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53A1A" w14:textId="77777777" w:rsidR="001D789A" w:rsidRPr="00A9438D" w:rsidRDefault="001D789A" w:rsidP="00662FA8">
      <w:pPr>
        <w:spacing w:after="0" w:line="720" w:lineRule="auto"/>
        <w:jc w:val="both"/>
        <w:rPr>
          <w:rFonts w:asciiTheme="minorBidi" w:hAnsiTheme="minorBidi" w:cstheme="minorBidi"/>
          <w:b/>
          <w:bCs/>
          <w:sz w:val="21"/>
          <w:szCs w:val="21"/>
        </w:rPr>
      </w:pPr>
    </w:p>
    <w:p w14:paraId="3702A84D" w14:textId="77777777" w:rsidR="00C35BB9" w:rsidRPr="00A9438D" w:rsidRDefault="00C35BB9" w:rsidP="00662FA8">
      <w:pPr>
        <w:spacing w:after="0" w:line="720" w:lineRule="auto"/>
        <w:jc w:val="both"/>
        <w:rPr>
          <w:rFonts w:asciiTheme="minorBidi" w:hAnsiTheme="minorBidi" w:cstheme="minorBidi"/>
          <w:b/>
          <w:bCs/>
          <w:sz w:val="21"/>
          <w:szCs w:val="21"/>
        </w:rPr>
      </w:pPr>
    </w:p>
    <w:p w14:paraId="79C5BB45" w14:textId="77777777" w:rsidR="00662FA8" w:rsidRDefault="00662FA8" w:rsidP="00662FA8">
      <w:pPr>
        <w:spacing w:after="0" w:line="720" w:lineRule="auto"/>
        <w:jc w:val="both"/>
        <w:rPr>
          <w:rFonts w:asciiTheme="minorBidi" w:hAnsiTheme="minorBidi" w:cstheme="minorBidi"/>
          <w:b/>
          <w:bCs/>
          <w:sz w:val="21"/>
          <w:szCs w:val="21"/>
        </w:rPr>
      </w:pPr>
    </w:p>
    <w:p w14:paraId="2FFD45FA" w14:textId="77777777" w:rsidR="00A9438D" w:rsidRPr="00A9438D" w:rsidRDefault="00A9438D" w:rsidP="008F3978">
      <w:pPr>
        <w:spacing w:after="0" w:line="720" w:lineRule="auto"/>
        <w:jc w:val="right"/>
        <w:rPr>
          <w:rFonts w:asciiTheme="minorBidi" w:hAnsiTheme="minorBidi" w:cstheme="minorBidi"/>
          <w:b/>
          <w:bCs/>
          <w:sz w:val="21"/>
          <w:szCs w:val="21"/>
        </w:rPr>
      </w:pPr>
    </w:p>
    <w:p w14:paraId="7BFF55EE" w14:textId="5A3FE6DF" w:rsidR="005925E8" w:rsidRDefault="00942CD9" w:rsidP="00A431FB">
      <w:pPr>
        <w:spacing w:after="0" w:line="720" w:lineRule="auto"/>
        <w:jc w:val="both"/>
        <w:rPr>
          <w:rFonts w:asciiTheme="minorBidi" w:hAnsiTheme="minorBidi" w:cstheme="minorBidi"/>
          <w:b/>
          <w:bCs/>
          <w:sz w:val="36"/>
          <w:szCs w:val="36"/>
        </w:rPr>
      </w:pPr>
      <w:r w:rsidRPr="001D789A">
        <w:rPr>
          <w:rFonts w:asciiTheme="minorBidi" w:hAnsiTheme="minorBidi" w:cstheme="minorBidi"/>
          <w:b/>
          <w:bCs/>
          <w:sz w:val="36"/>
          <w:szCs w:val="36"/>
        </w:rPr>
        <w:t xml:space="preserve">CHAPTER </w:t>
      </w:r>
      <w:r w:rsidR="00CA02E8">
        <w:rPr>
          <w:rFonts w:asciiTheme="minorBidi" w:hAnsiTheme="minorBidi" w:cstheme="minorBidi"/>
          <w:b/>
          <w:bCs/>
          <w:sz w:val="36"/>
          <w:szCs w:val="36"/>
        </w:rPr>
        <w:t>2</w:t>
      </w:r>
      <w:r w:rsidRPr="001D789A">
        <w:rPr>
          <w:rFonts w:asciiTheme="minorBidi" w:hAnsiTheme="minorBidi" w:cstheme="minorBidi"/>
          <w:b/>
          <w:bCs/>
          <w:sz w:val="36"/>
          <w:szCs w:val="36"/>
        </w:rPr>
        <w:t xml:space="preserve">: </w:t>
      </w:r>
      <w:bookmarkStart w:id="0" w:name="BookMark"/>
      <w:bookmarkEnd w:id="0"/>
      <w:r w:rsidR="00A431FB">
        <w:rPr>
          <w:rFonts w:asciiTheme="minorBidi" w:hAnsiTheme="minorBidi" w:cstheme="minorBidi"/>
          <w:b/>
          <w:bCs/>
          <w:sz w:val="36"/>
          <w:szCs w:val="36"/>
        </w:rPr>
        <w:t>Literature Review</w:t>
      </w:r>
    </w:p>
    <w:p w14:paraId="62C51538" w14:textId="03DC7E97" w:rsidR="0064584B" w:rsidRPr="008F3978" w:rsidRDefault="001E3914" w:rsidP="008F3978">
      <w:pPr>
        <w:spacing w:after="0" w:line="480" w:lineRule="auto"/>
        <w:jc w:val="both"/>
        <w:rPr>
          <w:rFonts w:asciiTheme="minorBidi" w:hAnsiTheme="minorBidi" w:cstheme="minorBidi"/>
          <w:b/>
          <w:bCs/>
        </w:rPr>
      </w:pPr>
      <w:r w:rsidRPr="008F3978">
        <w:rPr>
          <w:rFonts w:asciiTheme="minorBidi" w:hAnsiTheme="minorBidi" w:cstheme="minorBidi"/>
          <w:b/>
          <w:bCs/>
        </w:rPr>
        <w:t xml:space="preserve">2.1 </w:t>
      </w:r>
      <w:r w:rsidR="0064584B" w:rsidRPr="008F3978">
        <w:rPr>
          <w:rFonts w:asciiTheme="minorBidi" w:hAnsiTheme="minorBidi" w:cstheme="minorBidi"/>
          <w:b/>
          <w:bCs/>
        </w:rPr>
        <w:t>Introduction</w:t>
      </w:r>
    </w:p>
    <w:p w14:paraId="0D908200" w14:textId="0D3F9D4B" w:rsidR="007F1747" w:rsidRPr="008F3978" w:rsidRDefault="00BA26E7"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4F05BD" w:rsidRPr="008F3978">
        <w:rPr>
          <w:rFonts w:asciiTheme="minorBidi" w:hAnsiTheme="minorBidi" w:cstheme="minorBidi"/>
        </w:rPr>
        <w:t xml:space="preserve">With reference to the requirement of the </w:t>
      </w:r>
      <w:r w:rsidR="000232F0" w:rsidRPr="008F3978">
        <w:rPr>
          <w:rFonts w:asciiTheme="minorBidi" w:hAnsiTheme="minorBidi" w:cstheme="minorBidi"/>
        </w:rPr>
        <w:t>G</w:t>
      </w:r>
      <w:r w:rsidR="004F05BD" w:rsidRPr="008F3978">
        <w:rPr>
          <w:rFonts w:asciiTheme="minorBidi" w:hAnsiTheme="minorBidi" w:cstheme="minorBidi"/>
        </w:rPr>
        <w:t xml:space="preserve">rounded </w:t>
      </w:r>
      <w:r w:rsidR="000232F0" w:rsidRPr="008F3978">
        <w:rPr>
          <w:rFonts w:asciiTheme="minorBidi" w:hAnsiTheme="minorBidi" w:cstheme="minorBidi"/>
        </w:rPr>
        <w:t>T</w:t>
      </w:r>
      <w:r w:rsidR="004F05BD" w:rsidRPr="008F3978">
        <w:rPr>
          <w:rFonts w:asciiTheme="minorBidi" w:hAnsiTheme="minorBidi" w:cstheme="minorBidi"/>
        </w:rPr>
        <w:t>heory method, t</w:t>
      </w:r>
      <w:r w:rsidR="008C36B6" w:rsidRPr="008F3978">
        <w:rPr>
          <w:rFonts w:asciiTheme="minorBidi" w:hAnsiTheme="minorBidi" w:cstheme="minorBidi"/>
        </w:rPr>
        <w:t>he literature</w:t>
      </w:r>
      <w:r w:rsidR="004273A4" w:rsidRPr="008F3978">
        <w:rPr>
          <w:rFonts w:asciiTheme="minorBidi" w:hAnsiTheme="minorBidi" w:cstheme="minorBidi"/>
        </w:rPr>
        <w:t xml:space="preserve"> review is</w:t>
      </w:r>
      <w:r w:rsidR="008C36B6" w:rsidRPr="008F3978">
        <w:rPr>
          <w:rFonts w:asciiTheme="minorBidi" w:hAnsiTheme="minorBidi" w:cstheme="minorBidi"/>
        </w:rPr>
        <w:t xml:space="preserve"> organized into areas of relevance to </w:t>
      </w:r>
      <w:r w:rsidR="00B17DD9" w:rsidRPr="008F3978">
        <w:rPr>
          <w:rFonts w:asciiTheme="minorBidi" w:hAnsiTheme="minorBidi" w:cstheme="minorBidi"/>
        </w:rPr>
        <w:t>C</w:t>
      </w:r>
      <w:r w:rsidR="008C36B6" w:rsidRPr="008F3978">
        <w:rPr>
          <w:rFonts w:asciiTheme="minorBidi" w:hAnsiTheme="minorBidi" w:cstheme="minorBidi"/>
        </w:rPr>
        <w:t xml:space="preserve">orporate </w:t>
      </w:r>
      <w:r w:rsidR="00B17DD9" w:rsidRPr="008F3978">
        <w:rPr>
          <w:rFonts w:asciiTheme="minorBidi" w:hAnsiTheme="minorBidi" w:cstheme="minorBidi"/>
        </w:rPr>
        <w:t>S</w:t>
      </w:r>
      <w:r w:rsidR="008C36B6" w:rsidRPr="008F3978">
        <w:rPr>
          <w:rFonts w:asciiTheme="minorBidi" w:hAnsiTheme="minorBidi" w:cstheme="minorBidi"/>
        </w:rPr>
        <w:t>trategy and CSR.</w:t>
      </w:r>
      <w:r w:rsidRPr="008F3978">
        <w:rPr>
          <w:rFonts w:asciiTheme="minorBidi" w:hAnsiTheme="minorBidi" w:cstheme="minorBidi"/>
        </w:rPr>
        <w:t xml:space="preserve"> </w:t>
      </w:r>
      <w:r w:rsidR="009E1D34" w:rsidRPr="008F3978">
        <w:rPr>
          <w:rFonts w:asciiTheme="minorBidi" w:hAnsiTheme="minorBidi" w:cstheme="minorBidi"/>
        </w:rPr>
        <w:t>The l</w:t>
      </w:r>
      <w:r w:rsidR="008C36B6" w:rsidRPr="008F3978">
        <w:rPr>
          <w:rFonts w:asciiTheme="minorBidi" w:hAnsiTheme="minorBidi" w:cstheme="minorBidi"/>
        </w:rPr>
        <w:t xml:space="preserve">iterature research process is described in </w:t>
      </w:r>
      <w:r w:rsidR="00A07229" w:rsidRPr="008F3978">
        <w:rPr>
          <w:rFonts w:asciiTheme="minorBidi" w:hAnsiTheme="minorBidi" w:cstheme="minorBidi"/>
        </w:rPr>
        <w:t>S</w:t>
      </w:r>
      <w:r w:rsidR="008C36B6" w:rsidRPr="008F3978">
        <w:rPr>
          <w:rFonts w:asciiTheme="minorBidi" w:hAnsiTheme="minorBidi" w:cstheme="minorBidi"/>
        </w:rPr>
        <w:t xml:space="preserve">ection </w:t>
      </w:r>
      <w:r w:rsidR="004273A4" w:rsidRPr="008F3978">
        <w:rPr>
          <w:rFonts w:asciiTheme="minorBidi" w:hAnsiTheme="minorBidi" w:cstheme="minorBidi"/>
        </w:rPr>
        <w:t>2</w:t>
      </w:r>
      <w:r w:rsidR="00DC398C" w:rsidRPr="008F3978">
        <w:rPr>
          <w:rFonts w:asciiTheme="minorBidi" w:hAnsiTheme="minorBidi" w:cstheme="minorBidi"/>
        </w:rPr>
        <w:t>.2</w:t>
      </w:r>
      <w:r w:rsidR="008C36B6" w:rsidRPr="008F3978">
        <w:rPr>
          <w:rFonts w:asciiTheme="minorBidi" w:hAnsiTheme="minorBidi" w:cstheme="minorBidi"/>
        </w:rPr>
        <w:t xml:space="preserve">. </w:t>
      </w:r>
      <w:r w:rsidR="00505BB6" w:rsidRPr="008F3978">
        <w:rPr>
          <w:rFonts w:asciiTheme="minorBidi" w:hAnsiTheme="minorBidi" w:cstheme="minorBidi"/>
        </w:rPr>
        <w:t>Then this</w:t>
      </w:r>
      <w:r w:rsidR="00513C22" w:rsidRPr="008F3978">
        <w:rPr>
          <w:rFonts w:asciiTheme="minorBidi" w:hAnsiTheme="minorBidi" w:cstheme="minorBidi"/>
        </w:rPr>
        <w:t xml:space="preserve"> is</w:t>
      </w:r>
      <w:r w:rsidR="00505BB6" w:rsidRPr="008F3978">
        <w:rPr>
          <w:rFonts w:asciiTheme="minorBidi" w:hAnsiTheme="minorBidi" w:cstheme="minorBidi"/>
        </w:rPr>
        <w:t xml:space="preserve"> follow</w:t>
      </w:r>
      <w:r w:rsidR="00513C22" w:rsidRPr="008F3978">
        <w:rPr>
          <w:rFonts w:asciiTheme="minorBidi" w:hAnsiTheme="minorBidi" w:cstheme="minorBidi"/>
        </w:rPr>
        <w:t>ed</w:t>
      </w:r>
      <w:r w:rsidR="00505BB6" w:rsidRPr="008F3978">
        <w:rPr>
          <w:rFonts w:asciiTheme="minorBidi" w:hAnsiTheme="minorBidi" w:cstheme="minorBidi"/>
        </w:rPr>
        <w:t xml:space="preserve"> by sections relevant to key </w:t>
      </w:r>
      <w:r w:rsidR="00477E8F" w:rsidRPr="008F3978">
        <w:rPr>
          <w:rFonts w:asciiTheme="minorBidi" w:hAnsiTheme="minorBidi" w:cstheme="minorBidi"/>
        </w:rPr>
        <w:t xml:space="preserve">topics </w:t>
      </w:r>
      <w:r w:rsidR="00505BB6" w:rsidRPr="008F3978">
        <w:rPr>
          <w:rFonts w:asciiTheme="minorBidi" w:hAnsiTheme="minorBidi" w:cstheme="minorBidi"/>
        </w:rPr>
        <w:t xml:space="preserve">that </w:t>
      </w:r>
      <w:r w:rsidR="00477E8F" w:rsidRPr="008F3978">
        <w:rPr>
          <w:rFonts w:asciiTheme="minorBidi" w:hAnsiTheme="minorBidi" w:cstheme="minorBidi"/>
        </w:rPr>
        <w:t xml:space="preserve">are addressed according to the emerged concepts from the data. </w:t>
      </w:r>
      <w:r w:rsidR="003C61EC" w:rsidRPr="008F3978">
        <w:rPr>
          <w:rFonts w:asciiTheme="minorBidi" w:hAnsiTheme="minorBidi" w:cstheme="minorBidi"/>
        </w:rPr>
        <w:t xml:space="preserve">The sequence of sections are organized </w:t>
      </w:r>
      <w:r w:rsidR="009E1D34" w:rsidRPr="008F3978">
        <w:rPr>
          <w:rFonts w:asciiTheme="minorBidi" w:hAnsiTheme="minorBidi" w:cstheme="minorBidi"/>
        </w:rPr>
        <w:t>according to</w:t>
      </w:r>
      <w:r w:rsidR="003C61EC" w:rsidRPr="008F3978">
        <w:rPr>
          <w:rFonts w:asciiTheme="minorBidi" w:hAnsiTheme="minorBidi" w:cstheme="minorBidi"/>
        </w:rPr>
        <w:t xml:space="preserve"> the researcher</w:t>
      </w:r>
      <w:r w:rsidR="009E1D34" w:rsidRPr="008F3978">
        <w:rPr>
          <w:rFonts w:asciiTheme="minorBidi" w:hAnsiTheme="minorBidi" w:cstheme="minorBidi"/>
        </w:rPr>
        <w:t>’</w:t>
      </w:r>
      <w:r w:rsidR="003C61EC" w:rsidRPr="008F3978">
        <w:rPr>
          <w:rFonts w:asciiTheme="minorBidi" w:hAnsiTheme="minorBidi" w:cstheme="minorBidi"/>
        </w:rPr>
        <w:t xml:space="preserve">s </w:t>
      </w:r>
      <w:r w:rsidR="000F62EC" w:rsidRPr="008F3978">
        <w:rPr>
          <w:rFonts w:asciiTheme="minorBidi" w:hAnsiTheme="minorBidi" w:cstheme="minorBidi"/>
        </w:rPr>
        <w:t>perception</w:t>
      </w:r>
      <w:r w:rsidR="003C61EC" w:rsidRPr="008F3978">
        <w:rPr>
          <w:rFonts w:asciiTheme="minorBidi" w:hAnsiTheme="minorBidi" w:cstheme="minorBidi"/>
        </w:rPr>
        <w:t xml:space="preserve"> of Strategic Management and Corporate Social Responsibility. </w:t>
      </w:r>
    </w:p>
    <w:p w14:paraId="257B194B" w14:textId="77777777" w:rsidR="00F41D3A" w:rsidRPr="008F3978" w:rsidRDefault="00F41D3A" w:rsidP="008F3978">
      <w:pPr>
        <w:spacing w:after="0" w:line="480" w:lineRule="auto"/>
        <w:jc w:val="both"/>
        <w:rPr>
          <w:rFonts w:asciiTheme="minorBidi" w:hAnsiTheme="minorBidi" w:cstheme="minorBidi"/>
        </w:rPr>
      </w:pPr>
    </w:p>
    <w:p w14:paraId="7BD7FB42" w14:textId="5F393C8F" w:rsidR="005925E8" w:rsidRPr="008F3978" w:rsidRDefault="00392DF3"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D957EB" w:rsidRPr="008F3978">
        <w:rPr>
          <w:rFonts w:asciiTheme="minorBidi" w:hAnsiTheme="minorBidi" w:cstheme="minorBidi"/>
          <w:b/>
          <w:bCs/>
        </w:rPr>
        <w:t>2</w:t>
      </w:r>
      <w:r w:rsidR="00AA02C0" w:rsidRPr="008F3978">
        <w:rPr>
          <w:rFonts w:asciiTheme="minorBidi" w:hAnsiTheme="minorBidi" w:cstheme="minorBidi"/>
          <w:b/>
          <w:bCs/>
        </w:rPr>
        <w:t>.1</w:t>
      </w:r>
      <w:r w:rsidR="00942CD9" w:rsidRPr="008F3978">
        <w:rPr>
          <w:rFonts w:asciiTheme="minorBidi" w:hAnsiTheme="minorBidi" w:cstheme="minorBidi"/>
          <w:b/>
          <w:bCs/>
        </w:rPr>
        <w:t xml:space="preserve"> </w:t>
      </w:r>
      <w:r w:rsidR="005925E8" w:rsidRPr="008F3978">
        <w:rPr>
          <w:rFonts w:asciiTheme="minorBidi" w:hAnsiTheme="minorBidi" w:cstheme="minorBidi"/>
          <w:b/>
          <w:bCs/>
        </w:rPr>
        <w:t>Literature Review in Grounded Theory</w:t>
      </w:r>
    </w:p>
    <w:p w14:paraId="076D77C3" w14:textId="29ED36F6" w:rsidR="00077A42" w:rsidRPr="008F3978" w:rsidRDefault="0028348A"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F0488F" w:rsidRPr="008F3978">
        <w:rPr>
          <w:rFonts w:asciiTheme="minorBidi" w:hAnsiTheme="minorBidi" w:cstheme="minorBidi"/>
        </w:rPr>
        <w:t xml:space="preserve"> </w:t>
      </w:r>
      <w:r w:rsidR="00C80DCE" w:rsidRPr="008F3978">
        <w:rPr>
          <w:rFonts w:asciiTheme="minorBidi" w:hAnsiTheme="minorBidi" w:cstheme="minorBidi"/>
        </w:rPr>
        <w:t xml:space="preserve">The primary interest of the researcher was </w:t>
      </w:r>
      <w:r w:rsidR="00C41450" w:rsidRPr="008F3978">
        <w:rPr>
          <w:rFonts w:asciiTheme="minorBidi" w:hAnsiTheme="minorBidi" w:cstheme="minorBidi"/>
        </w:rPr>
        <w:t xml:space="preserve">exploring the relationship between strategic management and social responsibility of </w:t>
      </w:r>
      <w:r w:rsidR="001C4983" w:rsidRPr="008F3978">
        <w:rPr>
          <w:rFonts w:asciiTheme="minorBidi" w:hAnsiTheme="minorBidi" w:cstheme="minorBidi"/>
        </w:rPr>
        <w:t xml:space="preserve">the </w:t>
      </w:r>
      <w:r w:rsidR="00C41450" w:rsidRPr="008F3978">
        <w:rPr>
          <w:rFonts w:asciiTheme="minorBidi" w:hAnsiTheme="minorBidi" w:cstheme="minorBidi"/>
        </w:rPr>
        <w:t>corporation</w:t>
      </w:r>
      <w:r w:rsidR="001C4983" w:rsidRPr="008F3978">
        <w:rPr>
          <w:rFonts w:asciiTheme="minorBidi" w:hAnsiTheme="minorBidi" w:cstheme="minorBidi"/>
        </w:rPr>
        <w:t>s</w:t>
      </w:r>
      <w:r w:rsidR="00C80DCE" w:rsidRPr="008F3978">
        <w:rPr>
          <w:rFonts w:asciiTheme="minorBidi" w:hAnsiTheme="minorBidi" w:cstheme="minorBidi"/>
        </w:rPr>
        <w:t>,</w:t>
      </w:r>
      <w:r w:rsidR="00C41450" w:rsidRPr="008F3978">
        <w:rPr>
          <w:rFonts w:asciiTheme="minorBidi" w:hAnsiTheme="minorBidi" w:cstheme="minorBidi"/>
        </w:rPr>
        <w:t xml:space="preserve"> and how these responsibilities can be </w:t>
      </w:r>
      <w:r w:rsidR="00FD4620" w:rsidRPr="008F3978">
        <w:rPr>
          <w:rFonts w:asciiTheme="minorBidi" w:hAnsiTheme="minorBidi" w:cstheme="minorBidi"/>
        </w:rPr>
        <w:t>considered</w:t>
      </w:r>
      <w:r w:rsidR="00C41450" w:rsidRPr="008F3978">
        <w:rPr>
          <w:rFonts w:asciiTheme="minorBidi" w:hAnsiTheme="minorBidi" w:cstheme="minorBidi"/>
        </w:rPr>
        <w:t xml:space="preserve"> in strategic decision making.</w:t>
      </w:r>
    </w:p>
    <w:p w14:paraId="1ED110A6" w14:textId="677658CD" w:rsidR="00077A42" w:rsidRPr="008F3978" w:rsidRDefault="00077A42" w:rsidP="008F3978">
      <w:pPr>
        <w:spacing w:after="0" w:line="480" w:lineRule="auto"/>
        <w:jc w:val="both"/>
        <w:rPr>
          <w:rFonts w:asciiTheme="minorBidi" w:hAnsiTheme="minorBidi" w:cstheme="minorBidi"/>
        </w:rPr>
      </w:pPr>
      <w:r w:rsidRPr="008F3978">
        <w:rPr>
          <w:rFonts w:asciiTheme="minorBidi" w:hAnsiTheme="minorBidi" w:cstheme="minorBidi"/>
        </w:rPr>
        <w:t xml:space="preserve">    According to the Grounded Theory criteria (Glaser and Strauss, 1967,</w:t>
      </w:r>
      <w:r w:rsidRPr="008F3978">
        <w:rPr>
          <w:rFonts w:asciiTheme="minorBidi" w:hAnsiTheme="minorBidi" w:cstheme="minorBidi"/>
        </w:rPr>
        <w:fldChar w:fldCharType="begin"/>
      </w:r>
      <w:r w:rsidRPr="008F3978">
        <w:rPr>
          <w:rFonts w:asciiTheme="minorBidi" w:hAnsiTheme="minorBidi" w:cstheme="minorBidi"/>
        </w:rPr>
        <w:instrText xml:space="preserve"> ADDIN EN.CITE &lt;EndNote&gt;&lt;Cite&gt;&lt;Author&gt;Charmaz&lt;/Author&gt;&lt;Year&gt;2006&lt;/Year&gt;&lt;RecNum&gt;1001&lt;/RecNum&gt;&lt;DisplayText&gt;(Charmaz 2006)&lt;/DisplayText&gt;&lt;record&gt;&lt;rec-number&gt;1001&lt;/rec-number&gt;&lt;foreign-keys&gt;&lt;key app="EN" db-id="d5pvswaw0af0t5e0e2px95x79e5rf90ds9zr"&gt;1001&lt;/key&gt;&lt;/foreign-keys&gt;&lt;ref-type name="Book"&gt;6&lt;/ref-type&gt;&lt;contributors&gt;&lt;authors&gt;&lt;author&gt;Charmaz, Kathy&lt;/author&gt;&lt;/authors&gt;&lt;/contributors&gt;&lt;titles&gt;&lt;title&gt;Constructing grounded theory: A practical guide through qualitative analysis&lt;/title&gt;&lt;/titles&gt;&lt;dates&gt;&lt;year&gt;2006&lt;/year&gt;&lt;/dates&gt;&lt;publisher&gt;Sage Publications Limited&lt;/publisher&gt;&lt;isbn&gt;0761973524&lt;/isbn&gt;&lt;urls&gt;&lt;/urls&gt;&lt;/record&gt;&lt;/Cite&gt;&lt;/EndNote&gt;</w:instrText>
      </w:r>
      <w:r w:rsidRPr="008F3978">
        <w:rPr>
          <w:rFonts w:asciiTheme="minorBidi" w:hAnsiTheme="minorBidi" w:cstheme="minorBidi"/>
        </w:rPr>
        <w:fldChar w:fldCharType="separate"/>
      </w:r>
      <w:r w:rsidRPr="008F3978">
        <w:rPr>
          <w:rFonts w:asciiTheme="minorBidi" w:hAnsiTheme="minorBidi" w:cstheme="minorBidi"/>
          <w:noProof/>
          <w:color w:val="FFFFFF" w:themeColor="background1"/>
        </w:rPr>
        <w:t>(</w:t>
      </w:r>
      <w:hyperlink w:anchor="_ENREF_28" w:tooltip="Charmaz, 2006 #1001" w:history="1">
        <w:r w:rsidRPr="008F3978">
          <w:rPr>
            <w:rFonts w:asciiTheme="minorBidi" w:hAnsiTheme="minorBidi" w:cstheme="minorBidi"/>
            <w:noProof/>
          </w:rPr>
          <w:t>Charmaz 2006</w:t>
        </w:r>
      </w:hyperlink>
      <w:r w:rsidRPr="008F3978">
        <w:rPr>
          <w:rFonts w:asciiTheme="minorBidi" w:hAnsiTheme="minorBidi" w:cstheme="minorBidi"/>
          <w:noProof/>
        </w:rPr>
        <w:t>)</w:t>
      </w:r>
      <w:r w:rsidRPr="008F3978">
        <w:rPr>
          <w:rFonts w:asciiTheme="minorBidi" w:hAnsiTheme="minorBidi" w:cstheme="minorBidi"/>
        </w:rPr>
        <w:fldChar w:fldCharType="end"/>
      </w:r>
      <w:r w:rsidRPr="008F3978">
        <w:rPr>
          <w:rFonts w:asciiTheme="minorBidi" w:hAnsiTheme="minorBidi" w:cstheme="minorBidi"/>
        </w:rPr>
        <w:t>, literature review starts after the data collection and never before. This avoids predetermined ideas and ensures the theory comes from the data. Consequently, the research is not bias</w:t>
      </w:r>
      <w:r w:rsidR="005541FA" w:rsidRPr="008F3978">
        <w:rPr>
          <w:rFonts w:asciiTheme="minorBidi" w:hAnsiTheme="minorBidi" w:cstheme="minorBidi"/>
        </w:rPr>
        <w:t>ed</w:t>
      </w:r>
      <w:r w:rsidRPr="008F3978">
        <w:rPr>
          <w:rFonts w:asciiTheme="minorBidi" w:hAnsiTheme="minorBidi" w:cstheme="minorBidi"/>
        </w:rPr>
        <w:t xml:space="preserve"> towards </w:t>
      </w:r>
      <w:r w:rsidR="005541FA" w:rsidRPr="008F3978">
        <w:rPr>
          <w:rFonts w:asciiTheme="minorBidi" w:hAnsiTheme="minorBidi" w:cstheme="minorBidi"/>
        </w:rPr>
        <w:t xml:space="preserve">a particular </w:t>
      </w:r>
      <w:r w:rsidR="00C61C9C" w:rsidRPr="008F3978">
        <w:rPr>
          <w:rFonts w:asciiTheme="minorBidi" w:hAnsiTheme="minorBidi" w:cstheme="minorBidi"/>
        </w:rPr>
        <w:t xml:space="preserve">theoretical approach, </w:t>
      </w:r>
      <w:r w:rsidRPr="008F3978">
        <w:rPr>
          <w:rFonts w:asciiTheme="minorBidi" w:hAnsiTheme="minorBidi" w:cstheme="minorBidi"/>
        </w:rPr>
        <w:t xml:space="preserve">common theories </w:t>
      </w:r>
      <w:r w:rsidR="00C61C9C" w:rsidRPr="008F3978">
        <w:rPr>
          <w:rFonts w:asciiTheme="minorBidi" w:hAnsiTheme="minorBidi" w:cstheme="minorBidi"/>
        </w:rPr>
        <w:t>or</w:t>
      </w:r>
      <w:r w:rsidRPr="008F3978">
        <w:rPr>
          <w:rFonts w:asciiTheme="minorBidi" w:hAnsiTheme="minorBidi" w:cstheme="minorBidi"/>
        </w:rPr>
        <w:t xml:space="preserve"> dominant literature in the discipline. </w:t>
      </w:r>
      <w:r w:rsidR="00C41450" w:rsidRPr="008F3978">
        <w:rPr>
          <w:rFonts w:asciiTheme="minorBidi" w:hAnsiTheme="minorBidi" w:cstheme="minorBidi"/>
        </w:rPr>
        <w:t xml:space="preserve"> </w:t>
      </w:r>
    </w:p>
    <w:p w14:paraId="45599409" w14:textId="7CADC48E" w:rsidR="005925E8" w:rsidRPr="008F3978" w:rsidRDefault="00077A42"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w:t>
      </w:r>
      <w:r w:rsidR="00384448" w:rsidRPr="008F3978">
        <w:rPr>
          <w:rFonts w:asciiTheme="minorBidi" w:hAnsiTheme="minorBidi" w:cstheme="minorBidi"/>
        </w:rPr>
        <w:t>T</w:t>
      </w:r>
      <w:r w:rsidR="00C45485" w:rsidRPr="008F3978">
        <w:rPr>
          <w:rFonts w:asciiTheme="minorBidi" w:hAnsiTheme="minorBidi" w:cstheme="minorBidi"/>
        </w:rPr>
        <w:t xml:space="preserve">he </w:t>
      </w:r>
      <w:r w:rsidRPr="008F3978">
        <w:rPr>
          <w:rFonts w:asciiTheme="minorBidi" w:hAnsiTheme="minorBidi" w:cstheme="minorBidi"/>
        </w:rPr>
        <w:t xml:space="preserve">current </w:t>
      </w:r>
      <w:r w:rsidR="00C45485" w:rsidRPr="008F3978">
        <w:rPr>
          <w:rFonts w:asciiTheme="minorBidi" w:hAnsiTheme="minorBidi" w:cstheme="minorBidi"/>
        </w:rPr>
        <w:t>literature review has been done in two</w:t>
      </w:r>
      <w:r w:rsidR="00AE646E" w:rsidRPr="008F3978">
        <w:rPr>
          <w:rFonts w:asciiTheme="minorBidi" w:hAnsiTheme="minorBidi" w:cstheme="minorBidi"/>
        </w:rPr>
        <w:t xml:space="preserve"> different</w:t>
      </w:r>
      <w:r w:rsidR="00C45485" w:rsidRPr="008F3978">
        <w:rPr>
          <w:rFonts w:asciiTheme="minorBidi" w:hAnsiTheme="minorBidi" w:cstheme="minorBidi"/>
        </w:rPr>
        <w:t xml:space="preserve"> time</w:t>
      </w:r>
      <w:r w:rsidR="000F62EC" w:rsidRPr="008F3978">
        <w:rPr>
          <w:rFonts w:asciiTheme="minorBidi" w:hAnsiTheme="minorBidi" w:cstheme="minorBidi"/>
        </w:rPr>
        <w:t>-</w:t>
      </w:r>
      <w:r w:rsidR="00C45485" w:rsidRPr="008F3978">
        <w:rPr>
          <w:rFonts w:asciiTheme="minorBidi" w:hAnsiTheme="minorBidi" w:cstheme="minorBidi"/>
        </w:rPr>
        <w:t xml:space="preserve">scales during </w:t>
      </w:r>
      <w:r w:rsidR="00242C10" w:rsidRPr="008F3978">
        <w:rPr>
          <w:rFonts w:asciiTheme="minorBidi" w:hAnsiTheme="minorBidi" w:cstheme="minorBidi"/>
        </w:rPr>
        <w:t xml:space="preserve">the </w:t>
      </w:r>
      <w:r w:rsidR="00C45485" w:rsidRPr="008F3978">
        <w:rPr>
          <w:rFonts w:asciiTheme="minorBidi" w:hAnsiTheme="minorBidi" w:cstheme="minorBidi"/>
        </w:rPr>
        <w:t xml:space="preserve">research process. </w:t>
      </w:r>
      <w:r w:rsidR="00384448" w:rsidRPr="008F3978">
        <w:rPr>
          <w:rFonts w:asciiTheme="minorBidi" w:hAnsiTheme="minorBidi" w:cstheme="minorBidi"/>
        </w:rPr>
        <w:t xml:space="preserve">At the beginning of the research process, the researcher </w:t>
      </w:r>
      <w:r w:rsidR="00AE646E" w:rsidRPr="008F3978">
        <w:rPr>
          <w:rFonts w:asciiTheme="minorBidi" w:hAnsiTheme="minorBidi" w:cstheme="minorBidi"/>
        </w:rPr>
        <w:t xml:space="preserve">began </w:t>
      </w:r>
      <w:r w:rsidR="00384448" w:rsidRPr="008F3978">
        <w:rPr>
          <w:rFonts w:asciiTheme="minorBidi" w:hAnsiTheme="minorBidi" w:cstheme="minorBidi"/>
        </w:rPr>
        <w:t xml:space="preserve">an initial review of literature in CSR. At this stage, the methodology had not been decided, and a level of </w:t>
      </w:r>
      <w:r w:rsidR="002175FB" w:rsidRPr="008F3978">
        <w:rPr>
          <w:rFonts w:asciiTheme="minorBidi" w:hAnsiTheme="minorBidi" w:cstheme="minorBidi"/>
        </w:rPr>
        <w:t>c</w:t>
      </w:r>
      <w:r w:rsidR="00384448" w:rsidRPr="008F3978">
        <w:rPr>
          <w:rFonts w:asciiTheme="minorBidi" w:hAnsiTheme="minorBidi" w:cstheme="minorBidi"/>
        </w:rPr>
        <w:t>ritical understanding of the whole concept through</w:t>
      </w:r>
      <w:r w:rsidR="00AE646E" w:rsidRPr="008F3978">
        <w:rPr>
          <w:rFonts w:asciiTheme="minorBidi" w:hAnsiTheme="minorBidi" w:cstheme="minorBidi"/>
        </w:rPr>
        <w:t xml:space="preserve"> the</w:t>
      </w:r>
      <w:r w:rsidR="00384448" w:rsidRPr="008F3978">
        <w:rPr>
          <w:rFonts w:asciiTheme="minorBidi" w:hAnsiTheme="minorBidi" w:cstheme="minorBidi"/>
        </w:rPr>
        <w:t xml:space="preserve"> literature was important (McGhee et. al, 2007). </w:t>
      </w:r>
      <w:r w:rsidR="00473A30" w:rsidRPr="008F3978">
        <w:rPr>
          <w:rFonts w:asciiTheme="minorBidi" w:hAnsiTheme="minorBidi" w:cstheme="minorBidi"/>
        </w:rPr>
        <w:t>T</w:t>
      </w:r>
      <w:r w:rsidR="00C45485" w:rsidRPr="008F3978">
        <w:rPr>
          <w:rFonts w:asciiTheme="minorBidi" w:hAnsiTheme="minorBidi" w:cstheme="minorBidi"/>
        </w:rPr>
        <w:t xml:space="preserve">his brief literature review was essential for </w:t>
      </w:r>
      <w:r w:rsidR="00201099" w:rsidRPr="008F3978">
        <w:rPr>
          <w:rFonts w:asciiTheme="minorBidi" w:hAnsiTheme="minorBidi" w:cstheme="minorBidi"/>
        </w:rPr>
        <w:t>acquiring</w:t>
      </w:r>
      <w:r w:rsidR="00C45485" w:rsidRPr="008F3978">
        <w:rPr>
          <w:rFonts w:asciiTheme="minorBidi" w:hAnsiTheme="minorBidi" w:cstheme="minorBidi"/>
        </w:rPr>
        <w:t xml:space="preserve"> knowledge in </w:t>
      </w:r>
      <w:r w:rsidR="002175FB" w:rsidRPr="008F3978">
        <w:rPr>
          <w:rFonts w:asciiTheme="minorBidi" w:hAnsiTheme="minorBidi" w:cstheme="minorBidi"/>
        </w:rPr>
        <w:t xml:space="preserve">the </w:t>
      </w:r>
      <w:r w:rsidR="00C45485" w:rsidRPr="008F3978">
        <w:rPr>
          <w:rFonts w:asciiTheme="minorBidi" w:hAnsiTheme="minorBidi" w:cstheme="minorBidi"/>
        </w:rPr>
        <w:t>CSR</w:t>
      </w:r>
      <w:r w:rsidR="00473A30" w:rsidRPr="008F3978">
        <w:rPr>
          <w:rFonts w:asciiTheme="minorBidi" w:hAnsiTheme="minorBidi" w:cstheme="minorBidi"/>
        </w:rPr>
        <w:t xml:space="preserve"> </w:t>
      </w:r>
      <w:r w:rsidR="00AE646E" w:rsidRPr="008F3978">
        <w:rPr>
          <w:rFonts w:asciiTheme="minorBidi" w:hAnsiTheme="minorBidi" w:cstheme="minorBidi"/>
        </w:rPr>
        <w:t>domain</w:t>
      </w:r>
      <w:r w:rsidR="00473A30" w:rsidRPr="008F3978">
        <w:rPr>
          <w:rFonts w:asciiTheme="minorBidi" w:hAnsiTheme="minorBidi" w:cstheme="minorBidi"/>
        </w:rPr>
        <w:t>,</w:t>
      </w:r>
      <w:r w:rsidR="00C45485" w:rsidRPr="008F3978">
        <w:rPr>
          <w:rFonts w:asciiTheme="minorBidi" w:hAnsiTheme="minorBidi" w:cstheme="minorBidi"/>
        </w:rPr>
        <w:t xml:space="preserve"> and was fundamental for beginning the research path. </w:t>
      </w:r>
      <w:r w:rsidR="00AE646E" w:rsidRPr="008F3978">
        <w:rPr>
          <w:rFonts w:asciiTheme="minorBidi" w:hAnsiTheme="minorBidi" w:cstheme="minorBidi"/>
        </w:rPr>
        <w:t>Furthermore, t</w:t>
      </w:r>
      <w:r w:rsidR="00353845" w:rsidRPr="008F3978">
        <w:rPr>
          <w:rFonts w:asciiTheme="minorBidi" w:hAnsiTheme="minorBidi" w:cstheme="minorBidi"/>
        </w:rPr>
        <w:t>he grounded theory method do</w:t>
      </w:r>
      <w:r w:rsidR="002175FB" w:rsidRPr="008F3978">
        <w:rPr>
          <w:rFonts w:asciiTheme="minorBidi" w:hAnsiTheme="minorBidi" w:cstheme="minorBidi"/>
        </w:rPr>
        <w:t>es</w:t>
      </w:r>
      <w:r w:rsidR="00353845" w:rsidRPr="008F3978">
        <w:rPr>
          <w:rFonts w:asciiTheme="minorBidi" w:hAnsiTheme="minorBidi" w:cstheme="minorBidi"/>
        </w:rPr>
        <w:t xml:space="preserve"> not suppose</w:t>
      </w:r>
      <w:r w:rsidR="005925E8" w:rsidRPr="008F3978">
        <w:rPr>
          <w:rFonts w:asciiTheme="minorBidi" w:hAnsiTheme="minorBidi" w:cstheme="minorBidi"/>
        </w:rPr>
        <w:t xml:space="preserve"> that the researcher enter</w:t>
      </w:r>
      <w:r w:rsidR="00353845" w:rsidRPr="008F3978">
        <w:rPr>
          <w:rFonts w:asciiTheme="minorBidi" w:hAnsiTheme="minorBidi" w:cstheme="minorBidi"/>
        </w:rPr>
        <w:t>s</w:t>
      </w:r>
      <w:r w:rsidR="005925E8" w:rsidRPr="008F3978">
        <w:rPr>
          <w:rFonts w:asciiTheme="minorBidi" w:hAnsiTheme="minorBidi" w:cstheme="minorBidi"/>
        </w:rPr>
        <w:t xml:space="preserve"> the field with an ‘empty head’ (Charmaz, 2006,</w:t>
      </w:r>
      <w:r w:rsidR="005925E8" w:rsidRPr="008F3978">
        <w:rPr>
          <w:rFonts w:asciiTheme="minorBidi" w:hAnsiTheme="minorBidi" w:cstheme="minorBidi"/>
        </w:rPr>
        <w:fldChar w:fldCharType="begin"/>
      </w:r>
      <w:r w:rsidR="005925E8" w:rsidRPr="008F3978">
        <w:rPr>
          <w:rFonts w:asciiTheme="minorBidi" w:hAnsiTheme="minorBidi" w:cstheme="minorBidi"/>
        </w:rPr>
        <w:instrText xml:space="preserve"> ADDIN EN.CITE &lt;EndNote&gt;&lt;Cite&gt;&lt;Author&gt;Gibbs&lt;/Author&gt;&lt;Year&gt;2008&lt;/Year&gt;&lt;RecNum&gt;1094&lt;/RecNum&gt;&lt;DisplayText&gt;(Gibbs 2008)&lt;/DisplayText&gt;&lt;record&gt;&lt;rec-number&gt;1094&lt;/rec-number&gt;&lt;foreign-keys&gt;&lt;key app="EN" db-id="d5pvswaw0af0t5e0e2px95x79e5rf90ds9zr"&gt;1094&lt;/key&gt;&lt;/foreign-keys&gt;&lt;ref-type name="Book"&gt;6&lt;/ref-type&gt;&lt;contributors&gt;&lt;authors&gt;&lt;author&gt;Gibbs, Graham R&lt;/author&gt;&lt;/authors&gt;&lt;/contributors&gt;&lt;titles&gt;&lt;title&gt;Analysing qualitative data&lt;/title&gt;&lt;/titles&gt;&lt;dates&gt;&lt;year&gt;2008&lt;/year&gt;&lt;/dates&gt;&lt;publisher&gt;Sage&lt;/publisher&gt;&lt;isbn&gt;0761949801&lt;/isbn&gt;&lt;urls&gt;&lt;/urls&gt;&lt;/record&gt;&lt;/Cite&gt;&lt;/EndNote&gt;</w:instrText>
      </w:r>
      <w:r w:rsidR="005925E8" w:rsidRPr="008F3978">
        <w:rPr>
          <w:rFonts w:asciiTheme="minorBidi" w:hAnsiTheme="minorBidi" w:cstheme="minorBidi"/>
        </w:rPr>
        <w:fldChar w:fldCharType="separate"/>
      </w:r>
      <w:r w:rsidR="005925E8" w:rsidRPr="008F3978">
        <w:rPr>
          <w:rFonts w:asciiTheme="minorBidi" w:hAnsiTheme="minorBidi" w:cstheme="minorBidi"/>
          <w:noProof/>
          <w:color w:val="FFFFFF" w:themeColor="background1"/>
        </w:rPr>
        <w:t>(</w:t>
      </w:r>
      <w:hyperlink w:anchor="_ENREF_45" w:tooltip="Gibbs, 2008 #1094" w:history="1">
        <w:r w:rsidR="005925E8" w:rsidRPr="008F3978">
          <w:rPr>
            <w:rFonts w:asciiTheme="minorBidi" w:hAnsiTheme="minorBidi" w:cstheme="minorBidi"/>
            <w:noProof/>
          </w:rPr>
          <w:t>Gibbs 2008</w:t>
        </w:r>
      </w:hyperlink>
      <w:r w:rsidR="005925E8" w:rsidRPr="008F3978">
        <w:rPr>
          <w:rFonts w:asciiTheme="minorBidi" w:hAnsiTheme="minorBidi" w:cstheme="minorBidi"/>
          <w:noProof/>
        </w:rPr>
        <w:t>)</w:t>
      </w:r>
      <w:r w:rsidR="005925E8" w:rsidRPr="008F3978">
        <w:rPr>
          <w:rFonts w:asciiTheme="minorBidi" w:hAnsiTheme="minorBidi" w:cstheme="minorBidi"/>
        </w:rPr>
        <w:fldChar w:fldCharType="end"/>
      </w:r>
      <w:r w:rsidR="00284610" w:rsidRPr="008F3978">
        <w:rPr>
          <w:rFonts w:asciiTheme="minorBidi" w:hAnsiTheme="minorBidi" w:cstheme="minorBidi"/>
        </w:rPr>
        <w:t>.</w:t>
      </w:r>
      <w:r w:rsidR="00B86888" w:rsidRPr="008F3978">
        <w:rPr>
          <w:rFonts w:asciiTheme="minorBidi" w:hAnsiTheme="minorBidi" w:cstheme="minorBidi"/>
        </w:rPr>
        <w:t xml:space="preserve"> </w:t>
      </w:r>
      <w:r w:rsidR="003F20EA" w:rsidRPr="008F3978">
        <w:rPr>
          <w:rFonts w:asciiTheme="minorBidi" w:hAnsiTheme="minorBidi" w:cstheme="minorBidi"/>
        </w:rPr>
        <w:t>In fact</w:t>
      </w:r>
      <w:r w:rsidR="00CC0181" w:rsidRPr="008F3978">
        <w:rPr>
          <w:rFonts w:asciiTheme="minorBidi" w:hAnsiTheme="minorBidi" w:cstheme="minorBidi"/>
        </w:rPr>
        <w:t>,</w:t>
      </w:r>
      <w:r w:rsidR="003F20EA" w:rsidRPr="008F3978">
        <w:rPr>
          <w:rFonts w:asciiTheme="minorBidi" w:hAnsiTheme="minorBidi" w:cstheme="minorBidi"/>
        </w:rPr>
        <w:t xml:space="preserve"> t</w:t>
      </w:r>
      <w:r w:rsidR="005925E8" w:rsidRPr="008F3978">
        <w:rPr>
          <w:rFonts w:asciiTheme="minorBidi" w:hAnsiTheme="minorBidi" w:cstheme="minorBidi"/>
        </w:rPr>
        <w:t xml:space="preserve">he researcher needs to have </w:t>
      </w:r>
      <w:r w:rsidR="00D957EB" w:rsidRPr="008F3978">
        <w:rPr>
          <w:rFonts w:asciiTheme="minorBidi" w:hAnsiTheme="minorBidi" w:cstheme="minorBidi"/>
        </w:rPr>
        <w:t xml:space="preserve">the </w:t>
      </w:r>
      <w:r w:rsidR="005925E8" w:rsidRPr="008F3978">
        <w:rPr>
          <w:rFonts w:asciiTheme="minorBidi" w:hAnsiTheme="minorBidi" w:cstheme="minorBidi"/>
        </w:rPr>
        <w:t>relevant knowledge about the discipline before entering the data field</w:t>
      </w:r>
      <w:r w:rsidR="00284610" w:rsidRPr="008F3978">
        <w:rPr>
          <w:rFonts w:asciiTheme="minorBidi" w:hAnsiTheme="minorBidi" w:cstheme="minorBidi"/>
        </w:rPr>
        <w:t xml:space="preserve"> </w:t>
      </w:r>
      <w:r w:rsidR="00AE646E" w:rsidRPr="008F3978">
        <w:rPr>
          <w:rFonts w:asciiTheme="minorBidi" w:hAnsiTheme="minorBidi" w:cstheme="minorBidi"/>
        </w:rPr>
        <w:t>and</w:t>
      </w:r>
      <w:r w:rsidR="00770370" w:rsidRPr="008F3978">
        <w:rPr>
          <w:rFonts w:asciiTheme="minorBidi" w:hAnsiTheme="minorBidi" w:cstheme="minorBidi"/>
        </w:rPr>
        <w:t xml:space="preserve"> </w:t>
      </w:r>
      <w:r w:rsidR="00D957EB" w:rsidRPr="008F3978">
        <w:rPr>
          <w:rFonts w:asciiTheme="minorBidi" w:hAnsiTheme="minorBidi" w:cstheme="minorBidi"/>
        </w:rPr>
        <w:t xml:space="preserve">lack of </w:t>
      </w:r>
      <w:r w:rsidR="00770370" w:rsidRPr="008F3978">
        <w:rPr>
          <w:rFonts w:asciiTheme="minorBidi" w:hAnsiTheme="minorBidi" w:cstheme="minorBidi"/>
        </w:rPr>
        <w:t>background</w:t>
      </w:r>
      <w:r w:rsidR="00284610" w:rsidRPr="008F3978">
        <w:rPr>
          <w:rFonts w:asciiTheme="minorBidi" w:hAnsiTheme="minorBidi" w:cstheme="minorBidi"/>
        </w:rPr>
        <w:t xml:space="preserve"> </w:t>
      </w:r>
      <w:r w:rsidR="00A3693D" w:rsidRPr="008F3978">
        <w:rPr>
          <w:rFonts w:asciiTheme="minorBidi" w:hAnsiTheme="minorBidi" w:cstheme="minorBidi"/>
        </w:rPr>
        <w:t xml:space="preserve">and practical understanding of the subject </w:t>
      </w:r>
      <w:r w:rsidR="00284610" w:rsidRPr="008F3978">
        <w:rPr>
          <w:rFonts w:asciiTheme="minorBidi" w:hAnsiTheme="minorBidi" w:cstheme="minorBidi"/>
        </w:rPr>
        <w:t>does not generate a</w:t>
      </w:r>
      <w:r w:rsidR="003C2A5D" w:rsidRPr="008F3978">
        <w:rPr>
          <w:rFonts w:asciiTheme="minorBidi" w:hAnsiTheme="minorBidi" w:cstheme="minorBidi"/>
        </w:rPr>
        <w:t xml:space="preserve"> fitting</w:t>
      </w:r>
      <w:r w:rsidR="00284610" w:rsidRPr="008F3978">
        <w:rPr>
          <w:rFonts w:asciiTheme="minorBidi" w:hAnsiTheme="minorBidi" w:cstheme="minorBidi"/>
        </w:rPr>
        <w:t xml:space="preserve"> theory.</w:t>
      </w:r>
      <w:r w:rsidR="00B67F54" w:rsidRPr="008F3978">
        <w:rPr>
          <w:rFonts w:asciiTheme="minorBidi" w:hAnsiTheme="minorBidi" w:cstheme="minorBidi"/>
        </w:rPr>
        <w:t xml:space="preserve"> </w:t>
      </w:r>
      <w:r w:rsidR="007B7EBD" w:rsidRPr="008F3978">
        <w:rPr>
          <w:rFonts w:asciiTheme="minorBidi" w:hAnsiTheme="minorBidi" w:cstheme="minorBidi"/>
        </w:rPr>
        <w:t>In addition</w:t>
      </w:r>
      <w:r w:rsidR="00077836" w:rsidRPr="008F3978">
        <w:rPr>
          <w:rFonts w:asciiTheme="minorBidi" w:hAnsiTheme="minorBidi" w:cstheme="minorBidi"/>
        </w:rPr>
        <w:t>,</w:t>
      </w:r>
      <w:r w:rsidR="007B7EBD" w:rsidRPr="008F3978">
        <w:rPr>
          <w:rFonts w:asciiTheme="minorBidi" w:hAnsiTheme="minorBidi" w:cstheme="minorBidi"/>
        </w:rPr>
        <w:t xml:space="preserve"> an appropriate</w:t>
      </w:r>
      <w:r w:rsidR="005925E8" w:rsidRPr="008F3978">
        <w:rPr>
          <w:rFonts w:asciiTheme="minorBidi" w:hAnsiTheme="minorBidi" w:cstheme="minorBidi"/>
        </w:rPr>
        <w:t xml:space="preserve"> level of literature review for finding the required area for the further research is recommended </w:t>
      </w:r>
      <w:r w:rsidR="000C5A39" w:rsidRPr="008F3978">
        <w:rPr>
          <w:rFonts w:asciiTheme="minorBidi" w:hAnsiTheme="minorBidi" w:cstheme="minorBidi"/>
        </w:rPr>
        <w:t>for</w:t>
      </w:r>
      <w:r w:rsidR="005925E8" w:rsidRPr="008F3978">
        <w:rPr>
          <w:rFonts w:asciiTheme="minorBidi" w:hAnsiTheme="minorBidi" w:cstheme="minorBidi"/>
        </w:rPr>
        <w:t xml:space="preserve"> the grounded theory</w:t>
      </w:r>
      <w:r w:rsidR="008B70AC" w:rsidRPr="008F3978">
        <w:rPr>
          <w:rFonts w:asciiTheme="minorBidi" w:hAnsiTheme="minorBidi" w:cstheme="minorBidi"/>
        </w:rPr>
        <w:t xml:space="preserve"> </w:t>
      </w:r>
      <w:r w:rsidR="003C2A5D" w:rsidRPr="008F3978">
        <w:rPr>
          <w:rFonts w:asciiTheme="minorBidi" w:hAnsiTheme="minorBidi" w:cstheme="minorBidi"/>
        </w:rPr>
        <w:t>method</w:t>
      </w:r>
      <w:r w:rsidR="005925E8" w:rsidRPr="008F3978">
        <w:rPr>
          <w:rFonts w:asciiTheme="minorBidi" w:hAnsiTheme="minorBidi" w:cstheme="minorBidi"/>
        </w:rPr>
        <w:t xml:space="preserve"> (Wilson, 2012</w:t>
      </w:r>
      <w:r w:rsidR="00AF132B" w:rsidRPr="008F3978">
        <w:rPr>
          <w:rFonts w:asciiTheme="minorBidi" w:hAnsiTheme="minorBidi" w:cstheme="minorBidi"/>
        </w:rPr>
        <w:t>, Dunne, 2011</w:t>
      </w:r>
      <w:r w:rsidR="005925E8" w:rsidRPr="008F3978">
        <w:rPr>
          <w:rFonts w:asciiTheme="minorBidi" w:hAnsiTheme="minorBidi" w:cstheme="minorBidi"/>
        </w:rPr>
        <w:t>)</w:t>
      </w:r>
      <w:r w:rsidR="001C6A71" w:rsidRPr="008F3978">
        <w:rPr>
          <w:rFonts w:asciiTheme="minorBidi" w:hAnsiTheme="minorBidi" w:cstheme="minorBidi"/>
        </w:rPr>
        <w:t>. Therefore, a general idea about the</w:t>
      </w:r>
      <w:r w:rsidR="008751C6" w:rsidRPr="008F3978">
        <w:rPr>
          <w:rFonts w:asciiTheme="minorBidi" w:hAnsiTheme="minorBidi" w:cstheme="minorBidi"/>
        </w:rPr>
        <w:t xml:space="preserve"> research gap in the relevant discipline</w:t>
      </w:r>
      <w:r w:rsidR="001C6A71" w:rsidRPr="008F3978">
        <w:rPr>
          <w:rFonts w:asciiTheme="minorBidi" w:hAnsiTheme="minorBidi" w:cstheme="minorBidi"/>
        </w:rPr>
        <w:t xml:space="preserve"> without specifying </w:t>
      </w:r>
      <w:r w:rsidR="00300086" w:rsidRPr="008F3978">
        <w:rPr>
          <w:rFonts w:asciiTheme="minorBidi" w:hAnsiTheme="minorBidi" w:cstheme="minorBidi"/>
        </w:rPr>
        <w:t xml:space="preserve">what </w:t>
      </w:r>
      <w:r w:rsidR="00460585" w:rsidRPr="008F3978">
        <w:rPr>
          <w:rFonts w:asciiTheme="minorBidi" w:hAnsiTheme="minorBidi" w:cstheme="minorBidi"/>
        </w:rPr>
        <w:t>the researcher</w:t>
      </w:r>
      <w:r w:rsidR="001C6A71" w:rsidRPr="008F3978">
        <w:rPr>
          <w:rFonts w:asciiTheme="minorBidi" w:hAnsiTheme="minorBidi" w:cstheme="minorBidi"/>
        </w:rPr>
        <w:t xml:space="preserve"> should look for</w:t>
      </w:r>
      <w:r w:rsidRPr="008F3978">
        <w:rPr>
          <w:rFonts w:asciiTheme="minorBidi" w:hAnsiTheme="minorBidi" w:cstheme="minorBidi"/>
        </w:rPr>
        <w:t xml:space="preserve"> was important. </w:t>
      </w:r>
      <w:r w:rsidR="00521442" w:rsidRPr="008F3978">
        <w:rPr>
          <w:rFonts w:asciiTheme="minorBidi" w:hAnsiTheme="minorBidi" w:cstheme="minorBidi"/>
        </w:rPr>
        <w:t xml:space="preserve">Because the aim of </w:t>
      </w:r>
      <w:r w:rsidR="002175FB" w:rsidRPr="008F3978">
        <w:rPr>
          <w:rFonts w:asciiTheme="minorBidi" w:hAnsiTheme="minorBidi" w:cstheme="minorBidi"/>
        </w:rPr>
        <w:t>the g</w:t>
      </w:r>
      <w:r w:rsidR="00521442" w:rsidRPr="008F3978">
        <w:rPr>
          <w:rFonts w:asciiTheme="minorBidi" w:hAnsiTheme="minorBidi" w:cstheme="minorBidi"/>
        </w:rPr>
        <w:t>rounded theory</w:t>
      </w:r>
      <w:r w:rsidR="006A03DE" w:rsidRPr="008F3978">
        <w:rPr>
          <w:rFonts w:asciiTheme="minorBidi" w:hAnsiTheme="minorBidi" w:cstheme="minorBidi"/>
        </w:rPr>
        <w:t xml:space="preserve"> </w:t>
      </w:r>
      <w:r w:rsidRPr="008F3978">
        <w:rPr>
          <w:rFonts w:asciiTheme="minorBidi" w:hAnsiTheme="minorBidi" w:cstheme="minorBidi"/>
        </w:rPr>
        <w:t>method</w:t>
      </w:r>
      <w:r w:rsidR="00521442" w:rsidRPr="008F3978">
        <w:rPr>
          <w:rFonts w:asciiTheme="minorBidi" w:hAnsiTheme="minorBidi" w:cstheme="minorBidi"/>
        </w:rPr>
        <w:t xml:space="preserve"> is not </w:t>
      </w:r>
      <w:r w:rsidR="002175FB" w:rsidRPr="008F3978">
        <w:rPr>
          <w:rFonts w:asciiTheme="minorBidi" w:hAnsiTheme="minorBidi" w:cstheme="minorBidi"/>
        </w:rPr>
        <w:t xml:space="preserve">to test a </w:t>
      </w:r>
      <w:r w:rsidR="00521442" w:rsidRPr="008F3978">
        <w:rPr>
          <w:rFonts w:asciiTheme="minorBidi" w:hAnsiTheme="minorBidi" w:cstheme="minorBidi"/>
        </w:rPr>
        <w:t xml:space="preserve">hypothesis </w:t>
      </w:r>
      <w:r w:rsidR="002175FB" w:rsidRPr="008F3978">
        <w:rPr>
          <w:rFonts w:asciiTheme="minorBidi" w:hAnsiTheme="minorBidi" w:cstheme="minorBidi"/>
        </w:rPr>
        <w:t>or answer</w:t>
      </w:r>
      <w:r w:rsidR="00521442" w:rsidRPr="008F3978">
        <w:rPr>
          <w:rFonts w:asciiTheme="minorBidi" w:hAnsiTheme="minorBidi" w:cstheme="minorBidi"/>
        </w:rPr>
        <w:t xml:space="preserve"> detailed research questions (Charmaz, 2006)</w:t>
      </w:r>
      <w:r w:rsidR="006E5AB1" w:rsidRPr="008F3978">
        <w:rPr>
          <w:rFonts w:asciiTheme="minorBidi" w:hAnsiTheme="minorBidi" w:cstheme="minorBidi"/>
        </w:rPr>
        <w:t xml:space="preserve"> (Section</w:t>
      </w:r>
      <w:r w:rsidR="004673BE" w:rsidRPr="008F3978">
        <w:rPr>
          <w:rFonts w:asciiTheme="minorBidi" w:hAnsiTheme="minorBidi" w:cstheme="minorBidi"/>
        </w:rPr>
        <w:t xml:space="preserve"> 3.3</w:t>
      </w:r>
      <w:r w:rsidR="00160542" w:rsidRPr="008F3978">
        <w:rPr>
          <w:rFonts w:asciiTheme="minorBidi" w:hAnsiTheme="minorBidi" w:cstheme="minorBidi"/>
        </w:rPr>
        <w:t>),</w:t>
      </w:r>
      <w:r w:rsidR="008B70AC" w:rsidRPr="008F3978">
        <w:rPr>
          <w:rFonts w:asciiTheme="minorBidi" w:hAnsiTheme="minorBidi" w:cstheme="minorBidi"/>
        </w:rPr>
        <w:t xml:space="preserve"> the research process soon started with data gathering. Therefore, t</w:t>
      </w:r>
      <w:r w:rsidR="005925E8" w:rsidRPr="008F3978">
        <w:rPr>
          <w:rFonts w:asciiTheme="minorBidi" w:hAnsiTheme="minorBidi" w:cstheme="minorBidi"/>
        </w:rPr>
        <w:t xml:space="preserve">he researcher did not </w:t>
      </w:r>
      <w:r w:rsidRPr="008F3978">
        <w:rPr>
          <w:rFonts w:asciiTheme="minorBidi" w:hAnsiTheme="minorBidi" w:cstheme="minorBidi"/>
        </w:rPr>
        <w:t>limit</w:t>
      </w:r>
      <w:r w:rsidR="005925E8" w:rsidRPr="008F3978">
        <w:rPr>
          <w:rFonts w:asciiTheme="minorBidi" w:hAnsiTheme="minorBidi" w:cstheme="minorBidi"/>
        </w:rPr>
        <w:t xml:space="preserve"> </w:t>
      </w:r>
      <w:r w:rsidR="00B3623F" w:rsidRPr="008F3978">
        <w:rPr>
          <w:rFonts w:asciiTheme="minorBidi" w:hAnsiTheme="minorBidi" w:cstheme="minorBidi"/>
        </w:rPr>
        <w:t xml:space="preserve">herself </w:t>
      </w:r>
      <w:r w:rsidR="005925E8" w:rsidRPr="008F3978">
        <w:rPr>
          <w:rFonts w:asciiTheme="minorBidi" w:hAnsiTheme="minorBidi" w:cstheme="minorBidi"/>
        </w:rPr>
        <w:t xml:space="preserve">in the </w:t>
      </w:r>
      <w:r w:rsidR="007B7EBD" w:rsidRPr="008F3978">
        <w:rPr>
          <w:rFonts w:asciiTheme="minorBidi" w:hAnsiTheme="minorBidi" w:cstheme="minorBidi"/>
        </w:rPr>
        <w:t xml:space="preserve">theoretical frameworks of </w:t>
      </w:r>
      <w:r w:rsidR="005925E8" w:rsidRPr="008F3978">
        <w:rPr>
          <w:rFonts w:asciiTheme="minorBidi" w:hAnsiTheme="minorBidi" w:cstheme="minorBidi"/>
        </w:rPr>
        <w:t xml:space="preserve">literature </w:t>
      </w:r>
      <w:r w:rsidR="00B77EC6" w:rsidRPr="008F3978">
        <w:rPr>
          <w:rFonts w:asciiTheme="minorBidi" w:hAnsiTheme="minorBidi" w:cstheme="minorBidi"/>
        </w:rPr>
        <w:t>at this</w:t>
      </w:r>
      <w:r w:rsidR="00D174F0" w:rsidRPr="008F3978">
        <w:rPr>
          <w:rFonts w:asciiTheme="minorBidi" w:hAnsiTheme="minorBidi" w:cstheme="minorBidi"/>
        </w:rPr>
        <w:t xml:space="preserve"> first</w:t>
      </w:r>
      <w:r w:rsidR="00B77EC6" w:rsidRPr="008F3978">
        <w:rPr>
          <w:rFonts w:asciiTheme="minorBidi" w:hAnsiTheme="minorBidi" w:cstheme="minorBidi"/>
        </w:rPr>
        <w:t xml:space="preserve"> stage</w:t>
      </w:r>
      <w:r w:rsidR="00D174F0" w:rsidRPr="008F3978">
        <w:rPr>
          <w:rFonts w:asciiTheme="minorBidi" w:hAnsiTheme="minorBidi" w:cstheme="minorBidi"/>
        </w:rPr>
        <w:t xml:space="preserve"> of literature review</w:t>
      </w:r>
      <w:r w:rsidR="00B77EC6" w:rsidRPr="008F3978">
        <w:rPr>
          <w:rFonts w:asciiTheme="minorBidi" w:hAnsiTheme="minorBidi" w:cstheme="minorBidi"/>
        </w:rPr>
        <w:t xml:space="preserve"> </w:t>
      </w:r>
      <w:r w:rsidR="005925E8" w:rsidRPr="008F3978">
        <w:rPr>
          <w:rFonts w:asciiTheme="minorBidi" w:hAnsiTheme="minorBidi" w:cstheme="minorBidi"/>
        </w:rPr>
        <w:t>and entered the data field.</w:t>
      </w:r>
      <w:r w:rsidR="001C6A71" w:rsidRPr="008F3978">
        <w:rPr>
          <w:rFonts w:asciiTheme="minorBidi" w:hAnsiTheme="minorBidi" w:cstheme="minorBidi"/>
        </w:rPr>
        <w:t xml:space="preserve"> This </w:t>
      </w:r>
      <w:r w:rsidR="00DC1852" w:rsidRPr="008F3978">
        <w:rPr>
          <w:rFonts w:asciiTheme="minorBidi" w:hAnsiTheme="minorBidi" w:cstheme="minorBidi"/>
        </w:rPr>
        <w:t>had</w:t>
      </w:r>
      <w:r w:rsidR="001C6A71" w:rsidRPr="008F3978">
        <w:rPr>
          <w:rFonts w:asciiTheme="minorBidi" w:hAnsiTheme="minorBidi" w:cstheme="minorBidi"/>
        </w:rPr>
        <w:t xml:space="preserve"> important</w:t>
      </w:r>
      <w:r w:rsidR="00DC1852" w:rsidRPr="008F3978">
        <w:rPr>
          <w:rFonts w:asciiTheme="minorBidi" w:hAnsiTheme="minorBidi" w:cstheme="minorBidi"/>
        </w:rPr>
        <w:t xml:space="preserve"> </w:t>
      </w:r>
      <w:r w:rsidR="00155705" w:rsidRPr="008F3978">
        <w:rPr>
          <w:rFonts w:asciiTheme="minorBidi" w:hAnsiTheme="minorBidi" w:cstheme="minorBidi"/>
        </w:rPr>
        <w:t xml:space="preserve">effect of </w:t>
      </w:r>
      <w:r w:rsidR="001C6A71" w:rsidRPr="008F3978">
        <w:rPr>
          <w:rFonts w:asciiTheme="minorBidi" w:hAnsiTheme="minorBidi" w:cstheme="minorBidi"/>
        </w:rPr>
        <w:t>avoid</w:t>
      </w:r>
      <w:r w:rsidR="00155705" w:rsidRPr="008F3978">
        <w:rPr>
          <w:rFonts w:asciiTheme="minorBidi" w:hAnsiTheme="minorBidi" w:cstheme="minorBidi"/>
        </w:rPr>
        <w:t>ing</w:t>
      </w:r>
      <w:r w:rsidR="001C6A71" w:rsidRPr="008F3978">
        <w:rPr>
          <w:rFonts w:asciiTheme="minorBidi" w:hAnsiTheme="minorBidi" w:cstheme="minorBidi"/>
        </w:rPr>
        <w:t xml:space="preserve"> bias</w:t>
      </w:r>
      <w:r w:rsidR="00155705" w:rsidRPr="008F3978">
        <w:rPr>
          <w:rFonts w:asciiTheme="minorBidi" w:hAnsiTheme="minorBidi" w:cstheme="minorBidi"/>
        </w:rPr>
        <w:t>ing the</w:t>
      </w:r>
      <w:r w:rsidR="001C6A71" w:rsidRPr="008F3978">
        <w:rPr>
          <w:rFonts w:asciiTheme="minorBidi" w:hAnsiTheme="minorBidi" w:cstheme="minorBidi"/>
        </w:rPr>
        <w:t xml:space="preserve"> idea</w:t>
      </w:r>
      <w:r w:rsidR="00155705" w:rsidRPr="008F3978">
        <w:rPr>
          <w:rFonts w:asciiTheme="minorBidi" w:hAnsiTheme="minorBidi" w:cstheme="minorBidi"/>
        </w:rPr>
        <w:t>s</w:t>
      </w:r>
      <w:r w:rsidR="001C6A71" w:rsidRPr="008F3978">
        <w:rPr>
          <w:rFonts w:asciiTheme="minorBidi" w:hAnsiTheme="minorBidi" w:cstheme="minorBidi"/>
        </w:rPr>
        <w:t xml:space="preserve"> </w:t>
      </w:r>
      <w:r w:rsidR="008C7A05" w:rsidRPr="008F3978">
        <w:rPr>
          <w:rFonts w:asciiTheme="minorBidi" w:hAnsiTheme="minorBidi" w:cstheme="minorBidi"/>
        </w:rPr>
        <w:t>from</w:t>
      </w:r>
      <w:r w:rsidR="00155705" w:rsidRPr="008F3978">
        <w:rPr>
          <w:rFonts w:asciiTheme="minorBidi" w:hAnsiTheme="minorBidi" w:cstheme="minorBidi"/>
        </w:rPr>
        <w:t xml:space="preserve"> the </w:t>
      </w:r>
      <w:r w:rsidR="008C7A05" w:rsidRPr="008F3978">
        <w:rPr>
          <w:rFonts w:asciiTheme="minorBidi" w:hAnsiTheme="minorBidi" w:cstheme="minorBidi"/>
        </w:rPr>
        <w:t xml:space="preserve">literature framework </w:t>
      </w:r>
      <w:r w:rsidR="001C6A71" w:rsidRPr="008F3978">
        <w:rPr>
          <w:rFonts w:asciiTheme="minorBidi" w:hAnsiTheme="minorBidi" w:cstheme="minorBidi"/>
        </w:rPr>
        <w:t xml:space="preserve">about the issue under study. </w:t>
      </w:r>
    </w:p>
    <w:p w14:paraId="12C2ACF5" w14:textId="76CA9984" w:rsidR="002E7C3E" w:rsidRPr="008F3978" w:rsidRDefault="002E7C3E" w:rsidP="008F3978">
      <w:pPr>
        <w:spacing w:after="0" w:line="480" w:lineRule="auto"/>
        <w:jc w:val="both"/>
        <w:rPr>
          <w:rFonts w:asciiTheme="minorBidi" w:hAnsiTheme="minorBidi" w:cstheme="minorBidi"/>
        </w:rPr>
      </w:pPr>
      <w:r w:rsidRPr="008F3978">
        <w:rPr>
          <w:rFonts w:asciiTheme="minorBidi" w:hAnsiTheme="minorBidi" w:cstheme="minorBidi"/>
        </w:rPr>
        <w:t xml:space="preserve">    At the initial literature review, the researcher started reading academic papers and books about CSR. Later, </w:t>
      </w:r>
      <w:r w:rsidR="00963DFA" w:rsidRPr="008F3978">
        <w:rPr>
          <w:rFonts w:asciiTheme="minorBidi" w:hAnsiTheme="minorBidi" w:cstheme="minorBidi"/>
        </w:rPr>
        <w:t xml:space="preserve">the </w:t>
      </w:r>
      <w:r w:rsidRPr="008F3978">
        <w:rPr>
          <w:rFonts w:asciiTheme="minorBidi" w:hAnsiTheme="minorBidi" w:cstheme="minorBidi"/>
        </w:rPr>
        <w:t>annual report was selected as a source of organization information that represents CSR practices of companies for understanding the issue. During this stage, the researcher realise</w:t>
      </w:r>
      <w:r w:rsidR="00115A3B" w:rsidRPr="008F3978">
        <w:rPr>
          <w:rFonts w:asciiTheme="minorBidi" w:hAnsiTheme="minorBidi" w:cstheme="minorBidi"/>
        </w:rPr>
        <w:t>d that some information was</w:t>
      </w:r>
      <w:r w:rsidRPr="008F3978">
        <w:rPr>
          <w:rFonts w:asciiTheme="minorBidi" w:hAnsiTheme="minorBidi" w:cstheme="minorBidi"/>
        </w:rPr>
        <w:t xml:space="preserve"> mismatched with her prior experience in organizations and </w:t>
      </w:r>
      <w:r w:rsidR="00353693" w:rsidRPr="008F3978">
        <w:rPr>
          <w:rFonts w:asciiTheme="minorBidi" w:hAnsiTheme="minorBidi" w:cstheme="minorBidi"/>
        </w:rPr>
        <w:t xml:space="preserve">her </w:t>
      </w:r>
      <w:r w:rsidRPr="008F3978">
        <w:rPr>
          <w:rFonts w:asciiTheme="minorBidi" w:hAnsiTheme="minorBidi" w:cstheme="minorBidi"/>
        </w:rPr>
        <w:t>strategic management background. Consequently, at this stage the researcher found her way in continuing the research with a constructivist grounded theory approach (Section 3.9).</w:t>
      </w:r>
    </w:p>
    <w:p w14:paraId="09AD1E25" w14:textId="2B91D4D3" w:rsidR="005925E8" w:rsidRPr="008F3978" w:rsidRDefault="00B67F54"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w:t>
      </w:r>
      <w:r w:rsidR="00AA4C53" w:rsidRPr="008F3978">
        <w:rPr>
          <w:rFonts w:asciiTheme="minorBidi" w:hAnsiTheme="minorBidi" w:cstheme="minorBidi"/>
        </w:rPr>
        <w:t>There is a difference in the literature review</w:t>
      </w:r>
      <w:r w:rsidR="00CD210D" w:rsidRPr="008F3978">
        <w:rPr>
          <w:rFonts w:asciiTheme="minorBidi" w:hAnsiTheme="minorBidi" w:cstheme="minorBidi"/>
        </w:rPr>
        <w:t xml:space="preserve"> </w:t>
      </w:r>
      <w:r w:rsidR="00EB279B" w:rsidRPr="008F3978">
        <w:rPr>
          <w:rFonts w:asciiTheme="minorBidi" w:hAnsiTheme="minorBidi" w:cstheme="minorBidi"/>
        </w:rPr>
        <w:t>when</w:t>
      </w:r>
      <w:r w:rsidR="00CD210D" w:rsidRPr="008F3978">
        <w:rPr>
          <w:rFonts w:asciiTheme="minorBidi" w:hAnsiTheme="minorBidi" w:cstheme="minorBidi"/>
        </w:rPr>
        <w:t xml:space="preserve"> the research</w:t>
      </w:r>
      <w:r w:rsidR="00E35289" w:rsidRPr="008F3978">
        <w:rPr>
          <w:rFonts w:asciiTheme="minorBidi" w:hAnsiTheme="minorBidi" w:cstheme="minorBidi"/>
        </w:rPr>
        <w:t xml:space="preserve"> </w:t>
      </w:r>
      <w:r w:rsidR="007D793D" w:rsidRPr="008F3978">
        <w:rPr>
          <w:rFonts w:asciiTheme="minorBidi" w:hAnsiTheme="minorBidi" w:cstheme="minorBidi"/>
        </w:rPr>
        <w:t>is</w:t>
      </w:r>
      <w:r w:rsidR="00E35289" w:rsidRPr="008F3978">
        <w:rPr>
          <w:rFonts w:asciiTheme="minorBidi" w:hAnsiTheme="minorBidi" w:cstheme="minorBidi"/>
        </w:rPr>
        <w:t xml:space="preserve"> performed within the</w:t>
      </w:r>
      <w:r w:rsidR="00AA4C53" w:rsidRPr="008F3978">
        <w:rPr>
          <w:rFonts w:asciiTheme="minorBidi" w:hAnsiTheme="minorBidi" w:cstheme="minorBidi"/>
        </w:rPr>
        <w:t xml:space="preserve"> </w:t>
      </w:r>
      <w:r w:rsidR="00EB279B" w:rsidRPr="008F3978">
        <w:rPr>
          <w:rFonts w:asciiTheme="minorBidi" w:hAnsiTheme="minorBidi" w:cstheme="minorBidi"/>
        </w:rPr>
        <w:t>g</w:t>
      </w:r>
      <w:r w:rsidR="00AA4C53" w:rsidRPr="008F3978">
        <w:rPr>
          <w:rFonts w:asciiTheme="minorBidi" w:hAnsiTheme="minorBidi" w:cstheme="minorBidi"/>
        </w:rPr>
        <w:t xml:space="preserve">rounded </w:t>
      </w:r>
      <w:r w:rsidR="00EB279B" w:rsidRPr="008F3978">
        <w:rPr>
          <w:rFonts w:asciiTheme="minorBidi" w:hAnsiTheme="minorBidi" w:cstheme="minorBidi"/>
        </w:rPr>
        <w:t>t</w:t>
      </w:r>
      <w:r w:rsidR="00AA4C53" w:rsidRPr="008F3978">
        <w:rPr>
          <w:rFonts w:asciiTheme="minorBidi" w:hAnsiTheme="minorBidi" w:cstheme="minorBidi"/>
        </w:rPr>
        <w:t>heory</w:t>
      </w:r>
      <w:r w:rsidR="00E35289" w:rsidRPr="008F3978">
        <w:rPr>
          <w:rFonts w:asciiTheme="minorBidi" w:hAnsiTheme="minorBidi" w:cstheme="minorBidi"/>
        </w:rPr>
        <w:t xml:space="preserve"> </w:t>
      </w:r>
      <w:r w:rsidR="00EB279B" w:rsidRPr="008F3978">
        <w:rPr>
          <w:rFonts w:asciiTheme="minorBidi" w:hAnsiTheme="minorBidi" w:cstheme="minorBidi"/>
        </w:rPr>
        <w:t>as opposed to</w:t>
      </w:r>
      <w:r w:rsidR="00AA4C53" w:rsidRPr="008F3978">
        <w:rPr>
          <w:rFonts w:asciiTheme="minorBidi" w:hAnsiTheme="minorBidi" w:cstheme="minorBidi"/>
        </w:rPr>
        <w:t xml:space="preserve"> other research methods, as </w:t>
      </w:r>
      <w:r w:rsidR="00E35289" w:rsidRPr="008F3978">
        <w:rPr>
          <w:rFonts w:asciiTheme="minorBidi" w:hAnsiTheme="minorBidi" w:cstheme="minorBidi"/>
        </w:rPr>
        <w:t xml:space="preserve">the </w:t>
      </w:r>
      <w:r w:rsidR="00AA4C53" w:rsidRPr="008F3978">
        <w:rPr>
          <w:rFonts w:asciiTheme="minorBidi" w:hAnsiTheme="minorBidi" w:cstheme="minorBidi"/>
        </w:rPr>
        <w:t>grounded theory</w:t>
      </w:r>
      <w:r w:rsidR="00E35289" w:rsidRPr="008F3978">
        <w:rPr>
          <w:rFonts w:asciiTheme="minorBidi" w:hAnsiTheme="minorBidi" w:cstheme="minorBidi"/>
        </w:rPr>
        <w:t xml:space="preserve"> research</w:t>
      </w:r>
      <w:r w:rsidR="00AA4C53" w:rsidRPr="008F3978">
        <w:rPr>
          <w:rFonts w:asciiTheme="minorBidi" w:hAnsiTheme="minorBidi" w:cstheme="minorBidi"/>
        </w:rPr>
        <w:t xml:space="preserve"> ad</w:t>
      </w:r>
      <w:r w:rsidR="0063719B" w:rsidRPr="008F3978">
        <w:rPr>
          <w:rFonts w:asciiTheme="minorBidi" w:hAnsiTheme="minorBidi" w:cstheme="minorBidi"/>
        </w:rPr>
        <w:t>opts a</w:t>
      </w:r>
      <w:r w:rsidR="00011F38" w:rsidRPr="008F3978">
        <w:rPr>
          <w:rFonts w:asciiTheme="minorBidi" w:hAnsiTheme="minorBidi" w:cstheme="minorBidi"/>
        </w:rPr>
        <w:t xml:space="preserve"> selective approach</w:t>
      </w:r>
      <w:r w:rsidR="00D26D9C" w:rsidRPr="008F3978">
        <w:rPr>
          <w:rFonts w:asciiTheme="minorBidi" w:hAnsiTheme="minorBidi" w:cstheme="minorBidi"/>
        </w:rPr>
        <w:t xml:space="preserve"> to find </w:t>
      </w:r>
      <w:r w:rsidR="00AA4C53" w:rsidRPr="008F3978">
        <w:rPr>
          <w:rFonts w:asciiTheme="minorBidi" w:hAnsiTheme="minorBidi" w:cstheme="minorBidi"/>
        </w:rPr>
        <w:t xml:space="preserve">the </w:t>
      </w:r>
      <w:r w:rsidR="00D26D9C" w:rsidRPr="008F3978">
        <w:rPr>
          <w:rFonts w:asciiTheme="minorBidi" w:hAnsiTheme="minorBidi" w:cstheme="minorBidi"/>
        </w:rPr>
        <w:t xml:space="preserve">relevant literature based on </w:t>
      </w:r>
      <w:r w:rsidR="00011F38" w:rsidRPr="008F3978">
        <w:rPr>
          <w:rFonts w:asciiTheme="minorBidi" w:hAnsiTheme="minorBidi" w:cstheme="minorBidi"/>
        </w:rPr>
        <w:t>emerged concepts from data.</w:t>
      </w:r>
      <w:r w:rsidR="00FC7086" w:rsidRPr="008F3978">
        <w:rPr>
          <w:rFonts w:asciiTheme="minorBidi" w:hAnsiTheme="minorBidi" w:cstheme="minorBidi"/>
        </w:rPr>
        <w:t xml:space="preserve"> Therefore, the</w:t>
      </w:r>
      <w:r w:rsidR="005925E8" w:rsidRPr="008F3978">
        <w:rPr>
          <w:rFonts w:asciiTheme="minorBidi" w:hAnsiTheme="minorBidi" w:cstheme="minorBidi"/>
        </w:rPr>
        <w:t xml:space="preserve"> broader process of literature search started afte</w:t>
      </w:r>
      <w:r w:rsidR="0099127E" w:rsidRPr="008F3978">
        <w:rPr>
          <w:rFonts w:asciiTheme="minorBidi" w:hAnsiTheme="minorBidi" w:cstheme="minorBidi"/>
        </w:rPr>
        <w:t>r data collection and analysis</w:t>
      </w:r>
      <w:r w:rsidR="007D793D" w:rsidRPr="008F3978">
        <w:rPr>
          <w:rFonts w:asciiTheme="minorBidi" w:hAnsiTheme="minorBidi" w:cstheme="minorBidi"/>
        </w:rPr>
        <w:t>.</w:t>
      </w:r>
      <w:r w:rsidR="005925E8" w:rsidRPr="008F3978">
        <w:rPr>
          <w:rFonts w:asciiTheme="minorBidi" w:hAnsiTheme="minorBidi" w:cstheme="minorBidi"/>
        </w:rPr>
        <w:t xml:space="preserve"> Glaser </w:t>
      </w:r>
      <w:r w:rsidR="00146FF7" w:rsidRPr="008F3978">
        <w:rPr>
          <w:rFonts w:asciiTheme="minorBidi" w:hAnsiTheme="minorBidi" w:cstheme="minorBidi"/>
        </w:rPr>
        <w:t>(</w:t>
      </w:r>
      <w:r w:rsidR="005925E8" w:rsidRPr="008F3978">
        <w:rPr>
          <w:rFonts w:asciiTheme="minorBidi" w:hAnsiTheme="minorBidi" w:cstheme="minorBidi"/>
        </w:rPr>
        <w:t>1992</w:t>
      </w:r>
      <w:r w:rsidR="00146FF7" w:rsidRPr="008F3978">
        <w:rPr>
          <w:rFonts w:asciiTheme="minorBidi" w:hAnsiTheme="minorBidi" w:cstheme="minorBidi"/>
        </w:rPr>
        <w:t>)</w:t>
      </w:r>
      <w:r w:rsidR="005925E8" w:rsidRPr="008F3978">
        <w:rPr>
          <w:rFonts w:asciiTheme="minorBidi" w:hAnsiTheme="minorBidi" w:cstheme="minorBidi"/>
        </w:rPr>
        <w:t>,</w:t>
      </w:r>
      <w:r w:rsidR="003226C0" w:rsidRPr="008F3978">
        <w:rPr>
          <w:rFonts w:asciiTheme="minorBidi" w:hAnsiTheme="minorBidi" w:cstheme="minorBidi"/>
        </w:rPr>
        <w:t xml:space="preserve"> noted</w:t>
      </w:r>
      <w:r w:rsidR="005925E8" w:rsidRPr="008F3978">
        <w:rPr>
          <w:rFonts w:asciiTheme="minorBidi" w:hAnsiTheme="minorBidi" w:cstheme="minorBidi"/>
        </w:rPr>
        <w:t xml:space="preserve"> </w:t>
      </w:r>
      <w:r w:rsidR="007D793D" w:rsidRPr="008F3978">
        <w:rPr>
          <w:rFonts w:asciiTheme="minorBidi" w:hAnsiTheme="minorBidi" w:cstheme="minorBidi"/>
        </w:rPr>
        <w:t xml:space="preserve">literature, in the </w:t>
      </w:r>
      <w:r w:rsidR="00E7002C" w:rsidRPr="008F3978">
        <w:rPr>
          <w:rFonts w:asciiTheme="minorBidi" w:hAnsiTheme="minorBidi" w:cstheme="minorBidi"/>
        </w:rPr>
        <w:t>g</w:t>
      </w:r>
      <w:r w:rsidR="007D793D" w:rsidRPr="008F3978">
        <w:rPr>
          <w:rFonts w:asciiTheme="minorBidi" w:hAnsiTheme="minorBidi" w:cstheme="minorBidi"/>
        </w:rPr>
        <w:t xml:space="preserve">rounded </w:t>
      </w:r>
      <w:r w:rsidR="00E7002C" w:rsidRPr="008F3978">
        <w:rPr>
          <w:rFonts w:asciiTheme="minorBidi" w:hAnsiTheme="minorBidi" w:cstheme="minorBidi"/>
        </w:rPr>
        <w:t>t</w:t>
      </w:r>
      <w:r w:rsidR="007D793D" w:rsidRPr="008F3978">
        <w:rPr>
          <w:rFonts w:asciiTheme="minorBidi" w:hAnsiTheme="minorBidi" w:cstheme="minorBidi"/>
        </w:rPr>
        <w:t>heory method,</w:t>
      </w:r>
      <w:r w:rsidR="009C3FAE" w:rsidRPr="008F3978">
        <w:rPr>
          <w:rFonts w:asciiTheme="minorBidi" w:hAnsiTheme="minorBidi" w:cstheme="minorBidi"/>
        </w:rPr>
        <w:t xml:space="preserve"> is</w:t>
      </w:r>
      <w:r w:rsidR="005925E8" w:rsidRPr="008F3978">
        <w:rPr>
          <w:rFonts w:asciiTheme="minorBidi" w:hAnsiTheme="minorBidi" w:cstheme="minorBidi"/>
        </w:rPr>
        <w:t xml:space="preserve"> </w:t>
      </w:r>
      <w:r w:rsidR="00E07449" w:rsidRPr="008F3978">
        <w:rPr>
          <w:rFonts w:asciiTheme="minorBidi" w:hAnsiTheme="minorBidi" w:cstheme="minorBidi"/>
        </w:rPr>
        <w:t xml:space="preserve">itself </w:t>
      </w:r>
      <w:r w:rsidR="005925E8" w:rsidRPr="008F3978">
        <w:rPr>
          <w:rFonts w:asciiTheme="minorBidi" w:hAnsiTheme="minorBidi" w:cstheme="minorBidi"/>
        </w:rPr>
        <w:t>further ‘data’ that helps constant comparison with the emerging categories</w:t>
      </w:r>
      <w:r w:rsidR="007D793D" w:rsidRPr="008F3978">
        <w:rPr>
          <w:rFonts w:asciiTheme="minorBidi" w:hAnsiTheme="minorBidi" w:cstheme="minorBidi"/>
        </w:rPr>
        <w:t xml:space="preserve"> and to be</w:t>
      </w:r>
      <w:r w:rsidR="00E70CDF" w:rsidRPr="008F3978">
        <w:rPr>
          <w:rFonts w:asciiTheme="minorBidi" w:hAnsiTheme="minorBidi" w:cstheme="minorBidi"/>
        </w:rPr>
        <w:t xml:space="preserve"> </w:t>
      </w:r>
      <w:r w:rsidR="005925E8" w:rsidRPr="008F3978">
        <w:rPr>
          <w:rFonts w:asciiTheme="minorBidi" w:hAnsiTheme="minorBidi" w:cstheme="minorBidi"/>
        </w:rPr>
        <w:t xml:space="preserve">integrated in the theory. </w:t>
      </w:r>
      <w:r w:rsidR="00176B48" w:rsidRPr="008F3978">
        <w:rPr>
          <w:rFonts w:asciiTheme="minorBidi" w:hAnsiTheme="minorBidi" w:cstheme="minorBidi"/>
        </w:rPr>
        <w:t>Following</w:t>
      </w:r>
      <w:r w:rsidR="00E07449" w:rsidRPr="008F3978">
        <w:rPr>
          <w:rFonts w:asciiTheme="minorBidi" w:hAnsiTheme="minorBidi" w:cstheme="minorBidi"/>
        </w:rPr>
        <w:t xml:space="preserve"> the</w:t>
      </w:r>
      <w:r w:rsidR="00176B48" w:rsidRPr="008F3978">
        <w:rPr>
          <w:rFonts w:asciiTheme="minorBidi" w:hAnsiTheme="minorBidi" w:cstheme="minorBidi"/>
        </w:rPr>
        <w:t xml:space="preserve"> literature search </w:t>
      </w:r>
      <w:r w:rsidR="00440007" w:rsidRPr="008F3978">
        <w:rPr>
          <w:rFonts w:asciiTheme="minorBidi" w:hAnsiTheme="minorBidi" w:cstheme="minorBidi"/>
        </w:rPr>
        <w:t>guidelines</w:t>
      </w:r>
      <w:r w:rsidR="00176B48" w:rsidRPr="008F3978">
        <w:rPr>
          <w:rFonts w:asciiTheme="minorBidi" w:hAnsiTheme="minorBidi" w:cstheme="minorBidi"/>
        </w:rPr>
        <w:t xml:space="preserve"> and multi-</w:t>
      </w:r>
      <w:r w:rsidR="000F6A58" w:rsidRPr="008F3978">
        <w:rPr>
          <w:rFonts w:asciiTheme="minorBidi" w:hAnsiTheme="minorBidi" w:cstheme="minorBidi"/>
        </w:rPr>
        <w:t xml:space="preserve">dimensional </w:t>
      </w:r>
      <w:r w:rsidR="00AC32D9" w:rsidRPr="008F3978">
        <w:rPr>
          <w:rFonts w:asciiTheme="minorBidi" w:hAnsiTheme="minorBidi" w:cstheme="minorBidi"/>
        </w:rPr>
        <w:t>nature</w:t>
      </w:r>
      <w:r w:rsidR="00B51A7F" w:rsidRPr="008F3978">
        <w:rPr>
          <w:rFonts w:asciiTheme="minorBidi" w:hAnsiTheme="minorBidi" w:cstheme="minorBidi"/>
        </w:rPr>
        <w:t xml:space="preserve"> of the </w:t>
      </w:r>
      <w:r w:rsidR="00176B48" w:rsidRPr="008F3978">
        <w:rPr>
          <w:rFonts w:asciiTheme="minorBidi" w:hAnsiTheme="minorBidi" w:cstheme="minorBidi"/>
        </w:rPr>
        <w:t>research</w:t>
      </w:r>
      <w:r w:rsidR="00B51A7F" w:rsidRPr="008F3978">
        <w:rPr>
          <w:rFonts w:asciiTheme="minorBidi" w:hAnsiTheme="minorBidi" w:cstheme="minorBidi"/>
        </w:rPr>
        <w:t xml:space="preserve"> that considers </w:t>
      </w:r>
      <w:r w:rsidR="00AC32D9" w:rsidRPr="008F3978">
        <w:rPr>
          <w:rFonts w:asciiTheme="minorBidi" w:hAnsiTheme="minorBidi" w:cstheme="minorBidi"/>
        </w:rPr>
        <w:t>corporate</w:t>
      </w:r>
      <w:r w:rsidR="00B51A7F" w:rsidRPr="008F3978">
        <w:rPr>
          <w:rFonts w:asciiTheme="minorBidi" w:hAnsiTheme="minorBidi" w:cstheme="minorBidi"/>
        </w:rPr>
        <w:t xml:space="preserve"> </w:t>
      </w:r>
      <w:r w:rsidR="00AC32D9" w:rsidRPr="008F3978">
        <w:rPr>
          <w:rFonts w:asciiTheme="minorBidi" w:hAnsiTheme="minorBidi" w:cstheme="minorBidi"/>
        </w:rPr>
        <w:t xml:space="preserve">strategy </w:t>
      </w:r>
      <w:r w:rsidR="00B51A7F" w:rsidRPr="008F3978">
        <w:rPr>
          <w:rFonts w:asciiTheme="minorBidi" w:hAnsiTheme="minorBidi" w:cstheme="minorBidi"/>
        </w:rPr>
        <w:t>and CSR practices</w:t>
      </w:r>
      <w:r w:rsidR="00176B48" w:rsidRPr="008F3978">
        <w:rPr>
          <w:rFonts w:asciiTheme="minorBidi" w:hAnsiTheme="minorBidi" w:cstheme="minorBidi"/>
        </w:rPr>
        <w:t xml:space="preserve">, </w:t>
      </w:r>
      <w:r w:rsidR="005925E8" w:rsidRPr="008F3978">
        <w:rPr>
          <w:rFonts w:asciiTheme="minorBidi" w:hAnsiTheme="minorBidi" w:cstheme="minorBidi"/>
        </w:rPr>
        <w:t xml:space="preserve">various </w:t>
      </w:r>
      <w:r w:rsidR="00A355F7" w:rsidRPr="008F3978">
        <w:rPr>
          <w:rFonts w:asciiTheme="minorBidi" w:hAnsiTheme="minorBidi" w:cstheme="minorBidi"/>
        </w:rPr>
        <w:t xml:space="preserve">concepts </w:t>
      </w:r>
      <w:r w:rsidR="00240B2C" w:rsidRPr="008F3978">
        <w:rPr>
          <w:rFonts w:asciiTheme="minorBidi" w:hAnsiTheme="minorBidi" w:cstheme="minorBidi"/>
        </w:rPr>
        <w:t xml:space="preserve">emerged from analysis </w:t>
      </w:r>
      <w:r w:rsidR="00CE67B9" w:rsidRPr="008F3978">
        <w:rPr>
          <w:rFonts w:asciiTheme="minorBidi" w:hAnsiTheme="minorBidi" w:cstheme="minorBidi"/>
        </w:rPr>
        <w:t>of the</w:t>
      </w:r>
      <w:r w:rsidR="00240B2C" w:rsidRPr="008F3978">
        <w:rPr>
          <w:rFonts w:asciiTheme="minorBidi" w:hAnsiTheme="minorBidi" w:cstheme="minorBidi"/>
        </w:rPr>
        <w:t xml:space="preserve"> annual reports require</w:t>
      </w:r>
      <w:r w:rsidR="00616FD4" w:rsidRPr="008F3978">
        <w:rPr>
          <w:rFonts w:asciiTheme="minorBidi" w:hAnsiTheme="minorBidi" w:cstheme="minorBidi"/>
        </w:rPr>
        <w:t>d</w:t>
      </w:r>
      <w:r w:rsidR="005925E8" w:rsidRPr="008F3978">
        <w:rPr>
          <w:rFonts w:asciiTheme="minorBidi" w:hAnsiTheme="minorBidi" w:cstheme="minorBidi"/>
        </w:rPr>
        <w:t xml:space="preserve"> enough literature background for supporting and developing the relevant theory. </w:t>
      </w:r>
    </w:p>
    <w:p w14:paraId="595AB147" w14:textId="77777777" w:rsidR="00F92D9C" w:rsidRPr="008F3978" w:rsidRDefault="00F92D9C" w:rsidP="008F3978">
      <w:pPr>
        <w:spacing w:after="0" w:line="480" w:lineRule="auto"/>
        <w:jc w:val="both"/>
        <w:rPr>
          <w:rFonts w:asciiTheme="minorBidi" w:hAnsiTheme="minorBidi" w:cstheme="minorBidi"/>
        </w:rPr>
      </w:pPr>
    </w:p>
    <w:p w14:paraId="4F8EB942" w14:textId="5E442D75" w:rsidR="005925E8" w:rsidRPr="008F3978" w:rsidRDefault="00392DF3"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C1204D" w:rsidRPr="008F3978">
        <w:rPr>
          <w:rFonts w:asciiTheme="minorBidi" w:hAnsiTheme="minorBidi" w:cstheme="minorBidi"/>
          <w:b/>
          <w:bCs/>
        </w:rPr>
        <w:t>.</w:t>
      </w:r>
      <w:r w:rsidR="00A45621" w:rsidRPr="008F3978">
        <w:rPr>
          <w:rFonts w:asciiTheme="minorBidi" w:hAnsiTheme="minorBidi" w:cstheme="minorBidi"/>
          <w:b/>
          <w:bCs/>
        </w:rPr>
        <w:t>2</w:t>
      </w:r>
      <w:r w:rsidR="00C1204D" w:rsidRPr="008F3978">
        <w:rPr>
          <w:rFonts w:asciiTheme="minorBidi" w:hAnsiTheme="minorBidi" w:cstheme="minorBidi"/>
          <w:b/>
          <w:bCs/>
        </w:rPr>
        <w:t>.</w:t>
      </w:r>
      <w:r w:rsidR="001E3914" w:rsidRPr="008F3978">
        <w:rPr>
          <w:rFonts w:asciiTheme="minorBidi" w:hAnsiTheme="minorBidi" w:cstheme="minorBidi"/>
          <w:b/>
          <w:bCs/>
        </w:rPr>
        <w:t>2</w:t>
      </w:r>
      <w:r w:rsidR="005925E8" w:rsidRPr="008F3978">
        <w:rPr>
          <w:rFonts w:asciiTheme="minorBidi" w:hAnsiTheme="minorBidi" w:cstheme="minorBidi"/>
          <w:b/>
          <w:bCs/>
        </w:rPr>
        <w:t xml:space="preserve"> </w:t>
      </w:r>
      <w:r w:rsidR="00942CD9" w:rsidRPr="008F3978">
        <w:rPr>
          <w:rFonts w:asciiTheme="minorBidi" w:hAnsiTheme="minorBidi" w:cstheme="minorBidi"/>
          <w:b/>
          <w:bCs/>
        </w:rPr>
        <w:t xml:space="preserve">How </w:t>
      </w:r>
      <w:r w:rsidR="005925E8" w:rsidRPr="008F3978">
        <w:rPr>
          <w:rFonts w:asciiTheme="minorBidi" w:hAnsiTheme="minorBidi" w:cstheme="minorBidi"/>
          <w:b/>
          <w:bCs/>
        </w:rPr>
        <w:t xml:space="preserve">the literature </w:t>
      </w:r>
      <w:r w:rsidR="00796913" w:rsidRPr="008F3978">
        <w:rPr>
          <w:rFonts w:asciiTheme="minorBidi" w:hAnsiTheme="minorBidi" w:cstheme="minorBidi"/>
          <w:b/>
          <w:bCs/>
        </w:rPr>
        <w:t>Search</w:t>
      </w:r>
      <w:r w:rsidR="0064457A" w:rsidRPr="008F3978">
        <w:rPr>
          <w:rFonts w:asciiTheme="minorBidi" w:hAnsiTheme="minorBidi" w:cstheme="minorBidi"/>
          <w:b/>
          <w:bCs/>
        </w:rPr>
        <w:t xml:space="preserve"> is </w:t>
      </w:r>
      <w:proofErr w:type="gramStart"/>
      <w:r w:rsidR="0064457A" w:rsidRPr="008F3978">
        <w:rPr>
          <w:rFonts w:asciiTheme="minorBidi" w:hAnsiTheme="minorBidi" w:cstheme="minorBidi"/>
          <w:b/>
          <w:bCs/>
        </w:rPr>
        <w:t>Organized</w:t>
      </w:r>
      <w:proofErr w:type="gramEnd"/>
      <w:r w:rsidR="00212DCD" w:rsidRPr="008F3978">
        <w:rPr>
          <w:rFonts w:asciiTheme="minorBidi" w:hAnsiTheme="minorBidi" w:cstheme="minorBidi"/>
          <w:b/>
          <w:bCs/>
        </w:rPr>
        <w:t>:</w:t>
      </w:r>
      <w:r w:rsidR="0064457A" w:rsidRPr="008F3978">
        <w:rPr>
          <w:rFonts w:asciiTheme="minorBidi" w:hAnsiTheme="minorBidi" w:cstheme="minorBidi"/>
          <w:b/>
          <w:bCs/>
        </w:rPr>
        <w:t xml:space="preserve"> </w:t>
      </w:r>
    </w:p>
    <w:p w14:paraId="31660AA5" w14:textId="370FFEAF" w:rsidR="005925E8"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5925E8" w:rsidRPr="008F3978">
        <w:rPr>
          <w:rFonts w:asciiTheme="minorBidi" w:hAnsiTheme="minorBidi" w:cstheme="minorBidi"/>
        </w:rPr>
        <w:t>The current exploratory research focuses on CSR practices</w:t>
      </w:r>
      <w:r w:rsidR="00210403" w:rsidRPr="008F3978">
        <w:rPr>
          <w:rFonts w:asciiTheme="minorBidi" w:hAnsiTheme="minorBidi" w:cstheme="minorBidi"/>
        </w:rPr>
        <w:t>,</w:t>
      </w:r>
      <w:r w:rsidR="00175002" w:rsidRPr="008F3978">
        <w:rPr>
          <w:rFonts w:asciiTheme="minorBidi" w:hAnsiTheme="minorBidi" w:cstheme="minorBidi"/>
        </w:rPr>
        <w:t xml:space="preserve"> and how they are</w:t>
      </w:r>
      <w:r w:rsidR="005925E8" w:rsidRPr="008F3978">
        <w:rPr>
          <w:rFonts w:asciiTheme="minorBidi" w:hAnsiTheme="minorBidi" w:cstheme="minorBidi"/>
        </w:rPr>
        <w:t xml:space="preserve"> contextualised </w:t>
      </w:r>
      <w:r w:rsidR="004B1265" w:rsidRPr="008F3978">
        <w:rPr>
          <w:rFonts w:asciiTheme="minorBidi" w:hAnsiTheme="minorBidi" w:cstheme="minorBidi"/>
        </w:rPr>
        <w:t xml:space="preserve">within the framework of </w:t>
      </w:r>
      <w:r w:rsidR="0064457A" w:rsidRPr="008F3978">
        <w:rPr>
          <w:rFonts w:asciiTheme="minorBidi" w:hAnsiTheme="minorBidi" w:cstheme="minorBidi"/>
        </w:rPr>
        <w:t xml:space="preserve">the </w:t>
      </w:r>
      <w:r w:rsidR="004B1265" w:rsidRPr="008F3978">
        <w:rPr>
          <w:rFonts w:asciiTheme="minorBidi" w:hAnsiTheme="minorBidi" w:cstheme="minorBidi"/>
        </w:rPr>
        <w:t>annual report that expresses</w:t>
      </w:r>
      <w:r w:rsidR="005925E8" w:rsidRPr="008F3978">
        <w:rPr>
          <w:rFonts w:asciiTheme="minorBidi" w:hAnsiTheme="minorBidi" w:cstheme="minorBidi"/>
        </w:rPr>
        <w:t xml:space="preserve"> </w:t>
      </w:r>
      <w:r w:rsidR="00930C72" w:rsidRPr="008F3978">
        <w:rPr>
          <w:rFonts w:asciiTheme="minorBidi" w:hAnsiTheme="minorBidi" w:cstheme="minorBidi"/>
        </w:rPr>
        <w:t xml:space="preserve">the </w:t>
      </w:r>
      <w:r w:rsidR="00841319" w:rsidRPr="008F3978">
        <w:rPr>
          <w:rFonts w:asciiTheme="minorBidi" w:hAnsiTheme="minorBidi" w:cstheme="minorBidi"/>
        </w:rPr>
        <w:t xml:space="preserve">business context including </w:t>
      </w:r>
      <w:r w:rsidR="005925E8" w:rsidRPr="008F3978">
        <w:rPr>
          <w:rFonts w:asciiTheme="minorBidi" w:hAnsiTheme="minorBidi" w:cstheme="minorBidi"/>
        </w:rPr>
        <w:t>strateg</w:t>
      </w:r>
      <w:r w:rsidR="004B1265" w:rsidRPr="008F3978">
        <w:rPr>
          <w:rFonts w:asciiTheme="minorBidi" w:hAnsiTheme="minorBidi" w:cstheme="minorBidi"/>
        </w:rPr>
        <w:t xml:space="preserve">ies </w:t>
      </w:r>
      <w:r w:rsidR="00175002" w:rsidRPr="008F3978">
        <w:rPr>
          <w:rFonts w:asciiTheme="minorBidi" w:hAnsiTheme="minorBidi" w:cstheme="minorBidi"/>
        </w:rPr>
        <w:t>and business operation</w:t>
      </w:r>
      <w:r w:rsidR="006F4974" w:rsidRPr="008F3978">
        <w:rPr>
          <w:rFonts w:asciiTheme="minorBidi" w:hAnsiTheme="minorBidi" w:cstheme="minorBidi"/>
        </w:rPr>
        <w:t xml:space="preserve">. </w:t>
      </w:r>
      <w:r w:rsidR="00C11238" w:rsidRPr="008F3978">
        <w:rPr>
          <w:rFonts w:asciiTheme="minorBidi" w:hAnsiTheme="minorBidi" w:cstheme="minorBidi"/>
        </w:rPr>
        <w:t>According to the requirement of the grounded theory and</w:t>
      </w:r>
      <w:r w:rsidR="005925E8" w:rsidRPr="008F3978">
        <w:rPr>
          <w:rFonts w:asciiTheme="minorBidi" w:hAnsiTheme="minorBidi" w:cstheme="minorBidi"/>
        </w:rPr>
        <w:t xml:space="preserve"> based on </w:t>
      </w:r>
      <w:r w:rsidR="00175002" w:rsidRPr="008F3978">
        <w:rPr>
          <w:rFonts w:asciiTheme="minorBidi" w:hAnsiTheme="minorBidi" w:cstheme="minorBidi"/>
        </w:rPr>
        <w:t xml:space="preserve">the </w:t>
      </w:r>
      <w:r w:rsidR="005925E8" w:rsidRPr="008F3978">
        <w:rPr>
          <w:rFonts w:asciiTheme="minorBidi" w:hAnsiTheme="minorBidi" w:cstheme="minorBidi"/>
        </w:rPr>
        <w:t>emerged</w:t>
      </w:r>
      <w:r w:rsidR="004B1265" w:rsidRPr="008F3978">
        <w:rPr>
          <w:rFonts w:asciiTheme="minorBidi" w:hAnsiTheme="minorBidi" w:cstheme="minorBidi"/>
        </w:rPr>
        <w:t xml:space="preserve"> concepts</w:t>
      </w:r>
      <w:r w:rsidR="005925E8" w:rsidRPr="008F3978">
        <w:rPr>
          <w:rFonts w:asciiTheme="minorBidi" w:hAnsiTheme="minorBidi" w:cstheme="minorBidi"/>
        </w:rPr>
        <w:t xml:space="preserve"> </w:t>
      </w:r>
      <w:r w:rsidR="00C11238" w:rsidRPr="008F3978">
        <w:rPr>
          <w:rFonts w:asciiTheme="minorBidi" w:hAnsiTheme="minorBidi" w:cstheme="minorBidi"/>
        </w:rPr>
        <w:t>through</w:t>
      </w:r>
      <w:r w:rsidR="005925E8" w:rsidRPr="008F3978">
        <w:rPr>
          <w:rFonts w:asciiTheme="minorBidi" w:hAnsiTheme="minorBidi" w:cstheme="minorBidi"/>
        </w:rPr>
        <w:t xml:space="preserve"> </w:t>
      </w:r>
      <w:r w:rsidR="00C11238" w:rsidRPr="008F3978">
        <w:rPr>
          <w:rFonts w:asciiTheme="minorBidi" w:hAnsiTheme="minorBidi" w:cstheme="minorBidi"/>
        </w:rPr>
        <w:t>coding in the research</w:t>
      </w:r>
      <w:r w:rsidR="00175002" w:rsidRPr="008F3978">
        <w:rPr>
          <w:rFonts w:asciiTheme="minorBidi" w:hAnsiTheme="minorBidi" w:cstheme="minorBidi"/>
        </w:rPr>
        <w:t xml:space="preserve"> analysis</w:t>
      </w:r>
      <w:r w:rsidR="009D2623" w:rsidRPr="008F3978">
        <w:rPr>
          <w:rFonts w:asciiTheme="minorBidi" w:hAnsiTheme="minorBidi" w:cstheme="minorBidi"/>
        </w:rPr>
        <w:t>;</w:t>
      </w:r>
      <w:r w:rsidR="00796913" w:rsidRPr="008F3978">
        <w:rPr>
          <w:rFonts w:asciiTheme="minorBidi" w:hAnsiTheme="minorBidi" w:cstheme="minorBidi"/>
        </w:rPr>
        <w:t xml:space="preserve"> the relevant literature </w:t>
      </w:r>
      <w:r w:rsidR="00841319" w:rsidRPr="008F3978">
        <w:rPr>
          <w:rFonts w:asciiTheme="minorBidi" w:hAnsiTheme="minorBidi" w:cstheme="minorBidi"/>
        </w:rPr>
        <w:t xml:space="preserve">to clarify </w:t>
      </w:r>
      <w:r w:rsidR="004B1265" w:rsidRPr="008F3978">
        <w:rPr>
          <w:rFonts w:asciiTheme="minorBidi" w:hAnsiTheme="minorBidi" w:cstheme="minorBidi"/>
        </w:rPr>
        <w:t>these concepts were selected.</w:t>
      </w:r>
    </w:p>
    <w:p w14:paraId="79ECE229" w14:textId="516BA6B9" w:rsidR="00171180" w:rsidRPr="008F3978" w:rsidRDefault="00171180" w:rsidP="008F3978">
      <w:pPr>
        <w:spacing w:after="0" w:line="480" w:lineRule="auto"/>
        <w:jc w:val="both"/>
        <w:rPr>
          <w:rFonts w:asciiTheme="minorBidi" w:hAnsiTheme="minorBidi" w:cstheme="minorBidi"/>
        </w:rPr>
      </w:pPr>
      <w:r w:rsidRPr="008F3978">
        <w:rPr>
          <w:rFonts w:asciiTheme="minorBidi" w:hAnsiTheme="minorBidi" w:cstheme="minorBidi"/>
        </w:rPr>
        <w:t xml:space="preserve">    T</w:t>
      </w:r>
      <w:r w:rsidR="00D36C91" w:rsidRPr="008F3978">
        <w:rPr>
          <w:rFonts w:asciiTheme="minorBidi" w:hAnsiTheme="minorBidi" w:cstheme="minorBidi"/>
        </w:rPr>
        <w:t>h</w:t>
      </w:r>
      <w:r w:rsidR="00C11238" w:rsidRPr="008F3978">
        <w:rPr>
          <w:rFonts w:asciiTheme="minorBidi" w:hAnsiTheme="minorBidi" w:cstheme="minorBidi"/>
        </w:rPr>
        <w:t>is</w:t>
      </w:r>
      <w:r w:rsidR="00D36C91" w:rsidRPr="008F3978">
        <w:rPr>
          <w:rFonts w:asciiTheme="minorBidi" w:hAnsiTheme="minorBidi" w:cstheme="minorBidi"/>
        </w:rPr>
        <w:t xml:space="preserve"> selected </w:t>
      </w:r>
      <w:r w:rsidR="001B62A6" w:rsidRPr="008F3978">
        <w:rPr>
          <w:rFonts w:asciiTheme="minorBidi" w:hAnsiTheme="minorBidi" w:cstheme="minorBidi"/>
        </w:rPr>
        <w:t xml:space="preserve">literature for CSR </w:t>
      </w:r>
      <w:r w:rsidR="0064457A" w:rsidRPr="008F3978">
        <w:rPr>
          <w:rFonts w:asciiTheme="minorBidi" w:hAnsiTheme="minorBidi" w:cstheme="minorBidi"/>
        </w:rPr>
        <w:t>focused</w:t>
      </w:r>
      <w:r w:rsidR="001B62A6" w:rsidRPr="008F3978">
        <w:rPr>
          <w:rFonts w:asciiTheme="minorBidi" w:hAnsiTheme="minorBidi" w:cstheme="minorBidi"/>
        </w:rPr>
        <w:t xml:space="preserve"> upon </w:t>
      </w:r>
      <w:r w:rsidR="005925E8" w:rsidRPr="008F3978">
        <w:rPr>
          <w:rFonts w:asciiTheme="minorBidi" w:hAnsiTheme="minorBidi" w:cstheme="minorBidi"/>
        </w:rPr>
        <w:t>definition and conceptualisation, implementation,</w:t>
      </w:r>
      <w:r w:rsidR="009D2623" w:rsidRPr="008F3978">
        <w:rPr>
          <w:rFonts w:asciiTheme="minorBidi" w:hAnsiTheme="minorBidi" w:cstheme="minorBidi"/>
        </w:rPr>
        <w:t xml:space="preserve"> the</w:t>
      </w:r>
      <w:r w:rsidR="00780FD8" w:rsidRPr="008F3978">
        <w:rPr>
          <w:rFonts w:asciiTheme="minorBidi" w:hAnsiTheme="minorBidi" w:cstheme="minorBidi"/>
        </w:rPr>
        <w:t xml:space="preserve"> </w:t>
      </w:r>
      <w:r w:rsidR="005925E8" w:rsidRPr="008F3978">
        <w:rPr>
          <w:rFonts w:asciiTheme="minorBidi" w:hAnsiTheme="minorBidi" w:cstheme="minorBidi"/>
        </w:rPr>
        <w:t xml:space="preserve">relationship between CSR practices and strategic management and CSR integration in </w:t>
      </w:r>
      <w:r w:rsidR="00917416" w:rsidRPr="008F3978">
        <w:rPr>
          <w:rFonts w:asciiTheme="minorBidi" w:hAnsiTheme="minorBidi" w:cstheme="minorBidi"/>
        </w:rPr>
        <w:t>the b</w:t>
      </w:r>
      <w:r w:rsidR="005925E8" w:rsidRPr="008F3978">
        <w:rPr>
          <w:rFonts w:asciiTheme="minorBidi" w:hAnsiTheme="minorBidi" w:cstheme="minorBidi"/>
        </w:rPr>
        <w:t xml:space="preserve">usiness. Additionally, </w:t>
      </w:r>
      <w:r w:rsidR="00382CD7" w:rsidRPr="008F3978">
        <w:rPr>
          <w:rFonts w:asciiTheme="minorBidi" w:hAnsiTheme="minorBidi" w:cstheme="minorBidi"/>
        </w:rPr>
        <w:t>based on the</w:t>
      </w:r>
      <w:r w:rsidR="00DA0346" w:rsidRPr="008F3978">
        <w:rPr>
          <w:rFonts w:asciiTheme="minorBidi" w:hAnsiTheme="minorBidi" w:cstheme="minorBidi"/>
        </w:rPr>
        <w:t>se</w:t>
      </w:r>
      <w:r w:rsidR="00382CD7" w:rsidRPr="008F3978">
        <w:rPr>
          <w:rFonts w:asciiTheme="minorBidi" w:hAnsiTheme="minorBidi" w:cstheme="minorBidi"/>
        </w:rPr>
        <w:t xml:space="preserve"> concepts the key areas of relevance in business aspect of companies were reviewed. These include </w:t>
      </w:r>
      <w:r w:rsidR="00AE4759" w:rsidRPr="008F3978">
        <w:rPr>
          <w:rFonts w:asciiTheme="minorBidi" w:hAnsiTheme="minorBidi" w:cstheme="minorBidi"/>
        </w:rPr>
        <w:t xml:space="preserve">the literature about organizational context, interaction with the environment, strategy and marketing </w:t>
      </w:r>
      <w:r w:rsidR="008949E6" w:rsidRPr="008F3978">
        <w:rPr>
          <w:rFonts w:asciiTheme="minorBidi" w:hAnsiTheme="minorBidi" w:cstheme="minorBidi"/>
        </w:rPr>
        <w:t xml:space="preserve">that </w:t>
      </w:r>
      <w:r w:rsidR="00AE4759" w:rsidRPr="008F3978">
        <w:rPr>
          <w:rFonts w:asciiTheme="minorBidi" w:hAnsiTheme="minorBidi" w:cstheme="minorBidi"/>
        </w:rPr>
        <w:t xml:space="preserve">were </w:t>
      </w:r>
      <w:r w:rsidR="001D5218" w:rsidRPr="008F3978">
        <w:rPr>
          <w:rFonts w:asciiTheme="minorBidi" w:hAnsiTheme="minorBidi" w:cstheme="minorBidi"/>
        </w:rPr>
        <w:t xml:space="preserve">chosen </w:t>
      </w:r>
      <w:r w:rsidR="009D2623" w:rsidRPr="008F3978">
        <w:rPr>
          <w:rFonts w:asciiTheme="minorBidi" w:hAnsiTheme="minorBidi" w:cstheme="minorBidi"/>
        </w:rPr>
        <w:t>as are</w:t>
      </w:r>
      <w:r w:rsidR="001D5218" w:rsidRPr="008F3978">
        <w:rPr>
          <w:rFonts w:asciiTheme="minorBidi" w:hAnsiTheme="minorBidi" w:cstheme="minorBidi"/>
        </w:rPr>
        <w:t xml:space="preserve"> </w:t>
      </w:r>
      <w:r w:rsidR="006F4974" w:rsidRPr="008F3978">
        <w:rPr>
          <w:rFonts w:asciiTheme="minorBidi" w:hAnsiTheme="minorBidi" w:cstheme="minorBidi"/>
        </w:rPr>
        <w:t>well suited</w:t>
      </w:r>
      <w:r w:rsidR="001D5218" w:rsidRPr="008F3978">
        <w:rPr>
          <w:rFonts w:asciiTheme="minorBidi" w:hAnsiTheme="minorBidi" w:cstheme="minorBidi"/>
        </w:rPr>
        <w:t xml:space="preserve"> for the</w:t>
      </w:r>
      <w:r w:rsidR="006F4974" w:rsidRPr="008F3978">
        <w:rPr>
          <w:rFonts w:asciiTheme="minorBidi" w:hAnsiTheme="minorBidi" w:cstheme="minorBidi"/>
        </w:rPr>
        <w:t xml:space="preserve"> current</w:t>
      </w:r>
      <w:r w:rsidR="001D5218" w:rsidRPr="008F3978">
        <w:rPr>
          <w:rFonts w:asciiTheme="minorBidi" w:hAnsiTheme="minorBidi" w:cstheme="minorBidi"/>
        </w:rPr>
        <w:t xml:space="preserve"> study.</w:t>
      </w:r>
    </w:p>
    <w:p w14:paraId="63C1675B" w14:textId="0DC86C02" w:rsidR="00EC2E2D" w:rsidRPr="008F3978" w:rsidRDefault="00EC2E2D" w:rsidP="008F3978">
      <w:pPr>
        <w:spacing w:after="0" w:line="480" w:lineRule="auto"/>
        <w:jc w:val="both"/>
        <w:rPr>
          <w:rFonts w:asciiTheme="minorBidi" w:hAnsiTheme="minorBidi" w:cstheme="minorBidi"/>
        </w:rPr>
      </w:pPr>
      <w:r w:rsidRPr="008F3978">
        <w:rPr>
          <w:rFonts w:asciiTheme="minorBidi" w:hAnsiTheme="minorBidi" w:cstheme="minorBidi"/>
        </w:rPr>
        <w:t xml:space="preserve">    The relevant sources for </w:t>
      </w:r>
      <w:r w:rsidR="009D2623" w:rsidRPr="008F3978">
        <w:rPr>
          <w:rFonts w:asciiTheme="minorBidi" w:hAnsiTheme="minorBidi" w:cstheme="minorBidi"/>
        </w:rPr>
        <w:t>CSR include</w:t>
      </w:r>
      <w:r w:rsidRPr="008F3978">
        <w:rPr>
          <w:rFonts w:asciiTheme="minorBidi" w:hAnsiTheme="minorBidi" w:cstheme="minorBidi"/>
        </w:rPr>
        <w:t xml:space="preserve"> a wide range of information about companies and industries </w:t>
      </w:r>
      <w:r w:rsidR="00077EA1" w:rsidRPr="008F3978">
        <w:rPr>
          <w:rFonts w:asciiTheme="minorBidi" w:hAnsiTheme="minorBidi" w:cstheme="minorBidi"/>
        </w:rPr>
        <w:t>and</w:t>
      </w:r>
      <w:r w:rsidRPr="008F3978">
        <w:rPr>
          <w:rFonts w:asciiTheme="minorBidi" w:hAnsiTheme="minorBidi" w:cstheme="minorBidi"/>
        </w:rPr>
        <w:t xml:space="preserve"> are covered in </w:t>
      </w:r>
      <w:r w:rsidR="00B536A8" w:rsidRPr="008F3978">
        <w:rPr>
          <w:rFonts w:asciiTheme="minorBidi" w:hAnsiTheme="minorBidi" w:cstheme="minorBidi"/>
        </w:rPr>
        <w:t xml:space="preserve">various </w:t>
      </w:r>
      <w:r w:rsidRPr="008F3978">
        <w:rPr>
          <w:rFonts w:asciiTheme="minorBidi" w:hAnsiTheme="minorBidi" w:cstheme="minorBidi"/>
        </w:rPr>
        <w:t xml:space="preserve">media resources; therefore, there </w:t>
      </w:r>
      <w:r w:rsidR="00EC7C5A" w:rsidRPr="008F3978">
        <w:rPr>
          <w:rFonts w:asciiTheme="minorBidi" w:hAnsiTheme="minorBidi" w:cstheme="minorBidi"/>
        </w:rPr>
        <w:t>was</w:t>
      </w:r>
      <w:r w:rsidRPr="008F3978">
        <w:rPr>
          <w:rFonts w:asciiTheme="minorBidi" w:hAnsiTheme="minorBidi" w:cstheme="minorBidi"/>
        </w:rPr>
        <w:t xml:space="preserve"> a requirement for </w:t>
      </w:r>
      <w:r w:rsidRPr="008F3978">
        <w:rPr>
          <w:rFonts w:asciiTheme="minorBidi" w:hAnsiTheme="minorBidi" w:cstheme="minorBidi"/>
        </w:rPr>
        <w:lastRenderedPageBreak/>
        <w:t xml:space="preserve">looking beyond academic papers and searching for relevant official reports, news in journals, academic and professional websites. </w:t>
      </w:r>
    </w:p>
    <w:p w14:paraId="7682CB11" w14:textId="776B56E8" w:rsidR="00B536A8" w:rsidRPr="008F3978" w:rsidRDefault="00B536A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9D2623" w:rsidRPr="008F3978">
        <w:rPr>
          <w:rFonts w:asciiTheme="minorBidi" w:hAnsiTheme="minorBidi" w:cstheme="minorBidi"/>
        </w:rPr>
        <w:t>Additionally, a</w:t>
      </w:r>
      <w:r w:rsidRPr="008F3978">
        <w:rPr>
          <w:rFonts w:asciiTheme="minorBidi" w:hAnsiTheme="minorBidi" w:cstheme="minorBidi"/>
        </w:rPr>
        <w:t xml:space="preserve"> review of literature about the nature of the business sector, organizational study and strategic management</w:t>
      </w:r>
      <w:r w:rsidR="001272D0" w:rsidRPr="008F3978">
        <w:rPr>
          <w:rFonts w:asciiTheme="minorBidi" w:hAnsiTheme="minorBidi" w:cstheme="minorBidi"/>
        </w:rPr>
        <w:t xml:space="preserve"> </w:t>
      </w:r>
      <w:r w:rsidR="00EC497C" w:rsidRPr="008F3978">
        <w:rPr>
          <w:rFonts w:asciiTheme="minorBidi" w:hAnsiTheme="minorBidi" w:cstheme="minorBidi"/>
        </w:rPr>
        <w:t>wa</w:t>
      </w:r>
      <w:r w:rsidR="001272D0" w:rsidRPr="008F3978">
        <w:rPr>
          <w:rFonts w:asciiTheme="minorBidi" w:hAnsiTheme="minorBidi" w:cstheme="minorBidi"/>
        </w:rPr>
        <w:t>s included to bring</w:t>
      </w:r>
      <w:r w:rsidRPr="008F3978">
        <w:rPr>
          <w:rFonts w:asciiTheme="minorBidi" w:hAnsiTheme="minorBidi" w:cstheme="minorBidi"/>
        </w:rPr>
        <w:t xml:space="preserve"> insights about the emerged concepts about companies from </w:t>
      </w:r>
      <w:r w:rsidR="009D2623" w:rsidRPr="008F3978">
        <w:rPr>
          <w:rFonts w:asciiTheme="minorBidi" w:hAnsiTheme="minorBidi" w:cstheme="minorBidi"/>
        </w:rPr>
        <w:t xml:space="preserve">selected </w:t>
      </w:r>
      <w:r w:rsidRPr="008F3978">
        <w:rPr>
          <w:rFonts w:asciiTheme="minorBidi" w:hAnsiTheme="minorBidi" w:cstheme="minorBidi"/>
        </w:rPr>
        <w:t>business sector</w:t>
      </w:r>
      <w:r w:rsidR="009D2623" w:rsidRPr="008F3978">
        <w:rPr>
          <w:rFonts w:asciiTheme="minorBidi" w:hAnsiTheme="minorBidi" w:cstheme="minorBidi"/>
        </w:rPr>
        <w:t xml:space="preserve">s </w:t>
      </w:r>
      <w:r w:rsidRPr="008F3978">
        <w:rPr>
          <w:rFonts w:asciiTheme="minorBidi" w:hAnsiTheme="minorBidi" w:cstheme="minorBidi"/>
        </w:rPr>
        <w:t xml:space="preserve">for the current study. </w:t>
      </w:r>
    </w:p>
    <w:p w14:paraId="0FAD29AC" w14:textId="6A54D2BC" w:rsidR="00506324" w:rsidRPr="008F3978" w:rsidRDefault="00171180"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B536A8" w:rsidRPr="008F3978">
        <w:rPr>
          <w:rFonts w:asciiTheme="minorBidi" w:hAnsiTheme="minorBidi" w:cstheme="minorBidi"/>
        </w:rPr>
        <w:t xml:space="preserve">Finally, </w:t>
      </w:r>
      <w:r w:rsidR="00813028" w:rsidRPr="008F3978">
        <w:rPr>
          <w:rFonts w:asciiTheme="minorBidi" w:hAnsiTheme="minorBidi" w:cstheme="minorBidi"/>
        </w:rPr>
        <w:t xml:space="preserve">the </w:t>
      </w:r>
      <w:r w:rsidR="00795626" w:rsidRPr="008F3978">
        <w:rPr>
          <w:rFonts w:asciiTheme="minorBidi" w:hAnsiTheme="minorBidi" w:cstheme="minorBidi"/>
        </w:rPr>
        <w:t xml:space="preserve">Annual report </w:t>
      </w:r>
      <w:r w:rsidR="00813028" w:rsidRPr="008F3978">
        <w:rPr>
          <w:rFonts w:asciiTheme="minorBidi" w:hAnsiTheme="minorBidi" w:cstheme="minorBidi"/>
        </w:rPr>
        <w:t>was</w:t>
      </w:r>
      <w:r w:rsidR="00795626" w:rsidRPr="008F3978">
        <w:rPr>
          <w:rFonts w:asciiTheme="minorBidi" w:hAnsiTheme="minorBidi" w:cstheme="minorBidi"/>
        </w:rPr>
        <w:t xml:space="preserve"> </w:t>
      </w:r>
      <w:r w:rsidR="00913696" w:rsidRPr="008F3978">
        <w:rPr>
          <w:rFonts w:asciiTheme="minorBidi" w:hAnsiTheme="minorBidi" w:cstheme="minorBidi"/>
        </w:rPr>
        <w:t xml:space="preserve">the </w:t>
      </w:r>
      <w:r w:rsidR="00795626" w:rsidRPr="008F3978">
        <w:rPr>
          <w:rFonts w:asciiTheme="minorBidi" w:hAnsiTheme="minorBidi" w:cstheme="minorBidi"/>
        </w:rPr>
        <w:t xml:space="preserve">data field </w:t>
      </w:r>
      <w:r w:rsidR="00F91169" w:rsidRPr="008F3978">
        <w:rPr>
          <w:rFonts w:asciiTheme="minorBidi" w:hAnsiTheme="minorBidi" w:cstheme="minorBidi"/>
        </w:rPr>
        <w:t>for the current research and</w:t>
      </w:r>
      <w:r w:rsidR="00B536A8" w:rsidRPr="008F3978">
        <w:rPr>
          <w:rFonts w:asciiTheme="minorBidi" w:hAnsiTheme="minorBidi" w:cstheme="minorBidi"/>
        </w:rPr>
        <w:t xml:space="preserve"> </w:t>
      </w:r>
      <w:r w:rsidR="00795626" w:rsidRPr="008F3978">
        <w:rPr>
          <w:rFonts w:asciiTheme="minorBidi" w:hAnsiTheme="minorBidi" w:cstheme="minorBidi"/>
        </w:rPr>
        <w:t xml:space="preserve">its unique characteristic and communicative feature </w:t>
      </w:r>
      <w:r w:rsidR="00813028" w:rsidRPr="008F3978">
        <w:rPr>
          <w:rFonts w:asciiTheme="minorBidi" w:hAnsiTheme="minorBidi" w:cstheme="minorBidi"/>
        </w:rPr>
        <w:t>was</w:t>
      </w:r>
      <w:r w:rsidR="00795626" w:rsidRPr="008F3978">
        <w:rPr>
          <w:rFonts w:asciiTheme="minorBidi" w:hAnsiTheme="minorBidi" w:cstheme="minorBidi"/>
        </w:rPr>
        <w:t xml:space="preserve"> considered</w:t>
      </w:r>
      <w:r w:rsidR="00F00000" w:rsidRPr="008F3978">
        <w:rPr>
          <w:rFonts w:asciiTheme="minorBidi" w:hAnsiTheme="minorBidi" w:cstheme="minorBidi"/>
        </w:rPr>
        <w:t xml:space="preserve"> for further investigation in the literature</w:t>
      </w:r>
      <w:r w:rsidR="00F91169" w:rsidRPr="008F3978">
        <w:rPr>
          <w:rFonts w:asciiTheme="minorBidi" w:hAnsiTheme="minorBidi" w:cstheme="minorBidi"/>
        </w:rPr>
        <w:t>. Therefore,</w:t>
      </w:r>
      <w:r w:rsidR="00795626" w:rsidRPr="008F3978">
        <w:rPr>
          <w:rFonts w:asciiTheme="minorBidi" w:hAnsiTheme="minorBidi" w:cstheme="minorBidi"/>
        </w:rPr>
        <w:t xml:space="preserve"> </w:t>
      </w:r>
      <w:r w:rsidR="00506324" w:rsidRPr="008F3978">
        <w:rPr>
          <w:rFonts w:asciiTheme="minorBidi" w:hAnsiTheme="minorBidi" w:cstheme="minorBidi"/>
        </w:rPr>
        <w:t xml:space="preserve">relevant </w:t>
      </w:r>
      <w:r w:rsidR="009E4D49" w:rsidRPr="008F3978">
        <w:rPr>
          <w:rFonts w:asciiTheme="minorBidi" w:hAnsiTheme="minorBidi" w:cstheme="minorBidi"/>
        </w:rPr>
        <w:t xml:space="preserve">literature </w:t>
      </w:r>
      <w:r w:rsidR="00795626" w:rsidRPr="008F3978">
        <w:rPr>
          <w:rFonts w:asciiTheme="minorBidi" w:hAnsiTheme="minorBidi" w:cstheme="minorBidi"/>
        </w:rPr>
        <w:t>of</w:t>
      </w:r>
      <w:r w:rsidR="009E4D49" w:rsidRPr="008F3978">
        <w:rPr>
          <w:rFonts w:asciiTheme="minorBidi" w:hAnsiTheme="minorBidi" w:cstheme="minorBidi"/>
        </w:rPr>
        <w:t xml:space="preserve"> </w:t>
      </w:r>
      <w:r w:rsidR="00506324" w:rsidRPr="008F3978">
        <w:rPr>
          <w:rFonts w:asciiTheme="minorBidi" w:hAnsiTheme="minorBidi" w:cstheme="minorBidi"/>
        </w:rPr>
        <w:t xml:space="preserve">communication theories for understanding </w:t>
      </w:r>
      <w:r w:rsidR="00F00000" w:rsidRPr="008F3978">
        <w:rPr>
          <w:rFonts w:asciiTheme="minorBidi" w:hAnsiTheme="minorBidi" w:cstheme="minorBidi"/>
        </w:rPr>
        <w:t>the</w:t>
      </w:r>
      <w:r w:rsidR="00506324" w:rsidRPr="008F3978">
        <w:rPr>
          <w:rFonts w:asciiTheme="minorBidi" w:hAnsiTheme="minorBidi" w:cstheme="minorBidi"/>
        </w:rPr>
        <w:t xml:space="preserve"> context </w:t>
      </w:r>
      <w:r w:rsidR="00795626" w:rsidRPr="008F3978">
        <w:rPr>
          <w:rFonts w:asciiTheme="minorBidi" w:hAnsiTheme="minorBidi" w:cstheme="minorBidi"/>
        </w:rPr>
        <w:t xml:space="preserve">is </w:t>
      </w:r>
      <w:r w:rsidR="005B71D7" w:rsidRPr="008F3978">
        <w:rPr>
          <w:rFonts w:asciiTheme="minorBidi" w:hAnsiTheme="minorBidi" w:cstheme="minorBidi"/>
        </w:rPr>
        <w:t>reviewed</w:t>
      </w:r>
      <w:r w:rsidR="00795626" w:rsidRPr="008F3978">
        <w:rPr>
          <w:rFonts w:asciiTheme="minorBidi" w:hAnsiTheme="minorBidi" w:cstheme="minorBidi"/>
        </w:rPr>
        <w:t>.</w:t>
      </w:r>
      <w:r w:rsidR="00506324" w:rsidRPr="008F3978">
        <w:rPr>
          <w:rFonts w:asciiTheme="minorBidi" w:hAnsiTheme="minorBidi" w:cstheme="minorBidi"/>
        </w:rPr>
        <w:t xml:space="preserve"> </w:t>
      </w:r>
    </w:p>
    <w:p w14:paraId="6A701FA4" w14:textId="7D007FFF" w:rsidR="00A31CD3" w:rsidRPr="008F3978" w:rsidRDefault="001B6D8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A31CD3" w:rsidRPr="008F3978">
        <w:rPr>
          <w:rFonts w:asciiTheme="minorBidi" w:hAnsiTheme="minorBidi" w:cstheme="minorBidi"/>
        </w:rPr>
        <w:t>The order of sections in the literature review</w:t>
      </w:r>
      <w:r w:rsidR="00F91169" w:rsidRPr="008F3978">
        <w:rPr>
          <w:rFonts w:asciiTheme="minorBidi" w:hAnsiTheme="minorBidi" w:cstheme="minorBidi"/>
        </w:rPr>
        <w:t xml:space="preserve"> in this chapter</w:t>
      </w:r>
      <w:r w:rsidR="00A31CD3" w:rsidRPr="008F3978">
        <w:rPr>
          <w:rFonts w:asciiTheme="minorBidi" w:hAnsiTheme="minorBidi" w:cstheme="minorBidi"/>
        </w:rPr>
        <w:t xml:space="preserve"> is based on what can explain the </w:t>
      </w:r>
      <w:r w:rsidR="00BB754F" w:rsidRPr="008F3978">
        <w:rPr>
          <w:rFonts w:asciiTheme="minorBidi" w:hAnsiTheme="minorBidi" w:cstheme="minorBidi"/>
        </w:rPr>
        <w:t xml:space="preserve">relationship between </w:t>
      </w:r>
      <w:r w:rsidR="00F91169" w:rsidRPr="008F3978">
        <w:rPr>
          <w:rFonts w:asciiTheme="minorBidi" w:hAnsiTheme="minorBidi" w:cstheme="minorBidi"/>
        </w:rPr>
        <w:t>concepts</w:t>
      </w:r>
      <w:r w:rsidR="00A31CD3" w:rsidRPr="008F3978">
        <w:rPr>
          <w:rFonts w:asciiTheme="minorBidi" w:hAnsiTheme="minorBidi" w:cstheme="minorBidi"/>
        </w:rPr>
        <w:t xml:space="preserve">. </w:t>
      </w:r>
      <w:r w:rsidR="00BB754F" w:rsidRPr="008F3978">
        <w:rPr>
          <w:rFonts w:asciiTheme="minorBidi" w:hAnsiTheme="minorBidi" w:cstheme="minorBidi"/>
        </w:rPr>
        <w:t>In so doing</w:t>
      </w:r>
      <w:r w:rsidR="00A31CD3" w:rsidRPr="008F3978">
        <w:rPr>
          <w:rFonts w:asciiTheme="minorBidi" w:hAnsiTheme="minorBidi" w:cstheme="minorBidi"/>
        </w:rPr>
        <w:t xml:space="preserve">, the chapter begins with </w:t>
      </w:r>
      <w:r w:rsidR="006016D7" w:rsidRPr="008F3978">
        <w:rPr>
          <w:rFonts w:asciiTheme="minorBidi" w:hAnsiTheme="minorBidi" w:cstheme="minorBidi"/>
        </w:rPr>
        <w:t xml:space="preserve">the </w:t>
      </w:r>
      <w:r w:rsidR="006318F2" w:rsidRPr="008F3978">
        <w:rPr>
          <w:rFonts w:asciiTheme="minorBidi" w:hAnsiTheme="minorBidi" w:cstheme="minorBidi"/>
        </w:rPr>
        <w:t>literature</w:t>
      </w:r>
      <w:r w:rsidR="006016D7" w:rsidRPr="008F3978">
        <w:rPr>
          <w:rFonts w:asciiTheme="minorBidi" w:hAnsiTheme="minorBidi" w:cstheme="minorBidi"/>
        </w:rPr>
        <w:t xml:space="preserve"> review</w:t>
      </w:r>
      <w:r w:rsidR="00A31CD3" w:rsidRPr="008F3978">
        <w:rPr>
          <w:rFonts w:asciiTheme="minorBidi" w:hAnsiTheme="minorBidi" w:cstheme="minorBidi"/>
        </w:rPr>
        <w:t xml:space="preserve"> about </w:t>
      </w:r>
      <w:r w:rsidR="006016D7" w:rsidRPr="008F3978">
        <w:rPr>
          <w:rFonts w:asciiTheme="minorBidi" w:hAnsiTheme="minorBidi" w:cstheme="minorBidi"/>
        </w:rPr>
        <w:t>organization system, organization</w:t>
      </w:r>
      <w:r w:rsidR="00182A61" w:rsidRPr="008F3978">
        <w:rPr>
          <w:rFonts w:asciiTheme="minorBidi" w:hAnsiTheme="minorBidi" w:cstheme="minorBidi"/>
        </w:rPr>
        <w:t>al</w:t>
      </w:r>
      <w:r w:rsidR="006016D7" w:rsidRPr="008F3978">
        <w:rPr>
          <w:rFonts w:asciiTheme="minorBidi" w:hAnsiTheme="minorBidi" w:cstheme="minorBidi"/>
        </w:rPr>
        <w:t xml:space="preserve"> environment and </w:t>
      </w:r>
      <w:r w:rsidR="00E820EF" w:rsidRPr="008F3978">
        <w:rPr>
          <w:rFonts w:asciiTheme="minorBidi" w:hAnsiTheme="minorBidi" w:cstheme="minorBidi"/>
        </w:rPr>
        <w:t>business</w:t>
      </w:r>
      <w:r w:rsidR="00A31CD3" w:rsidRPr="008F3978">
        <w:rPr>
          <w:rFonts w:asciiTheme="minorBidi" w:hAnsiTheme="minorBidi" w:cstheme="minorBidi"/>
        </w:rPr>
        <w:t xml:space="preserve"> </w:t>
      </w:r>
      <w:r w:rsidR="006016D7" w:rsidRPr="008F3978">
        <w:rPr>
          <w:rFonts w:asciiTheme="minorBidi" w:hAnsiTheme="minorBidi" w:cstheme="minorBidi"/>
        </w:rPr>
        <w:t>perspective</w:t>
      </w:r>
      <w:r w:rsidR="00913696" w:rsidRPr="008F3978">
        <w:rPr>
          <w:rFonts w:asciiTheme="minorBidi" w:hAnsiTheme="minorBidi" w:cstheme="minorBidi"/>
        </w:rPr>
        <w:t>. Then the section continues with the literature about CSR.</w:t>
      </w:r>
    </w:p>
    <w:p w14:paraId="5C0DC289" w14:textId="77777777" w:rsidR="005D3FB6" w:rsidRPr="008F3978" w:rsidRDefault="005D3FB6" w:rsidP="008F3978">
      <w:pPr>
        <w:spacing w:after="0" w:line="480" w:lineRule="auto"/>
        <w:jc w:val="both"/>
        <w:rPr>
          <w:rFonts w:asciiTheme="minorBidi" w:hAnsiTheme="minorBidi" w:cstheme="minorBidi"/>
          <w:b/>
          <w:bCs/>
        </w:rPr>
      </w:pPr>
    </w:p>
    <w:p w14:paraId="7D2D9F7C" w14:textId="49969856" w:rsidR="005925E8" w:rsidRPr="008F3978" w:rsidRDefault="0064584B"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1E3914" w:rsidRPr="008F3978">
        <w:rPr>
          <w:rFonts w:asciiTheme="minorBidi" w:hAnsiTheme="minorBidi" w:cstheme="minorBidi"/>
          <w:b/>
          <w:bCs/>
        </w:rPr>
        <w:t>3</w:t>
      </w:r>
      <w:r w:rsidR="006E1D72" w:rsidRPr="008F3978">
        <w:rPr>
          <w:rFonts w:asciiTheme="minorBidi" w:hAnsiTheme="minorBidi" w:cstheme="minorBidi"/>
          <w:b/>
          <w:bCs/>
        </w:rPr>
        <w:t xml:space="preserve"> </w:t>
      </w:r>
      <w:r w:rsidR="00023150" w:rsidRPr="008F3978">
        <w:rPr>
          <w:rFonts w:asciiTheme="minorBidi" w:hAnsiTheme="minorBidi" w:cstheme="minorBidi"/>
          <w:b/>
          <w:bCs/>
        </w:rPr>
        <w:t>The Rational System of Organization</w:t>
      </w:r>
    </w:p>
    <w:p w14:paraId="3902D680" w14:textId="76FC57C2" w:rsidR="00DF107A" w:rsidRPr="00B47F09" w:rsidRDefault="00B9485F"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344077" w:rsidRPr="008F3978">
        <w:rPr>
          <w:rFonts w:asciiTheme="minorBidi" w:hAnsiTheme="minorBidi" w:cstheme="minorBidi"/>
        </w:rPr>
        <w:t xml:space="preserve">Scott </w:t>
      </w:r>
      <w:r w:rsidR="00813028" w:rsidRPr="008F3978">
        <w:rPr>
          <w:rFonts w:asciiTheme="minorBidi" w:hAnsiTheme="minorBidi" w:cstheme="minorBidi"/>
        </w:rPr>
        <w:t>(</w:t>
      </w:r>
      <w:r w:rsidR="00344077" w:rsidRPr="008F3978">
        <w:rPr>
          <w:rFonts w:asciiTheme="minorBidi" w:hAnsiTheme="minorBidi" w:cstheme="minorBidi"/>
        </w:rPr>
        <w:t>1961</w:t>
      </w:r>
      <w:r w:rsidR="00813028" w:rsidRPr="008F3978">
        <w:rPr>
          <w:rFonts w:asciiTheme="minorBidi" w:hAnsiTheme="minorBidi" w:cstheme="minorBidi"/>
        </w:rPr>
        <w:t>)</w:t>
      </w:r>
      <w:r w:rsidR="00344077" w:rsidRPr="008F3978">
        <w:rPr>
          <w:rFonts w:asciiTheme="minorBidi" w:hAnsiTheme="minorBidi" w:cstheme="minorBidi"/>
        </w:rPr>
        <w:t>, recommends the researcher should ask herself for the helpful research tool to study the organizational system</w:t>
      </w:r>
      <w:r w:rsidR="00813028" w:rsidRPr="008F3978">
        <w:rPr>
          <w:rFonts w:asciiTheme="minorBidi" w:hAnsiTheme="minorBidi" w:cstheme="minorBidi"/>
        </w:rPr>
        <w:t xml:space="preserve"> s</w:t>
      </w:r>
      <w:r w:rsidR="00344077" w:rsidRPr="008F3978">
        <w:rPr>
          <w:rFonts w:asciiTheme="minorBidi" w:hAnsiTheme="minorBidi" w:cstheme="minorBidi"/>
        </w:rPr>
        <w:t>ince understanding organization</w:t>
      </w:r>
      <w:r w:rsidR="00813028" w:rsidRPr="008F3978">
        <w:rPr>
          <w:rFonts w:asciiTheme="minorBidi" w:hAnsiTheme="minorBidi" w:cstheme="minorBidi"/>
        </w:rPr>
        <w:t xml:space="preserve">s </w:t>
      </w:r>
      <w:r w:rsidR="00344077" w:rsidRPr="008F3978">
        <w:rPr>
          <w:rFonts w:asciiTheme="minorBidi" w:hAnsiTheme="minorBidi" w:cstheme="minorBidi"/>
        </w:rPr>
        <w:t xml:space="preserve">and their actions requires appropriate research tool and theoretical assumption. </w:t>
      </w:r>
      <w:r w:rsidR="00DF107A" w:rsidRPr="00B47F09">
        <w:rPr>
          <w:rFonts w:asciiTheme="minorBidi" w:hAnsiTheme="minorBidi" w:cstheme="minorBidi"/>
        </w:rPr>
        <w:t xml:space="preserve">In the current study, </w:t>
      </w:r>
      <w:r w:rsidR="008D606A" w:rsidRPr="00B47F09">
        <w:rPr>
          <w:rFonts w:asciiTheme="minorBidi" w:hAnsiTheme="minorBidi" w:cstheme="minorBidi"/>
        </w:rPr>
        <w:t xml:space="preserve">a review of </w:t>
      </w:r>
      <w:r w:rsidR="00DF107A" w:rsidRPr="00B47F09">
        <w:rPr>
          <w:rFonts w:asciiTheme="minorBidi" w:hAnsiTheme="minorBidi" w:cstheme="minorBidi"/>
        </w:rPr>
        <w:t xml:space="preserve">the organizational system </w:t>
      </w:r>
      <w:r w:rsidR="008D606A" w:rsidRPr="00B47F09">
        <w:rPr>
          <w:rFonts w:asciiTheme="minorBidi" w:hAnsiTheme="minorBidi" w:cstheme="minorBidi"/>
        </w:rPr>
        <w:t>helps to understand the business context and the way the companies perceive their environment and deal with different aspects of it.</w:t>
      </w:r>
      <w:r w:rsidR="00DF107A" w:rsidRPr="00B47F09">
        <w:rPr>
          <w:rFonts w:asciiTheme="minorBidi" w:hAnsiTheme="minorBidi" w:cstheme="minorBidi"/>
        </w:rPr>
        <w:t xml:space="preserve"> </w:t>
      </w:r>
    </w:p>
    <w:p w14:paraId="5A4C61B0" w14:textId="65AA8C1E" w:rsidR="000D7D8B" w:rsidRPr="008F3978" w:rsidRDefault="002D7E1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900204" w:rsidRPr="008F3978">
        <w:rPr>
          <w:rFonts w:asciiTheme="minorBidi" w:hAnsiTheme="minorBidi" w:cstheme="minorBidi"/>
        </w:rPr>
        <w:t xml:space="preserve">Based on </w:t>
      </w:r>
      <w:r w:rsidR="00D927FB" w:rsidRPr="008F3978">
        <w:rPr>
          <w:rFonts w:asciiTheme="minorBidi" w:hAnsiTheme="minorBidi" w:cstheme="minorBidi"/>
        </w:rPr>
        <w:t xml:space="preserve">the </w:t>
      </w:r>
      <w:r w:rsidR="00900204" w:rsidRPr="008F3978">
        <w:rPr>
          <w:rFonts w:asciiTheme="minorBidi" w:hAnsiTheme="minorBidi" w:cstheme="minorBidi"/>
        </w:rPr>
        <w:t xml:space="preserve">concepts </w:t>
      </w:r>
      <w:r w:rsidR="00D927FB" w:rsidRPr="008F3978">
        <w:rPr>
          <w:rFonts w:asciiTheme="minorBidi" w:hAnsiTheme="minorBidi" w:cstheme="minorBidi"/>
        </w:rPr>
        <w:t>revealed in the</w:t>
      </w:r>
      <w:r w:rsidR="00900204" w:rsidRPr="008F3978">
        <w:rPr>
          <w:rFonts w:asciiTheme="minorBidi" w:hAnsiTheme="minorBidi" w:cstheme="minorBidi"/>
        </w:rPr>
        <w:t xml:space="preserve"> grounded theory </w:t>
      </w:r>
      <w:r w:rsidR="006467AA" w:rsidRPr="008F3978">
        <w:rPr>
          <w:rFonts w:asciiTheme="minorBidi" w:hAnsiTheme="minorBidi" w:cstheme="minorBidi"/>
        </w:rPr>
        <w:t>approach,</w:t>
      </w:r>
      <w:r w:rsidR="006467AA" w:rsidRPr="008F3978">
        <w:rPr>
          <w:rFonts w:asciiTheme="minorBidi" w:hAnsiTheme="minorBidi" w:cstheme="minorBidi"/>
          <w:b/>
          <w:bCs/>
        </w:rPr>
        <w:t xml:space="preserve"> </w:t>
      </w:r>
      <w:r w:rsidR="005925E8" w:rsidRPr="008F3978">
        <w:rPr>
          <w:rFonts w:asciiTheme="minorBidi" w:hAnsiTheme="minorBidi" w:cstheme="minorBidi"/>
        </w:rPr>
        <w:t xml:space="preserve">the literature </w:t>
      </w:r>
      <w:r w:rsidR="00BE2D2D" w:rsidRPr="008F3978">
        <w:rPr>
          <w:rFonts w:asciiTheme="minorBidi" w:hAnsiTheme="minorBidi" w:cstheme="minorBidi"/>
        </w:rPr>
        <w:t>search</w:t>
      </w:r>
      <w:r w:rsidR="005925E8" w:rsidRPr="008F3978">
        <w:rPr>
          <w:rFonts w:asciiTheme="minorBidi" w:hAnsiTheme="minorBidi" w:cstheme="minorBidi"/>
        </w:rPr>
        <w:t xml:space="preserve"> starts from </w:t>
      </w:r>
      <w:r w:rsidR="00804232" w:rsidRPr="008F3978">
        <w:rPr>
          <w:rFonts w:asciiTheme="minorBidi" w:hAnsiTheme="minorBidi" w:cstheme="minorBidi"/>
        </w:rPr>
        <w:t xml:space="preserve">a review of </w:t>
      </w:r>
      <w:r w:rsidR="005925E8" w:rsidRPr="008F3978">
        <w:rPr>
          <w:rFonts w:asciiTheme="minorBidi" w:hAnsiTheme="minorBidi" w:cstheme="minorBidi"/>
        </w:rPr>
        <w:t>organizational context and the system that shapes fundamental</w:t>
      </w:r>
      <w:r w:rsidR="00804232" w:rsidRPr="008F3978">
        <w:rPr>
          <w:rFonts w:asciiTheme="minorBidi" w:hAnsiTheme="minorBidi" w:cstheme="minorBidi"/>
        </w:rPr>
        <w:t>s</w:t>
      </w:r>
      <w:r w:rsidR="005925E8" w:rsidRPr="008F3978">
        <w:rPr>
          <w:rFonts w:asciiTheme="minorBidi" w:hAnsiTheme="minorBidi" w:cstheme="minorBidi"/>
        </w:rPr>
        <w:t xml:space="preserve"> of business </w:t>
      </w:r>
      <w:r w:rsidR="00ED3CDC" w:rsidRPr="008F3978">
        <w:rPr>
          <w:rFonts w:asciiTheme="minorBidi" w:hAnsiTheme="minorBidi" w:cstheme="minorBidi"/>
        </w:rPr>
        <w:t>perspective and activities</w:t>
      </w:r>
      <w:r w:rsidR="005925E8" w:rsidRPr="008F3978">
        <w:rPr>
          <w:rFonts w:asciiTheme="minorBidi" w:hAnsiTheme="minorBidi" w:cstheme="minorBidi"/>
        </w:rPr>
        <w:t>.</w:t>
      </w:r>
      <w:r w:rsidR="008B07E5" w:rsidRPr="008F3978">
        <w:rPr>
          <w:rFonts w:asciiTheme="minorBidi" w:hAnsiTheme="minorBidi" w:cstheme="minorBidi"/>
        </w:rPr>
        <w:t xml:space="preserve"> </w:t>
      </w:r>
      <w:r w:rsidR="00804232" w:rsidRPr="008F3978">
        <w:rPr>
          <w:rFonts w:asciiTheme="minorBidi" w:hAnsiTheme="minorBidi" w:cstheme="minorBidi"/>
        </w:rPr>
        <w:t>T</w:t>
      </w:r>
      <w:r w:rsidR="008B07E5" w:rsidRPr="008F3978">
        <w:rPr>
          <w:rFonts w:asciiTheme="minorBidi" w:hAnsiTheme="minorBidi" w:cstheme="minorBidi"/>
        </w:rPr>
        <w:t xml:space="preserve">his </w:t>
      </w:r>
      <w:r w:rsidR="001F6E6C" w:rsidRPr="008F3978">
        <w:rPr>
          <w:rFonts w:asciiTheme="minorBidi" w:hAnsiTheme="minorBidi" w:cstheme="minorBidi"/>
        </w:rPr>
        <w:t>i</w:t>
      </w:r>
      <w:r w:rsidR="008B07E5" w:rsidRPr="008F3978">
        <w:rPr>
          <w:rFonts w:asciiTheme="minorBidi" w:hAnsiTheme="minorBidi" w:cstheme="minorBidi"/>
        </w:rPr>
        <w:t xml:space="preserve">s important to review relations between prominent aspects of organizational system and find out the </w:t>
      </w:r>
      <w:r w:rsidR="00034A48" w:rsidRPr="008F3978">
        <w:rPr>
          <w:rFonts w:asciiTheme="minorBidi" w:hAnsiTheme="minorBidi" w:cstheme="minorBidi"/>
        </w:rPr>
        <w:t>position</w:t>
      </w:r>
      <w:r w:rsidR="008B07E5" w:rsidRPr="008F3978">
        <w:rPr>
          <w:rFonts w:asciiTheme="minorBidi" w:hAnsiTheme="minorBidi" w:cstheme="minorBidi"/>
        </w:rPr>
        <w:t xml:space="preserve"> of relevant</w:t>
      </w:r>
      <w:r w:rsidR="00034A48" w:rsidRPr="008F3978">
        <w:rPr>
          <w:rFonts w:asciiTheme="minorBidi" w:hAnsiTheme="minorBidi" w:cstheme="minorBidi"/>
        </w:rPr>
        <w:t xml:space="preserve"> CSR</w:t>
      </w:r>
      <w:r w:rsidR="008B07E5" w:rsidRPr="008F3978">
        <w:rPr>
          <w:rFonts w:asciiTheme="minorBidi" w:hAnsiTheme="minorBidi" w:cstheme="minorBidi"/>
        </w:rPr>
        <w:t xml:space="preserve"> practices</w:t>
      </w:r>
      <w:r w:rsidR="00CB72BC" w:rsidRPr="008F3978">
        <w:rPr>
          <w:rFonts w:asciiTheme="minorBidi" w:hAnsiTheme="minorBidi" w:cstheme="minorBidi"/>
        </w:rPr>
        <w:t xml:space="preserve"> and </w:t>
      </w:r>
      <w:r w:rsidR="00034A48" w:rsidRPr="008F3978">
        <w:rPr>
          <w:rFonts w:asciiTheme="minorBidi" w:hAnsiTheme="minorBidi" w:cstheme="minorBidi"/>
        </w:rPr>
        <w:t xml:space="preserve">emerged </w:t>
      </w:r>
      <w:r w:rsidR="00CB72BC" w:rsidRPr="008F3978">
        <w:rPr>
          <w:rFonts w:asciiTheme="minorBidi" w:hAnsiTheme="minorBidi" w:cstheme="minorBidi"/>
        </w:rPr>
        <w:t>concepts</w:t>
      </w:r>
      <w:r w:rsidR="008B07E5" w:rsidRPr="008F3978">
        <w:rPr>
          <w:rFonts w:asciiTheme="minorBidi" w:hAnsiTheme="minorBidi" w:cstheme="minorBidi"/>
        </w:rPr>
        <w:t xml:space="preserve"> </w:t>
      </w:r>
      <w:r w:rsidR="00B20D81" w:rsidRPr="008F3978">
        <w:rPr>
          <w:rFonts w:asciiTheme="minorBidi" w:hAnsiTheme="minorBidi" w:cstheme="minorBidi"/>
        </w:rPr>
        <w:t xml:space="preserve">of the phenomenon </w:t>
      </w:r>
      <w:r w:rsidR="008B07E5" w:rsidRPr="008F3978">
        <w:rPr>
          <w:rFonts w:asciiTheme="minorBidi" w:hAnsiTheme="minorBidi" w:cstheme="minorBidi"/>
        </w:rPr>
        <w:t>under study in this coherent system.</w:t>
      </w:r>
    </w:p>
    <w:p w14:paraId="3F4C90B4" w14:textId="70D6F32F" w:rsidR="005925E8"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rPr>
        <w:lastRenderedPageBreak/>
        <w:t xml:space="preserve">    </w:t>
      </w:r>
      <w:r w:rsidR="005925E8" w:rsidRPr="008F3978">
        <w:rPr>
          <w:rFonts w:asciiTheme="minorBidi" w:hAnsiTheme="minorBidi" w:cstheme="minorBidi"/>
        </w:rPr>
        <w:t xml:space="preserve">In his </w:t>
      </w:r>
      <w:r w:rsidR="00353F56" w:rsidRPr="008F3978">
        <w:rPr>
          <w:rFonts w:asciiTheme="minorBidi" w:hAnsiTheme="minorBidi" w:cstheme="minorBidi"/>
        </w:rPr>
        <w:t>b</w:t>
      </w:r>
      <w:r w:rsidR="005925E8" w:rsidRPr="008F3978">
        <w:rPr>
          <w:rFonts w:asciiTheme="minorBidi" w:hAnsiTheme="minorBidi" w:cstheme="minorBidi"/>
        </w:rPr>
        <w:t xml:space="preserve">ook, </w:t>
      </w:r>
      <w:r w:rsidR="005925E8" w:rsidRPr="008F3978">
        <w:rPr>
          <w:rFonts w:asciiTheme="minorBidi" w:hAnsiTheme="minorBidi" w:cstheme="minorBidi"/>
          <w:i/>
          <w:iCs/>
          <w:shd w:val="clear" w:color="auto" w:fill="FFFFFF"/>
        </w:rPr>
        <w:t>Institutions and Organizations</w:t>
      </w:r>
      <w:r w:rsidR="00B15489" w:rsidRPr="008F3978">
        <w:rPr>
          <w:rFonts w:asciiTheme="minorBidi" w:hAnsiTheme="minorBidi" w:cstheme="minorBidi"/>
          <w:i/>
          <w:iCs/>
          <w:shd w:val="clear" w:color="auto" w:fill="FFFFFF"/>
        </w:rPr>
        <w:t>,</w:t>
      </w:r>
      <w:r w:rsidR="005925E8" w:rsidRPr="008F3978">
        <w:rPr>
          <w:rFonts w:asciiTheme="minorBidi" w:hAnsiTheme="minorBidi" w:cstheme="minorBidi"/>
          <w:shd w:val="clear" w:color="auto" w:fill="FFFFFF"/>
        </w:rPr>
        <w:t xml:space="preserve"> </w:t>
      </w:r>
      <w:r w:rsidR="005925E8" w:rsidRPr="008F3978">
        <w:rPr>
          <w:rFonts w:asciiTheme="minorBidi" w:hAnsiTheme="minorBidi" w:cstheme="minorBidi"/>
        </w:rPr>
        <w:t xml:space="preserve">Scott </w:t>
      </w:r>
      <w:r w:rsidR="00353F56" w:rsidRPr="008F3978">
        <w:rPr>
          <w:rFonts w:asciiTheme="minorBidi" w:hAnsiTheme="minorBidi" w:cstheme="minorBidi"/>
        </w:rPr>
        <w:t>(</w:t>
      </w:r>
      <w:r w:rsidR="005925E8" w:rsidRPr="008F3978">
        <w:rPr>
          <w:rFonts w:asciiTheme="minorBidi" w:hAnsiTheme="minorBidi" w:cstheme="minorBidi"/>
        </w:rPr>
        <w:t>199</w:t>
      </w:r>
      <w:r w:rsidR="00B65C8D" w:rsidRPr="008F3978">
        <w:rPr>
          <w:rFonts w:asciiTheme="minorBidi" w:hAnsiTheme="minorBidi" w:cstheme="minorBidi"/>
        </w:rPr>
        <w:t>4</w:t>
      </w:r>
      <w:r w:rsidR="00353F56" w:rsidRPr="008F3978">
        <w:rPr>
          <w:rFonts w:asciiTheme="minorBidi" w:hAnsiTheme="minorBidi" w:cstheme="minorBidi"/>
        </w:rPr>
        <w:t>)</w:t>
      </w:r>
      <w:r w:rsidR="005925E8" w:rsidRPr="008F3978">
        <w:rPr>
          <w:rFonts w:asciiTheme="minorBidi" w:hAnsiTheme="minorBidi" w:cstheme="minorBidi"/>
        </w:rPr>
        <w:t xml:space="preserve">, </w:t>
      </w:r>
      <w:r w:rsidR="00E32210" w:rsidRPr="008F3978">
        <w:rPr>
          <w:rFonts w:asciiTheme="minorBidi" w:hAnsiTheme="minorBidi" w:cstheme="minorBidi"/>
          <w:color w:val="000000"/>
        </w:rPr>
        <w:t>claim</w:t>
      </w:r>
      <w:r w:rsidR="00353F56" w:rsidRPr="008F3978">
        <w:rPr>
          <w:rFonts w:asciiTheme="minorBidi" w:hAnsiTheme="minorBidi" w:cstheme="minorBidi"/>
          <w:color w:val="000000"/>
        </w:rPr>
        <w:t>s</w:t>
      </w:r>
      <w:r w:rsidR="00E32210" w:rsidRPr="008F3978">
        <w:rPr>
          <w:rFonts w:asciiTheme="minorBidi" w:hAnsiTheme="minorBidi" w:cstheme="minorBidi"/>
          <w:color w:val="000000"/>
        </w:rPr>
        <w:t xml:space="preserve"> </w:t>
      </w:r>
      <w:r w:rsidR="0082588E" w:rsidRPr="008F3978">
        <w:rPr>
          <w:rFonts w:asciiTheme="minorBidi" w:hAnsiTheme="minorBidi" w:cstheme="minorBidi"/>
          <w:color w:val="000000"/>
        </w:rPr>
        <w:t xml:space="preserve">that </w:t>
      </w:r>
      <w:r w:rsidR="00E32210" w:rsidRPr="008F3978">
        <w:rPr>
          <w:rFonts w:asciiTheme="minorBidi" w:hAnsiTheme="minorBidi" w:cstheme="minorBidi"/>
          <w:color w:val="000000"/>
        </w:rPr>
        <w:t xml:space="preserve">organizations are rational systems </w:t>
      </w:r>
      <w:r w:rsidR="00062791" w:rsidRPr="008F3978">
        <w:rPr>
          <w:rFonts w:asciiTheme="minorBidi" w:hAnsiTheme="minorBidi" w:cstheme="minorBidi"/>
          <w:color w:val="000000"/>
        </w:rPr>
        <w:t>that</w:t>
      </w:r>
      <w:r w:rsidR="00E32210" w:rsidRPr="008F3978">
        <w:rPr>
          <w:rFonts w:asciiTheme="minorBidi" w:hAnsiTheme="minorBidi" w:cstheme="minorBidi"/>
          <w:color w:val="000000"/>
        </w:rPr>
        <w:t xml:space="preserve"> </w:t>
      </w:r>
      <w:r w:rsidR="00943D06" w:rsidRPr="008F3978">
        <w:rPr>
          <w:rFonts w:asciiTheme="minorBidi" w:hAnsiTheme="minorBidi" w:cstheme="minorBidi"/>
          <w:color w:val="000000"/>
        </w:rPr>
        <w:t xml:space="preserve">are </w:t>
      </w:r>
      <w:r w:rsidR="00CE31C4" w:rsidRPr="008F3978">
        <w:rPr>
          <w:rFonts w:asciiTheme="minorBidi" w:hAnsiTheme="minorBidi" w:cstheme="minorBidi"/>
          <w:color w:val="000000"/>
        </w:rPr>
        <w:t>brought into being</w:t>
      </w:r>
      <w:r w:rsidR="00943D06" w:rsidRPr="008F3978">
        <w:rPr>
          <w:rFonts w:asciiTheme="minorBidi" w:hAnsiTheme="minorBidi" w:cstheme="minorBidi"/>
          <w:color w:val="000000"/>
        </w:rPr>
        <w:t xml:space="preserve"> for achieving their selected goals.</w:t>
      </w:r>
      <w:r w:rsidR="00E32210" w:rsidRPr="008F3978">
        <w:rPr>
          <w:rFonts w:asciiTheme="minorBidi" w:hAnsiTheme="minorBidi" w:cstheme="minorBidi"/>
          <w:color w:val="000000"/>
        </w:rPr>
        <w:t xml:space="preserve"> He </w:t>
      </w:r>
      <w:r w:rsidR="005925E8" w:rsidRPr="008F3978">
        <w:rPr>
          <w:rFonts w:asciiTheme="minorBidi" w:hAnsiTheme="minorBidi" w:cstheme="minorBidi"/>
          <w:color w:val="000000"/>
        </w:rPr>
        <w:t xml:space="preserve">discusses two main characteristics of organizations. First, he explains that organizations </w:t>
      </w:r>
      <w:r w:rsidR="00943D06" w:rsidRPr="008F3978">
        <w:rPr>
          <w:rFonts w:asciiTheme="minorBidi" w:hAnsiTheme="minorBidi" w:cstheme="minorBidi"/>
          <w:color w:val="000000"/>
        </w:rPr>
        <w:t>adopts appropriate actions for their</w:t>
      </w:r>
      <w:r w:rsidR="005925E8" w:rsidRPr="008F3978">
        <w:rPr>
          <w:rFonts w:asciiTheme="minorBidi" w:hAnsiTheme="minorBidi" w:cstheme="minorBidi"/>
          <w:color w:val="000000"/>
        </w:rPr>
        <w:t xml:space="preserve"> rational purpose </w:t>
      </w:r>
      <w:r w:rsidR="00943D06" w:rsidRPr="008F3978">
        <w:rPr>
          <w:rFonts w:asciiTheme="minorBidi" w:hAnsiTheme="minorBidi" w:cstheme="minorBidi"/>
          <w:color w:val="000000"/>
        </w:rPr>
        <w:t>and objectives.</w:t>
      </w:r>
      <w:r w:rsidR="005925E8" w:rsidRPr="008F3978">
        <w:rPr>
          <w:rFonts w:asciiTheme="minorBidi" w:hAnsiTheme="minorBidi" w:cstheme="minorBidi"/>
          <w:color w:val="000000"/>
        </w:rPr>
        <w:t xml:space="preserve"> </w:t>
      </w:r>
      <w:r w:rsidR="00062791" w:rsidRPr="008F3978">
        <w:rPr>
          <w:rFonts w:asciiTheme="minorBidi" w:hAnsiTheme="minorBidi" w:cstheme="minorBidi"/>
          <w:color w:val="000000"/>
        </w:rPr>
        <w:t>This is compatible with the</w:t>
      </w:r>
      <w:r w:rsidR="00943D06" w:rsidRPr="008F3978">
        <w:rPr>
          <w:rFonts w:asciiTheme="minorBidi" w:hAnsiTheme="minorBidi" w:cstheme="minorBidi"/>
          <w:color w:val="000000"/>
        </w:rPr>
        <w:t xml:space="preserve"> strategic </w:t>
      </w:r>
      <w:r w:rsidR="00DD58D5" w:rsidRPr="008F3978">
        <w:rPr>
          <w:rFonts w:asciiTheme="minorBidi" w:hAnsiTheme="minorBidi" w:cstheme="minorBidi"/>
          <w:color w:val="000000"/>
        </w:rPr>
        <w:t>management</w:t>
      </w:r>
      <w:r w:rsidR="00062791" w:rsidRPr="008F3978">
        <w:rPr>
          <w:rFonts w:asciiTheme="minorBidi" w:hAnsiTheme="minorBidi" w:cstheme="minorBidi"/>
          <w:color w:val="000000"/>
        </w:rPr>
        <w:t xml:space="preserve"> literature</w:t>
      </w:r>
      <w:r w:rsidR="009D5D4C" w:rsidRPr="008F3978">
        <w:rPr>
          <w:rFonts w:asciiTheme="minorBidi" w:hAnsiTheme="minorBidi" w:cstheme="minorBidi"/>
          <w:color w:val="000000"/>
        </w:rPr>
        <w:t xml:space="preserve"> which suggests </w:t>
      </w:r>
      <w:r w:rsidR="00D20749" w:rsidRPr="008F3978">
        <w:rPr>
          <w:rFonts w:asciiTheme="minorBidi" w:hAnsiTheme="minorBidi" w:cstheme="minorBidi"/>
          <w:color w:val="000000"/>
        </w:rPr>
        <w:t>that</w:t>
      </w:r>
      <w:r w:rsidR="00062791" w:rsidRPr="008F3978">
        <w:rPr>
          <w:rFonts w:asciiTheme="minorBidi" w:hAnsiTheme="minorBidi" w:cstheme="minorBidi"/>
          <w:color w:val="000000"/>
        </w:rPr>
        <w:t xml:space="preserve"> </w:t>
      </w:r>
      <w:r w:rsidR="00062791" w:rsidRPr="008F3978">
        <w:rPr>
          <w:rFonts w:asciiTheme="minorBidi" w:hAnsiTheme="minorBidi" w:cstheme="minorBidi"/>
        </w:rPr>
        <w:t xml:space="preserve">surviving in the competitive business world has been </w:t>
      </w:r>
      <w:r w:rsidR="00D20749" w:rsidRPr="008F3978">
        <w:rPr>
          <w:rFonts w:asciiTheme="minorBidi" w:hAnsiTheme="minorBidi" w:cstheme="minorBidi"/>
        </w:rPr>
        <w:t>considered as</w:t>
      </w:r>
      <w:r w:rsidR="00062791" w:rsidRPr="008F3978">
        <w:rPr>
          <w:rFonts w:asciiTheme="minorBidi" w:hAnsiTheme="minorBidi" w:cstheme="minorBidi"/>
        </w:rPr>
        <w:t xml:space="preserve"> a main goal for organizations</w:t>
      </w:r>
      <w:r w:rsidR="00D20749" w:rsidRPr="008F3978">
        <w:rPr>
          <w:rFonts w:asciiTheme="minorBidi" w:hAnsiTheme="minorBidi" w:cstheme="minorBidi"/>
        </w:rPr>
        <w:t xml:space="preserve"> (Margolis and Walsh, 200</w:t>
      </w:r>
      <w:r w:rsidR="00E44A09" w:rsidRPr="008F3978">
        <w:rPr>
          <w:rFonts w:asciiTheme="minorBidi" w:hAnsiTheme="minorBidi" w:cstheme="minorBidi"/>
        </w:rPr>
        <w:t>3</w:t>
      </w:r>
      <w:r w:rsidR="00D20749" w:rsidRPr="008F3978">
        <w:rPr>
          <w:rFonts w:asciiTheme="minorBidi" w:hAnsiTheme="minorBidi" w:cstheme="minorBidi"/>
        </w:rPr>
        <w:t>, Porter and Kramer, 2006).</w:t>
      </w:r>
    </w:p>
    <w:p w14:paraId="0932D84B" w14:textId="28BBFFB3" w:rsidR="005925E8"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5925E8" w:rsidRPr="008F3978">
        <w:rPr>
          <w:rFonts w:asciiTheme="minorBidi" w:hAnsiTheme="minorBidi" w:cstheme="minorBidi"/>
          <w:color w:val="000000"/>
        </w:rPr>
        <w:t xml:space="preserve">Second, </w:t>
      </w:r>
      <w:r w:rsidR="00EF3996" w:rsidRPr="008F3978">
        <w:rPr>
          <w:rFonts w:asciiTheme="minorBidi" w:hAnsiTheme="minorBidi" w:cstheme="minorBidi"/>
          <w:color w:val="000000"/>
        </w:rPr>
        <w:t>organizational</w:t>
      </w:r>
      <w:r w:rsidR="005925E8" w:rsidRPr="008F3978">
        <w:rPr>
          <w:rFonts w:asciiTheme="minorBidi" w:hAnsiTheme="minorBidi" w:cstheme="minorBidi"/>
          <w:color w:val="000000"/>
        </w:rPr>
        <w:t xml:space="preserve"> tasks, performances, resource allocation, and behavioural system</w:t>
      </w:r>
      <w:r w:rsidR="00F43BCD" w:rsidRPr="008F3978">
        <w:rPr>
          <w:rFonts w:asciiTheme="minorBidi" w:hAnsiTheme="minorBidi" w:cstheme="minorBidi"/>
          <w:color w:val="000000"/>
        </w:rPr>
        <w:t>s</w:t>
      </w:r>
      <w:r w:rsidR="008A1515" w:rsidRPr="008F3978">
        <w:rPr>
          <w:rFonts w:asciiTheme="minorBidi" w:hAnsiTheme="minorBidi" w:cstheme="minorBidi"/>
          <w:color w:val="000000"/>
        </w:rPr>
        <w:t xml:space="preserve"> are </w:t>
      </w:r>
      <w:r w:rsidR="007103FA" w:rsidRPr="008F3978">
        <w:rPr>
          <w:rFonts w:asciiTheme="minorBidi" w:hAnsiTheme="minorBidi" w:cstheme="minorBidi"/>
          <w:color w:val="000000"/>
        </w:rPr>
        <w:t xml:space="preserve">highly </w:t>
      </w:r>
      <w:r w:rsidR="003A503E" w:rsidRPr="008F3978">
        <w:rPr>
          <w:rFonts w:asciiTheme="minorBidi" w:hAnsiTheme="minorBidi" w:cstheme="minorBidi"/>
          <w:color w:val="000000"/>
        </w:rPr>
        <w:t>depend</w:t>
      </w:r>
      <w:r w:rsidR="006E7BA5" w:rsidRPr="008F3978">
        <w:rPr>
          <w:rFonts w:asciiTheme="minorBidi" w:hAnsiTheme="minorBidi" w:cstheme="minorBidi"/>
          <w:color w:val="000000"/>
        </w:rPr>
        <w:t>ent</w:t>
      </w:r>
      <w:r w:rsidR="007103FA" w:rsidRPr="008F3978">
        <w:rPr>
          <w:rFonts w:asciiTheme="minorBidi" w:hAnsiTheme="minorBidi" w:cstheme="minorBidi"/>
          <w:color w:val="000000"/>
        </w:rPr>
        <w:t xml:space="preserve"> on</w:t>
      </w:r>
      <w:r w:rsidR="008A1515" w:rsidRPr="008F3978">
        <w:rPr>
          <w:rFonts w:asciiTheme="minorBidi" w:hAnsiTheme="minorBidi" w:cstheme="minorBidi"/>
          <w:color w:val="000000"/>
        </w:rPr>
        <w:t xml:space="preserve"> organization</w:t>
      </w:r>
      <w:r w:rsidR="007103FA" w:rsidRPr="008F3978">
        <w:rPr>
          <w:rFonts w:asciiTheme="minorBidi" w:hAnsiTheme="minorBidi" w:cstheme="minorBidi"/>
          <w:color w:val="000000"/>
        </w:rPr>
        <w:t>al</w:t>
      </w:r>
      <w:r w:rsidR="008A1515" w:rsidRPr="008F3978">
        <w:rPr>
          <w:rFonts w:asciiTheme="minorBidi" w:hAnsiTheme="minorBidi" w:cstheme="minorBidi"/>
          <w:color w:val="000000"/>
        </w:rPr>
        <w:t xml:space="preserve"> decisions for </w:t>
      </w:r>
      <w:r w:rsidR="007103FA" w:rsidRPr="008F3978">
        <w:rPr>
          <w:rFonts w:asciiTheme="minorBidi" w:hAnsiTheme="minorBidi" w:cstheme="minorBidi"/>
          <w:color w:val="000000"/>
        </w:rPr>
        <w:t xml:space="preserve">doing activities </w:t>
      </w:r>
      <w:r w:rsidR="00F04185" w:rsidRPr="008F3978">
        <w:rPr>
          <w:rFonts w:asciiTheme="minorBidi" w:hAnsiTheme="minorBidi" w:cstheme="minorBidi"/>
          <w:color w:val="000000"/>
        </w:rPr>
        <w:t>and</w:t>
      </w:r>
      <w:r w:rsidR="007103FA" w:rsidRPr="008F3978">
        <w:rPr>
          <w:rFonts w:asciiTheme="minorBidi" w:hAnsiTheme="minorBidi" w:cstheme="minorBidi"/>
          <w:color w:val="000000"/>
        </w:rPr>
        <w:t xml:space="preserve"> achiev</w:t>
      </w:r>
      <w:r w:rsidR="00F04185" w:rsidRPr="008F3978">
        <w:rPr>
          <w:rFonts w:asciiTheme="minorBidi" w:hAnsiTheme="minorBidi" w:cstheme="minorBidi"/>
          <w:color w:val="000000"/>
        </w:rPr>
        <w:t>ing</w:t>
      </w:r>
      <w:r w:rsidR="007103FA" w:rsidRPr="008F3978">
        <w:rPr>
          <w:rFonts w:asciiTheme="minorBidi" w:hAnsiTheme="minorBidi" w:cstheme="minorBidi"/>
          <w:color w:val="000000"/>
        </w:rPr>
        <w:t xml:space="preserve"> organizational objectives</w:t>
      </w:r>
      <w:r w:rsidR="005925E8" w:rsidRPr="008F3978">
        <w:rPr>
          <w:rFonts w:asciiTheme="minorBidi" w:hAnsiTheme="minorBidi" w:cstheme="minorBidi"/>
          <w:color w:val="000000"/>
        </w:rPr>
        <w:t>.</w:t>
      </w:r>
      <w:r w:rsidR="003A503E" w:rsidRPr="008F3978">
        <w:rPr>
          <w:rFonts w:asciiTheme="minorBidi" w:hAnsiTheme="minorBidi" w:cstheme="minorBidi"/>
          <w:color w:val="000000"/>
        </w:rPr>
        <w:t xml:space="preserve"> Based </w:t>
      </w:r>
      <w:r w:rsidR="00F43BCD" w:rsidRPr="008F3978">
        <w:rPr>
          <w:rFonts w:asciiTheme="minorBidi" w:hAnsiTheme="minorBidi" w:cstheme="minorBidi"/>
          <w:color w:val="000000"/>
        </w:rPr>
        <w:t xml:space="preserve">on its </w:t>
      </w:r>
      <w:r w:rsidR="00A76049" w:rsidRPr="008F3978">
        <w:rPr>
          <w:rFonts w:asciiTheme="minorBidi" w:hAnsiTheme="minorBidi" w:cstheme="minorBidi"/>
          <w:color w:val="000000"/>
        </w:rPr>
        <w:t xml:space="preserve">business </w:t>
      </w:r>
      <w:r w:rsidR="00F43BCD" w:rsidRPr="008F3978">
        <w:rPr>
          <w:rFonts w:asciiTheme="minorBidi" w:hAnsiTheme="minorBidi" w:cstheme="minorBidi"/>
          <w:color w:val="000000"/>
        </w:rPr>
        <w:t xml:space="preserve">type and </w:t>
      </w:r>
      <w:r w:rsidR="00A76049" w:rsidRPr="008F3978">
        <w:rPr>
          <w:rFonts w:asciiTheme="minorBidi" w:hAnsiTheme="minorBidi" w:cstheme="minorBidi"/>
          <w:color w:val="000000"/>
        </w:rPr>
        <w:t>industry</w:t>
      </w:r>
      <w:r w:rsidR="00F43BCD" w:rsidRPr="008F3978">
        <w:rPr>
          <w:rFonts w:asciiTheme="minorBidi" w:hAnsiTheme="minorBidi" w:cstheme="minorBidi"/>
          <w:color w:val="000000"/>
        </w:rPr>
        <w:t xml:space="preserve"> sector,</w:t>
      </w:r>
      <w:r w:rsidR="003A503E" w:rsidRPr="008F3978">
        <w:rPr>
          <w:rFonts w:asciiTheme="minorBidi" w:hAnsiTheme="minorBidi" w:cstheme="minorBidi"/>
          <w:color w:val="000000"/>
        </w:rPr>
        <w:t xml:space="preserve"> t</w:t>
      </w:r>
      <w:r w:rsidR="008E2C5C" w:rsidRPr="008F3978">
        <w:rPr>
          <w:rFonts w:asciiTheme="minorBidi" w:hAnsiTheme="minorBidi" w:cstheme="minorBidi"/>
          <w:color w:val="000000"/>
        </w:rPr>
        <w:t xml:space="preserve">he organization has its own unique structure </w:t>
      </w:r>
      <w:r w:rsidR="003A503E" w:rsidRPr="008F3978">
        <w:rPr>
          <w:rFonts w:asciiTheme="minorBidi" w:hAnsiTheme="minorBidi" w:cstheme="minorBidi"/>
          <w:color w:val="000000"/>
        </w:rPr>
        <w:t>that</w:t>
      </w:r>
      <w:r w:rsidR="008E2C5C" w:rsidRPr="008F3978">
        <w:rPr>
          <w:rFonts w:asciiTheme="minorBidi" w:hAnsiTheme="minorBidi" w:cstheme="minorBidi"/>
          <w:color w:val="000000"/>
        </w:rPr>
        <w:t xml:space="preserve"> is composed of different departments such as financial, marketing, human resource, research and development, production </w:t>
      </w:r>
      <w:r w:rsidR="00C53379" w:rsidRPr="008F3978">
        <w:rPr>
          <w:rFonts w:asciiTheme="minorBidi" w:hAnsiTheme="minorBidi" w:cstheme="minorBidi"/>
          <w:color w:val="000000"/>
        </w:rPr>
        <w:t>and other departments</w:t>
      </w:r>
      <w:r w:rsidR="008E2C5C" w:rsidRPr="008F3978">
        <w:rPr>
          <w:rFonts w:asciiTheme="minorBidi" w:hAnsiTheme="minorBidi" w:cstheme="minorBidi"/>
          <w:color w:val="000000"/>
        </w:rPr>
        <w:t xml:space="preserve">. These departments do different tasks </w:t>
      </w:r>
      <w:r w:rsidR="003A503E" w:rsidRPr="008F3978">
        <w:rPr>
          <w:rFonts w:asciiTheme="minorBidi" w:hAnsiTheme="minorBidi" w:cstheme="minorBidi"/>
          <w:color w:val="000000"/>
        </w:rPr>
        <w:t>to help</w:t>
      </w:r>
      <w:r w:rsidR="008E2C5C" w:rsidRPr="008F3978">
        <w:rPr>
          <w:rFonts w:asciiTheme="minorBidi" w:hAnsiTheme="minorBidi" w:cstheme="minorBidi"/>
          <w:color w:val="000000"/>
        </w:rPr>
        <w:t xml:space="preserve"> the organization achieve its </w:t>
      </w:r>
      <w:r w:rsidR="003A503E" w:rsidRPr="008F3978">
        <w:rPr>
          <w:rFonts w:asciiTheme="minorBidi" w:hAnsiTheme="minorBidi" w:cstheme="minorBidi"/>
          <w:color w:val="000000"/>
        </w:rPr>
        <w:t>objective</w:t>
      </w:r>
      <w:r w:rsidR="008E2C5C" w:rsidRPr="008F3978">
        <w:rPr>
          <w:rFonts w:asciiTheme="minorBidi" w:hAnsiTheme="minorBidi" w:cstheme="minorBidi"/>
          <w:color w:val="000000"/>
        </w:rPr>
        <w:t xml:space="preserve">. </w:t>
      </w:r>
      <w:r w:rsidR="004C44C5" w:rsidRPr="008F3978">
        <w:rPr>
          <w:rFonts w:asciiTheme="minorBidi" w:hAnsiTheme="minorBidi" w:cstheme="minorBidi"/>
          <w:color w:val="000000"/>
        </w:rPr>
        <w:t>Jones</w:t>
      </w:r>
      <w:r w:rsidR="00D12B2D" w:rsidRPr="008F3978">
        <w:rPr>
          <w:rFonts w:asciiTheme="minorBidi" w:hAnsiTheme="minorBidi" w:cstheme="minorBidi"/>
          <w:color w:val="000000"/>
        </w:rPr>
        <w:t xml:space="preserve"> </w:t>
      </w:r>
      <w:r w:rsidR="004C44C5" w:rsidRPr="008F3978">
        <w:rPr>
          <w:rFonts w:asciiTheme="minorBidi" w:hAnsiTheme="minorBidi" w:cstheme="minorBidi"/>
          <w:color w:val="000000"/>
        </w:rPr>
        <w:t>(</w:t>
      </w:r>
      <w:r w:rsidR="00D12B2D" w:rsidRPr="008F3978">
        <w:rPr>
          <w:rFonts w:asciiTheme="minorBidi" w:hAnsiTheme="minorBidi" w:cstheme="minorBidi"/>
          <w:color w:val="000000"/>
        </w:rPr>
        <w:t>2004</w:t>
      </w:r>
      <w:r w:rsidR="004C44C5" w:rsidRPr="008F3978">
        <w:rPr>
          <w:rFonts w:asciiTheme="minorBidi" w:hAnsiTheme="minorBidi" w:cstheme="minorBidi"/>
          <w:color w:val="000000"/>
        </w:rPr>
        <w:t>)</w:t>
      </w:r>
      <w:r w:rsidR="00A93A3C" w:rsidRPr="008F3978">
        <w:rPr>
          <w:rFonts w:asciiTheme="minorBidi" w:hAnsiTheme="minorBidi" w:cstheme="minorBidi"/>
          <w:color w:val="000000"/>
        </w:rPr>
        <w:t>,</w:t>
      </w:r>
      <w:r w:rsidR="00D12B2D" w:rsidRPr="008F3978">
        <w:rPr>
          <w:rFonts w:asciiTheme="minorBidi" w:hAnsiTheme="minorBidi" w:cstheme="minorBidi"/>
          <w:color w:val="000000"/>
        </w:rPr>
        <w:t xml:space="preserve"> </w:t>
      </w:r>
      <w:r w:rsidR="00486466" w:rsidRPr="008F3978">
        <w:rPr>
          <w:rFonts w:asciiTheme="minorBidi" w:hAnsiTheme="minorBidi" w:cstheme="minorBidi"/>
          <w:color w:val="000000"/>
        </w:rPr>
        <w:t>asserts</w:t>
      </w:r>
      <w:r w:rsidR="00E84A5E" w:rsidRPr="008F3978">
        <w:rPr>
          <w:rFonts w:asciiTheme="minorBidi" w:hAnsiTheme="minorBidi" w:cstheme="minorBidi"/>
          <w:color w:val="000000"/>
        </w:rPr>
        <w:t xml:space="preserve"> that organizational tasks</w:t>
      </w:r>
      <w:r w:rsidR="00D12B2D" w:rsidRPr="008F3978">
        <w:rPr>
          <w:rFonts w:asciiTheme="minorBidi" w:hAnsiTheme="minorBidi" w:cstheme="minorBidi"/>
          <w:color w:val="000000"/>
        </w:rPr>
        <w:t xml:space="preserve"> are composed of harmonized actions for desirable purposes.</w:t>
      </w:r>
      <w:r w:rsidR="008E2C5C" w:rsidRPr="008F3978">
        <w:rPr>
          <w:rFonts w:asciiTheme="minorBidi" w:hAnsiTheme="minorBidi" w:cstheme="minorBidi"/>
          <w:color w:val="000000"/>
        </w:rPr>
        <w:t xml:space="preserve"> </w:t>
      </w:r>
      <w:r w:rsidR="00D232D3" w:rsidRPr="008F3978">
        <w:rPr>
          <w:rFonts w:asciiTheme="minorBidi" w:hAnsiTheme="minorBidi" w:cstheme="minorBidi"/>
          <w:color w:val="000000"/>
        </w:rPr>
        <w:t xml:space="preserve">Additionally, </w:t>
      </w:r>
      <w:r w:rsidR="004C44C5" w:rsidRPr="008F3978">
        <w:rPr>
          <w:rFonts w:asciiTheme="minorBidi" w:hAnsiTheme="minorBidi" w:cstheme="minorBidi"/>
        </w:rPr>
        <w:t>Scott</w:t>
      </w:r>
      <w:r w:rsidR="005925E8" w:rsidRPr="008F3978">
        <w:rPr>
          <w:rFonts w:asciiTheme="minorBidi" w:hAnsiTheme="minorBidi" w:cstheme="minorBidi"/>
        </w:rPr>
        <w:t xml:space="preserve"> </w:t>
      </w:r>
      <w:r w:rsidR="004C44C5" w:rsidRPr="008F3978">
        <w:rPr>
          <w:rFonts w:asciiTheme="minorBidi" w:hAnsiTheme="minorBidi" w:cstheme="minorBidi"/>
        </w:rPr>
        <w:t>(</w:t>
      </w:r>
      <w:r w:rsidR="005925E8" w:rsidRPr="008F3978">
        <w:rPr>
          <w:rFonts w:asciiTheme="minorBidi" w:hAnsiTheme="minorBidi" w:cstheme="minorBidi"/>
        </w:rPr>
        <w:t>199</w:t>
      </w:r>
      <w:r w:rsidR="00B65C8D" w:rsidRPr="008F3978">
        <w:rPr>
          <w:rFonts w:asciiTheme="minorBidi" w:hAnsiTheme="minorBidi" w:cstheme="minorBidi"/>
        </w:rPr>
        <w:t>4</w:t>
      </w:r>
      <w:r w:rsidR="004C44C5" w:rsidRPr="008F3978">
        <w:rPr>
          <w:rFonts w:asciiTheme="minorBidi" w:hAnsiTheme="minorBidi" w:cstheme="minorBidi"/>
        </w:rPr>
        <w:t>)</w:t>
      </w:r>
      <w:r w:rsidR="009E1396" w:rsidRPr="008F3978">
        <w:rPr>
          <w:rFonts w:asciiTheme="minorBidi" w:hAnsiTheme="minorBidi" w:cstheme="minorBidi"/>
        </w:rPr>
        <w:t>,</w:t>
      </w:r>
      <w:r w:rsidR="005925E8" w:rsidRPr="008F3978">
        <w:rPr>
          <w:rFonts w:asciiTheme="minorBidi" w:hAnsiTheme="minorBidi" w:cstheme="minorBidi"/>
        </w:rPr>
        <w:t xml:space="preserve"> argues </w:t>
      </w:r>
      <w:r w:rsidR="005925E8" w:rsidRPr="008F3978">
        <w:rPr>
          <w:rFonts w:asciiTheme="minorBidi" w:hAnsiTheme="minorBidi" w:cstheme="minorBidi"/>
          <w:color w:val="000000"/>
        </w:rPr>
        <w:t xml:space="preserve">that </w:t>
      </w:r>
      <w:r w:rsidR="007557C0" w:rsidRPr="008F3978">
        <w:rPr>
          <w:rFonts w:asciiTheme="minorBidi" w:hAnsiTheme="minorBidi" w:cstheme="minorBidi"/>
          <w:color w:val="000000"/>
        </w:rPr>
        <w:t xml:space="preserve">even </w:t>
      </w:r>
      <w:r w:rsidR="005925E8" w:rsidRPr="008F3978">
        <w:rPr>
          <w:rFonts w:asciiTheme="minorBidi" w:hAnsiTheme="minorBidi" w:cstheme="minorBidi"/>
          <w:color w:val="000000"/>
        </w:rPr>
        <w:t>th</w:t>
      </w:r>
      <w:r w:rsidR="00FC3792" w:rsidRPr="008F3978">
        <w:rPr>
          <w:rFonts w:asciiTheme="minorBidi" w:hAnsiTheme="minorBidi" w:cstheme="minorBidi"/>
          <w:color w:val="000000"/>
        </w:rPr>
        <w:t>e</w:t>
      </w:r>
      <w:r w:rsidR="005925E8" w:rsidRPr="008F3978">
        <w:rPr>
          <w:rFonts w:asciiTheme="minorBidi" w:hAnsiTheme="minorBidi" w:cstheme="minorBidi"/>
          <w:color w:val="000000"/>
        </w:rPr>
        <w:t xml:space="preserve"> structur</w:t>
      </w:r>
      <w:r w:rsidR="007557C0" w:rsidRPr="008F3978">
        <w:rPr>
          <w:rFonts w:asciiTheme="minorBidi" w:hAnsiTheme="minorBidi" w:cstheme="minorBidi"/>
          <w:color w:val="000000"/>
        </w:rPr>
        <w:t>e</w:t>
      </w:r>
      <w:r w:rsidR="005925E8" w:rsidRPr="008F3978">
        <w:rPr>
          <w:rFonts w:asciiTheme="minorBidi" w:hAnsiTheme="minorBidi" w:cstheme="minorBidi"/>
          <w:color w:val="000000"/>
        </w:rPr>
        <w:t xml:space="preserve"> of organizations is </w:t>
      </w:r>
      <w:r w:rsidR="002117EC" w:rsidRPr="008F3978">
        <w:rPr>
          <w:rFonts w:asciiTheme="minorBidi" w:hAnsiTheme="minorBidi" w:cstheme="minorBidi"/>
          <w:color w:val="000000"/>
        </w:rPr>
        <w:t xml:space="preserve">highly </w:t>
      </w:r>
      <w:r w:rsidR="0081345B" w:rsidRPr="008F3978">
        <w:rPr>
          <w:rFonts w:asciiTheme="minorBidi" w:hAnsiTheme="minorBidi" w:cstheme="minorBidi"/>
          <w:color w:val="000000"/>
        </w:rPr>
        <w:t>created</w:t>
      </w:r>
      <w:r w:rsidR="005925E8" w:rsidRPr="008F3978">
        <w:rPr>
          <w:rFonts w:asciiTheme="minorBidi" w:hAnsiTheme="minorBidi" w:cstheme="minorBidi"/>
          <w:color w:val="000000"/>
        </w:rPr>
        <w:t xml:space="preserve"> </w:t>
      </w:r>
      <w:r w:rsidR="002117EC" w:rsidRPr="008F3978">
        <w:rPr>
          <w:rFonts w:asciiTheme="minorBidi" w:hAnsiTheme="minorBidi" w:cstheme="minorBidi"/>
          <w:color w:val="000000"/>
        </w:rPr>
        <w:t>for</w:t>
      </w:r>
      <w:r w:rsidR="005925E8" w:rsidRPr="008F3978">
        <w:rPr>
          <w:rFonts w:asciiTheme="minorBidi" w:hAnsiTheme="minorBidi" w:cstheme="minorBidi"/>
          <w:color w:val="000000"/>
        </w:rPr>
        <w:t xml:space="preserve"> </w:t>
      </w:r>
      <w:r w:rsidR="00F04185" w:rsidRPr="008F3978">
        <w:rPr>
          <w:rFonts w:asciiTheme="minorBidi" w:hAnsiTheme="minorBidi" w:cstheme="minorBidi"/>
          <w:color w:val="000000"/>
        </w:rPr>
        <w:t>the purpose of</w:t>
      </w:r>
      <w:r w:rsidR="002117EC" w:rsidRPr="008F3978">
        <w:rPr>
          <w:rFonts w:asciiTheme="minorBidi" w:hAnsiTheme="minorBidi" w:cstheme="minorBidi"/>
          <w:color w:val="000000"/>
        </w:rPr>
        <w:t xml:space="preserve"> organizational</w:t>
      </w:r>
      <w:r w:rsidR="005925E8" w:rsidRPr="008F3978">
        <w:rPr>
          <w:rFonts w:asciiTheme="minorBidi" w:hAnsiTheme="minorBidi" w:cstheme="minorBidi"/>
          <w:color w:val="000000"/>
        </w:rPr>
        <w:t xml:space="preserve"> goals through facilitating </w:t>
      </w:r>
      <w:r w:rsidR="00F04185" w:rsidRPr="008F3978">
        <w:rPr>
          <w:rFonts w:asciiTheme="minorBidi" w:hAnsiTheme="minorBidi" w:cstheme="minorBidi"/>
          <w:color w:val="000000"/>
        </w:rPr>
        <w:t>departmental</w:t>
      </w:r>
      <w:r w:rsidR="005925E8" w:rsidRPr="008F3978">
        <w:rPr>
          <w:rFonts w:asciiTheme="minorBidi" w:hAnsiTheme="minorBidi" w:cstheme="minorBidi"/>
          <w:color w:val="000000"/>
        </w:rPr>
        <w:t xml:space="preserve"> tasks. </w:t>
      </w:r>
    </w:p>
    <w:p w14:paraId="6E2C42F1" w14:textId="1F09CDEF" w:rsidR="008E2C5C"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731BDF" w:rsidRPr="008F3978">
        <w:rPr>
          <w:rFonts w:asciiTheme="minorBidi" w:hAnsiTheme="minorBidi" w:cstheme="minorBidi"/>
          <w:color w:val="000000"/>
        </w:rPr>
        <w:t xml:space="preserve">In </w:t>
      </w:r>
      <w:r w:rsidR="00AB1CB4" w:rsidRPr="008F3978">
        <w:rPr>
          <w:rFonts w:asciiTheme="minorBidi" w:hAnsiTheme="minorBidi" w:cstheme="minorBidi"/>
          <w:color w:val="000000"/>
        </w:rPr>
        <w:t>explaining how the organizational system affects decisions and actions of organizations</w:t>
      </w:r>
      <w:r w:rsidR="00090921" w:rsidRPr="008F3978">
        <w:rPr>
          <w:rFonts w:asciiTheme="minorBidi" w:hAnsiTheme="minorBidi" w:cstheme="minorBidi"/>
          <w:color w:val="000000"/>
        </w:rPr>
        <w:t>,</w:t>
      </w:r>
      <w:r w:rsidR="00AB1CB4" w:rsidRPr="008F3978">
        <w:rPr>
          <w:rFonts w:asciiTheme="minorBidi" w:hAnsiTheme="minorBidi" w:cstheme="minorBidi"/>
          <w:color w:val="000000"/>
        </w:rPr>
        <w:t xml:space="preserve"> Scott </w:t>
      </w:r>
      <w:r w:rsidR="00A93A3C" w:rsidRPr="008F3978">
        <w:rPr>
          <w:rFonts w:asciiTheme="minorBidi" w:hAnsiTheme="minorBidi" w:cstheme="minorBidi"/>
          <w:color w:val="000000"/>
        </w:rPr>
        <w:t>(</w:t>
      </w:r>
      <w:r w:rsidR="00AB1CB4" w:rsidRPr="008F3978">
        <w:rPr>
          <w:rFonts w:asciiTheme="minorBidi" w:hAnsiTheme="minorBidi" w:cstheme="minorBidi"/>
          <w:color w:val="000000"/>
        </w:rPr>
        <w:t>2003</w:t>
      </w:r>
      <w:r w:rsidR="00A93A3C" w:rsidRPr="008F3978">
        <w:rPr>
          <w:rFonts w:asciiTheme="minorBidi" w:hAnsiTheme="minorBidi" w:cstheme="minorBidi"/>
          <w:color w:val="000000"/>
        </w:rPr>
        <w:t>),</w:t>
      </w:r>
      <w:r w:rsidR="00AB1CB4" w:rsidRPr="008F3978">
        <w:rPr>
          <w:rFonts w:asciiTheme="minorBidi" w:hAnsiTheme="minorBidi" w:cstheme="minorBidi"/>
          <w:color w:val="000000"/>
        </w:rPr>
        <w:t xml:space="preserve"> in his book </w:t>
      </w:r>
      <w:r w:rsidR="00352610" w:rsidRPr="008F3978">
        <w:rPr>
          <w:rFonts w:asciiTheme="minorBidi" w:hAnsiTheme="minorBidi" w:cstheme="minorBidi"/>
          <w:i/>
          <w:iCs/>
          <w:color w:val="000000"/>
        </w:rPr>
        <w:t>O</w:t>
      </w:r>
      <w:r w:rsidR="00AB1CB4" w:rsidRPr="008F3978">
        <w:rPr>
          <w:rFonts w:asciiTheme="minorBidi" w:hAnsiTheme="minorBidi" w:cstheme="minorBidi"/>
          <w:i/>
          <w:iCs/>
          <w:color w:val="000000"/>
        </w:rPr>
        <w:t xml:space="preserve">rganizations, Rational and Open </w:t>
      </w:r>
      <w:r w:rsidR="00352610" w:rsidRPr="008F3978">
        <w:rPr>
          <w:rFonts w:asciiTheme="minorBidi" w:hAnsiTheme="minorBidi" w:cstheme="minorBidi"/>
          <w:i/>
          <w:iCs/>
          <w:color w:val="000000"/>
        </w:rPr>
        <w:t>S</w:t>
      </w:r>
      <w:r w:rsidR="00AB1CB4" w:rsidRPr="008F3978">
        <w:rPr>
          <w:rFonts w:asciiTheme="minorBidi" w:hAnsiTheme="minorBidi" w:cstheme="minorBidi"/>
          <w:i/>
          <w:iCs/>
          <w:color w:val="000000"/>
        </w:rPr>
        <w:t>ystem</w:t>
      </w:r>
      <w:r w:rsidR="00AB1CB4" w:rsidRPr="008F3978">
        <w:rPr>
          <w:rFonts w:asciiTheme="minorBidi" w:hAnsiTheme="minorBidi" w:cstheme="minorBidi"/>
          <w:color w:val="000000"/>
        </w:rPr>
        <w:t xml:space="preserve"> claims the rationality of organizations</w:t>
      </w:r>
      <w:r w:rsidR="0038181A" w:rsidRPr="008F3978">
        <w:rPr>
          <w:rFonts w:asciiTheme="minorBidi" w:hAnsiTheme="minorBidi" w:cstheme="minorBidi"/>
          <w:color w:val="000000"/>
        </w:rPr>
        <w:t xml:space="preserve"> </w:t>
      </w:r>
      <w:r w:rsidR="00AB1CB4" w:rsidRPr="008F3978">
        <w:rPr>
          <w:rFonts w:asciiTheme="minorBidi" w:hAnsiTheme="minorBidi" w:cstheme="minorBidi"/>
          <w:color w:val="000000"/>
        </w:rPr>
        <w:t>i</w:t>
      </w:r>
      <w:r w:rsidR="003723CC" w:rsidRPr="008F3978">
        <w:rPr>
          <w:rFonts w:asciiTheme="minorBidi" w:hAnsiTheme="minorBidi" w:cstheme="minorBidi"/>
          <w:color w:val="000000"/>
        </w:rPr>
        <w:t>s identified through</w:t>
      </w:r>
      <w:r w:rsidR="00AB1CB4" w:rsidRPr="008F3978">
        <w:rPr>
          <w:rFonts w:asciiTheme="minorBidi" w:hAnsiTheme="minorBidi" w:cstheme="minorBidi"/>
          <w:color w:val="000000"/>
        </w:rPr>
        <w:t xml:space="preserve"> three levels of decision making, identifying limitation and setting goals.</w:t>
      </w:r>
      <w:r w:rsidR="00E77CB4" w:rsidRPr="008F3978">
        <w:rPr>
          <w:rFonts w:asciiTheme="minorBidi" w:hAnsiTheme="minorBidi" w:cstheme="minorBidi"/>
          <w:color w:val="000000"/>
        </w:rPr>
        <w:t xml:space="preserve"> </w:t>
      </w:r>
      <w:r w:rsidR="00090921" w:rsidRPr="008F3978">
        <w:rPr>
          <w:rFonts w:asciiTheme="minorBidi" w:hAnsiTheme="minorBidi" w:cstheme="minorBidi"/>
          <w:color w:val="000000"/>
        </w:rPr>
        <w:t>T</w:t>
      </w:r>
      <w:r w:rsidR="007C0360" w:rsidRPr="008F3978">
        <w:rPr>
          <w:rFonts w:asciiTheme="minorBidi" w:hAnsiTheme="minorBidi" w:cstheme="minorBidi"/>
          <w:color w:val="000000"/>
        </w:rPr>
        <w:t>hese levels</w:t>
      </w:r>
      <w:r w:rsidR="00E77CB4" w:rsidRPr="008F3978">
        <w:rPr>
          <w:rFonts w:asciiTheme="minorBidi" w:hAnsiTheme="minorBidi" w:cstheme="minorBidi"/>
          <w:color w:val="000000"/>
        </w:rPr>
        <w:t xml:space="preserve"> not only</w:t>
      </w:r>
      <w:r w:rsidR="007C0360" w:rsidRPr="008F3978">
        <w:rPr>
          <w:rFonts w:asciiTheme="minorBidi" w:hAnsiTheme="minorBidi" w:cstheme="minorBidi"/>
          <w:color w:val="000000"/>
        </w:rPr>
        <w:t xml:space="preserve"> are</w:t>
      </w:r>
      <w:r w:rsidR="00E77CB4" w:rsidRPr="008F3978">
        <w:rPr>
          <w:rFonts w:asciiTheme="minorBidi" w:hAnsiTheme="minorBidi" w:cstheme="minorBidi"/>
          <w:color w:val="000000"/>
        </w:rPr>
        <w:t xml:space="preserve"> associated with internal organizational goals but also with external factors. </w:t>
      </w:r>
      <w:r w:rsidR="00832A62" w:rsidRPr="008F3978">
        <w:rPr>
          <w:rFonts w:asciiTheme="minorBidi" w:hAnsiTheme="minorBidi" w:cstheme="minorBidi"/>
          <w:color w:val="000000"/>
        </w:rPr>
        <w:t>For instance, decision making</w:t>
      </w:r>
      <w:r w:rsidR="0061484C" w:rsidRPr="008F3978">
        <w:rPr>
          <w:rFonts w:asciiTheme="minorBidi" w:hAnsiTheme="minorBidi" w:cstheme="minorBidi"/>
          <w:color w:val="000000"/>
        </w:rPr>
        <w:t xml:space="preserve"> in organizational system</w:t>
      </w:r>
      <w:r w:rsidR="00BC4F07" w:rsidRPr="008F3978">
        <w:rPr>
          <w:rFonts w:asciiTheme="minorBidi" w:hAnsiTheme="minorBidi" w:cstheme="minorBidi"/>
          <w:color w:val="000000"/>
        </w:rPr>
        <w:t>s</w:t>
      </w:r>
      <w:r w:rsidR="0061484C" w:rsidRPr="008F3978">
        <w:rPr>
          <w:rFonts w:asciiTheme="minorBidi" w:hAnsiTheme="minorBidi" w:cstheme="minorBidi"/>
          <w:color w:val="000000"/>
        </w:rPr>
        <w:t xml:space="preserve"> </w:t>
      </w:r>
      <w:r w:rsidR="00832A62" w:rsidRPr="008F3978">
        <w:rPr>
          <w:rFonts w:asciiTheme="minorBidi" w:hAnsiTheme="minorBidi" w:cstheme="minorBidi"/>
          <w:color w:val="000000"/>
        </w:rPr>
        <w:t>is</w:t>
      </w:r>
      <w:r w:rsidR="0061484C" w:rsidRPr="008F3978">
        <w:rPr>
          <w:rFonts w:asciiTheme="minorBidi" w:hAnsiTheme="minorBidi" w:cstheme="minorBidi"/>
          <w:color w:val="000000"/>
        </w:rPr>
        <w:t xml:space="preserve"> associated with a number of other actors including suppliers, customers, </w:t>
      </w:r>
      <w:r w:rsidR="008E2C5C" w:rsidRPr="008F3978">
        <w:rPr>
          <w:rFonts w:asciiTheme="minorBidi" w:hAnsiTheme="minorBidi" w:cstheme="minorBidi"/>
          <w:color w:val="000000"/>
        </w:rPr>
        <w:t>and competitors</w:t>
      </w:r>
      <w:r w:rsidR="00BC4F07" w:rsidRPr="008F3978">
        <w:rPr>
          <w:rFonts w:asciiTheme="minorBidi" w:hAnsiTheme="minorBidi" w:cstheme="minorBidi"/>
          <w:color w:val="000000"/>
        </w:rPr>
        <w:t>, in</w:t>
      </w:r>
      <w:r w:rsidR="0061484C" w:rsidRPr="008F3978">
        <w:rPr>
          <w:rFonts w:asciiTheme="minorBidi" w:hAnsiTheme="minorBidi" w:cstheme="minorBidi"/>
          <w:color w:val="000000"/>
        </w:rPr>
        <w:t xml:space="preserve"> that </w:t>
      </w:r>
      <w:r w:rsidR="008E2C5C" w:rsidRPr="008F3978">
        <w:rPr>
          <w:rFonts w:asciiTheme="minorBidi" w:hAnsiTheme="minorBidi" w:cstheme="minorBidi"/>
          <w:color w:val="000000"/>
        </w:rPr>
        <w:t>all these actors and their relation</w:t>
      </w:r>
      <w:r w:rsidR="00832A62" w:rsidRPr="008F3978">
        <w:rPr>
          <w:rFonts w:asciiTheme="minorBidi" w:hAnsiTheme="minorBidi" w:cstheme="minorBidi"/>
          <w:color w:val="000000"/>
        </w:rPr>
        <w:t>s</w:t>
      </w:r>
      <w:r w:rsidR="008E2C5C" w:rsidRPr="008F3978">
        <w:rPr>
          <w:rFonts w:asciiTheme="minorBidi" w:hAnsiTheme="minorBidi" w:cstheme="minorBidi"/>
          <w:color w:val="000000"/>
        </w:rPr>
        <w:t xml:space="preserve"> to </w:t>
      </w:r>
      <w:r w:rsidR="00BC4F07" w:rsidRPr="008F3978">
        <w:rPr>
          <w:rFonts w:asciiTheme="minorBidi" w:hAnsiTheme="minorBidi" w:cstheme="minorBidi"/>
          <w:color w:val="000000"/>
        </w:rPr>
        <w:t xml:space="preserve">an </w:t>
      </w:r>
      <w:r w:rsidR="008E2C5C" w:rsidRPr="008F3978">
        <w:rPr>
          <w:rFonts w:asciiTheme="minorBidi" w:hAnsiTheme="minorBidi" w:cstheme="minorBidi"/>
          <w:color w:val="000000"/>
        </w:rPr>
        <w:t xml:space="preserve">organization </w:t>
      </w:r>
      <w:r w:rsidR="0061484C" w:rsidRPr="008F3978">
        <w:rPr>
          <w:rFonts w:asciiTheme="minorBidi" w:hAnsiTheme="minorBidi" w:cstheme="minorBidi"/>
          <w:color w:val="000000"/>
        </w:rPr>
        <w:t xml:space="preserve">have </w:t>
      </w:r>
      <w:r w:rsidR="00796D68" w:rsidRPr="008F3978">
        <w:rPr>
          <w:rFonts w:asciiTheme="minorBidi" w:hAnsiTheme="minorBidi" w:cstheme="minorBidi"/>
          <w:color w:val="000000"/>
        </w:rPr>
        <w:t xml:space="preserve">an </w:t>
      </w:r>
      <w:r w:rsidR="0061484C" w:rsidRPr="008F3978">
        <w:rPr>
          <w:rFonts w:asciiTheme="minorBidi" w:hAnsiTheme="minorBidi" w:cstheme="minorBidi"/>
          <w:color w:val="000000"/>
        </w:rPr>
        <w:t>impact on it (Scott, 1981).</w:t>
      </w:r>
      <w:r w:rsidR="0070569E" w:rsidRPr="008F3978">
        <w:rPr>
          <w:rFonts w:asciiTheme="minorBidi" w:hAnsiTheme="minorBidi" w:cstheme="minorBidi"/>
          <w:color w:val="000000"/>
        </w:rPr>
        <w:t xml:space="preserve"> </w:t>
      </w:r>
    </w:p>
    <w:p w14:paraId="6B514DB4" w14:textId="5ED75A23" w:rsidR="002F6765" w:rsidRDefault="008E2C5C"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D</w:t>
      </w:r>
      <w:r w:rsidR="0070569E" w:rsidRPr="008F3978">
        <w:rPr>
          <w:rFonts w:asciiTheme="minorBidi" w:hAnsiTheme="minorBidi" w:cstheme="minorBidi"/>
          <w:color w:val="000000"/>
        </w:rPr>
        <w:t xml:space="preserve">uring </w:t>
      </w:r>
      <w:r w:rsidR="00F97C82" w:rsidRPr="008F3978">
        <w:rPr>
          <w:rFonts w:asciiTheme="minorBidi" w:hAnsiTheme="minorBidi" w:cstheme="minorBidi"/>
          <w:color w:val="000000"/>
        </w:rPr>
        <w:t xml:space="preserve">the </w:t>
      </w:r>
      <w:r w:rsidR="0070569E" w:rsidRPr="008F3978">
        <w:rPr>
          <w:rFonts w:asciiTheme="minorBidi" w:hAnsiTheme="minorBidi" w:cstheme="minorBidi"/>
          <w:color w:val="000000"/>
        </w:rPr>
        <w:t xml:space="preserve">decision making process, </w:t>
      </w:r>
      <w:r w:rsidRPr="008F3978">
        <w:rPr>
          <w:rFonts w:asciiTheme="minorBidi" w:hAnsiTheme="minorBidi" w:cstheme="minorBidi"/>
          <w:color w:val="000000"/>
        </w:rPr>
        <w:t>based on relation</w:t>
      </w:r>
      <w:r w:rsidR="00832A62" w:rsidRPr="008F3978">
        <w:rPr>
          <w:rFonts w:asciiTheme="minorBidi" w:hAnsiTheme="minorBidi" w:cstheme="minorBidi"/>
          <w:color w:val="000000"/>
        </w:rPr>
        <w:t>s</w:t>
      </w:r>
      <w:r w:rsidRPr="008F3978">
        <w:rPr>
          <w:rFonts w:asciiTheme="minorBidi" w:hAnsiTheme="minorBidi" w:cstheme="minorBidi"/>
          <w:color w:val="000000"/>
        </w:rPr>
        <w:t xml:space="preserve"> with organizational actors</w:t>
      </w:r>
      <w:r w:rsidR="00832A62" w:rsidRPr="008F3978">
        <w:rPr>
          <w:rFonts w:asciiTheme="minorBidi" w:hAnsiTheme="minorBidi" w:cstheme="minorBidi"/>
          <w:color w:val="000000"/>
        </w:rPr>
        <w:t>,</w:t>
      </w:r>
      <w:r w:rsidRPr="008F3978">
        <w:rPr>
          <w:rFonts w:asciiTheme="minorBidi" w:hAnsiTheme="minorBidi" w:cstheme="minorBidi"/>
          <w:color w:val="000000"/>
        </w:rPr>
        <w:t xml:space="preserve"> </w:t>
      </w:r>
      <w:r w:rsidR="00832A62" w:rsidRPr="008F3978">
        <w:rPr>
          <w:rFonts w:asciiTheme="minorBidi" w:hAnsiTheme="minorBidi" w:cstheme="minorBidi"/>
          <w:color w:val="000000"/>
        </w:rPr>
        <w:t>companies identify</w:t>
      </w:r>
      <w:r w:rsidRPr="008F3978">
        <w:rPr>
          <w:rFonts w:asciiTheme="minorBidi" w:hAnsiTheme="minorBidi" w:cstheme="minorBidi"/>
          <w:color w:val="000000"/>
        </w:rPr>
        <w:t xml:space="preserve"> effective factors</w:t>
      </w:r>
      <w:r w:rsidR="00832A62" w:rsidRPr="008F3978">
        <w:rPr>
          <w:rFonts w:asciiTheme="minorBidi" w:hAnsiTheme="minorBidi" w:cstheme="minorBidi"/>
          <w:color w:val="000000"/>
        </w:rPr>
        <w:t>,</w:t>
      </w:r>
      <w:r w:rsidRPr="008F3978">
        <w:rPr>
          <w:rFonts w:asciiTheme="minorBidi" w:hAnsiTheme="minorBidi" w:cstheme="minorBidi"/>
          <w:color w:val="000000"/>
        </w:rPr>
        <w:t xml:space="preserve"> </w:t>
      </w:r>
      <w:r w:rsidR="0070569E" w:rsidRPr="008F3978">
        <w:rPr>
          <w:rFonts w:asciiTheme="minorBidi" w:hAnsiTheme="minorBidi" w:cstheme="minorBidi"/>
          <w:color w:val="000000"/>
        </w:rPr>
        <w:t xml:space="preserve">limitations and achievable goals. </w:t>
      </w:r>
      <w:r w:rsidR="00BB39FC" w:rsidRPr="008F3978">
        <w:rPr>
          <w:rFonts w:asciiTheme="minorBidi" w:hAnsiTheme="minorBidi" w:cstheme="minorBidi"/>
          <w:color w:val="000000"/>
        </w:rPr>
        <w:t>Therefore</w:t>
      </w:r>
      <w:r w:rsidR="0070569E" w:rsidRPr="008F3978">
        <w:rPr>
          <w:rFonts w:asciiTheme="minorBidi" w:hAnsiTheme="minorBidi" w:cstheme="minorBidi"/>
          <w:color w:val="000000"/>
        </w:rPr>
        <w:t xml:space="preserve">, </w:t>
      </w:r>
      <w:r w:rsidR="00832A62" w:rsidRPr="008F3978">
        <w:rPr>
          <w:rFonts w:asciiTheme="minorBidi" w:hAnsiTheme="minorBidi" w:cstheme="minorBidi"/>
          <w:color w:val="000000"/>
        </w:rPr>
        <w:t>understanding</w:t>
      </w:r>
      <w:r w:rsidR="0070569E" w:rsidRPr="008F3978">
        <w:rPr>
          <w:rFonts w:asciiTheme="minorBidi" w:hAnsiTheme="minorBidi" w:cstheme="minorBidi"/>
          <w:color w:val="000000"/>
        </w:rPr>
        <w:t xml:space="preserve"> </w:t>
      </w:r>
      <w:r w:rsidR="002F6765" w:rsidRPr="008F3978">
        <w:rPr>
          <w:rFonts w:asciiTheme="minorBidi" w:hAnsiTheme="minorBidi" w:cstheme="minorBidi"/>
          <w:color w:val="000000"/>
        </w:rPr>
        <w:t>organizational actions require</w:t>
      </w:r>
      <w:r w:rsidR="00BB39FC" w:rsidRPr="008F3978">
        <w:rPr>
          <w:rFonts w:asciiTheme="minorBidi" w:hAnsiTheme="minorBidi" w:cstheme="minorBidi"/>
          <w:color w:val="000000"/>
        </w:rPr>
        <w:t>s</w:t>
      </w:r>
      <w:r w:rsidR="002F6765" w:rsidRPr="008F3978">
        <w:rPr>
          <w:rFonts w:asciiTheme="minorBidi" w:hAnsiTheme="minorBidi" w:cstheme="minorBidi"/>
          <w:color w:val="000000"/>
        </w:rPr>
        <w:t xml:space="preserve"> </w:t>
      </w:r>
      <w:r w:rsidR="00832A62" w:rsidRPr="008F3978">
        <w:rPr>
          <w:rFonts w:asciiTheme="minorBidi" w:hAnsiTheme="minorBidi" w:cstheme="minorBidi"/>
          <w:color w:val="000000"/>
        </w:rPr>
        <w:t>identifying</w:t>
      </w:r>
      <w:r w:rsidR="0070569E" w:rsidRPr="008F3978">
        <w:rPr>
          <w:rFonts w:asciiTheme="minorBidi" w:hAnsiTheme="minorBidi" w:cstheme="minorBidi"/>
          <w:color w:val="000000"/>
        </w:rPr>
        <w:t xml:space="preserve"> their goals, tasks and the</w:t>
      </w:r>
      <w:r w:rsidR="002F6765" w:rsidRPr="008F3978">
        <w:rPr>
          <w:rFonts w:asciiTheme="minorBidi" w:hAnsiTheme="minorBidi" w:cstheme="minorBidi"/>
          <w:color w:val="000000"/>
        </w:rPr>
        <w:t xml:space="preserve"> limitation</w:t>
      </w:r>
      <w:r w:rsidR="00F97C82" w:rsidRPr="008F3978">
        <w:rPr>
          <w:rFonts w:asciiTheme="minorBidi" w:hAnsiTheme="minorBidi" w:cstheme="minorBidi"/>
          <w:color w:val="000000"/>
        </w:rPr>
        <w:t>s</w:t>
      </w:r>
      <w:r w:rsidR="0070569E" w:rsidRPr="008F3978">
        <w:rPr>
          <w:rFonts w:asciiTheme="minorBidi" w:hAnsiTheme="minorBidi" w:cstheme="minorBidi"/>
          <w:color w:val="000000"/>
        </w:rPr>
        <w:t xml:space="preserve"> </w:t>
      </w:r>
      <w:r w:rsidR="0070569E" w:rsidRPr="008F3978">
        <w:rPr>
          <w:rFonts w:asciiTheme="minorBidi" w:hAnsiTheme="minorBidi" w:cstheme="minorBidi"/>
          <w:color w:val="000000"/>
        </w:rPr>
        <w:lastRenderedPageBreak/>
        <w:t xml:space="preserve">they </w:t>
      </w:r>
      <w:r w:rsidR="00BB39FC" w:rsidRPr="008F3978">
        <w:rPr>
          <w:rFonts w:asciiTheme="minorBidi" w:hAnsiTheme="minorBidi" w:cstheme="minorBidi"/>
          <w:color w:val="000000"/>
        </w:rPr>
        <w:t>face</w:t>
      </w:r>
      <w:r w:rsidR="002F6765" w:rsidRPr="008F3978">
        <w:rPr>
          <w:rFonts w:asciiTheme="minorBidi" w:hAnsiTheme="minorBidi" w:cstheme="minorBidi"/>
          <w:color w:val="000000"/>
        </w:rPr>
        <w:t xml:space="preserve"> in pursuing </w:t>
      </w:r>
      <w:r w:rsidR="00096093" w:rsidRPr="008F3978">
        <w:rPr>
          <w:rFonts w:asciiTheme="minorBidi" w:hAnsiTheme="minorBidi" w:cstheme="minorBidi"/>
          <w:color w:val="000000"/>
        </w:rPr>
        <w:t>the objectives</w:t>
      </w:r>
      <w:r w:rsidR="002F6765" w:rsidRPr="008F3978">
        <w:rPr>
          <w:rFonts w:asciiTheme="minorBidi" w:hAnsiTheme="minorBidi" w:cstheme="minorBidi"/>
          <w:color w:val="000000"/>
        </w:rPr>
        <w:t>.</w:t>
      </w:r>
      <w:r w:rsidR="0028348A" w:rsidRPr="008F3978">
        <w:rPr>
          <w:rFonts w:asciiTheme="minorBidi" w:hAnsiTheme="minorBidi" w:cstheme="minorBidi"/>
          <w:color w:val="000000"/>
        </w:rPr>
        <w:t xml:space="preserve"> </w:t>
      </w:r>
      <w:r w:rsidR="008C2513" w:rsidRPr="008F3978">
        <w:rPr>
          <w:rFonts w:asciiTheme="minorBidi" w:hAnsiTheme="minorBidi" w:cstheme="minorBidi"/>
          <w:color w:val="000000"/>
        </w:rPr>
        <w:t xml:space="preserve">Scott </w:t>
      </w:r>
      <w:r w:rsidR="00C11238" w:rsidRPr="008F3978">
        <w:rPr>
          <w:rFonts w:asciiTheme="minorBidi" w:hAnsiTheme="minorBidi" w:cstheme="minorBidi"/>
          <w:color w:val="000000"/>
        </w:rPr>
        <w:t>(</w:t>
      </w:r>
      <w:r w:rsidR="008C2513" w:rsidRPr="008F3978">
        <w:rPr>
          <w:rFonts w:asciiTheme="minorBidi" w:hAnsiTheme="minorBidi" w:cstheme="minorBidi"/>
          <w:color w:val="000000"/>
        </w:rPr>
        <w:t>1961</w:t>
      </w:r>
      <w:r w:rsidR="00C11238" w:rsidRPr="008F3978">
        <w:rPr>
          <w:rFonts w:asciiTheme="minorBidi" w:hAnsiTheme="minorBidi" w:cstheme="minorBidi"/>
          <w:color w:val="000000"/>
        </w:rPr>
        <w:t>),</w:t>
      </w:r>
      <w:r w:rsidR="008C2513" w:rsidRPr="008F3978">
        <w:rPr>
          <w:rFonts w:asciiTheme="minorBidi" w:hAnsiTheme="minorBidi" w:cstheme="minorBidi"/>
          <w:color w:val="000000"/>
        </w:rPr>
        <w:t xml:space="preserve"> suggest</w:t>
      </w:r>
      <w:r w:rsidR="002F6765" w:rsidRPr="008F3978">
        <w:rPr>
          <w:rFonts w:asciiTheme="minorBidi" w:hAnsiTheme="minorBidi" w:cstheme="minorBidi"/>
          <w:color w:val="000000"/>
        </w:rPr>
        <w:t xml:space="preserve">s some key questions </w:t>
      </w:r>
      <w:r w:rsidR="004B588F" w:rsidRPr="008F3978">
        <w:rPr>
          <w:rFonts w:asciiTheme="minorBidi" w:hAnsiTheme="minorBidi" w:cstheme="minorBidi"/>
          <w:color w:val="000000"/>
        </w:rPr>
        <w:t xml:space="preserve">that are helpful </w:t>
      </w:r>
      <w:r w:rsidR="002F6765" w:rsidRPr="008F3978">
        <w:rPr>
          <w:rFonts w:asciiTheme="minorBidi" w:hAnsiTheme="minorBidi" w:cstheme="minorBidi"/>
          <w:color w:val="000000"/>
        </w:rPr>
        <w:t>for understanding organizational system</w:t>
      </w:r>
      <w:r w:rsidR="00357694" w:rsidRPr="008F3978">
        <w:rPr>
          <w:rFonts w:asciiTheme="minorBidi" w:hAnsiTheme="minorBidi" w:cstheme="minorBidi"/>
          <w:color w:val="000000"/>
        </w:rPr>
        <w:t xml:space="preserve"> and the business context</w:t>
      </w:r>
      <w:r w:rsidR="002F6765" w:rsidRPr="008F3978">
        <w:rPr>
          <w:rFonts w:asciiTheme="minorBidi" w:hAnsiTheme="minorBidi" w:cstheme="minorBidi"/>
          <w:color w:val="000000"/>
        </w:rPr>
        <w:t xml:space="preserve">. These include: </w:t>
      </w:r>
      <w:r w:rsidR="008135D5" w:rsidRPr="008F3978">
        <w:rPr>
          <w:rFonts w:asciiTheme="minorBidi" w:hAnsiTheme="minorBidi" w:cstheme="minorBidi"/>
          <w:color w:val="000000"/>
        </w:rPr>
        <w:t xml:space="preserve">recognizing </w:t>
      </w:r>
      <w:r w:rsidR="002F6765" w:rsidRPr="008F3978">
        <w:rPr>
          <w:rFonts w:asciiTheme="minorBidi" w:hAnsiTheme="minorBidi" w:cstheme="minorBidi"/>
          <w:color w:val="000000"/>
        </w:rPr>
        <w:t>strategic pa</w:t>
      </w:r>
      <w:r w:rsidR="0070569E" w:rsidRPr="008F3978">
        <w:rPr>
          <w:rFonts w:asciiTheme="minorBidi" w:hAnsiTheme="minorBidi" w:cstheme="minorBidi"/>
          <w:color w:val="000000"/>
        </w:rPr>
        <w:t xml:space="preserve">rts of </w:t>
      </w:r>
      <w:r w:rsidR="00DA4C2F" w:rsidRPr="008F3978">
        <w:rPr>
          <w:rFonts w:asciiTheme="minorBidi" w:hAnsiTheme="minorBidi" w:cstheme="minorBidi"/>
          <w:color w:val="000000"/>
        </w:rPr>
        <w:t xml:space="preserve">the </w:t>
      </w:r>
      <w:r w:rsidR="0070569E" w:rsidRPr="008F3978">
        <w:rPr>
          <w:rFonts w:asciiTheme="minorBidi" w:hAnsiTheme="minorBidi" w:cstheme="minorBidi"/>
          <w:color w:val="000000"/>
        </w:rPr>
        <w:t>system, estima</w:t>
      </w:r>
      <w:r w:rsidR="008135D5" w:rsidRPr="008F3978">
        <w:rPr>
          <w:rFonts w:asciiTheme="minorBidi" w:hAnsiTheme="minorBidi" w:cstheme="minorBidi"/>
          <w:color w:val="000000"/>
        </w:rPr>
        <w:t xml:space="preserve">ting </w:t>
      </w:r>
      <w:r w:rsidR="0070569E" w:rsidRPr="008F3978">
        <w:rPr>
          <w:rFonts w:asciiTheme="minorBidi" w:hAnsiTheme="minorBidi" w:cstheme="minorBidi"/>
          <w:color w:val="000000"/>
        </w:rPr>
        <w:t>mutual</w:t>
      </w:r>
      <w:r w:rsidR="002F6765" w:rsidRPr="008F3978">
        <w:rPr>
          <w:rFonts w:asciiTheme="minorBidi" w:hAnsiTheme="minorBidi" w:cstheme="minorBidi"/>
          <w:color w:val="000000"/>
        </w:rPr>
        <w:t xml:space="preserve"> interdependency</w:t>
      </w:r>
      <w:r w:rsidR="0070569E" w:rsidRPr="008F3978">
        <w:rPr>
          <w:rFonts w:asciiTheme="minorBidi" w:hAnsiTheme="minorBidi" w:cstheme="minorBidi"/>
          <w:color w:val="000000"/>
        </w:rPr>
        <w:t xml:space="preserve"> of </w:t>
      </w:r>
      <w:r w:rsidR="00DA4C2F" w:rsidRPr="008F3978">
        <w:rPr>
          <w:rFonts w:asciiTheme="minorBidi" w:hAnsiTheme="minorBidi" w:cstheme="minorBidi"/>
          <w:color w:val="000000"/>
        </w:rPr>
        <w:t xml:space="preserve">these </w:t>
      </w:r>
      <w:r w:rsidR="0070569E" w:rsidRPr="008F3978">
        <w:rPr>
          <w:rFonts w:asciiTheme="minorBidi" w:hAnsiTheme="minorBidi" w:cstheme="minorBidi"/>
          <w:color w:val="000000"/>
        </w:rPr>
        <w:t>strategic parts</w:t>
      </w:r>
      <w:r w:rsidR="002F6765" w:rsidRPr="008F3978">
        <w:rPr>
          <w:rFonts w:asciiTheme="minorBidi" w:hAnsiTheme="minorBidi" w:cstheme="minorBidi"/>
          <w:color w:val="000000"/>
        </w:rPr>
        <w:t>, distinguishing the main pr</w:t>
      </w:r>
      <w:r w:rsidR="0028348A" w:rsidRPr="008F3978">
        <w:rPr>
          <w:rFonts w:asciiTheme="minorBidi" w:hAnsiTheme="minorBidi" w:cstheme="minorBidi"/>
          <w:color w:val="000000"/>
        </w:rPr>
        <w:t>ocesses of the system that link</w:t>
      </w:r>
      <w:r w:rsidR="002F6765" w:rsidRPr="008F3978">
        <w:rPr>
          <w:rFonts w:asciiTheme="minorBidi" w:hAnsiTheme="minorBidi" w:cstheme="minorBidi"/>
          <w:color w:val="000000"/>
        </w:rPr>
        <w:t xml:space="preserve"> the </w:t>
      </w:r>
      <w:r w:rsidR="00096093" w:rsidRPr="008F3978">
        <w:rPr>
          <w:rFonts w:asciiTheme="minorBidi" w:hAnsiTheme="minorBidi" w:cstheme="minorBidi"/>
          <w:color w:val="000000"/>
        </w:rPr>
        <w:t xml:space="preserve">organizational </w:t>
      </w:r>
      <w:r w:rsidR="00E57F79" w:rsidRPr="008F3978">
        <w:rPr>
          <w:rFonts w:asciiTheme="minorBidi" w:hAnsiTheme="minorBidi" w:cstheme="minorBidi"/>
          <w:color w:val="000000"/>
        </w:rPr>
        <w:t>parts together, searching</w:t>
      </w:r>
      <w:r w:rsidR="002F6765" w:rsidRPr="008F3978">
        <w:rPr>
          <w:rFonts w:asciiTheme="minorBidi" w:hAnsiTheme="minorBidi" w:cstheme="minorBidi"/>
          <w:color w:val="000000"/>
        </w:rPr>
        <w:t xml:space="preserve"> the goals </w:t>
      </w:r>
      <w:r w:rsidR="0028348A" w:rsidRPr="008F3978">
        <w:rPr>
          <w:rFonts w:asciiTheme="minorBidi" w:hAnsiTheme="minorBidi" w:cstheme="minorBidi"/>
          <w:color w:val="000000"/>
        </w:rPr>
        <w:t>that the system seek</w:t>
      </w:r>
      <w:r w:rsidR="00F97C82" w:rsidRPr="008F3978">
        <w:rPr>
          <w:rFonts w:asciiTheme="minorBidi" w:hAnsiTheme="minorBidi" w:cstheme="minorBidi"/>
          <w:color w:val="000000"/>
        </w:rPr>
        <w:t>s</w:t>
      </w:r>
      <w:r w:rsidR="00DA4C2F" w:rsidRPr="008F3978">
        <w:rPr>
          <w:rFonts w:asciiTheme="minorBidi" w:hAnsiTheme="minorBidi" w:cstheme="minorBidi"/>
          <w:color w:val="000000"/>
        </w:rPr>
        <w:t>.</w:t>
      </w:r>
      <w:r w:rsidR="002B24A1" w:rsidRPr="008F3978">
        <w:rPr>
          <w:rFonts w:asciiTheme="minorBidi" w:hAnsiTheme="minorBidi" w:cstheme="minorBidi"/>
          <w:color w:val="000000"/>
        </w:rPr>
        <w:t xml:space="preserve"> </w:t>
      </w:r>
    </w:p>
    <w:p w14:paraId="5007005D" w14:textId="77777777" w:rsidR="00F3449C" w:rsidRPr="008F3978" w:rsidRDefault="00F3449C" w:rsidP="008F3978">
      <w:pPr>
        <w:spacing w:after="0" w:line="480" w:lineRule="auto"/>
        <w:jc w:val="both"/>
        <w:rPr>
          <w:rFonts w:asciiTheme="minorBidi" w:hAnsiTheme="minorBidi" w:cstheme="minorBidi"/>
          <w:color w:val="000000"/>
        </w:rPr>
      </w:pPr>
    </w:p>
    <w:p w14:paraId="291EE6E8" w14:textId="5D5BCDEF" w:rsidR="005925E8" w:rsidRPr="008F3978" w:rsidRDefault="0064584B" w:rsidP="008F3978">
      <w:pPr>
        <w:spacing w:after="0" w:line="480" w:lineRule="auto"/>
        <w:jc w:val="both"/>
        <w:rPr>
          <w:rFonts w:asciiTheme="minorBidi" w:hAnsiTheme="minorBidi" w:cstheme="minorBidi"/>
          <w:b/>
          <w:bCs/>
          <w:color w:val="000000"/>
        </w:rPr>
      </w:pPr>
      <w:r w:rsidRPr="008F3978">
        <w:rPr>
          <w:rFonts w:asciiTheme="minorBidi" w:hAnsiTheme="minorBidi" w:cstheme="minorBidi"/>
          <w:b/>
          <w:bCs/>
          <w:color w:val="000000"/>
        </w:rPr>
        <w:t>2.</w:t>
      </w:r>
      <w:r w:rsidR="006501C6" w:rsidRPr="008F3978">
        <w:rPr>
          <w:rFonts w:asciiTheme="minorBidi" w:hAnsiTheme="minorBidi" w:cstheme="minorBidi"/>
          <w:b/>
          <w:bCs/>
          <w:color w:val="000000"/>
        </w:rPr>
        <w:t>4</w:t>
      </w:r>
      <w:r w:rsidR="00A45621" w:rsidRPr="008F3978">
        <w:rPr>
          <w:rFonts w:asciiTheme="minorBidi" w:hAnsiTheme="minorBidi" w:cstheme="minorBidi"/>
          <w:b/>
          <w:bCs/>
          <w:color w:val="000000"/>
        </w:rPr>
        <w:t xml:space="preserve"> </w:t>
      </w:r>
      <w:r w:rsidR="006501C6" w:rsidRPr="008F3978">
        <w:rPr>
          <w:rFonts w:asciiTheme="minorBidi" w:hAnsiTheme="minorBidi" w:cstheme="minorBidi"/>
          <w:b/>
          <w:bCs/>
          <w:color w:val="000000"/>
        </w:rPr>
        <w:t xml:space="preserve">How </w:t>
      </w:r>
      <w:r w:rsidR="00784DFF" w:rsidRPr="008F3978">
        <w:rPr>
          <w:rFonts w:asciiTheme="minorBidi" w:hAnsiTheme="minorBidi" w:cstheme="minorBidi"/>
          <w:b/>
          <w:bCs/>
          <w:color w:val="000000"/>
        </w:rPr>
        <w:t xml:space="preserve">the </w:t>
      </w:r>
      <w:r w:rsidR="006501C6" w:rsidRPr="008F3978">
        <w:rPr>
          <w:rFonts w:asciiTheme="minorBidi" w:hAnsiTheme="minorBidi" w:cstheme="minorBidi"/>
          <w:b/>
          <w:bCs/>
          <w:color w:val="000000"/>
        </w:rPr>
        <w:t xml:space="preserve">Organization </w:t>
      </w:r>
      <w:r w:rsidR="00784DFF" w:rsidRPr="008F3978">
        <w:rPr>
          <w:rFonts w:asciiTheme="minorBidi" w:hAnsiTheme="minorBidi" w:cstheme="minorBidi"/>
          <w:b/>
          <w:bCs/>
          <w:color w:val="000000"/>
        </w:rPr>
        <w:t>I</w:t>
      </w:r>
      <w:r w:rsidR="006501C6" w:rsidRPr="008F3978">
        <w:rPr>
          <w:rFonts w:asciiTheme="minorBidi" w:hAnsiTheme="minorBidi" w:cstheme="minorBidi"/>
          <w:b/>
          <w:bCs/>
          <w:color w:val="000000"/>
        </w:rPr>
        <w:t>nteracts</w:t>
      </w:r>
      <w:r w:rsidR="005925E8" w:rsidRPr="008F3978">
        <w:rPr>
          <w:rFonts w:asciiTheme="minorBidi" w:hAnsiTheme="minorBidi" w:cstheme="minorBidi"/>
          <w:b/>
          <w:bCs/>
          <w:color w:val="000000"/>
        </w:rPr>
        <w:t xml:space="preserve"> with the </w:t>
      </w:r>
      <w:r w:rsidR="00784DFF" w:rsidRPr="008F3978">
        <w:rPr>
          <w:rFonts w:asciiTheme="minorBidi" w:hAnsiTheme="minorBidi" w:cstheme="minorBidi"/>
          <w:b/>
          <w:bCs/>
          <w:color w:val="000000"/>
        </w:rPr>
        <w:t>E</w:t>
      </w:r>
      <w:r w:rsidR="005925E8" w:rsidRPr="008F3978">
        <w:rPr>
          <w:rFonts w:asciiTheme="minorBidi" w:hAnsiTheme="minorBidi" w:cstheme="minorBidi"/>
          <w:b/>
          <w:bCs/>
          <w:color w:val="000000"/>
        </w:rPr>
        <w:t>nvironment</w:t>
      </w:r>
      <w:r w:rsidR="00E97D7F" w:rsidRPr="008F3978">
        <w:rPr>
          <w:rFonts w:asciiTheme="minorBidi" w:hAnsiTheme="minorBidi" w:cstheme="minorBidi"/>
          <w:b/>
          <w:bCs/>
          <w:color w:val="000000"/>
        </w:rPr>
        <w:t>:</w:t>
      </w:r>
    </w:p>
    <w:p w14:paraId="2E09B4C3" w14:textId="748F81C7" w:rsidR="007213D9" w:rsidRPr="008F3978" w:rsidRDefault="007213D9"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A review </w:t>
      </w:r>
      <w:r w:rsidR="0033429B" w:rsidRPr="008F3978">
        <w:rPr>
          <w:rFonts w:asciiTheme="minorBidi" w:hAnsiTheme="minorBidi" w:cstheme="minorBidi"/>
          <w:color w:val="000000"/>
        </w:rPr>
        <w:t xml:space="preserve">of literature </w:t>
      </w:r>
      <w:r w:rsidR="009C5E32" w:rsidRPr="008F3978">
        <w:rPr>
          <w:rFonts w:asciiTheme="minorBidi" w:hAnsiTheme="minorBidi" w:cstheme="minorBidi"/>
          <w:color w:val="000000"/>
        </w:rPr>
        <w:t xml:space="preserve">about </w:t>
      </w:r>
      <w:r w:rsidRPr="008F3978">
        <w:rPr>
          <w:rFonts w:asciiTheme="minorBidi" w:hAnsiTheme="minorBidi" w:cstheme="minorBidi"/>
          <w:color w:val="000000"/>
        </w:rPr>
        <w:t>organizat</w:t>
      </w:r>
      <w:r w:rsidR="008B33E8" w:rsidRPr="008F3978">
        <w:rPr>
          <w:rFonts w:asciiTheme="minorBidi" w:hAnsiTheme="minorBidi" w:cstheme="minorBidi"/>
          <w:color w:val="000000"/>
        </w:rPr>
        <w:t>ional interaction outside</w:t>
      </w:r>
      <w:r w:rsidRPr="008F3978">
        <w:rPr>
          <w:rFonts w:asciiTheme="minorBidi" w:hAnsiTheme="minorBidi" w:cstheme="minorBidi"/>
          <w:color w:val="000000"/>
        </w:rPr>
        <w:t xml:space="preserve"> </w:t>
      </w:r>
      <w:r w:rsidR="0034063D" w:rsidRPr="008F3978">
        <w:rPr>
          <w:rFonts w:asciiTheme="minorBidi" w:hAnsiTheme="minorBidi" w:cstheme="minorBidi"/>
          <w:color w:val="000000"/>
        </w:rPr>
        <w:t xml:space="preserve">the </w:t>
      </w:r>
      <w:r w:rsidRPr="008F3978">
        <w:rPr>
          <w:rFonts w:asciiTheme="minorBidi" w:hAnsiTheme="minorBidi" w:cstheme="minorBidi"/>
          <w:color w:val="000000"/>
        </w:rPr>
        <w:t xml:space="preserve">immediate domain </w:t>
      </w:r>
      <w:r w:rsidR="008B33E8" w:rsidRPr="008F3978">
        <w:rPr>
          <w:rFonts w:asciiTheme="minorBidi" w:hAnsiTheme="minorBidi" w:cstheme="minorBidi"/>
          <w:color w:val="000000"/>
        </w:rPr>
        <w:t xml:space="preserve">is </w:t>
      </w:r>
      <w:r w:rsidR="000836A7" w:rsidRPr="008F3978">
        <w:rPr>
          <w:rFonts w:asciiTheme="minorBidi" w:hAnsiTheme="minorBidi" w:cstheme="minorBidi"/>
          <w:color w:val="000000"/>
        </w:rPr>
        <w:t>o</w:t>
      </w:r>
      <w:r w:rsidR="0034063D" w:rsidRPr="008F3978">
        <w:rPr>
          <w:rFonts w:asciiTheme="minorBidi" w:hAnsiTheme="minorBidi" w:cstheme="minorBidi"/>
          <w:color w:val="000000"/>
        </w:rPr>
        <w:t xml:space="preserve">f </w:t>
      </w:r>
      <w:r w:rsidR="000836A7" w:rsidRPr="008F3978">
        <w:rPr>
          <w:rFonts w:asciiTheme="minorBidi" w:hAnsiTheme="minorBidi" w:cstheme="minorBidi"/>
          <w:color w:val="000000"/>
        </w:rPr>
        <w:t>relevance</w:t>
      </w:r>
      <w:r w:rsidRPr="008F3978">
        <w:rPr>
          <w:rFonts w:asciiTheme="minorBidi" w:hAnsiTheme="minorBidi" w:cstheme="minorBidi"/>
          <w:color w:val="000000"/>
        </w:rPr>
        <w:t xml:space="preserve"> to the current research. </w:t>
      </w:r>
      <w:r w:rsidR="008B33E8" w:rsidRPr="008F3978">
        <w:rPr>
          <w:rFonts w:asciiTheme="minorBidi" w:hAnsiTheme="minorBidi" w:cstheme="minorBidi"/>
          <w:color w:val="000000"/>
        </w:rPr>
        <w:t>T</w:t>
      </w:r>
      <w:r w:rsidR="009C5E32" w:rsidRPr="008F3978">
        <w:rPr>
          <w:rFonts w:asciiTheme="minorBidi" w:hAnsiTheme="minorBidi" w:cstheme="minorBidi"/>
          <w:color w:val="000000"/>
        </w:rPr>
        <w:t>he interaction of organization</w:t>
      </w:r>
      <w:r w:rsidR="00AB6596" w:rsidRPr="008F3978">
        <w:rPr>
          <w:rFonts w:asciiTheme="minorBidi" w:hAnsiTheme="minorBidi" w:cstheme="minorBidi"/>
          <w:color w:val="000000"/>
        </w:rPr>
        <w:t xml:space="preserve"> with its environment</w:t>
      </w:r>
      <w:r w:rsidR="009C5E32" w:rsidRPr="008F3978">
        <w:rPr>
          <w:rFonts w:asciiTheme="minorBidi" w:hAnsiTheme="minorBidi" w:cstheme="minorBidi"/>
          <w:color w:val="000000"/>
        </w:rPr>
        <w:t xml:space="preserve"> can help understand </w:t>
      </w:r>
      <w:r w:rsidR="0034063D" w:rsidRPr="008F3978">
        <w:rPr>
          <w:rFonts w:asciiTheme="minorBidi" w:hAnsiTheme="minorBidi" w:cstheme="minorBidi"/>
          <w:color w:val="000000"/>
        </w:rPr>
        <w:t xml:space="preserve">the </w:t>
      </w:r>
      <w:r w:rsidR="009C5E32" w:rsidRPr="008F3978">
        <w:rPr>
          <w:rFonts w:asciiTheme="minorBidi" w:hAnsiTheme="minorBidi" w:cstheme="minorBidi"/>
          <w:color w:val="000000"/>
        </w:rPr>
        <w:t xml:space="preserve">expected organizational actions and </w:t>
      </w:r>
      <w:r w:rsidR="008B33E8" w:rsidRPr="008F3978">
        <w:rPr>
          <w:rFonts w:asciiTheme="minorBidi" w:hAnsiTheme="minorBidi" w:cstheme="minorBidi"/>
          <w:color w:val="000000"/>
        </w:rPr>
        <w:t>plans</w:t>
      </w:r>
      <w:r w:rsidR="009C5E32" w:rsidRPr="008F3978">
        <w:rPr>
          <w:rFonts w:asciiTheme="minorBidi" w:hAnsiTheme="minorBidi" w:cstheme="minorBidi"/>
          <w:color w:val="000000"/>
        </w:rPr>
        <w:t>. In addition</w:t>
      </w:r>
      <w:r w:rsidR="00AB6596" w:rsidRPr="008F3978">
        <w:rPr>
          <w:rFonts w:asciiTheme="minorBidi" w:hAnsiTheme="minorBidi" w:cstheme="minorBidi"/>
          <w:color w:val="000000"/>
        </w:rPr>
        <w:t>,</w:t>
      </w:r>
      <w:r w:rsidR="009C5E32" w:rsidRPr="008F3978">
        <w:rPr>
          <w:rFonts w:asciiTheme="minorBidi" w:hAnsiTheme="minorBidi" w:cstheme="minorBidi"/>
          <w:color w:val="000000"/>
        </w:rPr>
        <w:t xml:space="preserve"> </w:t>
      </w:r>
      <w:r w:rsidR="008B33E8" w:rsidRPr="008F3978">
        <w:rPr>
          <w:rFonts w:asciiTheme="minorBidi" w:hAnsiTheme="minorBidi" w:cstheme="minorBidi"/>
          <w:color w:val="000000"/>
        </w:rPr>
        <w:t xml:space="preserve">organizational interaction does not </w:t>
      </w:r>
      <w:r w:rsidRPr="008F3978">
        <w:rPr>
          <w:rFonts w:asciiTheme="minorBidi" w:hAnsiTheme="minorBidi" w:cstheme="minorBidi"/>
          <w:color w:val="000000"/>
        </w:rPr>
        <w:t xml:space="preserve">only </w:t>
      </w:r>
      <w:r w:rsidR="008B33E8" w:rsidRPr="008F3978">
        <w:rPr>
          <w:rFonts w:asciiTheme="minorBidi" w:hAnsiTheme="minorBidi" w:cstheme="minorBidi"/>
          <w:color w:val="000000"/>
        </w:rPr>
        <w:t xml:space="preserve">explain </w:t>
      </w:r>
      <w:r w:rsidRPr="008F3978">
        <w:rPr>
          <w:rFonts w:asciiTheme="minorBidi" w:hAnsiTheme="minorBidi" w:cstheme="minorBidi"/>
          <w:color w:val="000000"/>
        </w:rPr>
        <w:t xml:space="preserve">the business </w:t>
      </w:r>
      <w:r w:rsidR="009C5E32" w:rsidRPr="008F3978">
        <w:rPr>
          <w:rFonts w:asciiTheme="minorBidi" w:hAnsiTheme="minorBidi" w:cstheme="minorBidi"/>
          <w:color w:val="000000"/>
        </w:rPr>
        <w:t>purpose</w:t>
      </w:r>
      <w:r w:rsidRPr="008F3978">
        <w:rPr>
          <w:rFonts w:asciiTheme="minorBidi" w:hAnsiTheme="minorBidi" w:cstheme="minorBidi"/>
          <w:color w:val="000000"/>
        </w:rPr>
        <w:t xml:space="preserve"> but also</w:t>
      </w:r>
      <w:r w:rsidR="008B33E8" w:rsidRPr="008F3978">
        <w:rPr>
          <w:rFonts w:asciiTheme="minorBidi" w:hAnsiTheme="minorBidi" w:cstheme="minorBidi"/>
          <w:color w:val="000000"/>
        </w:rPr>
        <w:t xml:space="preserve"> it can reveal interaction with the</w:t>
      </w:r>
      <w:r w:rsidR="00FD73A0" w:rsidRPr="008F3978">
        <w:rPr>
          <w:rFonts w:asciiTheme="minorBidi" w:hAnsiTheme="minorBidi" w:cstheme="minorBidi"/>
          <w:color w:val="000000"/>
        </w:rPr>
        <w:t xml:space="preserve"> broader do</w:t>
      </w:r>
      <w:r w:rsidR="009C5E32" w:rsidRPr="008F3978">
        <w:rPr>
          <w:rFonts w:asciiTheme="minorBidi" w:hAnsiTheme="minorBidi" w:cstheme="minorBidi"/>
          <w:color w:val="000000"/>
        </w:rPr>
        <w:t>main of society and other responsibilities.</w:t>
      </w:r>
      <w:r w:rsidR="00FD73A0" w:rsidRPr="008F3978">
        <w:rPr>
          <w:rFonts w:asciiTheme="minorBidi" w:hAnsiTheme="minorBidi" w:cstheme="minorBidi"/>
          <w:color w:val="000000"/>
        </w:rPr>
        <w:t xml:space="preserve"> </w:t>
      </w:r>
    </w:p>
    <w:p w14:paraId="7D5D6DB8" w14:textId="77777777" w:rsidR="00FD73A0" w:rsidRPr="008F3978" w:rsidRDefault="00FD73A0" w:rsidP="008F3978">
      <w:pPr>
        <w:spacing w:after="0" w:line="480" w:lineRule="auto"/>
        <w:jc w:val="both"/>
        <w:rPr>
          <w:rFonts w:asciiTheme="minorBidi" w:hAnsiTheme="minorBidi" w:cstheme="minorBidi"/>
          <w:color w:val="000000"/>
        </w:rPr>
      </w:pPr>
    </w:p>
    <w:p w14:paraId="218D1724" w14:textId="3E6FF473" w:rsidR="00EE5139" w:rsidRPr="008F3978" w:rsidRDefault="0064584B" w:rsidP="008F3978">
      <w:pPr>
        <w:spacing w:after="0" w:line="480" w:lineRule="auto"/>
        <w:jc w:val="both"/>
        <w:rPr>
          <w:rFonts w:asciiTheme="minorBidi" w:hAnsiTheme="minorBidi" w:cstheme="minorBidi"/>
          <w:b/>
          <w:bCs/>
          <w:color w:val="000000"/>
        </w:rPr>
      </w:pPr>
      <w:r w:rsidRPr="008F3978">
        <w:rPr>
          <w:rFonts w:asciiTheme="minorBidi" w:hAnsiTheme="minorBidi" w:cstheme="minorBidi"/>
          <w:b/>
          <w:bCs/>
          <w:color w:val="000000"/>
        </w:rPr>
        <w:t>2.</w:t>
      </w:r>
      <w:r w:rsidR="006501C6" w:rsidRPr="008F3978">
        <w:rPr>
          <w:rFonts w:asciiTheme="minorBidi" w:hAnsiTheme="minorBidi" w:cstheme="minorBidi"/>
          <w:b/>
          <w:bCs/>
          <w:color w:val="000000"/>
        </w:rPr>
        <w:t xml:space="preserve">4.1 </w:t>
      </w:r>
      <w:r w:rsidR="008B5CB1" w:rsidRPr="008F3978">
        <w:rPr>
          <w:rFonts w:asciiTheme="minorBidi" w:hAnsiTheme="minorBidi" w:cstheme="minorBidi"/>
          <w:b/>
          <w:bCs/>
          <w:color w:val="000000"/>
        </w:rPr>
        <w:t>Interaction through an</w:t>
      </w:r>
      <w:r w:rsidR="0090620A" w:rsidRPr="008F3978">
        <w:rPr>
          <w:rFonts w:asciiTheme="minorBidi" w:hAnsiTheme="minorBidi" w:cstheme="minorBidi"/>
          <w:b/>
          <w:bCs/>
          <w:color w:val="000000"/>
        </w:rPr>
        <w:t xml:space="preserve"> </w:t>
      </w:r>
      <w:r w:rsidR="00714FBE" w:rsidRPr="008F3978">
        <w:rPr>
          <w:rFonts w:asciiTheme="minorBidi" w:hAnsiTheme="minorBidi" w:cstheme="minorBidi"/>
          <w:b/>
          <w:bCs/>
          <w:color w:val="000000"/>
        </w:rPr>
        <w:t>Open System Perspective</w:t>
      </w:r>
      <w:r w:rsidR="005925E8" w:rsidRPr="008F3978">
        <w:rPr>
          <w:rFonts w:asciiTheme="minorBidi" w:hAnsiTheme="minorBidi" w:cstheme="minorBidi"/>
          <w:b/>
          <w:bCs/>
          <w:color w:val="000000"/>
        </w:rPr>
        <w:t>:</w:t>
      </w:r>
    </w:p>
    <w:p w14:paraId="505C42D4" w14:textId="14B79AFE" w:rsidR="00723DD3" w:rsidRPr="008F3978" w:rsidRDefault="00B9485F" w:rsidP="008F3978">
      <w:pPr>
        <w:spacing w:after="0" w:line="480" w:lineRule="auto"/>
        <w:jc w:val="both"/>
        <w:rPr>
          <w:rFonts w:asciiTheme="minorBidi" w:hAnsiTheme="minorBidi" w:cstheme="minorBidi"/>
        </w:rPr>
      </w:pPr>
      <w:r w:rsidRPr="008F3978">
        <w:rPr>
          <w:rFonts w:asciiTheme="minorBidi" w:hAnsiTheme="minorBidi" w:cstheme="minorBidi"/>
          <w:color w:val="000000" w:themeColor="text1"/>
        </w:rPr>
        <w:t xml:space="preserve">    </w:t>
      </w:r>
      <w:r w:rsidR="001E078A" w:rsidRPr="008F3978">
        <w:rPr>
          <w:rFonts w:asciiTheme="minorBidi" w:hAnsiTheme="minorBidi" w:cstheme="minorBidi"/>
          <w:color w:val="000000" w:themeColor="text1"/>
        </w:rPr>
        <w:t>T</w:t>
      </w:r>
      <w:r w:rsidR="00EE5139" w:rsidRPr="008F3978">
        <w:rPr>
          <w:rFonts w:asciiTheme="minorBidi" w:hAnsiTheme="minorBidi" w:cstheme="minorBidi"/>
        </w:rPr>
        <w:t>he theory of organizational system</w:t>
      </w:r>
      <w:r w:rsidR="0034063D" w:rsidRPr="008F3978">
        <w:rPr>
          <w:rFonts w:asciiTheme="minorBidi" w:hAnsiTheme="minorBidi" w:cstheme="minorBidi"/>
        </w:rPr>
        <w:t>s</w:t>
      </w:r>
      <w:r w:rsidR="00EE5139" w:rsidRPr="008F3978">
        <w:rPr>
          <w:rFonts w:asciiTheme="minorBidi" w:hAnsiTheme="minorBidi" w:cstheme="minorBidi"/>
        </w:rPr>
        <w:t xml:space="preserve"> attempts to explain how various activities </w:t>
      </w:r>
      <w:r w:rsidR="00390DA2" w:rsidRPr="008F3978">
        <w:rPr>
          <w:rFonts w:asciiTheme="minorBidi" w:hAnsiTheme="minorBidi" w:cstheme="minorBidi"/>
        </w:rPr>
        <w:t>within</w:t>
      </w:r>
      <w:r w:rsidR="00EE5139" w:rsidRPr="008F3978">
        <w:rPr>
          <w:rFonts w:asciiTheme="minorBidi" w:hAnsiTheme="minorBidi" w:cstheme="minorBidi"/>
        </w:rPr>
        <w:t xml:space="preserve"> a contextualised </w:t>
      </w:r>
      <w:r w:rsidR="00E60F0A" w:rsidRPr="008F3978">
        <w:rPr>
          <w:rFonts w:asciiTheme="minorBidi" w:hAnsiTheme="minorBidi" w:cstheme="minorBidi"/>
        </w:rPr>
        <w:t>framework</w:t>
      </w:r>
      <w:r w:rsidR="00EE5139" w:rsidRPr="008F3978">
        <w:rPr>
          <w:rFonts w:asciiTheme="minorBidi" w:hAnsiTheme="minorBidi" w:cstheme="minorBidi"/>
        </w:rPr>
        <w:t xml:space="preserve"> are </w:t>
      </w:r>
      <w:r w:rsidR="00390DA2" w:rsidRPr="008F3978">
        <w:rPr>
          <w:rFonts w:asciiTheme="minorBidi" w:hAnsiTheme="minorBidi" w:cstheme="minorBidi"/>
        </w:rPr>
        <w:t>inter</w:t>
      </w:r>
      <w:r w:rsidR="00CD24F3" w:rsidRPr="008F3978">
        <w:rPr>
          <w:rFonts w:asciiTheme="minorBidi" w:hAnsiTheme="minorBidi" w:cstheme="minorBidi"/>
        </w:rPr>
        <w:t>related</w:t>
      </w:r>
      <w:r w:rsidR="006E2151" w:rsidRPr="008F3978">
        <w:rPr>
          <w:rFonts w:asciiTheme="minorBidi" w:hAnsiTheme="minorBidi" w:cstheme="minorBidi"/>
        </w:rPr>
        <w:t>,</w:t>
      </w:r>
      <w:r w:rsidR="00EE5139" w:rsidRPr="008F3978">
        <w:rPr>
          <w:rFonts w:asciiTheme="minorBidi" w:hAnsiTheme="minorBidi" w:cstheme="minorBidi"/>
        </w:rPr>
        <w:t xml:space="preserve"> </w:t>
      </w:r>
      <w:r w:rsidR="00390DA2" w:rsidRPr="008F3978">
        <w:rPr>
          <w:rFonts w:asciiTheme="minorBidi" w:hAnsiTheme="minorBidi" w:cstheme="minorBidi"/>
        </w:rPr>
        <w:t xml:space="preserve">and </w:t>
      </w:r>
      <w:r w:rsidR="00EE5139" w:rsidRPr="008F3978">
        <w:rPr>
          <w:rFonts w:asciiTheme="minorBidi" w:hAnsiTheme="minorBidi" w:cstheme="minorBidi"/>
        </w:rPr>
        <w:t>there is</w:t>
      </w:r>
      <w:r w:rsidR="00AD461C" w:rsidRPr="008F3978">
        <w:rPr>
          <w:rFonts w:asciiTheme="minorBidi" w:hAnsiTheme="minorBidi" w:cstheme="minorBidi"/>
        </w:rPr>
        <w:t xml:space="preserve"> a</w:t>
      </w:r>
      <w:r w:rsidR="00EE5139" w:rsidRPr="008F3978">
        <w:rPr>
          <w:rFonts w:asciiTheme="minorBidi" w:hAnsiTheme="minorBidi" w:cstheme="minorBidi"/>
        </w:rPr>
        <w:t xml:space="preserve"> multi-relationship between </w:t>
      </w:r>
      <w:r w:rsidR="00801707" w:rsidRPr="008F3978">
        <w:rPr>
          <w:rFonts w:asciiTheme="minorBidi" w:hAnsiTheme="minorBidi" w:cstheme="minorBidi"/>
        </w:rPr>
        <w:t>them. Organization</w:t>
      </w:r>
      <w:r w:rsidR="00723DD3" w:rsidRPr="008F3978">
        <w:rPr>
          <w:rFonts w:asciiTheme="minorBidi" w:hAnsiTheme="minorBidi" w:cstheme="minorBidi"/>
        </w:rPr>
        <w:t xml:space="preserve"> is a system of </w:t>
      </w:r>
      <w:r w:rsidR="00132233" w:rsidRPr="008F3978">
        <w:rPr>
          <w:rFonts w:asciiTheme="minorBidi" w:hAnsiTheme="minorBidi" w:cstheme="minorBidi"/>
        </w:rPr>
        <w:t xml:space="preserve">an </w:t>
      </w:r>
      <w:r w:rsidR="00723DD3" w:rsidRPr="008F3978">
        <w:rPr>
          <w:rFonts w:asciiTheme="minorBidi" w:hAnsiTheme="minorBidi" w:cstheme="minorBidi"/>
        </w:rPr>
        <w:t>integrated structure; that is composed of</w:t>
      </w:r>
      <w:r w:rsidR="00390DA2" w:rsidRPr="008F3978">
        <w:rPr>
          <w:rFonts w:asciiTheme="minorBidi" w:hAnsiTheme="minorBidi" w:cstheme="minorBidi"/>
        </w:rPr>
        <w:t xml:space="preserve"> interrelated </w:t>
      </w:r>
      <w:r w:rsidR="00723DD3" w:rsidRPr="008F3978">
        <w:rPr>
          <w:rFonts w:asciiTheme="minorBidi" w:hAnsiTheme="minorBidi" w:cstheme="minorBidi"/>
        </w:rPr>
        <w:t xml:space="preserve">sub-systems </w:t>
      </w:r>
      <w:r w:rsidR="00132233" w:rsidRPr="008F3978">
        <w:rPr>
          <w:rFonts w:asciiTheme="minorBidi" w:hAnsiTheme="minorBidi" w:cstheme="minorBidi"/>
        </w:rPr>
        <w:t>that makes</w:t>
      </w:r>
      <w:r w:rsidR="00723DD3" w:rsidRPr="008F3978">
        <w:rPr>
          <w:rFonts w:asciiTheme="minorBidi" w:hAnsiTheme="minorBidi" w:cstheme="minorBidi"/>
        </w:rPr>
        <w:t xml:space="preserve"> a coherent system. In fact, </w:t>
      </w:r>
      <w:r w:rsidR="003D3E3F" w:rsidRPr="008F3978">
        <w:rPr>
          <w:rFonts w:asciiTheme="minorBidi" w:hAnsiTheme="minorBidi" w:cstheme="minorBidi"/>
        </w:rPr>
        <w:t xml:space="preserve">this </w:t>
      </w:r>
      <w:r w:rsidR="00723DD3" w:rsidRPr="008F3978">
        <w:rPr>
          <w:rFonts w:asciiTheme="minorBidi" w:hAnsiTheme="minorBidi" w:cstheme="minorBidi"/>
        </w:rPr>
        <w:t>interaction between</w:t>
      </w:r>
      <w:r w:rsidR="003D3E3F" w:rsidRPr="008F3978">
        <w:rPr>
          <w:rFonts w:asciiTheme="minorBidi" w:hAnsiTheme="minorBidi" w:cstheme="minorBidi"/>
        </w:rPr>
        <w:t xml:space="preserve"> different</w:t>
      </w:r>
      <w:r w:rsidR="00723DD3" w:rsidRPr="008F3978">
        <w:rPr>
          <w:rFonts w:asciiTheme="minorBidi" w:hAnsiTheme="minorBidi" w:cstheme="minorBidi"/>
        </w:rPr>
        <w:t xml:space="preserve"> </w:t>
      </w:r>
      <w:r w:rsidR="00C5696A" w:rsidRPr="008F3978">
        <w:rPr>
          <w:rFonts w:asciiTheme="minorBidi" w:hAnsiTheme="minorBidi" w:cstheme="minorBidi"/>
        </w:rPr>
        <w:t xml:space="preserve">parts of the </w:t>
      </w:r>
      <w:r w:rsidR="003D3E3F" w:rsidRPr="008F3978">
        <w:rPr>
          <w:rFonts w:asciiTheme="minorBidi" w:hAnsiTheme="minorBidi" w:cstheme="minorBidi"/>
        </w:rPr>
        <w:t>organization</w:t>
      </w:r>
      <w:r w:rsidR="00C5696A" w:rsidRPr="008F3978">
        <w:rPr>
          <w:rFonts w:asciiTheme="minorBidi" w:hAnsiTheme="minorBidi" w:cstheme="minorBidi"/>
        </w:rPr>
        <w:t xml:space="preserve"> helps </w:t>
      </w:r>
      <w:r w:rsidR="00A14265" w:rsidRPr="008F3978">
        <w:rPr>
          <w:rFonts w:asciiTheme="minorBidi" w:hAnsiTheme="minorBidi" w:cstheme="minorBidi"/>
        </w:rPr>
        <w:t xml:space="preserve">improve </w:t>
      </w:r>
      <w:r w:rsidR="00C5696A" w:rsidRPr="008F3978">
        <w:rPr>
          <w:rFonts w:asciiTheme="minorBidi" w:hAnsiTheme="minorBidi" w:cstheme="minorBidi"/>
        </w:rPr>
        <w:t>the function of the system (Scott, 200</w:t>
      </w:r>
      <w:r w:rsidR="00D23EDF" w:rsidRPr="008F3978">
        <w:rPr>
          <w:rFonts w:asciiTheme="minorBidi" w:hAnsiTheme="minorBidi" w:cstheme="minorBidi"/>
        </w:rPr>
        <w:t>3</w:t>
      </w:r>
      <w:r w:rsidR="00C5696A" w:rsidRPr="008F3978">
        <w:rPr>
          <w:rFonts w:asciiTheme="minorBidi" w:hAnsiTheme="minorBidi" w:cstheme="minorBidi"/>
        </w:rPr>
        <w:t>).</w:t>
      </w:r>
      <w:r w:rsidR="00C5696A" w:rsidRPr="008F3978">
        <w:rPr>
          <w:rFonts w:asciiTheme="minorBidi" w:hAnsiTheme="minorBidi" w:cstheme="minorBidi"/>
        </w:rPr>
        <w:tab/>
      </w:r>
      <w:r w:rsidR="00723DD3" w:rsidRPr="008F3978">
        <w:rPr>
          <w:rFonts w:asciiTheme="minorBidi" w:hAnsiTheme="minorBidi" w:cstheme="minorBidi"/>
        </w:rPr>
        <w:t xml:space="preserve"> </w:t>
      </w:r>
    </w:p>
    <w:p w14:paraId="7E7C976D" w14:textId="462E43C7" w:rsidR="00D2664A" w:rsidRPr="008F3978" w:rsidRDefault="00DA2F69" w:rsidP="008F3978">
      <w:pPr>
        <w:spacing w:after="0" w:line="480" w:lineRule="auto"/>
        <w:jc w:val="both"/>
        <w:rPr>
          <w:rFonts w:asciiTheme="minorBidi" w:hAnsiTheme="minorBidi" w:cstheme="minorBidi"/>
          <w:color w:val="000000"/>
        </w:rPr>
      </w:pPr>
      <w:r w:rsidRPr="008F3978">
        <w:rPr>
          <w:rFonts w:asciiTheme="minorBidi" w:hAnsiTheme="minorBidi" w:cstheme="minorBidi"/>
        </w:rPr>
        <w:t>….</w:t>
      </w:r>
      <w:r w:rsidR="00D8786C" w:rsidRPr="008F3978">
        <w:rPr>
          <w:rFonts w:asciiTheme="minorBidi" w:hAnsiTheme="minorBidi" w:cstheme="minorBidi"/>
        </w:rPr>
        <w:t>I</w:t>
      </w:r>
      <w:r w:rsidR="00493763" w:rsidRPr="008F3978">
        <w:rPr>
          <w:rFonts w:asciiTheme="minorBidi" w:hAnsiTheme="minorBidi" w:cstheme="minorBidi"/>
        </w:rPr>
        <w:t xml:space="preserve">n order to </w:t>
      </w:r>
      <w:r w:rsidRPr="008F3978">
        <w:rPr>
          <w:rFonts w:asciiTheme="minorBidi" w:hAnsiTheme="minorBidi" w:cstheme="minorBidi"/>
        </w:rPr>
        <w:t>explain</w:t>
      </w:r>
      <w:r w:rsidR="00493763" w:rsidRPr="008F3978">
        <w:rPr>
          <w:rFonts w:asciiTheme="minorBidi" w:hAnsiTheme="minorBidi" w:cstheme="minorBidi"/>
        </w:rPr>
        <w:t xml:space="preserve"> the</w:t>
      </w:r>
      <w:r w:rsidRPr="008F3978">
        <w:rPr>
          <w:rFonts w:asciiTheme="minorBidi" w:hAnsiTheme="minorBidi" w:cstheme="minorBidi"/>
        </w:rPr>
        <w:t xml:space="preserve"> internal interaction of organization, it is important to consider that organizations </w:t>
      </w:r>
      <w:r w:rsidR="00C17C28" w:rsidRPr="008F3978">
        <w:rPr>
          <w:rFonts w:asciiTheme="minorBidi" w:hAnsiTheme="minorBidi" w:cstheme="minorBidi"/>
          <w:color w:val="000000"/>
        </w:rPr>
        <w:t>have different departments</w:t>
      </w:r>
      <w:r w:rsidR="004717BA" w:rsidRPr="008F3978">
        <w:rPr>
          <w:rFonts w:asciiTheme="minorBidi" w:hAnsiTheme="minorBidi" w:cstheme="minorBidi"/>
          <w:color w:val="000000"/>
        </w:rPr>
        <w:t xml:space="preserve"> such</w:t>
      </w:r>
      <w:r w:rsidR="00C17C28" w:rsidRPr="008F3978">
        <w:rPr>
          <w:rFonts w:asciiTheme="minorBidi" w:hAnsiTheme="minorBidi" w:cstheme="minorBidi"/>
          <w:color w:val="000000"/>
        </w:rPr>
        <w:t xml:space="preserve"> </w:t>
      </w:r>
      <w:r w:rsidR="004717BA" w:rsidRPr="008F3978">
        <w:rPr>
          <w:rFonts w:asciiTheme="minorBidi" w:hAnsiTheme="minorBidi" w:cstheme="minorBidi"/>
          <w:color w:val="000000"/>
        </w:rPr>
        <w:t>as</w:t>
      </w:r>
      <w:r w:rsidR="00C17C28" w:rsidRPr="008F3978">
        <w:rPr>
          <w:rFonts w:asciiTheme="minorBidi" w:hAnsiTheme="minorBidi" w:cstheme="minorBidi"/>
          <w:color w:val="000000"/>
        </w:rPr>
        <w:t xml:space="preserve"> marketing, financial, human resource</w:t>
      </w:r>
      <w:r w:rsidR="00D8786C" w:rsidRPr="008F3978">
        <w:rPr>
          <w:rFonts w:asciiTheme="minorBidi" w:hAnsiTheme="minorBidi" w:cstheme="minorBidi"/>
          <w:color w:val="000000"/>
        </w:rPr>
        <w:t>s</w:t>
      </w:r>
      <w:r w:rsidR="00C17C28" w:rsidRPr="008F3978">
        <w:rPr>
          <w:rFonts w:asciiTheme="minorBidi" w:hAnsiTheme="minorBidi" w:cstheme="minorBidi"/>
          <w:color w:val="000000"/>
        </w:rPr>
        <w:t>, research and development.</w:t>
      </w:r>
      <w:r w:rsidR="00C17C28" w:rsidRPr="008F3978">
        <w:rPr>
          <w:rFonts w:asciiTheme="minorBidi" w:hAnsiTheme="minorBidi" w:cstheme="minorBidi"/>
          <w:color w:val="FF0000"/>
        </w:rPr>
        <w:t xml:space="preserve"> </w:t>
      </w:r>
      <w:r w:rsidR="00C5696A" w:rsidRPr="008F3978">
        <w:rPr>
          <w:rFonts w:asciiTheme="minorBidi" w:hAnsiTheme="minorBidi" w:cstheme="minorBidi"/>
          <w:color w:val="000000" w:themeColor="text1"/>
        </w:rPr>
        <w:t xml:space="preserve">Scott </w:t>
      </w:r>
      <w:r w:rsidR="00603494" w:rsidRPr="008F3978">
        <w:rPr>
          <w:rFonts w:asciiTheme="minorBidi" w:hAnsiTheme="minorBidi" w:cstheme="minorBidi"/>
          <w:color w:val="000000" w:themeColor="text1"/>
        </w:rPr>
        <w:t>(</w:t>
      </w:r>
      <w:r w:rsidR="00C5696A" w:rsidRPr="008F3978">
        <w:rPr>
          <w:rFonts w:asciiTheme="minorBidi" w:hAnsiTheme="minorBidi" w:cstheme="minorBidi"/>
          <w:color w:val="000000" w:themeColor="text1"/>
        </w:rPr>
        <w:t>200</w:t>
      </w:r>
      <w:r w:rsidR="00D23EDF" w:rsidRPr="008F3978">
        <w:rPr>
          <w:rFonts w:asciiTheme="minorBidi" w:hAnsiTheme="minorBidi" w:cstheme="minorBidi"/>
          <w:color w:val="000000" w:themeColor="text1"/>
        </w:rPr>
        <w:t>3</w:t>
      </w:r>
      <w:r w:rsidR="00603494" w:rsidRPr="008F3978">
        <w:rPr>
          <w:rFonts w:asciiTheme="minorBidi" w:hAnsiTheme="minorBidi" w:cstheme="minorBidi"/>
          <w:color w:val="000000" w:themeColor="text1"/>
        </w:rPr>
        <w:t>),</w:t>
      </w:r>
      <w:r w:rsidR="00C5696A" w:rsidRPr="008F3978">
        <w:rPr>
          <w:rFonts w:asciiTheme="minorBidi" w:hAnsiTheme="minorBidi" w:cstheme="minorBidi"/>
          <w:color w:val="000000" w:themeColor="text1"/>
        </w:rPr>
        <w:t xml:space="preserve"> </w:t>
      </w:r>
      <w:r w:rsidR="00C5696A" w:rsidRPr="008F3978">
        <w:rPr>
          <w:rFonts w:asciiTheme="minorBidi" w:hAnsiTheme="minorBidi" w:cstheme="minorBidi"/>
          <w:color w:val="000000"/>
        </w:rPr>
        <w:t>argues</w:t>
      </w:r>
      <w:r w:rsidR="00CA1FC8" w:rsidRPr="008F3978">
        <w:rPr>
          <w:rFonts w:asciiTheme="minorBidi" w:hAnsiTheme="minorBidi" w:cstheme="minorBidi"/>
          <w:color w:val="000000"/>
        </w:rPr>
        <w:t xml:space="preserve"> the function of each </w:t>
      </w:r>
      <w:r w:rsidR="003D3E3F" w:rsidRPr="008F3978">
        <w:rPr>
          <w:rFonts w:asciiTheme="minorBidi" w:hAnsiTheme="minorBidi" w:cstheme="minorBidi"/>
          <w:color w:val="000000"/>
        </w:rPr>
        <w:t>department</w:t>
      </w:r>
      <w:r w:rsidR="00CA1FC8" w:rsidRPr="008F3978">
        <w:rPr>
          <w:rFonts w:asciiTheme="minorBidi" w:hAnsiTheme="minorBidi" w:cstheme="minorBidi"/>
          <w:color w:val="000000"/>
        </w:rPr>
        <w:t xml:space="preserve"> is not independent</w:t>
      </w:r>
      <w:r w:rsidR="004E7098" w:rsidRPr="008F3978">
        <w:rPr>
          <w:rFonts w:asciiTheme="minorBidi" w:hAnsiTheme="minorBidi" w:cstheme="minorBidi"/>
          <w:color w:val="000000"/>
        </w:rPr>
        <w:t xml:space="preserve"> </w:t>
      </w:r>
      <w:r w:rsidR="002F0C32" w:rsidRPr="008F3978">
        <w:rPr>
          <w:rFonts w:asciiTheme="minorBidi" w:hAnsiTheme="minorBidi" w:cstheme="minorBidi"/>
          <w:color w:val="000000"/>
        </w:rPr>
        <w:t>of</w:t>
      </w:r>
      <w:r w:rsidR="004E7098" w:rsidRPr="008F3978">
        <w:rPr>
          <w:rFonts w:asciiTheme="minorBidi" w:hAnsiTheme="minorBidi" w:cstheme="minorBidi"/>
          <w:color w:val="000000"/>
        </w:rPr>
        <w:t xml:space="preserve"> the rest of </w:t>
      </w:r>
      <w:r w:rsidR="002F0C32" w:rsidRPr="008F3978">
        <w:rPr>
          <w:rFonts w:asciiTheme="minorBidi" w:hAnsiTheme="minorBidi" w:cstheme="minorBidi"/>
          <w:color w:val="000000"/>
        </w:rPr>
        <w:t xml:space="preserve">the </w:t>
      </w:r>
      <w:r w:rsidR="004E7098" w:rsidRPr="008F3978">
        <w:rPr>
          <w:rFonts w:asciiTheme="minorBidi" w:hAnsiTheme="minorBidi" w:cstheme="minorBidi"/>
          <w:color w:val="000000"/>
        </w:rPr>
        <w:t>system</w:t>
      </w:r>
      <w:r w:rsidR="002F0C32" w:rsidRPr="008F3978">
        <w:rPr>
          <w:rFonts w:asciiTheme="minorBidi" w:hAnsiTheme="minorBidi" w:cstheme="minorBidi"/>
          <w:color w:val="000000"/>
        </w:rPr>
        <w:t>,</w:t>
      </w:r>
      <w:r w:rsidR="00CA1FC8" w:rsidRPr="008F3978">
        <w:rPr>
          <w:rFonts w:asciiTheme="minorBidi" w:hAnsiTheme="minorBidi" w:cstheme="minorBidi"/>
          <w:color w:val="000000"/>
        </w:rPr>
        <w:t xml:space="preserve"> and</w:t>
      </w:r>
      <w:r w:rsidR="005E59A8" w:rsidRPr="008F3978">
        <w:rPr>
          <w:rFonts w:asciiTheme="minorBidi" w:hAnsiTheme="minorBidi" w:cstheme="minorBidi"/>
          <w:color w:val="000000"/>
        </w:rPr>
        <w:t xml:space="preserve"> </w:t>
      </w:r>
      <w:r w:rsidR="00D233AF" w:rsidRPr="008F3978">
        <w:rPr>
          <w:rFonts w:asciiTheme="minorBidi" w:hAnsiTheme="minorBidi" w:cstheme="minorBidi"/>
          <w:color w:val="000000"/>
        </w:rPr>
        <w:t xml:space="preserve">function of each </w:t>
      </w:r>
      <w:r w:rsidR="003D3E3F" w:rsidRPr="008F3978">
        <w:rPr>
          <w:rFonts w:asciiTheme="minorBidi" w:hAnsiTheme="minorBidi" w:cstheme="minorBidi"/>
          <w:color w:val="000000"/>
        </w:rPr>
        <w:t>department</w:t>
      </w:r>
      <w:r w:rsidR="005E59A8" w:rsidRPr="008F3978">
        <w:rPr>
          <w:rFonts w:asciiTheme="minorBidi" w:hAnsiTheme="minorBidi" w:cstheme="minorBidi"/>
          <w:color w:val="000000"/>
        </w:rPr>
        <w:t xml:space="preserve"> affect</w:t>
      </w:r>
      <w:r w:rsidR="00CA1FC8" w:rsidRPr="008F3978">
        <w:rPr>
          <w:rFonts w:asciiTheme="minorBidi" w:hAnsiTheme="minorBidi" w:cstheme="minorBidi"/>
          <w:color w:val="000000"/>
        </w:rPr>
        <w:t>s</w:t>
      </w:r>
      <w:r w:rsidR="005E59A8" w:rsidRPr="008F3978">
        <w:rPr>
          <w:rFonts w:asciiTheme="minorBidi" w:hAnsiTheme="minorBidi" w:cstheme="minorBidi"/>
          <w:color w:val="000000"/>
        </w:rPr>
        <w:t xml:space="preserve"> the</w:t>
      </w:r>
      <w:r w:rsidR="00D233AF" w:rsidRPr="008F3978">
        <w:rPr>
          <w:rFonts w:asciiTheme="minorBidi" w:hAnsiTheme="minorBidi" w:cstheme="minorBidi"/>
          <w:color w:val="000000"/>
        </w:rPr>
        <w:t xml:space="preserve"> </w:t>
      </w:r>
      <w:r w:rsidR="001050FD" w:rsidRPr="008F3978">
        <w:rPr>
          <w:rFonts w:asciiTheme="minorBidi" w:hAnsiTheme="minorBidi" w:cstheme="minorBidi"/>
          <w:color w:val="000000"/>
        </w:rPr>
        <w:t xml:space="preserve">function of </w:t>
      </w:r>
      <w:r w:rsidR="003D3E3F" w:rsidRPr="008F3978">
        <w:rPr>
          <w:rFonts w:asciiTheme="minorBidi" w:hAnsiTheme="minorBidi" w:cstheme="minorBidi"/>
          <w:color w:val="000000"/>
        </w:rPr>
        <w:t>others</w:t>
      </w:r>
      <w:r w:rsidR="00C5696A" w:rsidRPr="008F3978">
        <w:rPr>
          <w:rFonts w:asciiTheme="minorBidi" w:hAnsiTheme="minorBidi" w:cstheme="minorBidi"/>
          <w:color w:val="000000"/>
        </w:rPr>
        <w:t xml:space="preserve">. </w:t>
      </w:r>
      <w:r w:rsidR="00EF47C7" w:rsidRPr="008F3978">
        <w:rPr>
          <w:rFonts w:asciiTheme="minorBidi" w:hAnsiTheme="minorBidi" w:cstheme="minorBidi"/>
          <w:color w:val="000000" w:themeColor="text1"/>
        </w:rPr>
        <w:t xml:space="preserve">Therefore, </w:t>
      </w:r>
      <w:r w:rsidR="00641F75" w:rsidRPr="008F3978">
        <w:rPr>
          <w:rFonts w:asciiTheme="minorBidi" w:hAnsiTheme="minorBidi" w:cstheme="minorBidi"/>
          <w:color w:val="000000" w:themeColor="text1"/>
        </w:rPr>
        <w:t xml:space="preserve">even </w:t>
      </w:r>
      <w:r w:rsidR="00EF47C7" w:rsidRPr="008F3978">
        <w:rPr>
          <w:rFonts w:asciiTheme="minorBidi" w:hAnsiTheme="minorBidi" w:cstheme="minorBidi"/>
          <w:color w:val="000000" w:themeColor="text1"/>
        </w:rPr>
        <w:t>the tasks</w:t>
      </w:r>
      <w:r w:rsidR="00D8786C" w:rsidRPr="008F3978">
        <w:rPr>
          <w:rFonts w:asciiTheme="minorBidi" w:hAnsiTheme="minorBidi" w:cstheme="minorBidi"/>
          <w:color w:val="000000" w:themeColor="text1"/>
        </w:rPr>
        <w:t xml:space="preserve"> or</w:t>
      </w:r>
      <w:r w:rsidR="00EF47C7" w:rsidRPr="008F3978">
        <w:rPr>
          <w:rFonts w:asciiTheme="minorBidi" w:hAnsiTheme="minorBidi" w:cstheme="minorBidi"/>
          <w:color w:val="000000" w:themeColor="text1"/>
        </w:rPr>
        <w:t xml:space="preserve">, objectives in one department have </w:t>
      </w:r>
      <w:r w:rsidR="002F0C32" w:rsidRPr="008F3978">
        <w:rPr>
          <w:rFonts w:asciiTheme="minorBidi" w:hAnsiTheme="minorBidi" w:cstheme="minorBidi"/>
          <w:color w:val="000000" w:themeColor="text1"/>
        </w:rPr>
        <w:t>an</w:t>
      </w:r>
      <w:r w:rsidR="00EF47C7" w:rsidRPr="008F3978">
        <w:rPr>
          <w:rFonts w:asciiTheme="minorBidi" w:hAnsiTheme="minorBidi" w:cstheme="minorBidi"/>
          <w:color w:val="000000" w:themeColor="text1"/>
        </w:rPr>
        <w:t xml:space="preserve"> impact on the tasks and activities of other departments </w:t>
      </w:r>
      <w:r w:rsidR="00C17C28" w:rsidRPr="008F3978">
        <w:rPr>
          <w:rFonts w:asciiTheme="minorBidi" w:hAnsiTheme="minorBidi" w:cstheme="minorBidi"/>
          <w:color w:val="000000" w:themeColor="text1"/>
        </w:rPr>
        <w:t>because</w:t>
      </w:r>
      <w:r w:rsidR="00EF47C7" w:rsidRPr="008F3978">
        <w:rPr>
          <w:rFonts w:asciiTheme="minorBidi" w:hAnsiTheme="minorBidi" w:cstheme="minorBidi"/>
          <w:color w:val="000000" w:themeColor="text1"/>
        </w:rPr>
        <w:t xml:space="preserve"> these activities are related to each other to achieve </w:t>
      </w:r>
      <w:r w:rsidR="00D8786C" w:rsidRPr="008F3978">
        <w:rPr>
          <w:rFonts w:asciiTheme="minorBidi" w:hAnsiTheme="minorBidi" w:cstheme="minorBidi"/>
          <w:color w:val="000000" w:themeColor="text1"/>
        </w:rPr>
        <w:t xml:space="preserve">the </w:t>
      </w:r>
      <w:r w:rsidR="00655CAB" w:rsidRPr="008F3978">
        <w:rPr>
          <w:rFonts w:asciiTheme="minorBidi" w:hAnsiTheme="minorBidi" w:cstheme="minorBidi"/>
          <w:color w:val="000000" w:themeColor="text1"/>
        </w:rPr>
        <w:t>objectives</w:t>
      </w:r>
      <w:r w:rsidR="00EF47C7" w:rsidRPr="008F3978">
        <w:rPr>
          <w:rFonts w:asciiTheme="minorBidi" w:hAnsiTheme="minorBidi" w:cstheme="minorBidi"/>
          <w:color w:val="000000" w:themeColor="text1"/>
        </w:rPr>
        <w:t xml:space="preserve"> of the whole system. Additionally, </w:t>
      </w:r>
      <w:r w:rsidR="00F512D6" w:rsidRPr="008F3978">
        <w:rPr>
          <w:rFonts w:asciiTheme="minorBidi" w:hAnsiTheme="minorBidi" w:cstheme="minorBidi"/>
          <w:color w:val="000000" w:themeColor="text1"/>
        </w:rPr>
        <w:t xml:space="preserve">depending on the organization, </w:t>
      </w:r>
      <w:r w:rsidR="00EF47C7" w:rsidRPr="008F3978">
        <w:rPr>
          <w:rFonts w:asciiTheme="minorBidi" w:hAnsiTheme="minorBidi" w:cstheme="minorBidi"/>
          <w:color w:val="000000" w:themeColor="text1"/>
        </w:rPr>
        <w:t>s</w:t>
      </w:r>
      <w:r w:rsidR="00D2664A" w:rsidRPr="008F3978">
        <w:rPr>
          <w:rFonts w:asciiTheme="minorBidi" w:hAnsiTheme="minorBidi" w:cstheme="minorBidi"/>
          <w:color w:val="000000"/>
        </w:rPr>
        <w:t xml:space="preserve">ome </w:t>
      </w:r>
      <w:r w:rsidR="00D2664A" w:rsidRPr="008F3978">
        <w:rPr>
          <w:rFonts w:asciiTheme="minorBidi" w:hAnsiTheme="minorBidi" w:cstheme="minorBidi"/>
          <w:color w:val="000000"/>
        </w:rPr>
        <w:lastRenderedPageBreak/>
        <w:t xml:space="preserve">parts of </w:t>
      </w:r>
      <w:r w:rsidR="002F0C32" w:rsidRPr="008F3978">
        <w:rPr>
          <w:rFonts w:asciiTheme="minorBidi" w:hAnsiTheme="minorBidi" w:cstheme="minorBidi"/>
          <w:color w:val="000000"/>
        </w:rPr>
        <w:t xml:space="preserve">the </w:t>
      </w:r>
      <w:r w:rsidR="00D2664A" w:rsidRPr="008F3978">
        <w:rPr>
          <w:rFonts w:asciiTheme="minorBidi" w:hAnsiTheme="minorBidi" w:cstheme="minorBidi"/>
          <w:color w:val="000000"/>
        </w:rPr>
        <w:t>system may have vital roles in the organization</w:t>
      </w:r>
      <w:r w:rsidR="00D8786C" w:rsidRPr="008F3978">
        <w:rPr>
          <w:rFonts w:asciiTheme="minorBidi" w:hAnsiTheme="minorBidi" w:cstheme="minorBidi"/>
          <w:color w:val="000000"/>
        </w:rPr>
        <w:t>’s</w:t>
      </w:r>
      <w:r w:rsidR="00D2664A" w:rsidRPr="008F3978">
        <w:rPr>
          <w:rFonts w:asciiTheme="minorBidi" w:hAnsiTheme="minorBidi" w:cstheme="minorBidi"/>
          <w:color w:val="000000"/>
        </w:rPr>
        <w:t xml:space="preserve"> system</w:t>
      </w:r>
      <w:r w:rsidR="00EF47C7" w:rsidRPr="008F3978">
        <w:rPr>
          <w:rFonts w:asciiTheme="minorBidi" w:hAnsiTheme="minorBidi" w:cstheme="minorBidi"/>
          <w:color w:val="000000"/>
        </w:rPr>
        <w:t>,</w:t>
      </w:r>
      <w:r w:rsidR="00D2664A" w:rsidRPr="008F3978">
        <w:rPr>
          <w:rFonts w:asciiTheme="minorBidi" w:hAnsiTheme="minorBidi" w:cstheme="minorBidi"/>
          <w:color w:val="000000"/>
        </w:rPr>
        <w:t xml:space="preserve"> and other parts are i</w:t>
      </w:r>
      <w:r w:rsidR="000B1674" w:rsidRPr="008F3978">
        <w:rPr>
          <w:rFonts w:asciiTheme="minorBidi" w:hAnsiTheme="minorBidi" w:cstheme="minorBidi"/>
          <w:color w:val="000000"/>
        </w:rPr>
        <w:t xml:space="preserve">nfluenced by them or may need to adapt themselves with those </w:t>
      </w:r>
      <w:r w:rsidR="0008336F" w:rsidRPr="008F3978">
        <w:rPr>
          <w:rFonts w:asciiTheme="minorBidi" w:hAnsiTheme="minorBidi" w:cstheme="minorBidi"/>
          <w:color w:val="000000"/>
        </w:rPr>
        <w:t>main</w:t>
      </w:r>
      <w:r w:rsidR="007059A8" w:rsidRPr="008F3978">
        <w:rPr>
          <w:rFonts w:asciiTheme="minorBidi" w:hAnsiTheme="minorBidi" w:cstheme="minorBidi"/>
          <w:color w:val="000000"/>
        </w:rPr>
        <w:t xml:space="preserve"> </w:t>
      </w:r>
      <w:r w:rsidR="000B1674" w:rsidRPr="008F3978">
        <w:rPr>
          <w:rFonts w:asciiTheme="minorBidi" w:hAnsiTheme="minorBidi" w:cstheme="minorBidi"/>
          <w:color w:val="000000"/>
        </w:rPr>
        <w:t>parts</w:t>
      </w:r>
      <w:r w:rsidR="007059A8" w:rsidRPr="008F3978">
        <w:rPr>
          <w:rFonts w:asciiTheme="minorBidi" w:hAnsiTheme="minorBidi" w:cstheme="minorBidi"/>
          <w:color w:val="000000"/>
        </w:rPr>
        <w:t xml:space="preserve"> in the system</w:t>
      </w:r>
      <w:r w:rsidR="000B1674" w:rsidRPr="008F3978">
        <w:rPr>
          <w:rFonts w:asciiTheme="minorBidi" w:hAnsiTheme="minorBidi" w:cstheme="minorBidi"/>
          <w:color w:val="000000"/>
        </w:rPr>
        <w:t xml:space="preserve">. </w:t>
      </w:r>
    </w:p>
    <w:p w14:paraId="0CCA3DB1" w14:textId="18BF15F7" w:rsidR="00A521FE" w:rsidRPr="008F3978" w:rsidRDefault="00B9485F" w:rsidP="008F3978">
      <w:pPr>
        <w:spacing w:after="0" w:line="480" w:lineRule="auto"/>
        <w:jc w:val="both"/>
        <w:rPr>
          <w:rFonts w:asciiTheme="minorBidi" w:hAnsiTheme="minorBidi" w:cstheme="minorBidi"/>
          <w:color w:val="000000" w:themeColor="text1"/>
        </w:rPr>
      </w:pPr>
      <w:r w:rsidRPr="008F3978">
        <w:rPr>
          <w:rFonts w:asciiTheme="minorBidi" w:hAnsiTheme="minorBidi" w:cstheme="minorBidi"/>
          <w:color w:val="000000" w:themeColor="text1"/>
        </w:rPr>
        <w:t xml:space="preserve">    </w:t>
      </w:r>
      <w:r w:rsidR="00CA55F1" w:rsidRPr="008F3978">
        <w:rPr>
          <w:rFonts w:asciiTheme="minorBidi" w:hAnsiTheme="minorBidi" w:cstheme="minorBidi"/>
          <w:color w:val="000000" w:themeColor="text1"/>
        </w:rPr>
        <w:t xml:space="preserve">Boulding </w:t>
      </w:r>
      <w:r w:rsidR="00603494" w:rsidRPr="008F3978">
        <w:rPr>
          <w:rFonts w:asciiTheme="minorBidi" w:hAnsiTheme="minorBidi" w:cstheme="minorBidi"/>
          <w:color w:val="000000" w:themeColor="text1"/>
        </w:rPr>
        <w:t>(</w:t>
      </w:r>
      <w:r w:rsidR="00CA55F1" w:rsidRPr="008F3978">
        <w:rPr>
          <w:rFonts w:asciiTheme="minorBidi" w:hAnsiTheme="minorBidi" w:cstheme="minorBidi"/>
          <w:color w:val="000000" w:themeColor="text1"/>
        </w:rPr>
        <w:t>1956</w:t>
      </w:r>
      <w:r w:rsidR="00603494" w:rsidRPr="008F3978">
        <w:rPr>
          <w:rFonts w:asciiTheme="minorBidi" w:hAnsiTheme="minorBidi" w:cstheme="minorBidi"/>
          <w:color w:val="000000" w:themeColor="text1"/>
        </w:rPr>
        <w:t>)</w:t>
      </w:r>
      <w:r w:rsidR="00CA55F1" w:rsidRPr="008F3978">
        <w:rPr>
          <w:rFonts w:asciiTheme="minorBidi" w:hAnsiTheme="minorBidi" w:cstheme="minorBidi"/>
          <w:color w:val="000000" w:themeColor="text1"/>
        </w:rPr>
        <w:t xml:space="preserve">, introduced the open system from science to organizational study. </w:t>
      </w:r>
      <w:r w:rsidR="00CA55F1" w:rsidRPr="008F3978">
        <w:rPr>
          <w:rFonts w:asciiTheme="minorBidi" w:hAnsiTheme="minorBidi" w:cstheme="minorBidi"/>
          <w:color w:val="000000"/>
        </w:rPr>
        <w:t xml:space="preserve">According to his book </w:t>
      </w:r>
      <w:r w:rsidR="00CA55F1" w:rsidRPr="008F3978">
        <w:rPr>
          <w:rFonts w:asciiTheme="minorBidi" w:hAnsiTheme="minorBidi" w:cstheme="minorBidi"/>
          <w:i/>
          <w:iCs/>
          <w:color w:val="000000" w:themeColor="text1"/>
        </w:rPr>
        <w:t>General System Theory, The Skeleton of Science</w:t>
      </w:r>
      <w:r w:rsidR="00CA55F1" w:rsidRPr="008F3978">
        <w:rPr>
          <w:rFonts w:asciiTheme="minorBidi" w:hAnsiTheme="minorBidi" w:cstheme="minorBidi"/>
          <w:color w:val="000000" w:themeColor="text1"/>
        </w:rPr>
        <w:t>,</w:t>
      </w:r>
      <w:r w:rsidR="00CA55F1" w:rsidRPr="008F3978">
        <w:rPr>
          <w:rFonts w:asciiTheme="minorBidi" w:hAnsiTheme="minorBidi" w:cstheme="minorBidi"/>
          <w:b/>
          <w:bCs/>
          <w:color w:val="000000" w:themeColor="text1"/>
        </w:rPr>
        <w:t xml:space="preserve"> </w:t>
      </w:r>
      <w:r w:rsidR="00CA55F1" w:rsidRPr="008F3978">
        <w:rPr>
          <w:rFonts w:asciiTheme="minorBidi" w:hAnsiTheme="minorBidi" w:cstheme="minorBidi"/>
          <w:color w:val="000000" w:themeColor="text1"/>
        </w:rPr>
        <w:t>an open system is</w:t>
      </w:r>
      <w:r w:rsidR="0008336F" w:rsidRPr="008F3978">
        <w:rPr>
          <w:rFonts w:asciiTheme="minorBidi" w:hAnsiTheme="minorBidi" w:cstheme="minorBidi"/>
          <w:color w:val="000000" w:themeColor="text1"/>
        </w:rPr>
        <w:t xml:space="preserve"> growing and sustaining </w:t>
      </w:r>
      <w:r w:rsidR="00CA55F1" w:rsidRPr="008F3978">
        <w:rPr>
          <w:rFonts w:asciiTheme="minorBidi" w:hAnsiTheme="minorBidi" w:cstheme="minorBidi"/>
          <w:color w:val="000000" w:themeColor="text1"/>
        </w:rPr>
        <w:t xml:space="preserve">itself. </w:t>
      </w:r>
      <w:r w:rsidR="00F82707" w:rsidRPr="008F3978">
        <w:rPr>
          <w:rFonts w:asciiTheme="minorBidi" w:hAnsiTheme="minorBidi" w:cstheme="minorBidi"/>
          <w:color w:val="000000" w:themeColor="text1"/>
        </w:rPr>
        <w:t>Organizations are open system</w:t>
      </w:r>
      <w:r w:rsidR="00C361B6" w:rsidRPr="008F3978">
        <w:rPr>
          <w:rFonts w:asciiTheme="minorBidi" w:hAnsiTheme="minorBidi" w:cstheme="minorBidi"/>
          <w:color w:val="000000" w:themeColor="text1"/>
        </w:rPr>
        <w:t>s</w:t>
      </w:r>
      <w:r w:rsidR="00F82707" w:rsidRPr="008F3978">
        <w:rPr>
          <w:rFonts w:asciiTheme="minorBidi" w:hAnsiTheme="minorBidi" w:cstheme="minorBidi"/>
          <w:color w:val="000000" w:themeColor="text1"/>
        </w:rPr>
        <w:t xml:space="preserve">, </w:t>
      </w:r>
      <w:r w:rsidR="00CA55F1" w:rsidRPr="008F3978">
        <w:rPr>
          <w:rFonts w:asciiTheme="minorBidi" w:hAnsiTheme="minorBidi" w:cstheme="minorBidi"/>
          <w:color w:val="000000" w:themeColor="text1"/>
        </w:rPr>
        <w:t>because</w:t>
      </w:r>
      <w:r w:rsidR="00F82707" w:rsidRPr="008F3978">
        <w:rPr>
          <w:rFonts w:asciiTheme="minorBidi" w:hAnsiTheme="minorBidi" w:cstheme="minorBidi"/>
          <w:color w:val="000000" w:themeColor="text1"/>
        </w:rPr>
        <w:t xml:space="preserve"> they need to </w:t>
      </w:r>
      <w:r w:rsidR="0008336F" w:rsidRPr="008F3978">
        <w:rPr>
          <w:rFonts w:asciiTheme="minorBidi" w:hAnsiTheme="minorBidi" w:cstheme="minorBidi"/>
          <w:color w:val="000000" w:themeColor="text1"/>
        </w:rPr>
        <w:t>maintain</w:t>
      </w:r>
      <w:r w:rsidR="00F82707" w:rsidRPr="008F3978">
        <w:rPr>
          <w:rFonts w:asciiTheme="minorBidi" w:hAnsiTheme="minorBidi" w:cstheme="minorBidi"/>
          <w:color w:val="000000" w:themeColor="text1"/>
        </w:rPr>
        <w:t xml:space="preserve"> their business growth</w:t>
      </w:r>
      <w:r w:rsidR="00F30AA7" w:rsidRPr="008F3978">
        <w:rPr>
          <w:rFonts w:asciiTheme="minorBidi" w:hAnsiTheme="minorBidi" w:cstheme="minorBidi"/>
          <w:color w:val="000000" w:themeColor="text1"/>
        </w:rPr>
        <w:t xml:space="preserve"> through interaction with external environment</w:t>
      </w:r>
      <w:r w:rsidR="00F82707" w:rsidRPr="008F3978">
        <w:rPr>
          <w:rFonts w:asciiTheme="minorBidi" w:hAnsiTheme="minorBidi" w:cstheme="minorBidi"/>
          <w:color w:val="000000" w:themeColor="text1"/>
        </w:rPr>
        <w:t xml:space="preserve">. </w:t>
      </w:r>
    </w:p>
    <w:p w14:paraId="45AD63FA" w14:textId="6F9355F2" w:rsidR="004E351D"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themeColor="text1"/>
        </w:rPr>
        <w:t xml:space="preserve">    </w:t>
      </w:r>
      <w:r w:rsidR="0033432A" w:rsidRPr="008F3978">
        <w:rPr>
          <w:rFonts w:asciiTheme="minorBidi" w:hAnsiTheme="minorBidi" w:cstheme="minorBidi"/>
          <w:color w:val="000000" w:themeColor="text1"/>
        </w:rPr>
        <w:t>In order to</w:t>
      </w:r>
      <w:r w:rsidR="001C61B5" w:rsidRPr="008F3978">
        <w:rPr>
          <w:rFonts w:asciiTheme="minorBidi" w:hAnsiTheme="minorBidi" w:cstheme="minorBidi"/>
          <w:color w:val="000000" w:themeColor="text1"/>
        </w:rPr>
        <w:t xml:space="preserve"> distinguish </w:t>
      </w:r>
      <w:r w:rsidR="00845518" w:rsidRPr="008F3978">
        <w:rPr>
          <w:rFonts w:asciiTheme="minorBidi" w:hAnsiTheme="minorBidi" w:cstheme="minorBidi"/>
          <w:color w:val="000000" w:themeColor="text1"/>
        </w:rPr>
        <w:t xml:space="preserve">the </w:t>
      </w:r>
      <w:r w:rsidR="001C61B5" w:rsidRPr="008F3978">
        <w:rPr>
          <w:rFonts w:asciiTheme="minorBidi" w:hAnsiTheme="minorBidi" w:cstheme="minorBidi"/>
          <w:color w:val="000000" w:themeColor="text1"/>
        </w:rPr>
        <w:t xml:space="preserve">open system from </w:t>
      </w:r>
      <w:r w:rsidR="000F3197" w:rsidRPr="008F3978">
        <w:rPr>
          <w:rFonts w:asciiTheme="minorBidi" w:hAnsiTheme="minorBidi" w:cstheme="minorBidi"/>
          <w:color w:val="000000" w:themeColor="text1"/>
        </w:rPr>
        <w:t xml:space="preserve">a </w:t>
      </w:r>
      <w:r w:rsidR="001C61B5" w:rsidRPr="008F3978">
        <w:rPr>
          <w:rFonts w:asciiTheme="minorBidi" w:hAnsiTheme="minorBidi" w:cstheme="minorBidi"/>
          <w:color w:val="000000" w:themeColor="text1"/>
        </w:rPr>
        <w:t xml:space="preserve">closed system, </w:t>
      </w:r>
      <w:r w:rsidR="00EE1DB5" w:rsidRPr="008F3978">
        <w:rPr>
          <w:rFonts w:asciiTheme="minorBidi" w:hAnsiTheme="minorBidi" w:cstheme="minorBidi"/>
          <w:color w:val="000000" w:themeColor="text1"/>
        </w:rPr>
        <w:t xml:space="preserve">Daft </w:t>
      </w:r>
      <w:r w:rsidR="00603494" w:rsidRPr="008F3978">
        <w:rPr>
          <w:rFonts w:asciiTheme="minorBidi" w:hAnsiTheme="minorBidi" w:cstheme="minorBidi"/>
          <w:color w:val="000000" w:themeColor="text1"/>
        </w:rPr>
        <w:t>(</w:t>
      </w:r>
      <w:r w:rsidR="00EE1DB5" w:rsidRPr="008F3978">
        <w:rPr>
          <w:rFonts w:asciiTheme="minorBidi" w:hAnsiTheme="minorBidi" w:cstheme="minorBidi"/>
          <w:color w:val="000000" w:themeColor="text1"/>
        </w:rPr>
        <w:t>1998</w:t>
      </w:r>
      <w:r w:rsidR="00603494" w:rsidRPr="008F3978">
        <w:rPr>
          <w:rFonts w:asciiTheme="minorBidi" w:hAnsiTheme="minorBidi" w:cstheme="minorBidi"/>
          <w:color w:val="000000" w:themeColor="text1"/>
        </w:rPr>
        <w:t>)</w:t>
      </w:r>
      <w:r w:rsidR="00EE1DB5" w:rsidRPr="008F3978">
        <w:rPr>
          <w:rFonts w:asciiTheme="minorBidi" w:hAnsiTheme="minorBidi" w:cstheme="minorBidi"/>
          <w:color w:val="000000" w:themeColor="text1"/>
        </w:rPr>
        <w:t xml:space="preserve">, in his </w:t>
      </w:r>
      <w:r w:rsidR="00EE1DB5" w:rsidRPr="008F3978">
        <w:rPr>
          <w:rFonts w:asciiTheme="minorBidi" w:hAnsiTheme="minorBidi" w:cstheme="minorBidi"/>
          <w:color w:val="000000"/>
        </w:rPr>
        <w:t xml:space="preserve">book </w:t>
      </w:r>
      <w:r w:rsidR="00EE1DB5" w:rsidRPr="008F3978">
        <w:rPr>
          <w:rFonts w:asciiTheme="minorBidi" w:hAnsiTheme="minorBidi" w:cstheme="minorBidi"/>
          <w:i/>
          <w:iCs/>
          <w:color w:val="000000"/>
        </w:rPr>
        <w:t xml:space="preserve">Organization Theory and </w:t>
      </w:r>
      <w:r w:rsidR="00BF5659" w:rsidRPr="008F3978">
        <w:rPr>
          <w:rFonts w:asciiTheme="minorBidi" w:hAnsiTheme="minorBidi" w:cstheme="minorBidi"/>
          <w:i/>
          <w:iCs/>
          <w:color w:val="000000"/>
        </w:rPr>
        <w:t>Design</w:t>
      </w:r>
      <w:r w:rsidR="00BF5659" w:rsidRPr="008F3978">
        <w:rPr>
          <w:rFonts w:asciiTheme="minorBidi" w:hAnsiTheme="minorBidi" w:cstheme="minorBidi"/>
          <w:color w:val="000000"/>
        </w:rPr>
        <w:t xml:space="preserve"> defines </w:t>
      </w:r>
      <w:r w:rsidR="00BE26C6" w:rsidRPr="008F3978">
        <w:rPr>
          <w:rFonts w:asciiTheme="minorBidi" w:hAnsiTheme="minorBidi" w:cstheme="minorBidi"/>
          <w:color w:val="000000"/>
        </w:rPr>
        <w:t>that a</w:t>
      </w:r>
      <w:r w:rsidR="004E351D" w:rsidRPr="008F3978">
        <w:rPr>
          <w:rFonts w:asciiTheme="minorBidi" w:hAnsiTheme="minorBidi" w:cstheme="minorBidi"/>
          <w:color w:val="000000"/>
        </w:rPr>
        <w:t xml:space="preserve"> closed system is independent </w:t>
      </w:r>
      <w:r w:rsidR="000F3197" w:rsidRPr="008F3978">
        <w:rPr>
          <w:rFonts w:asciiTheme="minorBidi" w:hAnsiTheme="minorBidi" w:cstheme="minorBidi"/>
          <w:color w:val="000000"/>
        </w:rPr>
        <w:t>of</w:t>
      </w:r>
      <w:r w:rsidR="004E351D" w:rsidRPr="008F3978">
        <w:rPr>
          <w:rFonts w:asciiTheme="minorBidi" w:hAnsiTheme="minorBidi" w:cstheme="minorBidi"/>
          <w:color w:val="000000"/>
        </w:rPr>
        <w:t xml:space="preserve"> its environment and does not have interaction with </w:t>
      </w:r>
      <w:r w:rsidR="00BF5659" w:rsidRPr="008F3978">
        <w:rPr>
          <w:rFonts w:asciiTheme="minorBidi" w:hAnsiTheme="minorBidi" w:cstheme="minorBidi"/>
          <w:color w:val="000000"/>
        </w:rPr>
        <w:t xml:space="preserve">the </w:t>
      </w:r>
      <w:r w:rsidR="004E351D" w:rsidRPr="008F3978">
        <w:rPr>
          <w:rFonts w:asciiTheme="minorBidi" w:hAnsiTheme="minorBidi" w:cstheme="minorBidi"/>
          <w:color w:val="000000"/>
        </w:rPr>
        <w:t xml:space="preserve">external environment. </w:t>
      </w:r>
      <w:r w:rsidR="00BF5659" w:rsidRPr="008F3978">
        <w:rPr>
          <w:rFonts w:asciiTheme="minorBidi" w:hAnsiTheme="minorBidi" w:cstheme="minorBidi"/>
          <w:color w:val="000000"/>
        </w:rPr>
        <w:t>In contrast,</w:t>
      </w:r>
      <w:r w:rsidR="004E351D" w:rsidRPr="008F3978">
        <w:rPr>
          <w:rFonts w:asciiTheme="minorBidi" w:hAnsiTheme="minorBidi" w:cstheme="minorBidi"/>
          <w:color w:val="000000"/>
        </w:rPr>
        <w:t xml:space="preserve"> </w:t>
      </w:r>
      <w:r w:rsidR="00293C04" w:rsidRPr="008F3978">
        <w:rPr>
          <w:rFonts w:asciiTheme="minorBidi" w:hAnsiTheme="minorBidi" w:cstheme="minorBidi"/>
          <w:color w:val="000000"/>
        </w:rPr>
        <w:t>an open system for living and surviving has</w:t>
      </w:r>
      <w:r w:rsidR="004E351D" w:rsidRPr="008F3978">
        <w:rPr>
          <w:rFonts w:asciiTheme="minorBidi" w:hAnsiTheme="minorBidi" w:cstheme="minorBidi"/>
          <w:color w:val="000000"/>
        </w:rPr>
        <w:t xml:space="preserve"> interaction with its environment and uses available resources in its environment. </w:t>
      </w:r>
      <w:r w:rsidR="00845518" w:rsidRPr="008F3978">
        <w:rPr>
          <w:rFonts w:asciiTheme="minorBidi" w:hAnsiTheme="minorBidi" w:cstheme="minorBidi"/>
          <w:color w:val="000000"/>
        </w:rPr>
        <w:t>Consequently,</w:t>
      </w:r>
      <w:r w:rsidR="004E351D" w:rsidRPr="008F3978">
        <w:rPr>
          <w:rFonts w:asciiTheme="minorBidi" w:hAnsiTheme="minorBidi" w:cstheme="minorBidi"/>
          <w:color w:val="000000"/>
        </w:rPr>
        <w:t xml:space="preserve"> the system </w:t>
      </w:r>
      <w:r w:rsidR="00BF5659" w:rsidRPr="008F3978">
        <w:rPr>
          <w:rFonts w:asciiTheme="minorBidi" w:hAnsiTheme="minorBidi" w:cstheme="minorBidi"/>
          <w:color w:val="000000"/>
        </w:rPr>
        <w:t>cannot</w:t>
      </w:r>
      <w:r w:rsidR="004E351D" w:rsidRPr="008F3978">
        <w:rPr>
          <w:rFonts w:asciiTheme="minorBidi" w:hAnsiTheme="minorBidi" w:cstheme="minorBidi"/>
          <w:color w:val="000000"/>
        </w:rPr>
        <w:t xml:space="preserve"> </w:t>
      </w:r>
      <w:r w:rsidR="00845518" w:rsidRPr="008F3978">
        <w:rPr>
          <w:rFonts w:asciiTheme="minorBidi" w:hAnsiTheme="minorBidi" w:cstheme="minorBidi"/>
          <w:color w:val="000000"/>
        </w:rPr>
        <w:t>detach</w:t>
      </w:r>
      <w:r w:rsidR="004E351D" w:rsidRPr="008F3978">
        <w:rPr>
          <w:rFonts w:asciiTheme="minorBidi" w:hAnsiTheme="minorBidi" w:cstheme="minorBidi"/>
          <w:color w:val="000000"/>
        </w:rPr>
        <w:t xml:space="preserve"> itself from </w:t>
      </w:r>
      <w:r w:rsidR="000F3197" w:rsidRPr="008F3978">
        <w:rPr>
          <w:rFonts w:asciiTheme="minorBidi" w:hAnsiTheme="minorBidi" w:cstheme="minorBidi"/>
          <w:color w:val="000000"/>
        </w:rPr>
        <w:t>the</w:t>
      </w:r>
      <w:r w:rsidR="004E351D" w:rsidRPr="008F3978">
        <w:rPr>
          <w:rFonts w:asciiTheme="minorBidi" w:hAnsiTheme="minorBidi" w:cstheme="minorBidi"/>
          <w:color w:val="000000"/>
        </w:rPr>
        <w:t xml:space="preserve"> external environment and need to adapt itself </w:t>
      </w:r>
      <w:r w:rsidR="00A5472C" w:rsidRPr="008F3978">
        <w:rPr>
          <w:rFonts w:asciiTheme="minorBidi" w:hAnsiTheme="minorBidi" w:cstheme="minorBidi"/>
          <w:color w:val="000000"/>
        </w:rPr>
        <w:t xml:space="preserve">at every point </w:t>
      </w:r>
      <w:r w:rsidR="004E351D" w:rsidRPr="008F3978">
        <w:rPr>
          <w:rFonts w:asciiTheme="minorBidi" w:hAnsiTheme="minorBidi" w:cstheme="minorBidi"/>
          <w:color w:val="000000"/>
        </w:rPr>
        <w:t>(Daft, 1998).</w:t>
      </w:r>
      <w:r w:rsidR="00D27667" w:rsidRPr="008F3978">
        <w:rPr>
          <w:rFonts w:asciiTheme="minorBidi" w:hAnsiTheme="minorBidi" w:cstheme="minorBidi"/>
          <w:color w:val="000000"/>
        </w:rPr>
        <w:t xml:space="preserve"> The open system </w:t>
      </w:r>
      <w:r w:rsidR="001B3A5B" w:rsidRPr="008F3978">
        <w:rPr>
          <w:rFonts w:asciiTheme="minorBidi" w:hAnsiTheme="minorBidi" w:cstheme="minorBidi"/>
          <w:color w:val="000000"/>
        </w:rPr>
        <w:t xml:space="preserve">operates </w:t>
      </w:r>
      <w:r w:rsidR="00D27667" w:rsidRPr="008F3978">
        <w:rPr>
          <w:rFonts w:asciiTheme="minorBidi" w:hAnsiTheme="minorBidi" w:cstheme="minorBidi"/>
          <w:color w:val="000000"/>
        </w:rPr>
        <w:t>through a</w:t>
      </w:r>
      <w:r w:rsidR="009506BC" w:rsidRPr="008F3978">
        <w:rPr>
          <w:rFonts w:asciiTheme="minorBidi" w:hAnsiTheme="minorBidi" w:cstheme="minorBidi"/>
          <w:color w:val="000000"/>
        </w:rPr>
        <w:t xml:space="preserve"> </w:t>
      </w:r>
      <w:r w:rsidR="00A5472C" w:rsidRPr="008F3978">
        <w:rPr>
          <w:rFonts w:asciiTheme="minorBidi" w:hAnsiTheme="minorBidi" w:cstheme="minorBidi"/>
          <w:color w:val="000000"/>
        </w:rPr>
        <w:t>recurrent</w:t>
      </w:r>
      <w:r w:rsidR="00D27667" w:rsidRPr="008F3978">
        <w:rPr>
          <w:rFonts w:asciiTheme="minorBidi" w:hAnsiTheme="minorBidi" w:cstheme="minorBidi"/>
          <w:color w:val="000000"/>
        </w:rPr>
        <w:t xml:space="preserve"> system of input, transformation and output</w:t>
      </w:r>
      <w:r w:rsidR="00A5472C" w:rsidRPr="008F3978">
        <w:rPr>
          <w:rFonts w:asciiTheme="minorBidi" w:hAnsiTheme="minorBidi" w:cstheme="minorBidi"/>
          <w:color w:val="000000"/>
        </w:rPr>
        <w:t>;</w:t>
      </w:r>
      <w:r w:rsidR="00D27667" w:rsidRPr="008F3978">
        <w:rPr>
          <w:rFonts w:asciiTheme="minorBidi" w:hAnsiTheme="minorBidi" w:cstheme="minorBidi"/>
          <w:color w:val="000000"/>
        </w:rPr>
        <w:t xml:space="preserve"> that </w:t>
      </w:r>
      <w:r w:rsidR="00A5472C" w:rsidRPr="008F3978">
        <w:rPr>
          <w:rFonts w:asciiTheme="minorBidi" w:hAnsiTheme="minorBidi" w:cstheme="minorBidi"/>
          <w:color w:val="000000"/>
        </w:rPr>
        <w:t>expresses</w:t>
      </w:r>
      <w:r w:rsidR="00D27667" w:rsidRPr="008F3978">
        <w:rPr>
          <w:rFonts w:asciiTheme="minorBidi" w:hAnsiTheme="minorBidi" w:cstheme="minorBidi"/>
          <w:color w:val="000000"/>
        </w:rPr>
        <w:t xml:space="preserve"> </w:t>
      </w:r>
      <w:r w:rsidR="00A5472C" w:rsidRPr="008F3978">
        <w:rPr>
          <w:rFonts w:asciiTheme="minorBidi" w:hAnsiTheme="minorBidi" w:cstheme="minorBidi"/>
          <w:color w:val="000000"/>
        </w:rPr>
        <w:t>a</w:t>
      </w:r>
      <w:r w:rsidR="00D27667" w:rsidRPr="008F3978">
        <w:rPr>
          <w:rFonts w:asciiTheme="minorBidi" w:hAnsiTheme="minorBidi" w:cstheme="minorBidi"/>
          <w:color w:val="000000"/>
        </w:rPr>
        <w:t xml:space="preserve"> balanced process between receiving energy from the environment </w:t>
      </w:r>
      <w:r w:rsidR="00A5472C" w:rsidRPr="008F3978">
        <w:rPr>
          <w:rFonts w:asciiTheme="minorBidi" w:hAnsiTheme="minorBidi" w:cstheme="minorBidi"/>
          <w:color w:val="000000"/>
        </w:rPr>
        <w:t>and</w:t>
      </w:r>
      <w:r w:rsidR="00D27667" w:rsidRPr="008F3978">
        <w:rPr>
          <w:rFonts w:asciiTheme="minorBidi" w:hAnsiTheme="minorBidi" w:cstheme="minorBidi"/>
          <w:color w:val="000000"/>
        </w:rPr>
        <w:t xml:space="preserve"> giving energy to the environment through products and services of the organization. </w:t>
      </w:r>
      <w:r w:rsidR="00396F4C" w:rsidRPr="008F3978">
        <w:rPr>
          <w:rFonts w:asciiTheme="minorBidi" w:hAnsiTheme="minorBidi" w:cstheme="minorBidi"/>
          <w:color w:val="000000"/>
        </w:rPr>
        <w:t>This indicates</w:t>
      </w:r>
      <w:r w:rsidR="003F0E0B" w:rsidRPr="008F3978">
        <w:rPr>
          <w:rFonts w:asciiTheme="minorBidi" w:hAnsiTheme="minorBidi" w:cstheme="minorBidi"/>
          <w:color w:val="000000"/>
        </w:rPr>
        <w:t xml:space="preserve"> that</w:t>
      </w:r>
      <w:r w:rsidR="00396F4C" w:rsidRPr="008F3978">
        <w:rPr>
          <w:rFonts w:asciiTheme="minorBidi" w:hAnsiTheme="minorBidi" w:cstheme="minorBidi"/>
          <w:color w:val="000000"/>
        </w:rPr>
        <w:t xml:space="preserve"> open system is aware of its environment </w:t>
      </w:r>
      <w:r w:rsidR="009F58FE" w:rsidRPr="008F3978">
        <w:rPr>
          <w:rFonts w:asciiTheme="minorBidi" w:hAnsiTheme="minorBidi" w:cstheme="minorBidi"/>
          <w:color w:val="000000"/>
        </w:rPr>
        <w:t>situation</w:t>
      </w:r>
      <w:r w:rsidR="003F0E0B" w:rsidRPr="008F3978">
        <w:rPr>
          <w:rFonts w:asciiTheme="minorBidi" w:hAnsiTheme="minorBidi" w:cstheme="minorBidi"/>
          <w:color w:val="000000"/>
        </w:rPr>
        <w:t>,</w:t>
      </w:r>
      <w:r w:rsidR="009F58FE" w:rsidRPr="008F3978">
        <w:rPr>
          <w:rFonts w:asciiTheme="minorBidi" w:hAnsiTheme="minorBidi" w:cstheme="minorBidi"/>
          <w:color w:val="000000"/>
        </w:rPr>
        <w:t xml:space="preserve"> </w:t>
      </w:r>
      <w:r w:rsidR="0064584B" w:rsidRPr="008F3978">
        <w:rPr>
          <w:rFonts w:asciiTheme="minorBidi" w:hAnsiTheme="minorBidi" w:cstheme="minorBidi"/>
          <w:color w:val="000000"/>
        </w:rPr>
        <w:t>and through constant monitor</w:t>
      </w:r>
      <w:r w:rsidR="003F0E0B" w:rsidRPr="008F3978">
        <w:rPr>
          <w:rFonts w:asciiTheme="minorBidi" w:hAnsiTheme="minorBidi" w:cstheme="minorBidi"/>
          <w:color w:val="000000"/>
        </w:rPr>
        <w:t>ing</w:t>
      </w:r>
      <w:r w:rsidR="0064584B" w:rsidRPr="008F3978">
        <w:rPr>
          <w:rFonts w:asciiTheme="minorBidi" w:hAnsiTheme="minorBidi" w:cstheme="minorBidi"/>
          <w:color w:val="000000"/>
        </w:rPr>
        <w:t xml:space="preserve"> and </w:t>
      </w:r>
      <w:r w:rsidR="003F0E0B" w:rsidRPr="008F3978">
        <w:rPr>
          <w:rFonts w:asciiTheme="minorBidi" w:hAnsiTheme="minorBidi" w:cstheme="minorBidi"/>
          <w:color w:val="000000"/>
        </w:rPr>
        <w:t xml:space="preserve">getting feedback </w:t>
      </w:r>
      <w:r w:rsidR="00CA3517" w:rsidRPr="008F3978">
        <w:rPr>
          <w:rFonts w:asciiTheme="minorBidi" w:hAnsiTheme="minorBidi" w:cstheme="minorBidi"/>
          <w:color w:val="000000"/>
        </w:rPr>
        <w:t>the system amends the operation process to adapt itself with th</w:t>
      </w:r>
      <w:r w:rsidR="009F58FE" w:rsidRPr="008F3978">
        <w:rPr>
          <w:rFonts w:asciiTheme="minorBidi" w:hAnsiTheme="minorBidi" w:cstheme="minorBidi"/>
          <w:color w:val="000000"/>
        </w:rPr>
        <w:t>e</w:t>
      </w:r>
      <w:r w:rsidR="00CA3517" w:rsidRPr="008F3978">
        <w:rPr>
          <w:rFonts w:asciiTheme="minorBidi" w:hAnsiTheme="minorBidi" w:cstheme="minorBidi"/>
          <w:color w:val="000000"/>
        </w:rPr>
        <w:t xml:space="preserve"> </w:t>
      </w:r>
      <w:r w:rsidR="0064584B" w:rsidRPr="008F3978">
        <w:rPr>
          <w:rFonts w:asciiTheme="minorBidi" w:hAnsiTheme="minorBidi" w:cstheme="minorBidi"/>
          <w:color w:val="000000"/>
        </w:rPr>
        <w:t>environment</w:t>
      </w:r>
      <w:r w:rsidR="001E0509" w:rsidRPr="008F3978">
        <w:rPr>
          <w:rFonts w:asciiTheme="minorBidi" w:hAnsiTheme="minorBidi" w:cstheme="minorBidi"/>
          <w:color w:val="000000"/>
        </w:rPr>
        <w:t xml:space="preserve"> (Robbin</w:t>
      </w:r>
      <w:r w:rsidR="0064584B" w:rsidRPr="008F3978">
        <w:rPr>
          <w:rFonts w:asciiTheme="minorBidi" w:hAnsiTheme="minorBidi" w:cstheme="minorBidi"/>
          <w:color w:val="000000"/>
        </w:rPr>
        <w:t>s</w:t>
      </w:r>
      <w:r w:rsidR="001E0509" w:rsidRPr="008F3978">
        <w:rPr>
          <w:rFonts w:asciiTheme="minorBidi" w:hAnsiTheme="minorBidi" w:cstheme="minorBidi"/>
          <w:color w:val="000000"/>
        </w:rPr>
        <w:t xml:space="preserve">, </w:t>
      </w:r>
      <w:r w:rsidR="0064584B" w:rsidRPr="008F3978">
        <w:rPr>
          <w:rFonts w:asciiTheme="minorBidi" w:hAnsiTheme="minorBidi" w:cstheme="minorBidi"/>
          <w:color w:val="000000"/>
        </w:rPr>
        <w:t>1987)</w:t>
      </w:r>
      <w:r w:rsidR="00CA3517" w:rsidRPr="008F3978">
        <w:rPr>
          <w:rFonts w:asciiTheme="minorBidi" w:hAnsiTheme="minorBidi" w:cstheme="minorBidi"/>
          <w:color w:val="000000"/>
        </w:rPr>
        <w:t>.</w:t>
      </w:r>
    </w:p>
    <w:p w14:paraId="27E13BE6" w14:textId="75BA62EB" w:rsidR="0084618A" w:rsidRPr="008F3978" w:rsidRDefault="00447AF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themeColor="text1"/>
        </w:rPr>
        <w:t xml:space="preserve">    </w:t>
      </w:r>
      <w:r w:rsidR="00F36FA8" w:rsidRPr="008F3978">
        <w:rPr>
          <w:rFonts w:asciiTheme="minorBidi" w:hAnsiTheme="minorBidi" w:cstheme="minorBidi"/>
          <w:color w:val="000000" w:themeColor="text1"/>
        </w:rPr>
        <w:t xml:space="preserve">Robbins </w:t>
      </w:r>
      <w:r w:rsidRPr="008F3978">
        <w:rPr>
          <w:rFonts w:asciiTheme="minorBidi" w:hAnsiTheme="minorBidi" w:cstheme="minorBidi"/>
          <w:color w:val="000000" w:themeColor="text1"/>
        </w:rPr>
        <w:t>(</w:t>
      </w:r>
      <w:r w:rsidR="00F36FA8" w:rsidRPr="008F3978">
        <w:rPr>
          <w:rFonts w:asciiTheme="minorBidi" w:hAnsiTheme="minorBidi" w:cstheme="minorBidi"/>
          <w:color w:val="000000" w:themeColor="text1"/>
        </w:rPr>
        <w:t>19</w:t>
      </w:r>
      <w:r w:rsidR="006A7AAA" w:rsidRPr="008F3978">
        <w:rPr>
          <w:rFonts w:asciiTheme="minorBidi" w:hAnsiTheme="minorBidi" w:cstheme="minorBidi"/>
          <w:color w:val="000000" w:themeColor="text1"/>
        </w:rPr>
        <w:t>87</w:t>
      </w:r>
      <w:r w:rsidRPr="008F3978">
        <w:rPr>
          <w:rFonts w:asciiTheme="minorBidi" w:hAnsiTheme="minorBidi" w:cstheme="minorBidi"/>
          <w:color w:val="000000" w:themeColor="text1"/>
        </w:rPr>
        <w:t>)</w:t>
      </w:r>
      <w:r w:rsidR="0008336F" w:rsidRPr="008F3978">
        <w:rPr>
          <w:rFonts w:asciiTheme="minorBidi" w:hAnsiTheme="minorBidi" w:cstheme="minorBidi"/>
          <w:color w:val="000000" w:themeColor="text1"/>
        </w:rPr>
        <w:t>,</w:t>
      </w:r>
      <w:r w:rsidR="00F36FA8" w:rsidRPr="008F3978">
        <w:rPr>
          <w:rFonts w:asciiTheme="minorBidi" w:hAnsiTheme="minorBidi" w:cstheme="minorBidi"/>
          <w:color w:val="000000" w:themeColor="text1"/>
        </w:rPr>
        <w:t xml:space="preserve"> in </w:t>
      </w:r>
      <w:r w:rsidR="00F36FA8" w:rsidRPr="008F3978">
        <w:rPr>
          <w:rFonts w:asciiTheme="minorBidi" w:hAnsiTheme="minorBidi" w:cstheme="minorBidi"/>
        </w:rPr>
        <w:t xml:space="preserve">his </w:t>
      </w:r>
      <w:r w:rsidRPr="008F3978">
        <w:rPr>
          <w:rFonts w:asciiTheme="minorBidi" w:hAnsiTheme="minorBidi" w:cstheme="minorBidi"/>
        </w:rPr>
        <w:t>b</w:t>
      </w:r>
      <w:r w:rsidR="00F36FA8" w:rsidRPr="008F3978">
        <w:rPr>
          <w:rFonts w:asciiTheme="minorBidi" w:hAnsiTheme="minorBidi" w:cstheme="minorBidi"/>
        </w:rPr>
        <w:t xml:space="preserve">ook, </w:t>
      </w:r>
      <w:r w:rsidR="0084618A" w:rsidRPr="008F3978">
        <w:rPr>
          <w:rFonts w:asciiTheme="minorBidi" w:hAnsiTheme="minorBidi" w:cstheme="minorBidi"/>
          <w:i/>
          <w:iCs/>
        </w:rPr>
        <w:t xml:space="preserve">Organization </w:t>
      </w:r>
      <w:r w:rsidRPr="008F3978">
        <w:rPr>
          <w:rFonts w:asciiTheme="minorBidi" w:hAnsiTheme="minorBidi" w:cstheme="minorBidi"/>
          <w:i/>
          <w:iCs/>
        </w:rPr>
        <w:t>T</w:t>
      </w:r>
      <w:r w:rsidR="0084618A" w:rsidRPr="008F3978">
        <w:rPr>
          <w:rFonts w:asciiTheme="minorBidi" w:hAnsiTheme="minorBidi" w:cstheme="minorBidi"/>
          <w:i/>
          <w:iCs/>
        </w:rPr>
        <w:t>heory: Structure</w:t>
      </w:r>
      <w:r w:rsidR="00392D05" w:rsidRPr="008F3978">
        <w:rPr>
          <w:rFonts w:asciiTheme="minorBidi" w:hAnsiTheme="minorBidi" w:cstheme="minorBidi"/>
          <w:i/>
          <w:iCs/>
        </w:rPr>
        <w:t>,</w:t>
      </w:r>
      <w:r w:rsidR="0084618A" w:rsidRPr="008F3978">
        <w:rPr>
          <w:rFonts w:asciiTheme="minorBidi" w:hAnsiTheme="minorBidi" w:cstheme="minorBidi"/>
          <w:i/>
          <w:iCs/>
        </w:rPr>
        <w:t xml:space="preserve"> </w:t>
      </w:r>
      <w:r w:rsidR="00F36FA8" w:rsidRPr="008F3978">
        <w:rPr>
          <w:rFonts w:asciiTheme="minorBidi" w:hAnsiTheme="minorBidi" w:cstheme="minorBidi"/>
          <w:i/>
          <w:iCs/>
        </w:rPr>
        <w:t>D</w:t>
      </w:r>
      <w:r w:rsidR="0084618A" w:rsidRPr="008F3978">
        <w:rPr>
          <w:rFonts w:asciiTheme="minorBidi" w:hAnsiTheme="minorBidi" w:cstheme="minorBidi"/>
          <w:i/>
          <w:iCs/>
        </w:rPr>
        <w:t xml:space="preserve">esign and </w:t>
      </w:r>
      <w:r w:rsidR="00F36FA8" w:rsidRPr="008F3978">
        <w:rPr>
          <w:rFonts w:asciiTheme="minorBidi" w:hAnsiTheme="minorBidi" w:cstheme="minorBidi"/>
          <w:i/>
          <w:iCs/>
        </w:rPr>
        <w:t>A</w:t>
      </w:r>
      <w:r w:rsidR="0084618A" w:rsidRPr="008F3978">
        <w:rPr>
          <w:rFonts w:asciiTheme="minorBidi" w:hAnsiTheme="minorBidi" w:cstheme="minorBidi"/>
          <w:i/>
          <w:iCs/>
        </w:rPr>
        <w:t>pplication</w:t>
      </w:r>
      <w:r w:rsidR="00F36FA8" w:rsidRPr="008F3978">
        <w:rPr>
          <w:rFonts w:asciiTheme="minorBidi" w:hAnsiTheme="minorBidi" w:cstheme="minorBidi"/>
        </w:rPr>
        <w:t>,</w:t>
      </w:r>
      <w:r w:rsidR="0084618A" w:rsidRPr="008F3978">
        <w:rPr>
          <w:rFonts w:asciiTheme="minorBidi" w:hAnsiTheme="minorBidi" w:cstheme="minorBidi"/>
        </w:rPr>
        <w:t xml:space="preserve"> </w:t>
      </w:r>
      <w:r w:rsidR="00392D05" w:rsidRPr="008F3978">
        <w:rPr>
          <w:rFonts w:asciiTheme="minorBidi" w:hAnsiTheme="minorBidi" w:cstheme="minorBidi"/>
          <w:color w:val="000000"/>
        </w:rPr>
        <w:t>describes</w:t>
      </w:r>
      <w:r w:rsidR="0084618A" w:rsidRPr="008F3978">
        <w:rPr>
          <w:rFonts w:asciiTheme="minorBidi" w:hAnsiTheme="minorBidi" w:cstheme="minorBidi"/>
          <w:color w:val="000000"/>
        </w:rPr>
        <w:t xml:space="preserve"> two type</w:t>
      </w:r>
      <w:r w:rsidR="002441DA" w:rsidRPr="008F3978">
        <w:rPr>
          <w:rFonts w:asciiTheme="minorBidi" w:hAnsiTheme="minorBidi" w:cstheme="minorBidi"/>
          <w:color w:val="000000"/>
        </w:rPr>
        <w:t>s</w:t>
      </w:r>
      <w:r w:rsidR="0084618A" w:rsidRPr="008F3978">
        <w:rPr>
          <w:rFonts w:asciiTheme="minorBidi" w:hAnsiTheme="minorBidi" w:cstheme="minorBidi"/>
          <w:color w:val="000000"/>
        </w:rPr>
        <w:t xml:space="preserve"> of Maintenance </w:t>
      </w:r>
      <w:r w:rsidR="00392D05" w:rsidRPr="008F3978">
        <w:rPr>
          <w:rFonts w:asciiTheme="minorBidi" w:hAnsiTheme="minorBidi" w:cstheme="minorBidi"/>
          <w:color w:val="000000"/>
        </w:rPr>
        <w:t xml:space="preserve">and </w:t>
      </w:r>
      <w:r w:rsidR="0084618A" w:rsidRPr="008F3978">
        <w:rPr>
          <w:rFonts w:asciiTheme="minorBidi" w:hAnsiTheme="minorBidi" w:cstheme="minorBidi"/>
          <w:color w:val="000000"/>
        </w:rPr>
        <w:t>Adaptive activities</w:t>
      </w:r>
      <w:r w:rsidR="001E0509" w:rsidRPr="008F3978">
        <w:rPr>
          <w:rFonts w:asciiTheme="minorBidi" w:hAnsiTheme="minorBidi" w:cstheme="minorBidi"/>
          <w:color w:val="000000"/>
        </w:rPr>
        <w:t xml:space="preserve"> </w:t>
      </w:r>
      <w:r w:rsidR="00FA2FE3" w:rsidRPr="008F3978">
        <w:rPr>
          <w:rFonts w:asciiTheme="minorBidi" w:hAnsiTheme="minorBidi" w:cstheme="minorBidi"/>
          <w:color w:val="000000"/>
        </w:rPr>
        <w:t>for</w:t>
      </w:r>
      <w:r w:rsidR="002441DA" w:rsidRPr="008F3978">
        <w:rPr>
          <w:rFonts w:asciiTheme="minorBidi" w:hAnsiTheme="minorBidi" w:cstheme="minorBidi"/>
        </w:rPr>
        <w:t xml:space="preserve"> optimizing the interaction within the system and with the surrounding environment</w:t>
      </w:r>
      <w:r w:rsidR="00AE093A" w:rsidRPr="008F3978">
        <w:rPr>
          <w:rFonts w:asciiTheme="minorBidi" w:hAnsiTheme="minorBidi" w:cstheme="minorBidi"/>
        </w:rPr>
        <w:t xml:space="preserve"> of organization</w:t>
      </w:r>
      <w:r w:rsidR="0084618A" w:rsidRPr="008F3978">
        <w:rPr>
          <w:rFonts w:asciiTheme="minorBidi" w:hAnsiTheme="minorBidi" w:cstheme="minorBidi"/>
          <w:color w:val="000000"/>
        </w:rPr>
        <w:t xml:space="preserve">. </w:t>
      </w:r>
      <w:r w:rsidR="00EB495A" w:rsidRPr="008F3978">
        <w:rPr>
          <w:rFonts w:asciiTheme="minorBidi" w:hAnsiTheme="minorBidi" w:cstheme="minorBidi"/>
          <w:color w:val="000000"/>
        </w:rPr>
        <w:t>Maintenance</w:t>
      </w:r>
      <w:r w:rsidR="0084618A" w:rsidRPr="008F3978">
        <w:rPr>
          <w:rFonts w:asciiTheme="minorBidi" w:hAnsiTheme="minorBidi" w:cstheme="minorBidi"/>
          <w:color w:val="000000"/>
        </w:rPr>
        <w:t xml:space="preserve"> activities </w:t>
      </w:r>
      <w:r w:rsidR="00AE093A" w:rsidRPr="008F3978">
        <w:rPr>
          <w:rFonts w:asciiTheme="minorBidi" w:hAnsiTheme="minorBidi" w:cstheme="minorBidi"/>
          <w:color w:val="000000"/>
        </w:rPr>
        <w:t xml:space="preserve">are </w:t>
      </w:r>
      <w:r w:rsidR="00EB495A" w:rsidRPr="008F3978">
        <w:rPr>
          <w:rFonts w:asciiTheme="minorBidi" w:hAnsiTheme="minorBidi" w:cstheme="minorBidi"/>
          <w:color w:val="000000"/>
        </w:rPr>
        <w:t xml:space="preserve">for interacting between sub-systems and </w:t>
      </w:r>
      <w:r w:rsidR="00C9777B" w:rsidRPr="008F3978">
        <w:rPr>
          <w:rFonts w:asciiTheme="minorBidi" w:hAnsiTheme="minorBidi" w:cstheme="minorBidi"/>
          <w:color w:val="000000"/>
        </w:rPr>
        <w:t xml:space="preserve">balancing interaction between the system and its environment. </w:t>
      </w:r>
      <w:r w:rsidR="00180012" w:rsidRPr="008F3978">
        <w:rPr>
          <w:rFonts w:asciiTheme="minorBidi" w:hAnsiTheme="minorBidi" w:cstheme="minorBidi"/>
          <w:color w:val="000000"/>
        </w:rPr>
        <w:t xml:space="preserve">Adaptive activities </w:t>
      </w:r>
      <w:r w:rsidR="00780387" w:rsidRPr="008F3978">
        <w:rPr>
          <w:rFonts w:asciiTheme="minorBidi" w:hAnsiTheme="minorBidi" w:cstheme="minorBidi"/>
          <w:color w:val="000000"/>
        </w:rPr>
        <w:t xml:space="preserve">help evaluate requirements of the system based on </w:t>
      </w:r>
      <w:r w:rsidR="00392D05" w:rsidRPr="008F3978">
        <w:rPr>
          <w:rFonts w:asciiTheme="minorBidi" w:hAnsiTheme="minorBidi" w:cstheme="minorBidi"/>
          <w:color w:val="000000"/>
        </w:rPr>
        <w:t xml:space="preserve">any </w:t>
      </w:r>
      <w:r w:rsidR="00780387" w:rsidRPr="008F3978">
        <w:rPr>
          <w:rFonts w:asciiTheme="minorBidi" w:hAnsiTheme="minorBidi" w:cstheme="minorBidi"/>
          <w:color w:val="000000"/>
        </w:rPr>
        <w:t>changes inside and outside the system.</w:t>
      </w:r>
    </w:p>
    <w:p w14:paraId="1FAF4473" w14:textId="77777777" w:rsidR="00FB34A7" w:rsidRDefault="00FB34A7" w:rsidP="008F3978">
      <w:pPr>
        <w:spacing w:after="0" w:line="480" w:lineRule="auto"/>
        <w:jc w:val="both"/>
        <w:rPr>
          <w:rFonts w:asciiTheme="minorBidi" w:hAnsiTheme="minorBidi" w:cstheme="minorBidi"/>
          <w:color w:val="000000"/>
        </w:rPr>
      </w:pPr>
    </w:p>
    <w:p w14:paraId="37A5C115" w14:textId="77777777" w:rsidR="00F3449C" w:rsidRDefault="00F3449C" w:rsidP="008F3978">
      <w:pPr>
        <w:spacing w:after="0" w:line="480" w:lineRule="auto"/>
        <w:jc w:val="both"/>
        <w:rPr>
          <w:rFonts w:asciiTheme="minorBidi" w:hAnsiTheme="minorBidi" w:cstheme="minorBidi"/>
          <w:color w:val="000000"/>
        </w:rPr>
      </w:pPr>
    </w:p>
    <w:p w14:paraId="6CED1F8A" w14:textId="77777777" w:rsidR="00F3449C" w:rsidRPr="008F3978" w:rsidRDefault="00F3449C" w:rsidP="008F3978">
      <w:pPr>
        <w:spacing w:after="0" w:line="480" w:lineRule="auto"/>
        <w:jc w:val="both"/>
        <w:rPr>
          <w:rFonts w:asciiTheme="minorBidi" w:hAnsiTheme="minorBidi" w:cstheme="minorBidi"/>
          <w:color w:val="000000"/>
        </w:rPr>
      </w:pPr>
    </w:p>
    <w:p w14:paraId="1A85A4BC" w14:textId="3E72D9EC" w:rsidR="00852703" w:rsidRPr="008F3978" w:rsidRDefault="00A346CE" w:rsidP="008F3978">
      <w:pPr>
        <w:spacing w:after="0" w:line="480" w:lineRule="auto"/>
        <w:jc w:val="both"/>
        <w:rPr>
          <w:rFonts w:asciiTheme="minorBidi" w:hAnsiTheme="minorBidi" w:cstheme="minorBidi"/>
          <w:b/>
          <w:bCs/>
          <w:color w:val="000000"/>
        </w:rPr>
      </w:pPr>
      <w:r w:rsidRPr="008F3978">
        <w:rPr>
          <w:rFonts w:asciiTheme="minorBidi" w:hAnsiTheme="minorBidi" w:cstheme="minorBidi"/>
          <w:b/>
          <w:bCs/>
          <w:color w:val="000000"/>
        </w:rPr>
        <w:lastRenderedPageBreak/>
        <w:t>2.4.2</w:t>
      </w:r>
      <w:r w:rsidR="00A45621" w:rsidRPr="008F3978">
        <w:rPr>
          <w:rFonts w:asciiTheme="minorBidi" w:hAnsiTheme="minorBidi" w:cstheme="minorBidi"/>
          <w:b/>
          <w:bCs/>
          <w:color w:val="000000"/>
        </w:rPr>
        <w:t xml:space="preserve"> </w:t>
      </w:r>
      <w:r w:rsidR="006175A6" w:rsidRPr="008F3978">
        <w:rPr>
          <w:rFonts w:asciiTheme="minorBidi" w:hAnsiTheme="minorBidi" w:cstheme="minorBidi"/>
          <w:b/>
          <w:bCs/>
          <w:color w:val="000000"/>
        </w:rPr>
        <w:t xml:space="preserve">The </w:t>
      </w:r>
      <w:r w:rsidR="00375695" w:rsidRPr="008F3978">
        <w:rPr>
          <w:rFonts w:asciiTheme="minorBidi" w:hAnsiTheme="minorBidi" w:cstheme="minorBidi"/>
          <w:b/>
          <w:bCs/>
          <w:color w:val="000000"/>
        </w:rPr>
        <w:t>E</w:t>
      </w:r>
      <w:r w:rsidR="006175A6" w:rsidRPr="008F3978">
        <w:rPr>
          <w:rFonts w:asciiTheme="minorBidi" w:hAnsiTheme="minorBidi" w:cstheme="minorBidi"/>
          <w:b/>
          <w:bCs/>
          <w:color w:val="000000"/>
        </w:rPr>
        <w:t xml:space="preserve">nvironment of </w:t>
      </w:r>
      <w:r w:rsidR="00375695" w:rsidRPr="008F3978">
        <w:rPr>
          <w:rFonts w:asciiTheme="minorBidi" w:hAnsiTheme="minorBidi" w:cstheme="minorBidi"/>
          <w:b/>
          <w:bCs/>
          <w:color w:val="000000"/>
        </w:rPr>
        <w:t>O</w:t>
      </w:r>
      <w:r w:rsidR="006175A6" w:rsidRPr="008F3978">
        <w:rPr>
          <w:rFonts w:asciiTheme="minorBidi" w:hAnsiTheme="minorBidi" w:cstheme="minorBidi"/>
          <w:b/>
          <w:bCs/>
          <w:color w:val="000000"/>
        </w:rPr>
        <w:t>rganization</w:t>
      </w:r>
      <w:r w:rsidR="00852703" w:rsidRPr="008F3978">
        <w:rPr>
          <w:rFonts w:asciiTheme="minorBidi" w:hAnsiTheme="minorBidi" w:cstheme="minorBidi"/>
          <w:b/>
          <w:bCs/>
          <w:color w:val="000000"/>
        </w:rPr>
        <w:t>:</w:t>
      </w:r>
    </w:p>
    <w:p w14:paraId="42C98FA7" w14:textId="2E5FA380" w:rsidR="00940382" w:rsidRPr="008F3978" w:rsidRDefault="00940382"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In the </w:t>
      </w:r>
      <w:r w:rsidRPr="008F3978">
        <w:rPr>
          <w:rFonts w:asciiTheme="minorBidi" w:hAnsiTheme="minorBidi" w:cstheme="minorBidi"/>
          <w:i/>
          <w:iCs/>
          <w:color w:val="000000"/>
        </w:rPr>
        <w:t>Design and Management of Externally Controlled organization</w:t>
      </w:r>
      <w:r w:rsidRPr="008F3978">
        <w:rPr>
          <w:rFonts w:asciiTheme="minorBidi" w:hAnsiTheme="minorBidi" w:cstheme="minorBidi"/>
          <w:color w:val="000000"/>
        </w:rPr>
        <w:t xml:space="preserve">, </w:t>
      </w:r>
      <w:r w:rsidRPr="008F3978">
        <w:rPr>
          <w:rFonts w:asciiTheme="minorBidi" w:hAnsiTheme="minorBidi" w:cstheme="minorBidi"/>
          <w:color w:val="000000" w:themeColor="text1"/>
        </w:rPr>
        <w:t xml:space="preserve">Pfeffer and Salancik </w:t>
      </w:r>
      <w:r w:rsidR="00882E5A" w:rsidRPr="008F3978">
        <w:rPr>
          <w:rFonts w:asciiTheme="minorBidi" w:hAnsiTheme="minorBidi" w:cstheme="minorBidi"/>
          <w:color w:val="000000" w:themeColor="text1"/>
        </w:rPr>
        <w:t>(</w:t>
      </w:r>
      <w:r w:rsidRPr="008F3978">
        <w:rPr>
          <w:rFonts w:asciiTheme="minorBidi" w:hAnsiTheme="minorBidi" w:cstheme="minorBidi"/>
          <w:color w:val="000000" w:themeColor="text1"/>
        </w:rPr>
        <w:t>1978</w:t>
      </w:r>
      <w:r w:rsidR="00882E5A" w:rsidRPr="008F3978">
        <w:rPr>
          <w:rFonts w:asciiTheme="minorBidi" w:hAnsiTheme="minorBidi" w:cstheme="minorBidi"/>
          <w:color w:val="000000" w:themeColor="text1"/>
        </w:rPr>
        <w:t>),</w:t>
      </w:r>
      <w:r w:rsidRPr="008F3978">
        <w:rPr>
          <w:rFonts w:asciiTheme="minorBidi" w:hAnsiTheme="minorBidi" w:cstheme="minorBidi"/>
          <w:color w:val="FF0000"/>
        </w:rPr>
        <w:t xml:space="preserve"> </w:t>
      </w:r>
      <w:r w:rsidRPr="008F3978">
        <w:rPr>
          <w:rFonts w:asciiTheme="minorBidi" w:hAnsiTheme="minorBidi" w:cstheme="minorBidi"/>
          <w:color w:val="000000"/>
        </w:rPr>
        <w:t>stat</w:t>
      </w:r>
      <w:r w:rsidR="00580DF0" w:rsidRPr="008F3978">
        <w:rPr>
          <w:rFonts w:asciiTheme="minorBidi" w:hAnsiTheme="minorBidi" w:cstheme="minorBidi"/>
          <w:color w:val="000000"/>
        </w:rPr>
        <w:t>e</w:t>
      </w:r>
      <w:r w:rsidRPr="008F3978">
        <w:rPr>
          <w:rFonts w:asciiTheme="minorBidi" w:hAnsiTheme="minorBidi" w:cstheme="minorBidi"/>
          <w:color w:val="000000"/>
        </w:rPr>
        <w:t xml:space="preserve"> ‘’</w:t>
      </w:r>
      <w:r w:rsidRPr="008F3978">
        <w:rPr>
          <w:rFonts w:asciiTheme="minorBidi" w:hAnsiTheme="minorBidi" w:cstheme="minorBidi"/>
          <w:i/>
          <w:iCs/>
          <w:color w:val="000000"/>
        </w:rPr>
        <w:t>…environment …is not objective realit</w:t>
      </w:r>
      <w:r w:rsidR="00580DF0" w:rsidRPr="008F3978">
        <w:rPr>
          <w:rFonts w:asciiTheme="minorBidi" w:hAnsiTheme="minorBidi" w:cstheme="minorBidi"/>
          <w:i/>
          <w:iCs/>
          <w:color w:val="000000"/>
        </w:rPr>
        <w:t>y</w:t>
      </w:r>
      <w:r w:rsidRPr="008F3978">
        <w:rPr>
          <w:rFonts w:asciiTheme="minorBidi" w:hAnsiTheme="minorBidi" w:cstheme="minorBidi"/>
          <w:i/>
          <w:iCs/>
          <w:color w:val="000000"/>
        </w:rPr>
        <w:t>. Environment became known through a process of enactment in which perception, attention and interpretation come to define the context for the organization.’’</w:t>
      </w:r>
    </w:p>
    <w:p w14:paraId="140D7A12" w14:textId="46141DFA" w:rsidR="00690440"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6175A6" w:rsidRPr="008F3978">
        <w:rPr>
          <w:rFonts w:asciiTheme="minorBidi" w:hAnsiTheme="minorBidi" w:cstheme="minorBidi"/>
        </w:rPr>
        <w:t xml:space="preserve">Pearce and Robinson </w:t>
      </w:r>
      <w:r w:rsidR="00882E5A" w:rsidRPr="008F3978">
        <w:rPr>
          <w:rFonts w:asciiTheme="minorBidi" w:hAnsiTheme="minorBidi" w:cstheme="minorBidi"/>
        </w:rPr>
        <w:t>(</w:t>
      </w:r>
      <w:r w:rsidR="006175A6" w:rsidRPr="008F3978">
        <w:rPr>
          <w:rFonts w:asciiTheme="minorBidi" w:hAnsiTheme="minorBidi" w:cstheme="minorBidi"/>
        </w:rPr>
        <w:t>2003</w:t>
      </w:r>
      <w:r w:rsidR="00882E5A" w:rsidRPr="008F3978">
        <w:rPr>
          <w:rFonts w:asciiTheme="minorBidi" w:hAnsiTheme="minorBidi" w:cstheme="minorBidi"/>
        </w:rPr>
        <w:t>),</w:t>
      </w:r>
      <w:r w:rsidR="006175A6" w:rsidRPr="008F3978">
        <w:rPr>
          <w:rFonts w:asciiTheme="minorBidi" w:hAnsiTheme="minorBidi" w:cstheme="minorBidi"/>
        </w:rPr>
        <w:t xml:space="preserve"> </w:t>
      </w:r>
      <w:r w:rsidR="00940382" w:rsidRPr="008F3978">
        <w:rPr>
          <w:rFonts w:asciiTheme="minorBidi" w:hAnsiTheme="minorBidi" w:cstheme="minorBidi"/>
          <w:color w:val="000000"/>
        </w:rPr>
        <w:t>divide the</w:t>
      </w:r>
      <w:r w:rsidR="00D72982" w:rsidRPr="008F3978">
        <w:rPr>
          <w:rFonts w:asciiTheme="minorBidi" w:hAnsiTheme="minorBidi" w:cstheme="minorBidi"/>
          <w:color w:val="000000"/>
        </w:rPr>
        <w:t xml:space="preserve"> surround</w:t>
      </w:r>
      <w:r w:rsidR="00940382" w:rsidRPr="008F3978">
        <w:rPr>
          <w:rFonts w:asciiTheme="minorBidi" w:hAnsiTheme="minorBidi" w:cstheme="minorBidi"/>
          <w:color w:val="000000"/>
        </w:rPr>
        <w:t>ing environment of</w:t>
      </w:r>
      <w:r w:rsidR="00D72982" w:rsidRPr="008F3978">
        <w:rPr>
          <w:rFonts w:asciiTheme="minorBidi" w:hAnsiTheme="minorBidi" w:cstheme="minorBidi"/>
          <w:color w:val="000000"/>
        </w:rPr>
        <w:t xml:space="preserve"> the organizations</w:t>
      </w:r>
      <w:r w:rsidR="00940382" w:rsidRPr="008F3978">
        <w:rPr>
          <w:rFonts w:asciiTheme="minorBidi" w:hAnsiTheme="minorBidi" w:cstheme="minorBidi"/>
          <w:color w:val="000000"/>
        </w:rPr>
        <w:t xml:space="preserve"> in two categories</w:t>
      </w:r>
      <w:r w:rsidR="005E321A" w:rsidRPr="008F3978">
        <w:rPr>
          <w:rFonts w:asciiTheme="minorBidi" w:hAnsiTheme="minorBidi" w:cstheme="minorBidi"/>
          <w:b/>
          <w:bCs/>
          <w:color w:val="000000"/>
        </w:rPr>
        <w:t>:</w:t>
      </w:r>
      <w:r w:rsidR="00D72982" w:rsidRPr="008F3978">
        <w:rPr>
          <w:rFonts w:asciiTheme="minorBidi" w:hAnsiTheme="minorBidi" w:cstheme="minorBidi"/>
          <w:b/>
          <w:bCs/>
          <w:color w:val="000000"/>
        </w:rPr>
        <w:t xml:space="preserve"> </w:t>
      </w:r>
      <w:r w:rsidR="00D72982" w:rsidRPr="008F3978">
        <w:rPr>
          <w:rFonts w:asciiTheme="minorBidi" w:hAnsiTheme="minorBidi" w:cstheme="minorBidi"/>
          <w:color w:val="000000"/>
        </w:rPr>
        <w:t xml:space="preserve">Functional </w:t>
      </w:r>
      <w:r w:rsidR="005E321A" w:rsidRPr="008F3978">
        <w:rPr>
          <w:rFonts w:asciiTheme="minorBidi" w:hAnsiTheme="minorBidi" w:cstheme="minorBidi"/>
          <w:color w:val="000000"/>
        </w:rPr>
        <w:t>E</w:t>
      </w:r>
      <w:r w:rsidR="00D72982" w:rsidRPr="008F3978">
        <w:rPr>
          <w:rFonts w:asciiTheme="minorBidi" w:hAnsiTheme="minorBidi" w:cstheme="minorBidi"/>
          <w:color w:val="000000"/>
        </w:rPr>
        <w:t>nvironment</w:t>
      </w:r>
      <w:r w:rsidR="006E79A4" w:rsidRPr="008F3978">
        <w:rPr>
          <w:rFonts w:asciiTheme="minorBidi" w:hAnsiTheme="minorBidi" w:cstheme="minorBidi"/>
          <w:color w:val="000000"/>
        </w:rPr>
        <w:t xml:space="preserve"> and Remote Environment</w:t>
      </w:r>
      <w:r w:rsidR="00D72982" w:rsidRPr="008F3978">
        <w:rPr>
          <w:rFonts w:asciiTheme="minorBidi" w:hAnsiTheme="minorBidi" w:cstheme="minorBidi"/>
          <w:color w:val="000000"/>
        </w:rPr>
        <w:t>.</w:t>
      </w:r>
      <w:r w:rsidR="00D72982" w:rsidRPr="008F3978">
        <w:rPr>
          <w:rFonts w:asciiTheme="minorBidi" w:hAnsiTheme="minorBidi" w:cstheme="minorBidi"/>
          <w:b/>
          <w:bCs/>
          <w:color w:val="000000"/>
        </w:rPr>
        <w:t xml:space="preserve"> </w:t>
      </w:r>
      <w:r w:rsidR="00751433" w:rsidRPr="008F3978">
        <w:rPr>
          <w:rFonts w:asciiTheme="minorBidi" w:hAnsiTheme="minorBidi" w:cstheme="minorBidi"/>
          <w:color w:val="000000"/>
        </w:rPr>
        <w:t>They explain f</w:t>
      </w:r>
      <w:r w:rsidR="00690440" w:rsidRPr="008F3978">
        <w:rPr>
          <w:rFonts w:asciiTheme="minorBidi" w:hAnsiTheme="minorBidi" w:cstheme="minorBidi"/>
          <w:color w:val="000000"/>
        </w:rPr>
        <w:t>unctional environment</w:t>
      </w:r>
      <w:r w:rsidR="00DC3B0B" w:rsidRPr="008F3978">
        <w:rPr>
          <w:rFonts w:asciiTheme="minorBidi" w:hAnsiTheme="minorBidi" w:cstheme="minorBidi"/>
          <w:color w:val="000000"/>
        </w:rPr>
        <w:t xml:space="preserve"> include</w:t>
      </w:r>
      <w:r w:rsidR="00261038" w:rsidRPr="008F3978">
        <w:rPr>
          <w:rFonts w:asciiTheme="minorBidi" w:hAnsiTheme="minorBidi" w:cstheme="minorBidi"/>
          <w:color w:val="000000"/>
        </w:rPr>
        <w:t>s</w:t>
      </w:r>
      <w:r w:rsidR="00690440" w:rsidRPr="008F3978">
        <w:rPr>
          <w:rFonts w:asciiTheme="minorBidi" w:hAnsiTheme="minorBidi" w:cstheme="minorBidi"/>
          <w:color w:val="000000"/>
        </w:rPr>
        <w:t xml:space="preserve"> </w:t>
      </w:r>
      <w:r w:rsidR="00DC3B0B" w:rsidRPr="008F3978">
        <w:rPr>
          <w:rFonts w:asciiTheme="minorBidi" w:hAnsiTheme="minorBidi" w:cstheme="minorBidi"/>
          <w:color w:val="000000"/>
        </w:rPr>
        <w:t xml:space="preserve">internal </w:t>
      </w:r>
      <w:r w:rsidR="00690440" w:rsidRPr="008F3978">
        <w:rPr>
          <w:rFonts w:asciiTheme="minorBidi" w:hAnsiTheme="minorBidi" w:cstheme="minorBidi"/>
          <w:color w:val="000000"/>
        </w:rPr>
        <w:t xml:space="preserve">factors that affect </w:t>
      </w:r>
      <w:r w:rsidR="00261038" w:rsidRPr="008F3978">
        <w:rPr>
          <w:rFonts w:asciiTheme="minorBidi" w:hAnsiTheme="minorBidi" w:cstheme="minorBidi"/>
          <w:color w:val="000000"/>
        </w:rPr>
        <w:t xml:space="preserve">the </w:t>
      </w:r>
      <w:r w:rsidR="00690440" w:rsidRPr="008F3978">
        <w:rPr>
          <w:rFonts w:asciiTheme="minorBidi" w:hAnsiTheme="minorBidi" w:cstheme="minorBidi"/>
          <w:color w:val="000000"/>
        </w:rPr>
        <w:t>business and operational environment of the organizations</w:t>
      </w:r>
      <w:r w:rsidR="00EB66AE" w:rsidRPr="008F3978">
        <w:rPr>
          <w:rFonts w:asciiTheme="minorBidi" w:hAnsiTheme="minorBidi" w:cstheme="minorBidi"/>
          <w:color w:val="000000"/>
        </w:rPr>
        <w:t>.</w:t>
      </w:r>
    </w:p>
    <w:p w14:paraId="6410B9BC" w14:textId="72325C9F" w:rsidR="00690440"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EB4842" w:rsidRPr="008F3978">
        <w:rPr>
          <w:rFonts w:asciiTheme="minorBidi" w:hAnsiTheme="minorBidi" w:cstheme="minorBidi"/>
          <w:color w:val="000000"/>
        </w:rPr>
        <w:t>On the other hand</w:t>
      </w:r>
      <w:r w:rsidR="00DC3B0B" w:rsidRPr="008F3978">
        <w:rPr>
          <w:rFonts w:asciiTheme="minorBidi" w:hAnsiTheme="minorBidi" w:cstheme="minorBidi"/>
          <w:color w:val="000000"/>
        </w:rPr>
        <w:t>,</w:t>
      </w:r>
      <w:r w:rsidR="00EB4842" w:rsidRPr="008F3978">
        <w:rPr>
          <w:rFonts w:asciiTheme="minorBidi" w:hAnsiTheme="minorBidi" w:cstheme="minorBidi"/>
          <w:color w:val="000000"/>
        </w:rPr>
        <w:t xml:space="preserve"> </w:t>
      </w:r>
      <w:r w:rsidR="00666B5E" w:rsidRPr="008F3978">
        <w:rPr>
          <w:rFonts w:asciiTheme="minorBidi" w:hAnsiTheme="minorBidi" w:cstheme="minorBidi"/>
          <w:color w:val="000000"/>
        </w:rPr>
        <w:t>R</w:t>
      </w:r>
      <w:r w:rsidR="00D72982" w:rsidRPr="008F3978">
        <w:rPr>
          <w:rFonts w:asciiTheme="minorBidi" w:hAnsiTheme="minorBidi" w:cstheme="minorBidi"/>
          <w:color w:val="000000"/>
        </w:rPr>
        <w:t xml:space="preserve">emote </w:t>
      </w:r>
      <w:r w:rsidR="00666B5E" w:rsidRPr="008F3978">
        <w:rPr>
          <w:rFonts w:asciiTheme="minorBidi" w:hAnsiTheme="minorBidi" w:cstheme="minorBidi"/>
          <w:color w:val="000000"/>
        </w:rPr>
        <w:t>E</w:t>
      </w:r>
      <w:r w:rsidR="00D72982" w:rsidRPr="008F3978">
        <w:rPr>
          <w:rFonts w:asciiTheme="minorBidi" w:hAnsiTheme="minorBidi" w:cstheme="minorBidi"/>
          <w:color w:val="000000"/>
        </w:rPr>
        <w:t xml:space="preserve">nvironment </w:t>
      </w:r>
      <w:r w:rsidR="00382B3A" w:rsidRPr="008F3978">
        <w:rPr>
          <w:rFonts w:asciiTheme="minorBidi" w:hAnsiTheme="minorBidi" w:cstheme="minorBidi"/>
          <w:color w:val="000000"/>
        </w:rPr>
        <w:t xml:space="preserve">describes </w:t>
      </w:r>
      <w:r w:rsidR="00DC3B0B" w:rsidRPr="008F3978">
        <w:rPr>
          <w:rFonts w:asciiTheme="minorBidi" w:hAnsiTheme="minorBidi" w:cstheme="minorBidi"/>
          <w:color w:val="000000"/>
        </w:rPr>
        <w:t>factors</w:t>
      </w:r>
      <w:r w:rsidR="00D72982" w:rsidRPr="008F3978">
        <w:rPr>
          <w:rFonts w:asciiTheme="minorBidi" w:hAnsiTheme="minorBidi" w:cstheme="minorBidi"/>
          <w:color w:val="000000"/>
        </w:rPr>
        <w:t xml:space="preserve"> that exist out</w:t>
      </w:r>
      <w:r w:rsidR="00DD6B6E" w:rsidRPr="008F3978">
        <w:rPr>
          <w:rFonts w:asciiTheme="minorBidi" w:hAnsiTheme="minorBidi" w:cstheme="minorBidi"/>
          <w:color w:val="000000"/>
        </w:rPr>
        <w:t xml:space="preserve">side the domain </w:t>
      </w:r>
      <w:r w:rsidR="00DC3B0B" w:rsidRPr="008F3978">
        <w:rPr>
          <w:rFonts w:asciiTheme="minorBidi" w:hAnsiTheme="minorBidi" w:cstheme="minorBidi"/>
          <w:color w:val="000000"/>
        </w:rPr>
        <w:t xml:space="preserve">of </w:t>
      </w:r>
      <w:r w:rsidR="00382B3A" w:rsidRPr="008F3978">
        <w:rPr>
          <w:rFonts w:asciiTheme="minorBidi" w:hAnsiTheme="minorBidi" w:cstheme="minorBidi"/>
          <w:color w:val="000000"/>
        </w:rPr>
        <w:t>direct</w:t>
      </w:r>
      <w:r w:rsidR="00DD6B6E" w:rsidRPr="008F3978">
        <w:rPr>
          <w:rFonts w:asciiTheme="minorBidi" w:hAnsiTheme="minorBidi" w:cstheme="minorBidi"/>
          <w:color w:val="000000"/>
        </w:rPr>
        <w:t xml:space="preserve"> function</w:t>
      </w:r>
      <w:r w:rsidR="00DC3B0B" w:rsidRPr="008F3978">
        <w:rPr>
          <w:rFonts w:asciiTheme="minorBidi" w:hAnsiTheme="minorBidi" w:cstheme="minorBidi"/>
          <w:color w:val="000000"/>
        </w:rPr>
        <w:t xml:space="preserve"> of </w:t>
      </w:r>
      <w:r w:rsidR="006E16BA" w:rsidRPr="008F3978">
        <w:rPr>
          <w:rFonts w:asciiTheme="minorBidi" w:hAnsiTheme="minorBidi" w:cstheme="minorBidi"/>
          <w:color w:val="000000"/>
        </w:rPr>
        <w:t xml:space="preserve">an </w:t>
      </w:r>
      <w:r w:rsidR="00DC3B0B" w:rsidRPr="008F3978">
        <w:rPr>
          <w:rFonts w:asciiTheme="minorBidi" w:hAnsiTheme="minorBidi" w:cstheme="minorBidi"/>
          <w:color w:val="000000"/>
        </w:rPr>
        <w:t xml:space="preserve">organization but </w:t>
      </w:r>
      <w:r w:rsidR="00156C82" w:rsidRPr="008F3978">
        <w:rPr>
          <w:rFonts w:asciiTheme="minorBidi" w:hAnsiTheme="minorBidi" w:cstheme="minorBidi"/>
          <w:color w:val="000000"/>
        </w:rPr>
        <w:t xml:space="preserve">still </w:t>
      </w:r>
      <w:r w:rsidR="00DC3B0B" w:rsidRPr="008F3978">
        <w:rPr>
          <w:rFonts w:asciiTheme="minorBidi" w:hAnsiTheme="minorBidi" w:cstheme="minorBidi"/>
          <w:color w:val="000000"/>
        </w:rPr>
        <w:t>affect th</w:t>
      </w:r>
      <w:r w:rsidR="006E16BA" w:rsidRPr="008F3978">
        <w:rPr>
          <w:rFonts w:asciiTheme="minorBidi" w:hAnsiTheme="minorBidi" w:cstheme="minorBidi"/>
          <w:color w:val="000000"/>
        </w:rPr>
        <w:t>at</w:t>
      </w:r>
      <w:r w:rsidR="00DC3B0B" w:rsidRPr="008F3978">
        <w:rPr>
          <w:rFonts w:asciiTheme="minorBidi" w:hAnsiTheme="minorBidi" w:cstheme="minorBidi"/>
          <w:color w:val="000000"/>
        </w:rPr>
        <w:t xml:space="preserve"> organization. These </w:t>
      </w:r>
      <w:r w:rsidR="00F35C11" w:rsidRPr="008F3978">
        <w:rPr>
          <w:rFonts w:asciiTheme="minorBidi" w:hAnsiTheme="minorBidi" w:cstheme="minorBidi"/>
          <w:color w:val="000000"/>
        </w:rPr>
        <w:t>external</w:t>
      </w:r>
      <w:r w:rsidR="009851F9" w:rsidRPr="008F3978">
        <w:rPr>
          <w:rFonts w:asciiTheme="minorBidi" w:hAnsiTheme="minorBidi" w:cstheme="minorBidi"/>
          <w:color w:val="000000"/>
        </w:rPr>
        <w:t xml:space="preserve"> </w:t>
      </w:r>
      <w:r w:rsidR="00DC3B0B" w:rsidRPr="008F3978">
        <w:rPr>
          <w:rFonts w:asciiTheme="minorBidi" w:hAnsiTheme="minorBidi" w:cstheme="minorBidi"/>
          <w:color w:val="000000"/>
        </w:rPr>
        <w:t>factors</w:t>
      </w:r>
      <w:r w:rsidR="006E3947" w:rsidRPr="008F3978">
        <w:rPr>
          <w:rFonts w:asciiTheme="minorBidi" w:hAnsiTheme="minorBidi" w:cstheme="minorBidi"/>
          <w:color w:val="000000"/>
        </w:rPr>
        <w:t xml:space="preserve"> </w:t>
      </w:r>
      <w:r w:rsidR="0041387B" w:rsidRPr="008F3978">
        <w:rPr>
          <w:rFonts w:asciiTheme="minorBidi" w:hAnsiTheme="minorBidi" w:cstheme="minorBidi"/>
          <w:color w:val="000000"/>
        </w:rPr>
        <w:t xml:space="preserve">are </w:t>
      </w:r>
      <w:r w:rsidR="006E3947" w:rsidRPr="008F3978">
        <w:rPr>
          <w:rFonts w:asciiTheme="minorBidi" w:hAnsiTheme="minorBidi" w:cstheme="minorBidi"/>
          <w:color w:val="000000"/>
        </w:rPr>
        <w:t xml:space="preserve">economic, political and </w:t>
      </w:r>
      <w:r w:rsidR="009851F9" w:rsidRPr="008F3978">
        <w:rPr>
          <w:rFonts w:asciiTheme="minorBidi" w:hAnsiTheme="minorBidi" w:cstheme="minorBidi"/>
          <w:color w:val="000000"/>
        </w:rPr>
        <w:t xml:space="preserve">societal, </w:t>
      </w:r>
      <w:r w:rsidR="0041387B" w:rsidRPr="008F3978">
        <w:rPr>
          <w:rFonts w:asciiTheme="minorBidi" w:hAnsiTheme="minorBidi" w:cstheme="minorBidi"/>
          <w:color w:val="000000"/>
        </w:rPr>
        <w:t>and,</w:t>
      </w:r>
      <w:r w:rsidR="00DC3B0B" w:rsidRPr="008F3978">
        <w:rPr>
          <w:rFonts w:asciiTheme="minorBidi" w:hAnsiTheme="minorBidi" w:cstheme="minorBidi"/>
          <w:color w:val="000000"/>
        </w:rPr>
        <w:t xml:space="preserve"> through direct or indirect relationship with functional factors of organization</w:t>
      </w:r>
      <w:r w:rsidR="009851F9" w:rsidRPr="008F3978">
        <w:rPr>
          <w:rFonts w:asciiTheme="minorBidi" w:hAnsiTheme="minorBidi" w:cstheme="minorBidi"/>
          <w:color w:val="000000"/>
        </w:rPr>
        <w:t>,</w:t>
      </w:r>
      <w:r w:rsidR="00DC3B0B" w:rsidRPr="008F3978">
        <w:rPr>
          <w:rFonts w:asciiTheme="minorBidi" w:hAnsiTheme="minorBidi" w:cstheme="minorBidi"/>
          <w:color w:val="000000"/>
        </w:rPr>
        <w:t xml:space="preserve"> can </w:t>
      </w:r>
      <w:r w:rsidR="009851F9" w:rsidRPr="008F3978">
        <w:rPr>
          <w:rFonts w:asciiTheme="minorBidi" w:hAnsiTheme="minorBidi" w:cstheme="minorBidi"/>
          <w:color w:val="000000"/>
        </w:rPr>
        <w:t xml:space="preserve">affect </w:t>
      </w:r>
      <w:r w:rsidR="009851F9" w:rsidRPr="008F3978">
        <w:rPr>
          <w:rFonts w:asciiTheme="minorBidi" w:hAnsiTheme="minorBidi" w:cstheme="minorBidi"/>
        </w:rPr>
        <w:t>performance</w:t>
      </w:r>
      <w:r w:rsidR="006E3947" w:rsidRPr="008F3978">
        <w:rPr>
          <w:rFonts w:asciiTheme="minorBidi" w:hAnsiTheme="minorBidi" w:cstheme="minorBidi"/>
        </w:rPr>
        <w:t>.</w:t>
      </w:r>
      <w:r w:rsidR="0008336F" w:rsidRPr="008F3978">
        <w:rPr>
          <w:rFonts w:asciiTheme="minorBidi" w:hAnsiTheme="minorBidi" w:cstheme="minorBidi"/>
        </w:rPr>
        <w:t xml:space="preserve"> David</w:t>
      </w:r>
      <w:r w:rsidR="00690440" w:rsidRPr="008F3978">
        <w:rPr>
          <w:rFonts w:asciiTheme="minorBidi" w:hAnsiTheme="minorBidi" w:cstheme="minorBidi"/>
        </w:rPr>
        <w:t xml:space="preserve"> </w:t>
      </w:r>
      <w:r w:rsidR="0008336F" w:rsidRPr="008F3978">
        <w:rPr>
          <w:rFonts w:asciiTheme="minorBidi" w:hAnsiTheme="minorBidi" w:cstheme="minorBidi"/>
        </w:rPr>
        <w:t>(</w:t>
      </w:r>
      <w:r w:rsidR="00690440" w:rsidRPr="008F3978">
        <w:rPr>
          <w:rFonts w:asciiTheme="minorBidi" w:hAnsiTheme="minorBidi" w:cstheme="minorBidi"/>
        </w:rPr>
        <w:t>1999</w:t>
      </w:r>
      <w:r w:rsidR="0008336F" w:rsidRPr="008F3978">
        <w:rPr>
          <w:rFonts w:asciiTheme="minorBidi" w:hAnsiTheme="minorBidi" w:cstheme="minorBidi"/>
        </w:rPr>
        <w:t>)</w:t>
      </w:r>
      <w:r w:rsidR="009667FB" w:rsidRPr="008F3978">
        <w:rPr>
          <w:rFonts w:asciiTheme="minorBidi" w:hAnsiTheme="minorBidi" w:cstheme="minorBidi"/>
        </w:rPr>
        <w:t>,</w:t>
      </w:r>
      <w:r w:rsidR="00690440" w:rsidRPr="008F3978">
        <w:rPr>
          <w:rFonts w:asciiTheme="minorBidi" w:hAnsiTheme="minorBidi" w:cstheme="minorBidi"/>
        </w:rPr>
        <w:t xml:space="preserve"> identified</w:t>
      </w:r>
      <w:r w:rsidR="00F35C11" w:rsidRPr="008F3978">
        <w:rPr>
          <w:rFonts w:asciiTheme="minorBidi" w:hAnsiTheme="minorBidi" w:cstheme="minorBidi"/>
        </w:rPr>
        <w:t xml:space="preserve"> </w:t>
      </w:r>
      <w:r w:rsidR="00F35C11" w:rsidRPr="008F3978">
        <w:rPr>
          <w:rFonts w:asciiTheme="minorBidi" w:hAnsiTheme="minorBidi" w:cstheme="minorBidi"/>
          <w:color w:val="000000" w:themeColor="text1"/>
        </w:rPr>
        <w:t>the</w:t>
      </w:r>
      <w:r w:rsidR="00690440" w:rsidRPr="008F3978">
        <w:rPr>
          <w:rFonts w:asciiTheme="minorBidi" w:hAnsiTheme="minorBidi" w:cstheme="minorBidi"/>
          <w:color w:val="000000" w:themeColor="text1"/>
        </w:rPr>
        <w:t xml:space="preserve"> </w:t>
      </w:r>
      <w:r w:rsidR="00690440" w:rsidRPr="008F3978">
        <w:rPr>
          <w:rFonts w:asciiTheme="minorBidi" w:hAnsiTheme="minorBidi" w:cstheme="minorBidi"/>
          <w:color w:val="000000"/>
        </w:rPr>
        <w:t xml:space="preserve">external </w:t>
      </w:r>
      <w:r w:rsidR="004202F0" w:rsidRPr="008F3978">
        <w:rPr>
          <w:rFonts w:asciiTheme="minorBidi" w:hAnsiTheme="minorBidi" w:cstheme="minorBidi"/>
          <w:color w:val="000000"/>
        </w:rPr>
        <w:t>factors as economic, social, political, technological and competitors.</w:t>
      </w:r>
    </w:p>
    <w:p w14:paraId="70B26026" w14:textId="164FE87F" w:rsidR="00484844"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484844" w:rsidRPr="008F3978">
        <w:rPr>
          <w:rFonts w:asciiTheme="minorBidi" w:hAnsiTheme="minorBidi" w:cstheme="minorBidi"/>
        </w:rPr>
        <w:t>Fren</w:t>
      </w:r>
      <w:r w:rsidR="00F07312" w:rsidRPr="008F3978">
        <w:rPr>
          <w:rFonts w:asciiTheme="minorBidi" w:hAnsiTheme="minorBidi" w:cstheme="minorBidi"/>
        </w:rPr>
        <w:t xml:space="preserve">ch and Bell </w:t>
      </w:r>
      <w:r w:rsidR="00882E5A" w:rsidRPr="008F3978">
        <w:rPr>
          <w:rFonts w:asciiTheme="minorBidi" w:hAnsiTheme="minorBidi" w:cstheme="minorBidi"/>
        </w:rPr>
        <w:t>(</w:t>
      </w:r>
      <w:r w:rsidR="00F07312" w:rsidRPr="008F3978">
        <w:rPr>
          <w:rFonts w:asciiTheme="minorBidi" w:hAnsiTheme="minorBidi" w:cstheme="minorBidi"/>
        </w:rPr>
        <w:t>1999</w:t>
      </w:r>
      <w:r w:rsidR="00882E5A" w:rsidRPr="008F3978">
        <w:rPr>
          <w:rFonts w:asciiTheme="minorBidi" w:hAnsiTheme="minorBidi" w:cstheme="minorBidi"/>
        </w:rPr>
        <w:t>)</w:t>
      </w:r>
      <w:r w:rsidR="00F07312" w:rsidRPr="008F3978">
        <w:rPr>
          <w:rFonts w:asciiTheme="minorBidi" w:hAnsiTheme="minorBidi" w:cstheme="minorBidi"/>
        </w:rPr>
        <w:t xml:space="preserve">, </w:t>
      </w:r>
      <w:r w:rsidR="00CA6393" w:rsidRPr="008F3978">
        <w:rPr>
          <w:rFonts w:asciiTheme="minorBidi" w:hAnsiTheme="minorBidi" w:cstheme="minorBidi"/>
        </w:rPr>
        <w:t>define</w:t>
      </w:r>
      <w:r w:rsidR="00484844" w:rsidRPr="008F3978">
        <w:rPr>
          <w:rFonts w:asciiTheme="minorBidi" w:hAnsiTheme="minorBidi" w:cstheme="minorBidi"/>
        </w:rPr>
        <w:t xml:space="preserve"> two </w:t>
      </w:r>
      <w:r w:rsidR="0040770B" w:rsidRPr="008F3978">
        <w:rPr>
          <w:rFonts w:asciiTheme="minorBidi" w:hAnsiTheme="minorBidi" w:cstheme="minorBidi"/>
        </w:rPr>
        <w:t xml:space="preserve">major </w:t>
      </w:r>
      <w:r w:rsidR="00293C04" w:rsidRPr="008F3978">
        <w:rPr>
          <w:rFonts w:asciiTheme="minorBidi" w:hAnsiTheme="minorBidi" w:cstheme="minorBidi"/>
          <w:color w:val="000000"/>
        </w:rPr>
        <w:t>environments</w:t>
      </w:r>
      <w:r w:rsidR="00F07312" w:rsidRPr="008F3978">
        <w:rPr>
          <w:rFonts w:asciiTheme="minorBidi" w:hAnsiTheme="minorBidi" w:cstheme="minorBidi"/>
          <w:color w:val="000000"/>
        </w:rPr>
        <w:t xml:space="preserve"> for the organization</w:t>
      </w:r>
      <w:r w:rsidR="00EF1A4B" w:rsidRPr="008F3978">
        <w:rPr>
          <w:rFonts w:asciiTheme="minorBidi" w:hAnsiTheme="minorBidi" w:cstheme="minorBidi"/>
          <w:color w:val="000000"/>
        </w:rPr>
        <w:t xml:space="preserve"> </w:t>
      </w:r>
      <w:r w:rsidR="00A2080F" w:rsidRPr="008F3978">
        <w:rPr>
          <w:rFonts w:asciiTheme="minorBidi" w:hAnsiTheme="minorBidi" w:cstheme="minorBidi"/>
          <w:color w:val="000000"/>
        </w:rPr>
        <w:t>according to current and future trend</w:t>
      </w:r>
      <w:r w:rsidR="00EC2CB6" w:rsidRPr="008F3978">
        <w:rPr>
          <w:rFonts w:asciiTheme="minorBidi" w:hAnsiTheme="minorBidi" w:cstheme="minorBidi"/>
          <w:color w:val="000000"/>
        </w:rPr>
        <w:t>s</w:t>
      </w:r>
      <w:r w:rsidR="00A2080F" w:rsidRPr="008F3978">
        <w:rPr>
          <w:rFonts w:asciiTheme="minorBidi" w:hAnsiTheme="minorBidi" w:cstheme="minorBidi"/>
          <w:color w:val="000000"/>
        </w:rPr>
        <w:t xml:space="preserve">. </w:t>
      </w:r>
      <w:r w:rsidR="0040770B" w:rsidRPr="008F3978">
        <w:rPr>
          <w:rFonts w:asciiTheme="minorBidi" w:hAnsiTheme="minorBidi" w:cstheme="minorBidi"/>
          <w:color w:val="000000"/>
        </w:rPr>
        <w:t>The</w:t>
      </w:r>
      <w:r w:rsidR="00F07312" w:rsidRPr="008F3978">
        <w:rPr>
          <w:rFonts w:asciiTheme="minorBidi" w:hAnsiTheme="minorBidi" w:cstheme="minorBidi"/>
          <w:color w:val="000000"/>
        </w:rPr>
        <w:t xml:space="preserve"> current environment requires</w:t>
      </w:r>
      <w:r w:rsidR="0040770B" w:rsidRPr="008F3978">
        <w:rPr>
          <w:rFonts w:asciiTheme="minorBidi" w:hAnsiTheme="minorBidi" w:cstheme="minorBidi"/>
          <w:color w:val="000000"/>
        </w:rPr>
        <w:t xml:space="preserve"> </w:t>
      </w:r>
      <w:r w:rsidR="0049783F" w:rsidRPr="008F3978">
        <w:rPr>
          <w:rFonts w:asciiTheme="minorBidi" w:hAnsiTheme="minorBidi" w:cstheme="minorBidi"/>
          <w:color w:val="000000"/>
        </w:rPr>
        <w:t xml:space="preserve">constant monitoring </w:t>
      </w:r>
      <w:r w:rsidR="00A2080F" w:rsidRPr="008F3978">
        <w:rPr>
          <w:rFonts w:asciiTheme="minorBidi" w:hAnsiTheme="minorBidi" w:cstheme="minorBidi"/>
          <w:color w:val="000000"/>
        </w:rPr>
        <w:t>to</w:t>
      </w:r>
      <w:r w:rsidR="0049783F" w:rsidRPr="008F3978">
        <w:rPr>
          <w:rFonts w:asciiTheme="minorBidi" w:hAnsiTheme="minorBidi" w:cstheme="minorBidi"/>
          <w:color w:val="000000"/>
        </w:rPr>
        <w:t xml:space="preserve"> enable estimat</w:t>
      </w:r>
      <w:r w:rsidR="00A2080F" w:rsidRPr="008F3978">
        <w:rPr>
          <w:rFonts w:asciiTheme="minorBidi" w:hAnsiTheme="minorBidi" w:cstheme="minorBidi"/>
          <w:color w:val="000000"/>
        </w:rPr>
        <w:t>ion</w:t>
      </w:r>
      <w:r w:rsidR="0049783F" w:rsidRPr="008F3978">
        <w:rPr>
          <w:rFonts w:asciiTheme="minorBidi" w:hAnsiTheme="minorBidi" w:cstheme="minorBidi"/>
          <w:color w:val="000000"/>
        </w:rPr>
        <w:t xml:space="preserve"> of </w:t>
      </w:r>
      <w:r w:rsidR="0040770B" w:rsidRPr="008F3978">
        <w:rPr>
          <w:rFonts w:asciiTheme="minorBidi" w:hAnsiTheme="minorBidi" w:cstheme="minorBidi"/>
          <w:color w:val="000000"/>
        </w:rPr>
        <w:t xml:space="preserve">opportunities and limitation </w:t>
      </w:r>
      <w:r w:rsidR="00057FB3" w:rsidRPr="008F3978">
        <w:rPr>
          <w:rFonts w:asciiTheme="minorBidi" w:hAnsiTheme="minorBidi" w:cstheme="minorBidi"/>
          <w:color w:val="000000"/>
        </w:rPr>
        <w:t>of</w:t>
      </w:r>
      <w:r w:rsidR="0040770B" w:rsidRPr="008F3978">
        <w:rPr>
          <w:rFonts w:asciiTheme="minorBidi" w:hAnsiTheme="minorBidi" w:cstheme="minorBidi"/>
          <w:color w:val="000000"/>
        </w:rPr>
        <w:t xml:space="preserve"> </w:t>
      </w:r>
      <w:r w:rsidR="0049783F" w:rsidRPr="008F3978">
        <w:rPr>
          <w:rFonts w:asciiTheme="minorBidi" w:hAnsiTheme="minorBidi" w:cstheme="minorBidi"/>
          <w:color w:val="000000"/>
        </w:rPr>
        <w:t>the future environment.</w:t>
      </w:r>
      <w:r w:rsidR="00A2080F" w:rsidRPr="008F3978">
        <w:rPr>
          <w:rFonts w:asciiTheme="minorBidi" w:hAnsiTheme="minorBidi" w:cstheme="minorBidi"/>
          <w:color w:val="000000"/>
        </w:rPr>
        <w:t xml:space="preserve"> The organization should respond </w:t>
      </w:r>
      <w:r w:rsidR="00857A8F" w:rsidRPr="008F3978">
        <w:rPr>
          <w:rFonts w:asciiTheme="minorBidi" w:hAnsiTheme="minorBidi" w:cstheme="minorBidi"/>
          <w:color w:val="000000"/>
        </w:rPr>
        <w:t xml:space="preserve">to </w:t>
      </w:r>
      <w:r w:rsidR="00A2080F" w:rsidRPr="008F3978">
        <w:rPr>
          <w:rFonts w:asciiTheme="minorBidi" w:hAnsiTheme="minorBidi" w:cstheme="minorBidi"/>
          <w:color w:val="000000"/>
        </w:rPr>
        <w:t>the current demands of market, but it need</w:t>
      </w:r>
      <w:r w:rsidR="00857A8F" w:rsidRPr="008F3978">
        <w:rPr>
          <w:rFonts w:asciiTheme="minorBidi" w:hAnsiTheme="minorBidi" w:cstheme="minorBidi"/>
          <w:color w:val="000000"/>
        </w:rPr>
        <w:t>s</w:t>
      </w:r>
      <w:r w:rsidR="00A2080F" w:rsidRPr="008F3978">
        <w:rPr>
          <w:rFonts w:asciiTheme="minorBidi" w:hAnsiTheme="minorBidi" w:cstheme="minorBidi"/>
          <w:color w:val="000000"/>
        </w:rPr>
        <w:t xml:space="preserve"> to be prepared for changing demands of the market in near or longer future.</w:t>
      </w:r>
    </w:p>
    <w:p w14:paraId="3CEAD3BD" w14:textId="37158001" w:rsidR="00A44977" w:rsidRPr="008F3978" w:rsidRDefault="00B9485F" w:rsidP="00F3449C">
      <w:pPr>
        <w:spacing w:after="0" w:line="480" w:lineRule="auto"/>
        <w:jc w:val="both"/>
        <w:rPr>
          <w:rFonts w:asciiTheme="minorBidi" w:hAnsiTheme="minorBidi" w:cstheme="minorBidi"/>
          <w:bCs/>
        </w:rPr>
      </w:pPr>
      <w:r w:rsidRPr="008F3978">
        <w:rPr>
          <w:rFonts w:asciiTheme="minorBidi" w:hAnsiTheme="minorBidi" w:cstheme="minorBidi"/>
          <w:bCs/>
          <w:color w:val="000000"/>
          <w:u w:val="single"/>
        </w:rPr>
        <w:t xml:space="preserve">    </w:t>
      </w:r>
      <w:r w:rsidR="00293C04" w:rsidRPr="00F3449C">
        <w:rPr>
          <w:rFonts w:asciiTheme="minorBidi" w:hAnsiTheme="minorBidi" w:cstheme="minorBidi"/>
          <w:bCs/>
          <w:color w:val="000000"/>
        </w:rPr>
        <w:t>T</w:t>
      </w:r>
      <w:r w:rsidR="004A1246" w:rsidRPr="00F3449C">
        <w:rPr>
          <w:rFonts w:asciiTheme="minorBidi" w:hAnsiTheme="minorBidi" w:cstheme="minorBidi"/>
          <w:bCs/>
          <w:color w:val="000000"/>
        </w:rPr>
        <w:t xml:space="preserve">he </w:t>
      </w:r>
      <w:r w:rsidR="0081243A" w:rsidRPr="00F3449C">
        <w:rPr>
          <w:rFonts w:asciiTheme="minorBidi" w:hAnsiTheme="minorBidi" w:cstheme="minorBidi"/>
          <w:bCs/>
          <w:color w:val="000000"/>
        </w:rPr>
        <w:t xml:space="preserve">internal environment </w:t>
      </w:r>
      <w:r w:rsidR="00F3449C" w:rsidRPr="00F3449C">
        <w:rPr>
          <w:rFonts w:asciiTheme="minorBidi" w:hAnsiTheme="minorBidi" w:cstheme="minorBidi"/>
          <w:bCs/>
          <w:color w:val="000000"/>
        </w:rPr>
        <w:t xml:space="preserve">of an organization </w:t>
      </w:r>
      <w:r w:rsidR="0008336F" w:rsidRPr="00F3449C">
        <w:rPr>
          <w:rFonts w:asciiTheme="minorBidi" w:hAnsiTheme="minorBidi" w:cstheme="minorBidi"/>
          <w:bCs/>
          <w:color w:val="000000"/>
        </w:rPr>
        <w:t>defines</w:t>
      </w:r>
      <w:r w:rsidR="0081243A" w:rsidRPr="00F3449C">
        <w:rPr>
          <w:rFonts w:asciiTheme="minorBidi" w:hAnsiTheme="minorBidi" w:cstheme="minorBidi"/>
          <w:bCs/>
          <w:color w:val="000000"/>
        </w:rPr>
        <w:t xml:space="preserve"> organizational domain and </w:t>
      </w:r>
      <w:r w:rsidR="00EA240C" w:rsidRPr="00F3449C">
        <w:rPr>
          <w:rFonts w:asciiTheme="minorBidi" w:hAnsiTheme="minorBidi" w:cstheme="minorBidi"/>
          <w:bCs/>
          <w:color w:val="000000"/>
        </w:rPr>
        <w:t>f</w:t>
      </w:r>
      <w:r w:rsidR="009D350B" w:rsidRPr="00F3449C">
        <w:rPr>
          <w:rFonts w:asciiTheme="minorBidi" w:hAnsiTheme="minorBidi" w:cstheme="minorBidi"/>
          <w:bCs/>
          <w:color w:val="000000"/>
        </w:rPr>
        <w:t>unctional factors</w:t>
      </w:r>
      <w:r w:rsidR="0081243A" w:rsidRPr="00F3449C">
        <w:rPr>
          <w:rFonts w:asciiTheme="minorBidi" w:hAnsiTheme="minorBidi" w:cstheme="minorBidi"/>
          <w:bCs/>
          <w:color w:val="000000"/>
        </w:rPr>
        <w:t>.</w:t>
      </w:r>
      <w:r w:rsidR="009D350B" w:rsidRPr="00F3449C">
        <w:rPr>
          <w:rFonts w:asciiTheme="minorBidi" w:hAnsiTheme="minorBidi" w:cstheme="minorBidi"/>
          <w:bCs/>
          <w:color w:val="000000"/>
        </w:rPr>
        <w:t xml:space="preserve"> </w:t>
      </w:r>
      <w:r w:rsidR="009D350B" w:rsidRPr="00F3449C">
        <w:rPr>
          <w:rFonts w:asciiTheme="minorBidi" w:hAnsiTheme="minorBidi" w:cstheme="minorBidi"/>
          <w:color w:val="000000"/>
        </w:rPr>
        <w:t xml:space="preserve">According to </w:t>
      </w:r>
      <w:r w:rsidR="0008336F" w:rsidRPr="00F3449C">
        <w:rPr>
          <w:rFonts w:asciiTheme="minorBidi" w:hAnsiTheme="minorBidi" w:cstheme="minorBidi"/>
          <w:bCs/>
          <w:color w:val="000000"/>
        </w:rPr>
        <w:t>Scott</w:t>
      </w:r>
      <w:r w:rsidR="009D350B" w:rsidRPr="00F3449C">
        <w:rPr>
          <w:rFonts w:asciiTheme="minorBidi" w:hAnsiTheme="minorBidi" w:cstheme="minorBidi"/>
          <w:bCs/>
          <w:color w:val="000000"/>
        </w:rPr>
        <w:t xml:space="preserve"> </w:t>
      </w:r>
      <w:r w:rsidR="0008336F" w:rsidRPr="00F3449C">
        <w:rPr>
          <w:rFonts w:asciiTheme="minorBidi" w:hAnsiTheme="minorBidi" w:cstheme="minorBidi"/>
          <w:bCs/>
          <w:color w:val="000000"/>
        </w:rPr>
        <w:t>(</w:t>
      </w:r>
      <w:r w:rsidR="009D350B" w:rsidRPr="00F3449C">
        <w:rPr>
          <w:rFonts w:asciiTheme="minorBidi" w:hAnsiTheme="minorBidi" w:cstheme="minorBidi"/>
          <w:bCs/>
          <w:color w:val="000000"/>
        </w:rPr>
        <w:t>199</w:t>
      </w:r>
      <w:r w:rsidR="00DD7E02" w:rsidRPr="00F3449C">
        <w:rPr>
          <w:rFonts w:asciiTheme="minorBidi" w:hAnsiTheme="minorBidi" w:cstheme="minorBidi"/>
          <w:bCs/>
          <w:color w:val="000000"/>
        </w:rPr>
        <w:t>4</w:t>
      </w:r>
      <w:r w:rsidR="0008336F" w:rsidRPr="00F3449C">
        <w:rPr>
          <w:rFonts w:asciiTheme="minorBidi" w:hAnsiTheme="minorBidi" w:cstheme="minorBidi"/>
          <w:bCs/>
          <w:color w:val="000000"/>
        </w:rPr>
        <w:t>)</w:t>
      </w:r>
      <w:r w:rsidR="009D350B" w:rsidRPr="00F3449C">
        <w:rPr>
          <w:rFonts w:asciiTheme="minorBidi" w:hAnsiTheme="minorBidi" w:cstheme="minorBidi"/>
          <w:bCs/>
          <w:color w:val="000000"/>
        </w:rPr>
        <w:t xml:space="preserve"> </w:t>
      </w:r>
      <w:r w:rsidR="0008336F" w:rsidRPr="00F3449C">
        <w:rPr>
          <w:rFonts w:asciiTheme="minorBidi" w:hAnsiTheme="minorBidi" w:cstheme="minorBidi"/>
          <w:bCs/>
          <w:color w:val="000000"/>
        </w:rPr>
        <w:t>range</w:t>
      </w:r>
      <w:r w:rsidR="009D350B" w:rsidRPr="00F3449C">
        <w:rPr>
          <w:rFonts w:asciiTheme="minorBidi" w:hAnsiTheme="minorBidi" w:cstheme="minorBidi"/>
          <w:bCs/>
          <w:color w:val="000000"/>
        </w:rPr>
        <w:t xml:space="preserve"> of activities in the organization and the relationship between inter-organizational actors’ have the main </w:t>
      </w:r>
      <w:r w:rsidR="0008336F" w:rsidRPr="00F3449C">
        <w:rPr>
          <w:rFonts w:asciiTheme="minorBidi" w:hAnsiTheme="minorBidi" w:cstheme="minorBidi"/>
          <w:bCs/>
          <w:color w:val="000000"/>
        </w:rPr>
        <w:t>impact on</w:t>
      </w:r>
      <w:r w:rsidR="009D350B" w:rsidRPr="008F3978">
        <w:rPr>
          <w:rFonts w:asciiTheme="minorBidi" w:hAnsiTheme="minorBidi" w:cstheme="minorBidi"/>
          <w:bCs/>
          <w:color w:val="000000"/>
        </w:rPr>
        <w:t xml:space="preserve"> structuring the internal environment of an organization. </w:t>
      </w:r>
      <w:r w:rsidR="00276ED2" w:rsidRPr="008F3978">
        <w:rPr>
          <w:rFonts w:asciiTheme="minorBidi" w:hAnsiTheme="minorBidi" w:cstheme="minorBidi"/>
          <w:bCs/>
          <w:color w:val="000000"/>
        </w:rPr>
        <w:t>In contrast to the internal environment, t</w:t>
      </w:r>
      <w:r w:rsidR="009D350B" w:rsidRPr="008F3978">
        <w:rPr>
          <w:rFonts w:asciiTheme="minorBidi" w:hAnsiTheme="minorBidi" w:cstheme="minorBidi"/>
          <w:bCs/>
          <w:color w:val="000000"/>
        </w:rPr>
        <w:t xml:space="preserve">he external environment includes whatever factors </w:t>
      </w:r>
      <w:r w:rsidR="001F0002" w:rsidRPr="008F3978">
        <w:rPr>
          <w:rFonts w:asciiTheme="minorBidi" w:hAnsiTheme="minorBidi" w:cstheme="minorBidi"/>
          <w:bCs/>
          <w:color w:val="000000"/>
        </w:rPr>
        <w:t xml:space="preserve">lie </w:t>
      </w:r>
      <w:r w:rsidR="009D350B" w:rsidRPr="008F3978">
        <w:rPr>
          <w:rFonts w:asciiTheme="minorBidi" w:hAnsiTheme="minorBidi" w:cstheme="minorBidi"/>
          <w:bCs/>
          <w:color w:val="000000"/>
        </w:rPr>
        <w:t xml:space="preserve">outside this domain, such as factors from </w:t>
      </w:r>
      <w:r w:rsidR="001F0002" w:rsidRPr="008F3978">
        <w:rPr>
          <w:rFonts w:asciiTheme="minorBidi" w:hAnsiTheme="minorBidi" w:cstheme="minorBidi"/>
          <w:bCs/>
          <w:color w:val="000000"/>
        </w:rPr>
        <w:t xml:space="preserve">the </w:t>
      </w:r>
      <w:r w:rsidR="009D350B" w:rsidRPr="008F3978">
        <w:rPr>
          <w:rFonts w:asciiTheme="minorBidi" w:hAnsiTheme="minorBidi" w:cstheme="minorBidi"/>
          <w:bCs/>
          <w:color w:val="000000"/>
        </w:rPr>
        <w:t>remote environment.</w:t>
      </w:r>
      <w:r w:rsidR="0091331F" w:rsidRPr="008F3978">
        <w:rPr>
          <w:rFonts w:asciiTheme="minorBidi" w:hAnsiTheme="minorBidi" w:cstheme="minorBidi"/>
          <w:bCs/>
          <w:color w:val="000000"/>
        </w:rPr>
        <w:t xml:space="preserve"> </w:t>
      </w:r>
      <w:r w:rsidR="0091331F" w:rsidRPr="008F3978">
        <w:rPr>
          <w:rFonts w:asciiTheme="minorBidi" w:hAnsiTheme="minorBidi" w:cstheme="minorBidi"/>
          <w:color w:val="000000"/>
        </w:rPr>
        <w:t>I</w:t>
      </w:r>
      <w:proofErr w:type="spellStart"/>
      <w:r w:rsidR="0091331F" w:rsidRPr="008F3978">
        <w:rPr>
          <w:rFonts w:asciiTheme="minorBidi" w:hAnsiTheme="minorBidi" w:cstheme="minorBidi"/>
          <w:color w:val="000000"/>
          <w:lang w:val="en-US"/>
        </w:rPr>
        <w:t>nternal</w:t>
      </w:r>
      <w:proofErr w:type="spellEnd"/>
      <w:r w:rsidR="0091331F" w:rsidRPr="008F3978">
        <w:rPr>
          <w:rFonts w:asciiTheme="minorBidi" w:hAnsiTheme="minorBidi" w:cstheme="minorBidi"/>
          <w:color w:val="000000"/>
          <w:lang w:val="en-US"/>
        </w:rPr>
        <w:t xml:space="preserve"> and external environment affect each other.</w:t>
      </w:r>
      <w:r w:rsidR="0091331F" w:rsidRPr="008F3978">
        <w:rPr>
          <w:rFonts w:asciiTheme="minorBidi" w:hAnsiTheme="minorBidi" w:cstheme="minorBidi"/>
          <w:bCs/>
          <w:color w:val="000000"/>
        </w:rPr>
        <w:t xml:space="preserve"> Factors relevant to geographical position </w:t>
      </w:r>
      <w:r w:rsidR="006F7F40" w:rsidRPr="008F3978">
        <w:rPr>
          <w:rFonts w:asciiTheme="minorBidi" w:hAnsiTheme="minorBidi" w:cstheme="minorBidi"/>
          <w:bCs/>
          <w:color w:val="000000"/>
        </w:rPr>
        <w:t>in which</w:t>
      </w:r>
      <w:r w:rsidR="0091331F" w:rsidRPr="008F3978">
        <w:rPr>
          <w:rFonts w:asciiTheme="minorBidi" w:hAnsiTheme="minorBidi" w:cstheme="minorBidi"/>
          <w:bCs/>
          <w:color w:val="000000"/>
        </w:rPr>
        <w:t xml:space="preserve"> the organization is located, the business sector, cultural norms, </w:t>
      </w:r>
      <w:r w:rsidR="0091331F" w:rsidRPr="008F3978">
        <w:rPr>
          <w:rFonts w:asciiTheme="minorBidi" w:hAnsiTheme="minorBidi" w:cstheme="minorBidi"/>
          <w:bCs/>
          <w:color w:val="000000"/>
        </w:rPr>
        <w:lastRenderedPageBreak/>
        <w:t>political and societal characteristic</w:t>
      </w:r>
      <w:r w:rsidR="006F7F40" w:rsidRPr="008F3978">
        <w:rPr>
          <w:rFonts w:asciiTheme="minorBidi" w:hAnsiTheme="minorBidi" w:cstheme="minorBidi"/>
          <w:bCs/>
          <w:color w:val="000000"/>
        </w:rPr>
        <w:t>s</w:t>
      </w:r>
      <w:r w:rsidR="0091331F" w:rsidRPr="008F3978">
        <w:rPr>
          <w:rFonts w:asciiTheme="minorBidi" w:hAnsiTheme="minorBidi" w:cstheme="minorBidi"/>
          <w:bCs/>
          <w:color w:val="000000"/>
        </w:rPr>
        <w:t xml:space="preserve"> influence </w:t>
      </w:r>
      <w:r w:rsidR="006F7F40" w:rsidRPr="008F3978">
        <w:rPr>
          <w:rFonts w:asciiTheme="minorBidi" w:hAnsiTheme="minorBidi" w:cstheme="minorBidi"/>
          <w:bCs/>
          <w:color w:val="000000"/>
        </w:rPr>
        <w:t xml:space="preserve">the </w:t>
      </w:r>
      <w:r w:rsidR="0091331F" w:rsidRPr="008F3978">
        <w:rPr>
          <w:rFonts w:asciiTheme="minorBidi" w:hAnsiTheme="minorBidi" w:cstheme="minorBidi"/>
          <w:bCs/>
          <w:color w:val="000000"/>
        </w:rPr>
        <w:t>inter-</w:t>
      </w:r>
      <w:r w:rsidR="0091331F" w:rsidRPr="008F3978">
        <w:rPr>
          <w:rFonts w:asciiTheme="minorBidi" w:hAnsiTheme="minorBidi" w:cstheme="minorBidi"/>
          <w:bCs/>
        </w:rPr>
        <w:t xml:space="preserve">organizational environment (Scott, 1994). </w:t>
      </w:r>
      <w:r w:rsidR="00276ED2" w:rsidRPr="008F3978">
        <w:rPr>
          <w:rFonts w:asciiTheme="minorBidi" w:hAnsiTheme="minorBidi" w:cstheme="minorBidi"/>
          <w:bCs/>
        </w:rPr>
        <w:t>Consequently, the o</w:t>
      </w:r>
      <w:r w:rsidR="000D2656" w:rsidRPr="008F3978">
        <w:rPr>
          <w:rFonts w:asciiTheme="minorBidi" w:hAnsiTheme="minorBidi" w:cstheme="minorBidi"/>
          <w:bCs/>
          <w:color w:val="000000"/>
        </w:rPr>
        <w:t>rganizations need to balance th</w:t>
      </w:r>
      <w:r w:rsidR="0088063E" w:rsidRPr="008F3978">
        <w:rPr>
          <w:rFonts w:asciiTheme="minorBidi" w:hAnsiTheme="minorBidi" w:cstheme="minorBidi"/>
          <w:bCs/>
          <w:color w:val="000000"/>
        </w:rPr>
        <w:t xml:space="preserve">eir </w:t>
      </w:r>
      <w:r w:rsidR="000D2656" w:rsidRPr="008F3978">
        <w:rPr>
          <w:rFonts w:asciiTheme="minorBidi" w:hAnsiTheme="minorBidi" w:cstheme="minorBidi"/>
          <w:bCs/>
          <w:color w:val="000000"/>
        </w:rPr>
        <w:t xml:space="preserve">internal environment with the external environment </w:t>
      </w:r>
      <w:r w:rsidR="0088063E" w:rsidRPr="008F3978">
        <w:rPr>
          <w:rFonts w:asciiTheme="minorBidi" w:hAnsiTheme="minorBidi" w:cstheme="minorBidi"/>
          <w:bCs/>
          <w:color w:val="000000"/>
        </w:rPr>
        <w:t>to be able to perform their tasks</w:t>
      </w:r>
      <w:r w:rsidR="000D2656" w:rsidRPr="008F3978">
        <w:rPr>
          <w:rFonts w:asciiTheme="minorBidi" w:hAnsiTheme="minorBidi" w:cstheme="minorBidi"/>
          <w:bCs/>
          <w:color w:val="000000"/>
        </w:rPr>
        <w:t xml:space="preserve">. </w:t>
      </w:r>
    </w:p>
    <w:p w14:paraId="061F7F81" w14:textId="37AFDE3C" w:rsidR="00202CCC" w:rsidRPr="008F3978" w:rsidRDefault="003B5B4A" w:rsidP="008F3978">
      <w:pPr>
        <w:spacing w:after="0" w:line="480" w:lineRule="auto"/>
        <w:jc w:val="both"/>
        <w:rPr>
          <w:rFonts w:asciiTheme="minorBidi" w:hAnsiTheme="minorBidi" w:cstheme="minorBidi"/>
          <w:color w:val="000000"/>
        </w:rPr>
      </w:pPr>
      <w:r w:rsidRPr="008F3978">
        <w:rPr>
          <w:rFonts w:asciiTheme="minorBidi" w:hAnsiTheme="minorBidi" w:cstheme="minorBidi"/>
          <w:bCs/>
          <w:color w:val="000000"/>
        </w:rPr>
        <w:t xml:space="preserve">    </w:t>
      </w:r>
      <w:r w:rsidR="00E778FB" w:rsidRPr="008F3978">
        <w:rPr>
          <w:rFonts w:asciiTheme="minorBidi" w:hAnsiTheme="minorBidi" w:cstheme="minorBidi"/>
          <w:bCs/>
          <w:color w:val="000000"/>
        </w:rPr>
        <w:t>It is not always the environment that affect</w:t>
      </w:r>
      <w:r w:rsidR="0091331F" w:rsidRPr="008F3978">
        <w:rPr>
          <w:rFonts w:asciiTheme="minorBidi" w:hAnsiTheme="minorBidi" w:cstheme="minorBidi"/>
          <w:bCs/>
          <w:color w:val="000000"/>
        </w:rPr>
        <w:t>s</w:t>
      </w:r>
      <w:r w:rsidR="00E778FB" w:rsidRPr="008F3978">
        <w:rPr>
          <w:rFonts w:asciiTheme="minorBidi" w:hAnsiTheme="minorBidi" w:cstheme="minorBidi"/>
          <w:bCs/>
          <w:color w:val="000000"/>
        </w:rPr>
        <w:t xml:space="preserve"> the organization, as t</w:t>
      </w:r>
      <w:r w:rsidR="000D2656" w:rsidRPr="008F3978">
        <w:rPr>
          <w:rFonts w:asciiTheme="minorBidi" w:hAnsiTheme="minorBidi" w:cstheme="minorBidi"/>
          <w:color w:val="000000"/>
        </w:rPr>
        <w:t>he</w:t>
      </w:r>
      <w:r w:rsidR="00202CCC" w:rsidRPr="008F3978">
        <w:rPr>
          <w:rFonts w:asciiTheme="minorBidi" w:hAnsiTheme="minorBidi" w:cstheme="minorBidi"/>
          <w:color w:val="000000"/>
        </w:rPr>
        <w:t xml:space="preserve"> organization itself can impose change </w:t>
      </w:r>
      <w:r w:rsidR="006F7F40" w:rsidRPr="008F3978">
        <w:rPr>
          <w:rFonts w:asciiTheme="minorBidi" w:hAnsiTheme="minorBidi" w:cstheme="minorBidi"/>
          <w:color w:val="000000"/>
        </w:rPr>
        <w:t>on</w:t>
      </w:r>
      <w:r w:rsidR="00292185" w:rsidRPr="008F3978">
        <w:rPr>
          <w:rFonts w:asciiTheme="minorBidi" w:hAnsiTheme="minorBidi" w:cstheme="minorBidi"/>
          <w:color w:val="000000"/>
        </w:rPr>
        <w:t xml:space="preserve"> the environment, such</w:t>
      </w:r>
      <w:r w:rsidR="00202CCC" w:rsidRPr="008F3978">
        <w:rPr>
          <w:rFonts w:asciiTheme="minorBidi" w:hAnsiTheme="minorBidi" w:cstheme="minorBidi"/>
          <w:color w:val="000000"/>
        </w:rPr>
        <w:t xml:space="preserve"> as innovation or technology that has a </w:t>
      </w:r>
      <w:r w:rsidR="00647A2C" w:rsidRPr="008F3978">
        <w:rPr>
          <w:rFonts w:asciiTheme="minorBidi" w:hAnsiTheme="minorBidi" w:cstheme="minorBidi"/>
          <w:color w:val="000000"/>
        </w:rPr>
        <w:t>high</w:t>
      </w:r>
      <w:r w:rsidR="00202CCC" w:rsidRPr="008F3978">
        <w:rPr>
          <w:rFonts w:asciiTheme="minorBidi" w:hAnsiTheme="minorBidi" w:cstheme="minorBidi"/>
          <w:color w:val="000000"/>
        </w:rPr>
        <w:t xml:space="preserve"> impact on</w:t>
      </w:r>
      <w:r w:rsidR="00C7034F" w:rsidRPr="008F3978">
        <w:rPr>
          <w:rFonts w:asciiTheme="minorBidi" w:hAnsiTheme="minorBidi" w:cstheme="minorBidi"/>
          <w:color w:val="000000"/>
        </w:rPr>
        <w:t xml:space="preserve"> the</w:t>
      </w:r>
      <w:r w:rsidR="00202CCC" w:rsidRPr="008F3978">
        <w:rPr>
          <w:rFonts w:asciiTheme="minorBidi" w:hAnsiTheme="minorBidi" w:cstheme="minorBidi"/>
          <w:color w:val="000000"/>
        </w:rPr>
        <w:t xml:space="preserve"> business sector and other multinational companies. </w:t>
      </w:r>
    </w:p>
    <w:p w14:paraId="016B2859" w14:textId="6DC465AE" w:rsidR="00BF18C1" w:rsidRPr="008F3978" w:rsidRDefault="003B5B4A" w:rsidP="008F3978">
      <w:pPr>
        <w:spacing w:after="0" w:line="480" w:lineRule="auto"/>
        <w:jc w:val="both"/>
        <w:rPr>
          <w:rFonts w:asciiTheme="minorBidi" w:hAnsiTheme="minorBidi" w:cstheme="minorBidi"/>
          <w:bCs/>
          <w:color w:val="000000"/>
        </w:rPr>
      </w:pPr>
      <w:r w:rsidRPr="008F3978">
        <w:rPr>
          <w:rFonts w:asciiTheme="minorBidi" w:hAnsiTheme="minorBidi" w:cstheme="minorBidi"/>
          <w:color w:val="000000"/>
        </w:rPr>
        <w:t xml:space="preserve">    </w:t>
      </w:r>
      <w:r w:rsidR="00751381" w:rsidRPr="008F3978">
        <w:rPr>
          <w:rFonts w:asciiTheme="minorBidi" w:hAnsiTheme="minorBidi" w:cstheme="minorBidi"/>
          <w:bCs/>
          <w:color w:val="000000" w:themeColor="text1"/>
        </w:rPr>
        <w:t>Based on different organizational factors</w:t>
      </w:r>
      <w:r w:rsidRPr="008F3978">
        <w:rPr>
          <w:rFonts w:asciiTheme="minorBidi" w:hAnsiTheme="minorBidi" w:cstheme="minorBidi"/>
          <w:bCs/>
          <w:color w:val="000000" w:themeColor="text1"/>
        </w:rPr>
        <w:t xml:space="preserve"> and operations</w:t>
      </w:r>
      <w:r w:rsidR="00751381" w:rsidRPr="008F3978">
        <w:rPr>
          <w:rFonts w:asciiTheme="minorBidi" w:hAnsiTheme="minorBidi" w:cstheme="minorBidi"/>
          <w:bCs/>
          <w:color w:val="000000" w:themeColor="text1"/>
        </w:rPr>
        <w:t xml:space="preserve">, the organizations can </w:t>
      </w:r>
      <w:r w:rsidR="0091331F" w:rsidRPr="008F3978">
        <w:rPr>
          <w:rFonts w:asciiTheme="minorBidi" w:hAnsiTheme="minorBidi" w:cstheme="minorBidi"/>
          <w:bCs/>
          <w:color w:val="000000" w:themeColor="text1"/>
        </w:rPr>
        <w:t xml:space="preserve">be </w:t>
      </w:r>
      <w:r w:rsidRPr="008F3978">
        <w:rPr>
          <w:rFonts w:asciiTheme="minorBidi" w:hAnsiTheme="minorBidi" w:cstheme="minorBidi"/>
          <w:bCs/>
          <w:color w:val="000000" w:themeColor="text1"/>
        </w:rPr>
        <w:t>expose</w:t>
      </w:r>
      <w:r w:rsidR="0091331F" w:rsidRPr="008F3978">
        <w:rPr>
          <w:rFonts w:asciiTheme="minorBidi" w:hAnsiTheme="minorBidi" w:cstheme="minorBidi"/>
          <w:bCs/>
          <w:color w:val="000000" w:themeColor="text1"/>
        </w:rPr>
        <w:t>d</w:t>
      </w:r>
      <w:r w:rsidRPr="008F3978">
        <w:rPr>
          <w:rFonts w:asciiTheme="minorBidi" w:hAnsiTheme="minorBidi" w:cstheme="minorBidi"/>
          <w:bCs/>
          <w:color w:val="000000" w:themeColor="text1"/>
        </w:rPr>
        <w:t xml:space="preserve"> to </w:t>
      </w:r>
      <w:r w:rsidR="004626A0" w:rsidRPr="008F3978">
        <w:rPr>
          <w:rFonts w:asciiTheme="minorBidi" w:hAnsiTheme="minorBidi" w:cstheme="minorBidi"/>
          <w:bCs/>
          <w:color w:val="000000" w:themeColor="text1"/>
        </w:rPr>
        <w:t xml:space="preserve">various </w:t>
      </w:r>
      <w:r w:rsidR="00751381" w:rsidRPr="008F3978">
        <w:rPr>
          <w:rFonts w:asciiTheme="minorBidi" w:hAnsiTheme="minorBidi" w:cstheme="minorBidi"/>
          <w:bCs/>
          <w:color w:val="000000" w:themeColor="text1"/>
        </w:rPr>
        <w:t>environments.</w:t>
      </w:r>
      <w:r w:rsidR="00382B3A" w:rsidRPr="008F3978">
        <w:rPr>
          <w:rFonts w:asciiTheme="minorBidi" w:hAnsiTheme="minorBidi" w:cstheme="minorBidi"/>
          <w:bCs/>
          <w:color w:val="000000" w:themeColor="text1"/>
        </w:rPr>
        <w:t xml:space="preserve"> </w:t>
      </w:r>
      <w:r w:rsidR="00BF18C1" w:rsidRPr="008F3978">
        <w:rPr>
          <w:rFonts w:asciiTheme="minorBidi" w:hAnsiTheme="minorBidi" w:cstheme="minorBidi"/>
          <w:bCs/>
          <w:color w:val="000000" w:themeColor="text1"/>
        </w:rPr>
        <w:t>Scott</w:t>
      </w:r>
      <w:r w:rsidR="00382B3A" w:rsidRPr="008F3978">
        <w:rPr>
          <w:rFonts w:asciiTheme="minorBidi" w:hAnsiTheme="minorBidi" w:cstheme="minorBidi"/>
          <w:bCs/>
          <w:color w:val="000000" w:themeColor="text1"/>
        </w:rPr>
        <w:t xml:space="preserve"> </w:t>
      </w:r>
      <w:r w:rsidR="00882E5A" w:rsidRPr="008F3978">
        <w:rPr>
          <w:rFonts w:asciiTheme="minorBidi" w:hAnsiTheme="minorBidi" w:cstheme="minorBidi"/>
          <w:bCs/>
          <w:color w:val="000000" w:themeColor="text1"/>
        </w:rPr>
        <w:t>(</w:t>
      </w:r>
      <w:r w:rsidR="00382B3A" w:rsidRPr="008F3978">
        <w:rPr>
          <w:rFonts w:asciiTheme="minorBidi" w:hAnsiTheme="minorBidi" w:cstheme="minorBidi"/>
          <w:bCs/>
          <w:color w:val="000000" w:themeColor="text1"/>
        </w:rPr>
        <w:t>2003</w:t>
      </w:r>
      <w:r w:rsidR="00882E5A" w:rsidRPr="008F3978">
        <w:rPr>
          <w:rFonts w:asciiTheme="minorBidi" w:hAnsiTheme="minorBidi" w:cstheme="minorBidi"/>
          <w:bCs/>
          <w:color w:val="000000" w:themeColor="text1"/>
        </w:rPr>
        <w:t>),</w:t>
      </w:r>
      <w:r w:rsidR="00382B3A" w:rsidRPr="008F3978">
        <w:rPr>
          <w:rFonts w:asciiTheme="minorBidi" w:hAnsiTheme="minorBidi" w:cstheme="minorBidi"/>
          <w:b/>
          <w:color w:val="000000" w:themeColor="text1"/>
        </w:rPr>
        <w:t xml:space="preserve"> </w:t>
      </w:r>
      <w:r w:rsidR="00382B3A" w:rsidRPr="008F3978">
        <w:rPr>
          <w:rFonts w:asciiTheme="minorBidi" w:hAnsiTheme="minorBidi" w:cstheme="minorBidi"/>
          <w:bCs/>
          <w:color w:val="000000" w:themeColor="text1"/>
        </w:rPr>
        <w:t>states</w:t>
      </w:r>
      <w:r w:rsidR="00BF18C1" w:rsidRPr="008F3978">
        <w:rPr>
          <w:rFonts w:asciiTheme="minorBidi" w:hAnsiTheme="minorBidi" w:cstheme="minorBidi"/>
          <w:bCs/>
          <w:color w:val="000000" w:themeColor="text1"/>
        </w:rPr>
        <w:t xml:space="preserve"> </w:t>
      </w:r>
      <w:r w:rsidR="004626A0" w:rsidRPr="008F3978">
        <w:rPr>
          <w:rFonts w:asciiTheme="minorBidi" w:hAnsiTheme="minorBidi" w:cstheme="minorBidi"/>
          <w:bCs/>
          <w:color w:val="000000" w:themeColor="text1"/>
        </w:rPr>
        <w:t xml:space="preserve">that the organization is surrounded by </w:t>
      </w:r>
      <w:r w:rsidR="00F63C11" w:rsidRPr="008F3978">
        <w:rPr>
          <w:rFonts w:asciiTheme="minorBidi" w:hAnsiTheme="minorBidi" w:cstheme="minorBidi"/>
          <w:bCs/>
          <w:color w:val="000000" w:themeColor="text1"/>
        </w:rPr>
        <w:t>multiple</w:t>
      </w:r>
      <w:r w:rsidR="00BF18C1" w:rsidRPr="008F3978">
        <w:rPr>
          <w:rFonts w:asciiTheme="minorBidi" w:hAnsiTheme="minorBidi" w:cstheme="minorBidi"/>
          <w:bCs/>
          <w:color w:val="000000" w:themeColor="text1"/>
        </w:rPr>
        <w:t xml:space="preserve"> </w:t>
      </w:r>
      <w:r w:rsidR="004626A0" w:rsidRPr="008F3978">
        <w:rPr>
          <w:rFonts w:asciiTheme="minorBidi" w:hAnsiTheme="minorBidi" w:cstheme="minorBidi"/>
          <w:bCs/>
          <w:color w:val="000000" w:themeColor="text1"/>
        </w:rPr>
        <w:t>environments. He</w:t>
      </w:r>
      <w:r w:rsidR="00BF18C1" w:rsidRPr="008F3978">
        <w:rPr>
          <w:rFonts w:asciiTheme="minorBidi" w:hAnsiTheme="minorBidi" w:cstheme="minorBidi"/>
          <w:bCs/>
          <w:color w:val="000000"/>
        </w:rPr>
        <w:t xml:space="preserve"> emphasizes that multinational organizations </w:t>
      </w:r>
      <w:r w:rsidR="0067652F" w:rsidRPr="008F3978">
        <w:rPr>
          <w:rFonts w:asciiTheme="minorBidi" w:hAnsiTheme="minorBidi" w:cstheme="minorBidi"/>
          <w:bCs/>
          <w:color w:val="000000"/>
        </w:rPr>
        <w:t>have</w:t>
      </w:r>
      <w:r w:rsidR="00BF18C1" w:rsidRPr="008F3978">
        <w:rPr>
          <w:rFonts w:asciiTheme="minorBidi" w:hAnsiTheme="minorBidi" w:cstheme="minorBidi"/>
          <w:bCs/>
          <w:color w:val="000000"/>
        </w:rPr>
        <w:t xml:space="preserve"> different environments </w:t>
      </w:r>
      <w:r w:rsidR="005F03E4" w:rsidRPr="008F3978">
        <w:rPr>
          <w:rFonts w:asciiTheme="minorBidi" w:hAnsiTheme="minorBidi" w:cstheme="minorBidi"/>
          <w:bCs/>
          <w:color w:val="000000"/>
        </w:rPr>
        <w:t xml:space="preserve">and they must adapt to all of these concurrently. </w:t>
      </w:r>
    </w:p>
    <w:p w14:paraId="5866165A" w14:textId="157C1E85" w:rsidR="00B710FC" w:rsidRPr="008F3978" w:rsidRDefault="00B9485F" w:rsidP="008F3978">
      <w:pPr>
        <w:spacing w:after="0" w:line="480" w:lineRule="auto"/>
        <w:jc w:val="both"/>
        <w:rPr>
          <w:rFonts w:asciiTheme="minorBidi" w:hAnsiTheme="minorBidi" w:cstheme="minorBidi"/>
          <w:color w:val="000000"/>
        </w:rPr>
      </w:pPr>
      <w:r w:rsidRPr="008F3978">
        <w:rPr>
          <w:rFonts w:asciiTheme="minorBidi" w:hAnsiTheme="minorBidi" w:cstheme="minorBidi"/>
          <w:bCs/>
          <w:color w:val="000000"/>
        </w:rPr>
        <w:t xml:space="preserve">    </w:t>
      </w:r>
      <w:r w:rsidR="00375695" w:rsidRPr="008F3978">
        <w:rPr>
          <w:rFonts w:asciiTheme="minorBidi" w:hAnsiTheme="minorBidi" w:cstheme="minorBidi"/>
          <w:bCs/>
          <w:color w:val="000000"/>
        </w:rPr>
        <w:t>E</w:t>
      </w:r>
      <w:r w:rsidR="00375695" w:rsidRPr="008F3978">
        <w:rPr>
          <w:rFonts w:asciiTheme="minorBidi" w:hAnsiTheme="minorBidi" w:cstheme="minorBidi"/>
          <w:color w:val="000000"/>
        </w:rPr>
        <w:t>nvironment</w:t>
      </w:r>
      <w:r w:rsidR="00101CB9" w:rsidRPr="008F3978">
        <w:rPr>
          <w:rFonts w:asciiTheme="minorBidi" w:hAnsiTheme="minorBidi" w:cstheme="minorBidi"/>
          <w:color w:val="000000"/>
        </w:rPr>
        <w:t>s</w:t>
      </w:r>
      <w:r w:rsidR="00375695" w:rsidRPr="008F3978">
        <w:rPr>
          <w:rFonts w:asciiTheme="minorBidi" w:hAnsiTheme="minorBidi" w:cstheme="minorBidi"/>
          <w:color w:val="000000"/>
        </w:rPr>
        <w:t xml:space="preserve"> </w:t>
      </w:r>
      <w:r w:rsidR="006A7953" w:rsidRPr="008F3978">
        <w:rPr>
          <w:rFonts w:asciiTheme="minorBidi" w:hAnsiTheme="minorBidi" w:cstheme="minorBidi"/>
          <w:color w:val="000000"/>
        </w:rPr>
        <w:t xml:space="preserve">can be </w:t>
      </w:r>
      <w:r w:rsidR="00375695" w:rsidRPr="008F3978">
        <w:rPr>
          <w:rFonts w:asciiTheme="minorBidi" w:hAnsiTheme="minorBidi" w:cstheme="minorBidi"/>
          <w:color w:val="000000"/>
        </w:rPr>
        <w:t xml:space="preserve">categorised as </w:t>
      </w:r>
      <w:r w:rsidR="006A7953" w:rsidRPr="008F3978">
        <w:rPr>
          <w:rFonts w:asciiTheme="minorBidi" w:hAnsiTheme="minorBidi" w:cstheme="minorBidi"/>
          <w:color w:val="000000"/>
        </w:rPr>
        <w:t xml:space="preserve">either stable or </w:t>
      </w:r>
      <w:r w:rsidR="00467272" w:rsidRPr="008F3978">
        <w:rPr>
          <w:rFonts w:asciiTheme="minorBidi" w:hAnsiTheme="minorBidi" w:cstheme="minorBidi"/>
          <w:color w:val="000000"/>
        </w:rPr>
        <w:t xml:space="preserve">unstable, </w:t>
      </w:r>
      <w:r w:rsidR="00375695" w:rsidRPr="008F3978">
        <w:rPr>
          <w:rFonts w:asciiTheme="minorBidi" w:hAnsiTheme="minorBidi" w:cstheme="minorBidi"/>
          <w:color w:val="000000"/>
        </w:rPr>
        <w:t xml:space="preserve">changing and complex. In </w:t>
      </w:r>
      <w:r w:rsidR="00101CB9" w:rsidRPr="008F3978">
        <w:rPr>
          <w:rFonts w:asciiTheme="minorBidi" w:hAnsiTheme="minorBidi" w:cstheme="minorBidi"/>
          <w:color w:val="000000"/>
        </w:rPr>
        <w:t xml:space="preserve">an </w:t>
      </w:r>
      <w:r w:rsidR="00375695" w:rsidRPr="008F3978">
        <w:rPr>
          <w:rFonts w:asciiTheme="minorBidi" w:hAnsiTheme="minorBidi" w:cstheme="minorBidi"/>
          <w:color w:val="000000"/>
        </w:rPr>
        <w:t>unstable environment, changes</w:t>
      </w:r>
      <w:r w:rsidR="00963A74" w:rsidRPr="008F3978">
        <w:rPr>
          <w:rFonts w:asciiTheme="minorBidi" w:hAnsiTheme="minorBidi" w:cstheme="minorBidi"/>
          <w:color w:val="000000"/>
        </w:rPr>
        <w:t xml:space="preserve"> are quicker, </w:t>
      </w:r>
      <w:r w:rsidR="00375695" w:rsidRPr="008F3978">
        <w:rPr>
          <w:rFonts w:asciiTheme="minorBidi" w:hAnsiTheme="minorBidi" w:cstheme="minorBidi"/>
          <w:color w:val="000000"/>
        </w:rPr>
        <w:t xml:space="preserve">and the factors that influence </w:t>
      </w:r>
      <w:r w:rsidR="00963A74" w:rsidRPr="008F3978">
        <w:rPr>
          <w:rFonts w:asciiTheme="minorBidi" w:hAnsiTheme="minorBidi" w:cstheme="minorBidi"/>
          <w:color w:val="000000"/>
        </w:rPr>
        <w:t>them</w:t>
      </w:r>
      <w:r w:rsidR="00375695" w:rsidRPr="008F3978">
        <w:rPr>
          <w:rFonts w:asciiTheme="minorBidi" w:hAnsiTheme="minorBidi" w:cstheme="minorBidi"/>
          <w:color w:val="000000"/>
        </w:rPr>
        <w:t xml:space="preserve"> </w:t>
      </w:r>
      <w:r w:rsidR="00963A74" w:rsidRPr="008F3978">
        <w:rPr>
          <w:rFonts w:asciiTheme="minorBidi" w:hAnsiTheme="minorBidi" w:cstheme="minorBidi"/>
          <w:color w:val="000000"/>
        </w:rPr>
        <w:t>have</w:t>
      </w:r>
      <w:r w:rsidR="00375695" w:rsidRPr="008F3978">
        <w:rPr>
          <w:rFonts w:asciiTheme="minorBidi" w:hAnsiTheme="minorBidi" w:cstheme="minorBidi"/>
          <w:color w:val="000000"/>
        </w:rPr>
        <w:t xml:space="preserve"> high</w:t>
      </w:r>
      <w:r w:rsidR="00963A74" w:rsidRPr="008F3978">
        <w:rPr>
          <w:rFonts w:asciiTheme="minorBidi" w:hAnsiTheme="minorBidi" w:cstheme="minorBidi"/>
          <w:color w:val="000000"/>
        </w:rPr>
        <w:t xml:space="preserve"> impact</w:t>
      </w:r>
      <w:r w:rsidR="00375695" w:rsidRPr="008F3978">
        <w:rPr>
          <w:rFonts w:asciiTheme="minorBidi" w:hAnsiTheme="minorBidi" w:cstheme="minorBidi"/>
          <w:color w:val="000000"/>
        </w:rPr>
        <w:t>. In the complex environment, environmental factors</w:t>
      </w:r>
      <w:r w:rsidR="00AF7F61" w:rsidRPr="008F3978">
        <w:rPr>
          <w:rFonts w:asciiTheme="minorBidi" w:hAnsiTheme="minorBidi" w:cstheme="minorBidi"/>
          <w:color w:val="000000"/>
        </w:rPr>
        <w:t xml:space="preserve"> are diverse</w:t>
      </w:r>
      <w:r w:rsidR="00630687" w:rsidRPr="008F3978">
        <w:rPr>
          <w:rFonts w:asciiTheme="minorBidi" w:hAnsiTheme="minorBidi" w:cstheme="minorBidi"/>
          <w:color w:val="000000"/>
        </w:rPr>
        <w:t>,</w:t>
      </w:r>
      <w:r w:rsidR="00375695" w:rsidRPr="008F3978">
        <w:rPr>
          <w:rFonts w:asciiTheme="minorBidi" w:hAnsiTheme="minorBidi" w:cstheme="minorBidi"/>
          <w:color w:val="000000"/>
        </w:rPr>
        <w:t xml:space="preserve"> and </w:t>
      </w:r>
      <w:r w:rsidR="000C3670" w:rsidRPr="008F3978">
        <w:rPr>
          <w:rFonts w:asciiTheme="minorBidi" w:hAnsiTheme="minorBidi" w:cstheme="minorBidi"/>
          <w:color w:val="000000"/>
        </w:rPr>
        <w:t xml:space="preserve">the </w:t>
      </w:r>
      <w:r w:rsidR="00375695" w:rsidRPr="008F3978">
        <w:rPr>
          <w:rFonts w:asciiTheme="minorBidi" w:hAnsiTheme="minorBidi" w:cstheme="minorBidi"/>
          <w:color w:val="000000"/>
        </w:rPr>
        <w:t>competition is high (Rob</w:t>
      </w:r>
      <w:r w:rsidR="007E7768" w:rsidRPr="008F3978">
        <w:rPr>
          <w:rFonts w:asciiTheme="minorBidi" w:hAnsiTheme="minorBidi" w:cstheme="minorBidi"/>
          <w:color w:val="000000"/>
        </w:rPr>
        <w:t>b</w:t>
      </w:r>
      <w:r w:rsidR="00375695" w:rsidRPr="008F3978">
        <w:rPr>
          <w:rFonts w:asciiTheme="minorBidi" w:hAnsiTheme="minorBidi" w:cstheme="minorBidi"/>
          <w:color w:val="000000"/>
        </w:rPr>
        <w:t>ins, 19</w:t>
      </w:r>
      <w:r w:rsidR="006A7AAA" w:rsidRPr="008F3978">
        <w:rPr>
          <w:rFonts w:asciiTheme="minorBidi" w:hAnsiTheme="minorBidi" w:cstheme="minorBidi"/>
          <w:color w:val="000000"/>
        </w:rPr>
        <w:t>87</w:t>
      </w:r>
      <w:r w:rsidR="00375695" w:rsidRPr="008F3978">
        <w:rPr>
          <w:rFonts w:asciiTheme="minorBidi" w:hAnsiTheme="minorBidi" w:cstheme="minorBidi"/>
          <w:color w:val="000000"/>
        </w:rPr>
        <w:t>).</w:t>
      </w:r>
      <w:r w:rsidR="007E7768" w:rsidRPr="008F3978">
        <w:rPr>
          <w:rFonts w:ascii="Arial" w:hAnsi="Arial"/>
          <w:color w:val="333333"/>
        </w:rPr>
        <w:t xml:space="preserve"> </w:t>
      </w:r>
    </w:p>
    <w:p w14:paraId="75A49628" w14:textId="77777777" w:rsidR="003E5B94" w:rsidRPr="008F3978" w:rsidRDefault="003E5B94" w:rsidP="008F3978">
      <w:pPr>
        <w:spacing w:after="0" w:line="480" w:lineRule="auto"/>
        <w:jc w:val="both"/>
        <w:rPr>
          <w:rFonts w:asciiTheme="minorBidi" w:hAnsiTheme="minorBidi" w:cstheme="minorBidi"/>
          <w:color w:val="000000"/>
        </w:rPr>
      </w:pPr>
    </w:p>
    <w:p w14:paraId="5FE98FB0" w14:textId="32DADA88" w:rsidR="00B9485F" w:rsidRPr="008F3978" w:rsidRDefault="00B11487" w:rsidP="008F3978">
      <w:pPr>
        <w:spacing w:after="0" w:line="480" w:lineRule="auto"/>
        <w:jc w:val="both"/>
        <w:rPr>
          <w:rFonts w:asciiTheme="minorBidi" w:hAnsiTheme="minorBidi" w:cstheme="minorBidi"/>
          <w:b/>
          <w:color w:val="000000"/>
        </w:rPr>
      </w:pPr>
      <w:r w:rsidRPr="008F3978">
        <w:rPr>
          <w:rFonts w:asciiTheme="minorBidi" w:hAnsiTheme="minorBidi" w:cstheme="minorBidi"/>
          <w:b/>
          <w:color w:val="000000"/>
        </w:rPr>
        <w:t>2</w:t>
      </w:r>
      <w:r w:rsidR="00A45621" w:rsidRPr="008F3978">
        <w:rPr>
          <w:rFonts w:asciiTheme="minorBidi" w:hAnsiTheme="minorBidi" w:cstheme="minorBidi"/>
          <w:b/>
          <w:color w:val="000000"/>
        </w:rPr>
        <w:t>.</w:t>
      </w:r>
      <w:r w:rsidR="00780F18" w:rsidRPr="008F3978">
        <w:rPr>
          <w:rFonts w:asciiTheme="minorBidi" w:hAnsiTheme="minorBidi" w:cstheme="minorBidi"/>
          <w:b/>
          <w:color w:val="000000"/>
        </w:rPr>
        <w:t>4.3</w:t>
      </w:r>
      <w:r w:rsidR="00A45621" w:rsidRPr="008F3978">
        <w:rPr>
          <w:rFonts w:asciiTheme="minorBidi" w:hAnsiTheme="minorBidi" w:cstheme="minorBidi"/>
          <w:b/>
          <w:color w:val="000000"/>
        </w:rPr>
        <w:t xml:space="preserve"> </w:t>
      </w:r>
      <w:r w:rsidR="0065008C" w:rsidRPr="008F3978">
        <w:rPr>
          <w:rFonts w:asciiTheme="minorBidi" w:hAnsiTheme="minorBidi" w:cstheme="minorBidi"/>
          <w:b/>
          <w:color w:val="000000"/>
        </w:rPr>
        <w:t>I</w:t>
      </w:r>
      <w:r w:rsidR="00B9485F" w:rsidRPr="008F3978">
        <w:rPr>
          <w:rFonts w:asciiTheme="minorBidi" w:hAnsiTheme="minorBidi" w:cstheme="minorBidi"/>
          <w:b/>
          <w:color w:val="000000"/>
        </w:rPr>
        <w:t xml:space="preserve">nterpreting </w:t>
      </w:r>
      <w:r w:rsidR="00276ED2" w:rsidRPr="008F3978">
        <w:rPr>
          <w:rFonts w:asciiTheme="minorBidi" w:hAnsiTheme="minorBidi" w:cstheme="minorBidi"/>
          <w:b/>
          <w:color w:val="000000"/>
        </w:rPr>
        <w:t>E</w:t>
      </w:r>
      <w:r w:rsidR="00B9485F" w:rsidRPr="008F3978">
        <w:rPr>
          <w:rFonts w:asciiTheme="minorBidi" w:hAnsiTheme="minorBidi" w:cstheme="minorBidi"/>
          <w:b/>
          <w:color w:val="000000"/>
        </w:rPr>
        <w:t>nvironment:</w:t>
      </w:r>
    </w:p>
    <w:p w14:paraId="1E3A4714" w14:textId="58529F3A" w:rsidR="005925E8" w:rsidRPr="008F3978" w:rsidRDefault="00430661" w:rsidP="008F3978">
      <w:pPr>
        <w:spacing w:after="0" w:line="480" w:lineRule="auto"/>
        <w:jc w:val="both"/>
        <w:rPr>
          <w:rFonts w:asciiTheme="minorBidi" w:hAnsiTheme="minorBidi" w:cstheme="minorBidi"/>
          <w:b/>
          <w:color w:val="000000"/>
        </w:rPr>
      </w:pPr>
      <w:r w:rsidRPr="008F3978">
        <w:rPr>
          <w:rFonts w:asciiTheme="minorBidi" w:hAnsiTheme="minorBidi" w:cstheme="minorBidi"/>
          <w:b/>
          <w:color w:val="000000"/>
        </w:rPr>
        <w:t xml:space="preserve">    </w:t>
      </w:r>
      <w:r w:rsidR="00A50130" w:rsidRPr="008F3978">
        <w:rPr>
          <w:rFonts w:asciiTheme="minorBidi" w:hAnsiTheme="minorBidi" w:cstheme="minorBidi"/>
          <w:color w:val="000000"/>
        </w:rPr>
        <w:t>Organizations are open system</w:t>
      </w:r>
      <w:r w:rsidR="00677A61" w:rsidRPr="008F3978">
        <w:rPr>
          <w:rFonts w:asciiTheme="minorBidi" w:hAnsiTheme="minorBidi" w:cstheme="minorBidi"/>
          <w:color w:val="000000"/>
        </w:rPr>
        <w:t>s</w:t>
      </w:r>
      <w:r w:rsidR="00A50130" w:rsidRPr="008F3978">
        <w:rPr>
          <w:rFonts w:asciiTheme="minorBidi" w:hAnsiTheme="minorBidi" w:cstheme="minorBidi"/>
          <w:color w:val="000000"/>
        </w:rPr>
        <w:t xml:space="preserve"> (</w:t>
      </w:r>
      <w:r w:rsidR="00677A61" w:rsidRPr="008F3978">
        <w:rPr>
          <w:rFonts w:asciiTheme="minorBidi" w:hAnsiTheme="minorBidi" w:cstheme="minorBidi"/>
          <w:color w:val="000000"/>
        </w:rPr>
        <w:t>s</w:t>
      </w:r>
      <w:r w:rsidR="00FB34A7" w:rsidRPr="008F3978">
        <w:rPr>
          <w:rFonts w:asciiTheme="minorBidi" w:hAnsiTheme="minorBidi" w:cstheme="minorBidi"/>
          <w:color w:val="000000"/>
        </w:rPr>
        <w:t>ection 2.4.1</w:t>
      </w:r>
      <w:r w:rsidR="00A50130" w:rsidRPr="008F3978">
        <w:rPr>
          <w:rFonts w:asciiTheme="minorBidi" w:hAnsiTheme="minorBidi" w:cstheme="minorBidi"/>
          <w:color w:val="000000"/>
        </w:rPr>
        <w:t>); therefore, the relationship between organizations and their environment is not only limited to scanning and evaluating but also active interacti</w:t>
      </w:r>
      <w:r w:rsidR="004A4CC2" w:rsidRPr="008F3978">
        <w:rPr>
          <w:rFonts w:asciiTheme="minorBidi" w:hAnsiTheme="minorBidi" w:cstheme="minorBidi"/>
          <w:color w:val="000000"/>
        </w:rPr>
        <w:t>on</w:t>
      </w:r>
      <w:r w:rsidR="00A50130" w:rsidRPr="008F3978">
        <w:rPr>
          <w:rFonts w:asciiTheme="minorBidi" w:hAnsiTheme="minorBidi" w:cstheme="minorBidi"/>
          <w:color w:val="000000"/>
        </w:rPr>
        <w:t xml:space="preserve"> with the environment. </w:t>
      </w:r>
      <w:r w:rsidR="00B357FD" w:rsidRPr="008F3978">
        <w:rPr>
          <w:rFonts w:asciiTheme="minorBidi" w:hAnsiTheme="minorBidi" w:cstheme="minorBidi"/>
          <w:color w:val="000000"/>
        </w:rPr>
        <w:t xml:space="preserve">The </w:t>
      </w:r>
      <w:r w:rsidR="00F63ED2" w:rsidRPr="008F3978">
        <w:rPr>
          <w:rFonts w:asciiTheme="minorBidi" w:hAnsiTheme="minorBidi" w:cstheme="minorBidi"/>
          <w:color w:val="000000"/>
        </w:rPr>
        <w:t>environments of organizations are</w:t>
      </w:r>
      <w:r w:rsidR="00293C04" w:rsidRPr="008F3978">
        <w:rPr>
          <w:rFonts w:asciiTheme="minorBidi" w:hAnsiTheme="minorBidi" w:cstheme="minorBidi"/>
          <w:color w:val="000000"/>
        </w:rPr>
        <w:t xml:space="preserve"> uncertain and c</w:t>
      </w:r>
      <w:r w:rsidR="00F63ED2" w:rsidRPr="008F3978">
        <w:rPr>
          <w:rFonts w:asciiTheme="minorBidi" w:hAnsiTheme="minorBidi" w:cstheme="minorBidi"/>
          <w:color w:val="000000"/>
        </w:rPr>
        <w:t xml:space="preserve">hallenging; therefore, organizations for maintaining their position and sustaining </w:t>
      </w:r>
      <w:r w:rsidR="00C46B70" w:rsidRPr="008F3978">
        <w:rPr>
          <w:rFonts w:asciiTheme="minorBidi" w:hAnsiTheme="minorBidi" w:cstheme="minorBidi"/>
          <w:color w:val="000000"/>
        </w:rPr>
        <w:t>their</w:t>
      </w:r>
      <w:r w:rsidR="00F63ED2" w:rsidRPr="008F3978">
        <w:rPr>
          <w:rFonts w:asciiTheme="minorBidi" w:hAnsiTheme="minorBidi" w:cstheme="minorBidi"/>
          <w:color w:val="000000"/>
        </w:rPr>
        <w:t xml:space="preserve"> business need</w:t>
      </w:r>
      <w:r w:rsidR="00B357FD" w:rsidRPr="008F3978">
        <w:rPr>
          <w:rFonts w:asciiTheme="minorBidi" w:hAnsiTheme="minorBidi" w:cstheme="minorBidi"/>
          <w:color w:val="000000"/>
        </w:rPr>
        <w:t xml:space="preserve"> information and knowledge about </w:t>
      </w:r>
      <w:r w:rsidR="00DF103B" w:rsidRPr="008F3978">
        <w:rPr>
          <w:rFonts w:asciiTheme="minorBidi" w:hAnsiTheme="minorBidi" w:cstheme="minorBidi"/>
          <w:color w:val="000000"/>
        </w:rPr>
        <w:t xml:space="preserve">their </w:t>
      </w:r>
      <w:r w:rsidR="00B357FD" w:rsidRPr="008F3978">
        <w:rPr>
          <w:rFonts w:asciiTheme="minorBidi" w:hAnsiTheme="minorBidi" w:cstheme="minorBidi"/>
          <w:color w:val="000000"/>
        </w:rPr>
        <w:t xml:space="preserve">surrounding environment. </w:t>
      </w:r>
      <w:r w:rsidR="002C4149" w:rsidRPr="008F3978">
        <w:rPr>
          <w:rFonts w:asciiTheme="minorBidi" w:hAnsiTheme="minorBidi" w:cstheme="minorBidi"/>
          <w:color w:val="000000"/>
        </w:rPr>
        <w:t>Depending on how organizations interpret their environment, t</w:t>
      </w:r>
      <w:r w:rsidR="00F9581D" w:rsidRPr="008F3978">
        <w:rPr>
          <w:rFonts w:asciiTheme="minorBidi" w:hAnsiTheme="minorBidi" w:cstheme="minorBidi"/>
          <w:color w:val="000000"/>
        </w:rPr>
        <w:t>he</w:t>
      </w:r>
      <w:r w:rsidR="005925E8" w:rsidRPr="008F3978">
        <w:rPr>
          <w:rFonts w:asciiTheme="minorBidi" w:hAnsiTheme="minorBidi" w:cstheme="minorBidi"/>
          <w:color w:val="000000"/>
        </w:rPr>
        <w:t xml:space="preserve"> interaction with </w:t>
      </w:r>
      <w:r w:rsidR="002D53D1" w:rsidRPr="008F3978">
        <w:rPr>
          <w:rFonts w:asciiTheme="minorBidi" w:hAnsiTheme="minorBidi" w:cstheme="minorBidi"/>
          <w:color w:val="000000"/>
        </w:rPr>
        <w:t>the</w:t>
      </w:r>
      <w:r w:rsidR="005925E8" w:rsidRPr="008F3978">
        <w:rPr>
          <w:rFonts w:asciiTheme="minorBidi" w:hAnsiTheme="minorBidi" w:cstheme="minorBidi"/>
          <w:color w:val="000000"/>
        </w:rPr>
        <w:t xml:space="preserve"> environment can include a range of different </w:t>
      </w:r>
      <w:r w:rsidR="001C0106" w:rsidRPr="008F3978">
        <w:rPr>
          <w:rFonts w:asciiTheme="minorBidi" w:hAnsiTheme="minorBidi" w:cstheme="minorBidi"/>
          <w:color w:val="000000"/>
        </w:rPr>
        <w:t>reactions</w:t>
      </w:r>
      <w:r w:rsidR="005925E8" w:rsidRPr="008F3978">
        <w:rPr>
          <w:rFonts w:asciiTheme="minorBidi" w:hAnsiTheme="minorBidi" w:cstheme="minorBidi"/>
          <w:color w:val="000000"/>
        </w:rPr>
        <w:t xml:space="preserve"> from actively engag</w:t>
      </w:r>
      <w:r w:rsidR="00DB492C" w:rsidRPr="008F3978">
        <w:rPr>
          <w:rFonts w:asciiTheme="minorBidi" w:hAnsiTheme="minorBidi" w:cstheme="minorBidi"/>
          <w:color w:val="000000"/>
        </w:rPr>
        <w:t xml:space="preserve">ing </w:t>
      </w:r>
      <w:r w:rsidR="005925E8" w:rsidRPr="008F3978">
        <w:rPr>
          <w:rFonts w:asciiTheme="minorBidi" w:hAnsiTheme="minorBidi" w:cstheme="minorBidi"/>
          <w:color w:val="000000"/>
        </w:rPr>
        <w:t xml:space="preserve">with their environment to a passive observation. </w:t>
      </w:r>
    </w:p>
    <w:p w14:paraId="0294CFBF" w14:textId="79351DD9" w:rsidR="005925E8" w:rsidRPr="008F3978" w:rsidRDefault="007E231D" w:rsidP="008E4576">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B11487" w:rsidRPr="008F3978">
        <w:rPr>
          <w:rFonts w:asciiTheme="minorBidi" w:hAnsiTheme="minorBidi" w:cstheme="minorBidi"/>
          <w:color w:val="000000"/>
        </w:rPr>
        <w:t xml:space="preserve"> </w:t>
      </w:r>
      <w:r w:rsidR="00003FA1" w:rsidRPr="008F3978">
        <w:rPr>
          <w:rFonts w:asciiTheme="minorBidi" w:hAnsiTheme="minorBidi" w:cstheme="minorBidi"/>
          <w:color w:val="000000"/>
        </w:rPr>
        <w:t>O</w:t>
      </w:r>
      <w:r w:rsidR="00545B64" w:rsidRPr="008F3978">
        <w:rPr>
          <w:rFonts w:asciiTheme="minorBidi" w:hAnsiTheme="minorBidi" w:cstheme="minorBidi"/>
          <w:color w:val="000000"/>
        </w:rPr>
        <w:t>rganizations</w:t>
      </w:r>
      <w:r w:rsidR="005925E8" w:rsidRPr="008F3978">
        <w:rPr>
          <w:rFonts w:asciiTheme="minorBidi" w:hAnsiTheme="minorBidi" w:cstheme="minorBidi"/>
          <w:color w:val="000000"/>
        </w:rPr>
        <w:t xml:space="preserve"> constantly monitor</w:t>
      </w:r>
      <w:r w:rsidR="00DB492C" w:rsidRPr="008F3978">
        <w:rPr>
          <w:rFonts w:asciiTheme="minorBidi" w:hAnsiTheme="minorBidi" w:cstheme="minorBidi"/>
          <w:color w:val="000000"/>
        </w:rPr>
        <w:t xml:space="preserve"> and</w:t>
      </w:r>
      <w:r w:rsidR="005925E8" w:rsidRPr="008F3978">
        <w:rPr>
          <w:rFonts w:asciiTheme="minorBidi" w:hAnsiTheme="minorBidi" w:cstheme="minorBidi"/>
          <w:color w:val="000000"/>
        </w:rPr>
        <w:t xml:space="preserve">, interpret </w:t>
      </w:r>
      <w:r w:rsidR="00545B64" w:rsidRPr="008F3978">
        <w:rPr>
          <w:rFonts w:asciiTheme="minorBidi" w:hAnsiTheme="minorBidi" w:cstheme="minorBidi"/>
          <w:color w:val="000000"/>
        </w:rPr>
        <w:t>their</w:t>
      </w:r>
      <w:r w:rsidR="005925E8" w:rsidRPr="008F3978">
        <w:rPr>
          <w:rFonts w:asciiTheme="minorBidi" w:hAnsiTheme="minorBidi" w:cstheme="minorBidi"/>
          <w:color w:val="000000"/>
        </w:rPr>
        <w:t xml:space="preserve"> </w:t>
      </w:r>
      <w:r w:rsidR="00545B64" w:rsidRPr="008F3978">
        <w:rPr>
          <w:rFonts w:asciiTheme="minorBidi" w:hAnsiTheme="minorBidi" w:cstheme="minorBidi"/>
          <w:color w:val="000000"/>
        </w:rPr>
        <w:t>environment and learn from it to</w:t>
      </w:r>
      <w:r w:rsidR="005925E8" w:rsidRPr="008F3978">
        <w:rPr>
          <w:rFonts w:asciiTheme="minorBidi" w:hAnsiTheme="minorBidi" w:cstheme="minorBidi"/>
          <w:color w:val="000000"/>
        </w:rPr>
        <w:t xml:space="preserve"> find appropriate answers </w:t>
      </w:r>
      <w:r w:rsidR="00805D71" w:rsidRPr="008F3978">
        <w:rPr>
          <w:rFonts w:asciiTheme="minorBidi" w:hAnsiTheme="minorBidi" w:cstheme="minorBidi"/>
          <w:color w:val="000000"/>
        </w:rPr>
        <w:t xml:space="preserve">and solutions </w:t>
      </w:r>
      <w:r w:rsidR="003469E8" w:rsidRPr="008F3978">
        <w:rPr>
          <w:rFonts w:asciiTheme="minorBidi" w:hAnsiTheme="minorBidi" w:cstheme="minorBidi"/>
          <w:color w:val="000000"/>
        </w:rPr>
        <w:t>to</w:t>
      </w:r>
      <w:r w:rsidR="005925E8" w:rsidRPr="008F3978">
        <w:rPr>
          <w:rFonts w:asciiTheme="minorBidi" w:hAnsiTheme="minorBidi" w:cstheme="minorBidi"/>
          <w:color w:val="000000"/>
        </w:rPr>
        <w:t xml:space="preserve"> their questions regarding </w:t>
      </w:r>
      <w:r w:rsidR="00DB492C" w:rsidRPr="008F3978">
        <w:rPr>
          <w:rFonts w:asciiTheme="minorBidi" w:hAnsiTheme="minorBidi" w:cstheme="minorBidi"/>
          <w:color w:val="000000"/>
        </w:rPr>
        <w:t xml:space="preserve">the </w:t>
      </w:r>
      <w:r w:rsidR="005925E8" w:rsidRPr="008F3978">
        <w:rPr>
          <w:rFonts w:asciiTheme="minorBidi" w:hAnsiTheme="minorBidi" w:cstheme="minorBidi"/>
          <w:color w:val="000000"/>
        </w:rPr>
        <w:t>business situation</w:t>
      </w:r>
      <w:r w:rsidR="00DB492C" w:rsidRPr="008F3978">
        <w:rPr>
          <w:rFonts w:asciiTheme="minorBidi" w:hAnsiTheme="minorBidi" w:cstheme="minorBidi"/>
          <w:color w:val="000000"/>
        </w:rPr>
        <w:t>. T</w:t>
      </w:r>
      <w:r w:rsidR="005925E8" w:rsidRPr="008F3978">
        <w:rPr>
          <w:rFonts w:asciiTheme="minorBidi" w:hAnsiTheme="minorBidi" w:cstheme="minorBidi"/>
          <w:color w:val="000000"/>
        </w:rPr>
        <w:t xml:space="preserve">heir </w:t>
      </w:r>
      <w:r w:rsidR="0040646B" w:rsidRPr="008F3978">
        <w:rPr>
          <w:rFonts w:asciiTheme="minorBidi" w:hAnsiTheme="minorBidi" w:cstheme="minorBidi"/>
          <w:color w:val="000000"/>
        </w:rPr>
        <w:lastRenderedPageBreak/>
        <w:t xml:space="preserve">further </w:t>
      </w:r>
      <w:r w:rsidR="005925E8" w:rsidRPr="008F3978">
        <w:rPr>
          <w:rFonts w:asciiTheme="minorBidi" w:hAnsiTheme="minorBidi" w:cstheme="minorBidi"/>
          <w:color w:val="000000"/>
        </w:rPr>
        <w:t>actions</w:t>
      </w:r>
      <w:r w:rsidR="003469E8" w:rsidRPr="008F3978">
        <w:rPr>
          <w:rFonts w:asciiTheme="minorBidi" w:hAnsiTheme="minorBidi" w:cstheme="minorBidi"/>
          <w:color w:val="000000"/>
        </w:rPr>
        <w:t xml:space="preserve"> and performance</w:t>
      </w:r>
      <w:r w:rsidR="005925E8" w:rsidRPr="008F3978">
        <w:rPr>
          <w:rFonts w:asciiTheme="minorBidi" w:hAnsiTheme="minorBidi" w:cstheme="minorBidi"/>
          <w:color w:val="000000"/>
        </w:rPr>
        <w:t xml:space="preserve"> are based on </w:t>
      </w:r>
      <w:r w:rsidR="003469E8" w:rsidRPr="008F3978">
        <w:rPr>
          <w:rFonts w:asciiTheme="minorBidi" w:hAnsiTheme="minorBidi" w:cstheme="minorBidi"/>
          <w:color w:val="000000"/>
        </w:rPr>
        <w:t>th</w:t>
      </w:r>
      <w:r w:rsidR="00B712F1" w:rsidRPr="008F3978">
        <w:rPr>
          <w:rFonts w:asciiTheme="minorBidi" w:hAnsiTheme="minorBidi" w:cstheme="minorBidi"/>
          <w:color w:val="000000"/>
        </w:rPr>
        <w:t>is</w:t>
      </w:r>
      <w:r w:rsidR="003469E8" w:rsidRPr="008F3978">
        <w:rPr>
          <w:rFonts w:asciiTheme="minorBidi" w:hAnsiTheme="minorBidi" w:cstheme="minorBidi"/>
          <w:color w:val="000000"/>
        </w:rPr>
        <w:t xml:space="preserve"> interpretation and analysis </w:t>
      </w:r>
      <w:r w:rsidR="0062445E" w:rsidRPr="008F3978">
        <w:rPr>
          <w:rFonts w:asciiTheme="minorBidi" w:hAnsiTheme="minorBidi" w:cstheme="minorBidi"/>
        </w:rPr>
        <w:t xml:space="preserve">(Miles and Snow, 1984). </w:t>
      </w:r>
      <w:r w:rsidR="0061099A" w:rsidRPr="008F3978">
        <w:rPr>
          <w:rFonts w:asciiTheme="minorBidi" w:hAnsiTheme="minorBidi" w:cstheme="minorBidi"/>
          <w:color w:val="000000"/>
        </w:rPr>
        <w:t xml:space="preserve">This interpretation also </w:t>
      </w:r>
      <w:r w:rsidR="00966AA5" w:rsidRPr="008F3978">
        <w:rPr>
          <w:rFonts w:asciiTheme="minorBidi" w:hAnsiTheme="minorBidi" w:cstheme="minorBidi"/>
          <w:color w:val="000000"/>
        </w:rPr>
        <w:t>indicates</w:t>
      </w:r>
      <w:r w:rsidR="0061099A" w:rsidRPr="008F3978">
        <w:rPr>
          <w:rFonts w:asciiTheme="minorBidi" w:hAnsiTheme="minorBidi" w:cstheme="minorBidi"/>
          <w:color w:val="000000"/>
        </w:rPr>
        <w:t xml:space="preserve"> how organizations understand </w:t>
      </w:r>
      <w:r w:rsidR="00B712F1" w:rsidRPr="008F3978">
        <w:rPr>
          <w:rFonts w:asciiTheme="minorBidi" w:hAnsiTheme="minorBidi" w:cstheme="minorBidi"/>
          <w:color w:val="000000"/>
        </w:rPr>
        <w:t xml:space="preserve">the </w:t>
      </w:r>
      <w:r w:rsidR="0061099A" w:rsidRPr="008F3978">
        <w:rPr>
          <w:rFonts w:asciiTheme="minorBidi" w:hAnsiTheme="minorBidi" w:cstheme="minorBidi"/>
          <w:color w:val="000000"/>
        </w:rPr>
        <w:t xml:space="preserve">demands of the </w:t>
      </w:r>
      <w:r w:rsidR="0061099A" w:rsidRPr="008F3978">
        <w:rPr>
          <w:rFonts w:asciiTheme="minorBidi" w:hAnsiTheme="minorBidi" w:cstheme="minorBidi"/>
        </w:rPr>
        <w:t>environments (Lorsch, 1967</w:t>
      </w:r>
      <w:r w:rsidR="0061099A" w:rsidRPr="008F3978">
        <w:rPr>
          <w:rFonts w:asciiTheme="minorBidi" w:hAnsiTheme="minorBidi" w:cstheme="minorBidi"/>
          <w:color w:val="000000"/>
        </w:rPr>
        <w:t xml:space="preserve">). </w:t>
      </w:r>
      <w:r w:rsidR="00B712F1" w:rsidRPr="008F3978">
        <w:rPr>
          <w:rFonts w:asciiTheme="minorBidi" w:hAnsiTheme="minorBidi" w:cstheme="minorBidi"/>
        </w:rPr>
        <w:t>Daft and Weick (</w:t>
      </w:r>
      <w:r w:rsidR="005925E8" w:rsidRPr="008F3978">
        <w:rPr>
          <w:rFonts w:asciiTheme="minorBidi" w:hAnsiTheme="minorBidi" w:cstheme="minorBidi"/>
        </w:rPr>
        <w:t>1984</w:t>
      </w:r>
      <w:r w:rsidR="00B712F1" w:rsidRPr="008F3978">
        <w:rPr>
          <w:rFonts w:asciiTheme="minorBidi" w:hAnsiTheme="minorBidi" w:cstheme="minorBidi"/>
        </w:rPr>
        <w:t>),</w:t>
      </w:r>
      <w:r w:rsidR="005925E8" w:rsidRPr="008F3978">
        <w:rPr>
          <w:rFonts w:asciiTheme="minorBidi" w:hAnsiTheme="minorBidi" w:cstheme="minorBidi"/>
        </w:rPr>
        <w:t xml:space="preserve"> </w:t>
      </w:r>
      <w:r w:rsidR="005925E8" w:rsidRPr="008F3978">
        <w:rPr>
          <w:rFonts w:asciiTheme="minorBidi" w:hAnsiTheme="minorBidi" w:cstheme="minorBidi"/>
          <w:color w:val="000000"/>
        </w:rPr>
        <w:t xml:space="preserve">propose interpretation systems </w:t>
      </w:r>
      <w:r w:rsidR="00B712F1" w:rsidRPr="008F3978">
        <w:rPr>
          <w:rFonts w:asciiTheme="minorBidi" w:hAnsiTheme="minorBidi" w:cstheme="minorBidi"/>
          <w:color w:val="000000"/>
        </w:rPr>
        <w:t>for</w:t>
      </w:r>
      <w:r w:rsidR="005925E8" w:rsidRPr="008F3978">
        <w:rPr>
          <w:rFonts w:asciiTheme="minorBidi" w:hAnsiTheme="minorBidi" w:cstheme="minorBidi"/>
          <w:color w:val="000000"/>
        </w:rPr>
        <w:t xml:space="preserve"> organizations including; enacting, discovering, </w:t>
      </w:r>
      <w:r w:rsidR="00A50130" w:rsidRPr="008F3978">
        <w:rPr>
          <w:rFonts w:asciiTheme="minorBidi" w:hAnsiTheme="minorBidi" w:cstheme="minorBidi"/>
          <w:color w:val="000000"/>
        </w:rPr>
        <w:t>indirect</w:t>
      </w:r>
      <w:r w:rsidR="005925E8" w:rsidRPr="008F3978">
        <w:rPr>
          <w:rFonts w:asciiTheme="minorBidi" w:hAnsiTheme="minorBidi" w:cstheme="minorBidi"/>
          <w:color w:val="000000"/>
        </w:rPr>
        <w:t xml:space="preserve"> viewing and conditioned </w:t>
      </w:r>
      <w:r w:rsidR="00CC0C85" w:rsidRPr="008F3978">
        <w:rPr>
          <w:rFonts w:asciiTheme="minorBidi" w:hAnsiTheme="minorBidi" w:cstheme="minorBidi"/>
          <w:color w:val="000000"/>
        </w:rPr>
        <w:t xml:space="preserve">viewing. </w:t>
      </w:r>
      <w:r w:rsidR="005925E8" w:rsidRPr="006E43D9">
        <w:rPr>
          <w:rFonts w:asciiTheme="minorBidi" w:hAnsiTheme="minorBidi" w:cstheme="minorBidi"/>
          <w:color w:val="000000"/>
        </w:rPr>
        <w:t xml:space="preserve">This interpretation system model </w:t>
      </w:r>
      <w:r w:rsidR="00256F54" w:rsidRPr="006E43D9">
        <w:rPr>
          <w:rFonts w:asciiTheme="minorBidi" w:hAnsiTheme="minorBidi" w:cstheme="minorBidi"/>
          <w:color w:val="000000"/>
        </w:rPr>
        <w:t>develops understanding of s</w:t>
      </w:r>
      <w:r w:rsidR="005925E8" w:rsidRPr="006E43D9">
        <w:rPr>
          <w:rFonts w:asciiTheme="minorBidi" w:hAnsiTheme="minorBidi" w:cstheme="minorBidi"/>
          <w:color w:val="000000"/>
        </w:rPr>
        <w:t>trategic priorit</w:t>
      </w:r>
      <w:r w:rsidR="00256F54" w:rsidRPr="006E43D9">
        <w:rPr>
          <w:rFonts w:asciiTheme="minorBidi" w:hAnsiTheme="minorBidi" w:cstheme="minorBidi"/>
          <w:color w:val="000000"/>
        </w:rPr>
        <w:t>ies within the process</w:t>
      </w:r>
      <w:r w:rsidR="005925E8" w:rsidRPr="006E43D9">
        <w:rPr>
          <w:rFonts w:asciiTheme="minorBidi" w:hAnsiTheme="minorBidi" w:cstheme="minorBidi"/>
          <w:color w:val="000000"/>
        </w:rPr>
        <w:t xml:space="preserve"> of decision mak</w:t>
      </w:r>
      <w:r w:rsidR="00256F54" w:rsidRPr="006E43D9">
        <w:rPr>
          <w:rFonts w:asciiTheme="minorBidi" w:hAnsiTheme="minorBidi" w:cstheme="minorBidi"/>
          <w:color w:val="000000"/>
        </w:rPr>
        <w:t>ing</w:t>
      </w:r>
      <w:r w:rsidR="00256EBA" w:rsidRPr="006E43D9">
        <w:rPr>
          <w:rFonts w:asciiTheme="minorBidi" w:hAnsiTheme="minorBidi" w:cstheme="minorBidi"/>
          <w:color w:val="000000"/>
        </w:rPr>
        <w:t xml:space="preserve"> in</w:t>
      </w:r>
      <w:r w:rsidR="00256F54" w:rsidRPr="006E43D9">
        <w:rPr>
          <w:rFonts w:asciiTheme="minorBidi" w:hAnsiTheme="minorBidi" w:cstheme="minorBidi"/>
          <w:color w:val="000000"/>
        </w:rPr>
        <w:t xml:space="preserve"> the</w:t>
      </w:r>
      <w:r w:rsidR="00256EBA" w:rsidRPr="006E43D9">
        <w:rPr>
          <w:rFonts w:asciiTheme="minorBidi" w:hAnsiTheme="minorBidi" w:cstheme="minorBidi"/>
          <w:color w:val="000000"/>
        </w:rPr>
        <w:t xml:space="preserve"> organizations</w:t>
      </w:r>
      <w:r w:rsidR="00256F54" w:rsidRPr="006E43D9">
        <w:rPr>
          <w:rFonts w:asciiTheme="minorBidi" w:hAnsiTheme="minorBidi" w:cstheme="minorBidi"/>
          <w:color w:val="000000"/>
        </w:rPr>
        <w:t xml:space="preserve"> is linked with</w:t>
      </w:r>
      <w:r w:rsidR="005925E8" w:rsidRPr="006E43D9">
        <w:rPr>
          <w:rFonts w:asciiTheme="minorBidi" w:hAnsiTheme="minorBidi" w:cstheme="minorBidi"/>
          <w:color w:val="000000"/>
        </w:rPr>
        <w:t xml:space="preserve"> interpretation of the</w:t>
      </w:r>
      <w:r w:rsidR="00256F54" w:rsidRPr="006E43D9">
        <w:rPr>
          <w:rFonts w:asciiTheme="minorBidi" w:hAnsiTheme="minorBidi" w:cstheme="minorBidi"/>
          <w:color w:val="000000"/>
        </w:rPr>
        <w:t xml:space="preserve"> business and organizational</w:t>
      </w:r>
      <w:r w:rsidR="005925E8" w:rsidRPr="006E43D9">
        <w:rPr>
          <w:rFonts w:asciiTheme="minorBidi" w:hAnsiTheme="minorBidi" w:cstheme="minorBidi"/>
          <w:color w:val="000000"/>
        </w:rPr>
        <w:t xml:space="preserve"> environment.</w:t>
      </w:r>
      <w:r w:rsidR="00F63C11" w:rsidRPr="008F3978">
        <w:rPr>
          <w:rFonts w:asciiTheme="minorBidi" w:hAnsiTheme="minorBidi" w:cstheme="minorBidi"/>
          <w:color w:val="000000"/>
        </w:rPr>
        <w:t xml:space="preserve"> </w:t>
      </w:r>
      <w:r w:rsidR="00F63C11" w:rsidRPr="008F3978">
        <w:rPr>
          <w:rFonts w:asciiTheme="minorBidi" w:hAnsiTheme="minorBidi" w:cstheme="minorBidi"/>
        </w:rPr>
        <w:t xml:space="preserve">Similarly, Child </w:t>
      </w:r>
      <w:r w:rsidR="00882E5A" w:rsidRPr="008F3978">
        <w:rPr>
          <w:rFonts w:asciiTheme="minorBidi" w:hAnsiTheme="minorBidi" w:cstheme="minorBidi"/>
        </w:rPr>
        <w:t>(</w:t>
      </w:r>
      <w:r w:rsidR="00F63C11" w:rsidRPr="008F3978">
        <w:rPr>
          <w:rFonts w:asciiTheme="minorBidi" w:hAnsiTheme="minorBidi" w:cstheme="minorBidi"/>
        </w:rPr>
        <w:t>1997</w:t>
      </w:r>
      <w:r w:rsidR="00882E5A" w:rsidRPr="008F3978">
        <w:rPr>
          <w:rFonts w:asciiTheme="minorBidi" w:hAnsiTheme="minorBidi" w:cstheme="minorBidi"/>
        </w:rPr>
        <w:t>)</w:t>
      </w:r>
      <w:r w:rsidR="00F63C11" w:rsidRPr="008F3978">
        <w:rPr>
          <w:rFonts w:asciiTheme="minorBidi" w:hAnsiTheme="minorBidi" w:cstheme="minorBidi"/>
        </w:rPr>
        <w:t xml:space="preserve">, </w:t>
      </w:r>
      <w:r w:rsidR="00F63C11" w:rsidRPr="008F3978">
        <w:rPr>
          <w:rFonts w:asciiTheme="minorBidi" w:hAnsiTheme="minorBidi" w:cstheme="minorBidi"/>
          <w:color w:val="000000"/>
        </w:rPr>
        <w:t xml:space="preserve">explains his model of </w:t>
      </w:r>
      <w:r w:rsidR="0001747B" w:rsidRPr="008F3978">
        <w:rPr>
          <w:rFonts w:asciiTheme="minorBidi" w:hAnsiTheme="minorBidi" w:cstheme="minorBidi"/>
          <w:color w:val="000000"/>
        </w:rPr>
        <w:t>“</w:t>
      </w:r>
      <w:r w:rsidR="00F63C11" w:rsidRPr="008F3978">
        <w:rPr>
          <w:rFonts w:asciiTheme="minorBidi" w:hAnsiTheme="minorBidi" w:cstheme="minorBidi"/>
          <w:i/>
          <w:iCs/>
          <w:color w:val="000000"/>
        </w:rPr>
        <w:t>Strategic Choice’’</w:t>
      </w:r>
      <w:r w:rsidR="00F63C11" w:rsidRPr="008F3978">
        <w:rPr>
          <w:rFonts w:asciiTheme="minorBidi" w:hAnsiTheme="minorBidi" w:cstheme="minorBidi"/>
          <w:color w:val="000000"/>
        </w:rPr>
        <w:t xml:space="preserve"> that refers to how organizational actors based upon their perception of the environment and the available alternatives in decision making choose their strategy.</w:t>
      </w:r>
    </w:p>
    <w:p w14:paraId="21F28AA9" w14:textId="77777777" w:rsidR="00AF7B12" w:rsidRPr="008F3978" w:rsidRDefault="00AF7B12" w:rsidP="008F3978">
      <w:pPr>
        <w:spacing w:after="0" w:line="480" w:lineRule="auto"/>
        <w:jc w:val="both"/>
        <w:rPr>
          <w:rFonts w:asciiTheme="minorBidi" w:hAnsiTheme="minorBidi" w:cstheme="minorBidi"/>
          <w:color w:val="000000"/>
        </w:rPr>
      </w:pPr>
    </w:p>
    <w:p w14:paraId="70BE38AE" w14:textId="1B8D957B" w:rsidR="005925E8" w:rsidRPr="008F3978" w:rsidRDefault="00A61774" w:rsidP="008F3978">
      <w:pPr>
        <w:spacing w:after="0" w:line="480" w:lineRule="auto"/>
        <w:jc w:val="both"/>
        <w:rPr>
          <w:rFonts w:asciiTheme="minorBidi" w:hAnsiTheme="minorBidi" w:cstheme="minorBidi"/>
          <w:b/>
          <w:bCs/>
          <w:color w:val="000000"/>
        </w:rPr>
      </w:pPr>
      <w:r w:rsidRPr="008F3978">
        <w:rPr>
          <w:rFonts w:asciiTheme="minorBidi" w:hAnsiTheme="minorBidi" w:cstheme="minorBidi"/>
          <w:b/>
          <w:bCs/>
          <w:color w:val="000000"/>
        </w:rPr>
        <w:t>2.</w:t>
      </w:r>
      <w:r w:rsidR="004760B1" w:rsidRPr="008F3978">
        <w:rPr>
          <w:rFonts w:asciiTheme="minorBidi" w:hAnsiTheme="minorBidi" w:cstheme="minorBidi"/>
          <w:b/>
          <w:bCs/>
          <w:color w:val="000000"/>
        </w:rPr>
        <w:t>5</w:t>
      </w:r>
      <w:r w:rsidR="00A45621" w:rsidRPr="008F3978">
        <w:rPr>
          <w:rFonts w:asciiTheme="minorBidi" w:hAnsiTheme="minorBidi" w:cstheme="minorBidi"/>
          <w:b/>
          <w:bCs/>
          <w:color w:val="000000"/>
        </w:rPr>
        <w:t xml:space="preserve"> </w:t>
      </w:r>
      <w:r w:rsidR="00714FBE" w:rsidRPr="008F3978">
        <w:rPr>
          <w:rFonts w:asciiTheme="minorBidi" w:hAnsiTheme="minorBidi" w:cstheme="minorBidi"/>
          <w:b/>
          <w:bCs/>
          <w:color w:val="000000"/>
        </w:rPr>
        <w:t xml:space="preserve">The Role of Strategy </w:t>
      </w:r>
      <w:r w:rsidR="004760B1" w:rsidRPr="008F3978">
        <w:rPr>
          <w:rFonts w:asciiTheme="minorBidi" w:hAnsiTheme="minorBidi" w:cstheme="minorBidi"/>
          <w:b/>
          <w:bCs/>
          <w:color w:val="000000"/>
        </w:rPr>
        <w:t>in</w:t>
      </w:r>
      <w:r w:rsidR="00E7208A" w:rsidRPr="008F3978">
        <w:rPr>
          <w:rFonts w:asciiTheme="minorBidi" w:hAnsiTheme="minorBidi" w:cstheme="minorBidi"/>
          <w:b/>
          <w:bCs/>
          <w:color w:val="000000"/>
        </w:rPr>
        <w:t xml:space="preserve"> </w:t>
      </w:r>
      <w:r w:rsidR="00F92D9C" w:rsidRPr="008F3978">
        <w:rPr>
          <w:rFonts w:asciiTheme="minorBidi" w:hAnsiTheme="minorBidi" w:cstheme="minorBidi"/>
          <w:b/>
          <w:bCs/>
          <w:color w:val="000000"/>
        </w:rPr>
        <w:t>O</w:t>
      </w:r>
      <w:r w:rsidR="00E7208A" w:rsidRPr="008F3978">
        <w:rPr>
          <w:rFonts w:asciiTheme="minorBidi" w:hAnsiTheme="minorBidi" w:cstheme="minorBidi"/>
          <w:b/>
          <w:bCs/>
          <w:color w:val="000000"/>
        </w:rPr>
        <w:t>rganizations</w:t>
      </w:r>
      <w:r w:rsidR="005925E8" w:rsidRPr="008F3978">
        <w:rPr>
          <w:rFonts w:asciiTheme="minorBidi" w:hAnsiTheme="minorBidi" w:cstheme="minorBidi"/>
          <w:b/>
          <w:bCs/>
          <w:color w:val="000000"/>
        </w:rPr>
        <w:t xml:space="preserve"> </w:t>
      </w:r>
    </w:p>
    <w:p w14:paraId="4C916066" w14:textId="0ACF0459" w:rsidR="001424DF" w:rsidRPr="008F3978" w:rsidRDefault="00003FA1" w:rsidP="008F3978">
      <w:pPr>
        <w:spacing w:after="0" w:line="480" w:lineRule="auto"/>
        <w:jc w:val="both"/>
        <w:rPr>
          <w:rFonts w:asciiTheme="minorBidi" w:hAnsiTheme="minorBidi" w:cstheme="minorBidi"/>
        </w:rPr>
      </w:pPr>
      <w:r w:rsidRPr="008F3978">
        <w:rPr>
          <w:rFonts w:asciiTheme="minorBidi" w:hAnsiTheme="minorBidi" w:cstheme="minorBidi"/>
          <w:color w:val="000000"/>
        </w:rPr>
        <w:t xml:space="preserve">    After a review </w:t>
      </w:r>
      <w:r w:rsidR="008C2702" w:rsidRPr="008F3978">
        <w:rPr>
          <w:rFonts w:asciiTheme="minorBidi" w:hAnsiTheme="minorBidi" w:cstheme="minorBidi"/>
          <w:color w:val="000000"/>
        </w:rPr>
        <w:t xml:space="preserve">of </w:t>
      </w:r>
      <w:r w:rsidR="0001747B" w:rsidRPr="008F3978">
        <w:rPr>
          <w:rFonts w:asciiTheme="minorBidi" w:hAnsiTheme="minorBidi" w:cstheme="minorBidi"/>
          <w:color w:val="000000"/>
        </w:rPr>
        <w:t xml:space="preserve">the </w:t>
      </w:r>
      <w:r w:rsidR="008C2702" w:rsidRPr="008F3978">
        <w:rPr>
          <w:rFonts w:asciiTheme="minorBidi" w:hAnsiTheme="minorBidi" w:cstheme="minorBidi"/>
          <w:color w:val="000000"/>
        </w:rPr>
        <w:t>characteristic</w:t>
      </w:r>
      <w:r w:rsidR="0001747B" w:rsidRPr="008F3978">
        <w:rPr>
          <w:rFonts w:asciiTheme="minorBidi" w:hAnsiTheme="minorBidi" w:cstheme="minorBidi"/>
          <w:color w:val="000000"/>
        </w:rPr>
        <w:t>s</w:t>
      </w:r>
      <w:r w:rsidRPr="008F3978">
        <w:rPr>
          <w:rFonts w:asciiTheme="minorBidi" w:hAnsiTheme="minorBidi" w:cstheme="minorBidi"/>
          <w:color w:val="000000"/>
        </w:rPr>
        <w:t xml:space="preserve"> of organization and their environment, this section provides </w:t>
      </w:r>
      <w:r w:rsidR="008C2702" w:rsidRPr="008F3978">
        <w:rPr>
          <w:rFonts w:asciiTheme="minorBidi" w:hAnsiTheme="minorBidi" w:cstheme="minorBidi"/>
          <w:color w:val="000000"/>
        </w:rPr>
        <w:t>a review of what organization</w:t>
      </w:r>
      <w:r w:rsidR="00791618" w:rsidRPr="008F3978">
        <w:rPr>
          <w:rFonts w:asciiTheme="minorBidi" w:hAnsiTheme="minorBidi" w:cstheme="minorBidi"/>
          <w:color w:val="000000"/>
        </w:rPr>
        <w:t>s</w:t>
      </w:r>
      <w:r w:rsidR="008C2702" w:rsidRPr="008F3978">
        <w:rPr>
          <w:rFonts w:asciiTheme="minorBidi" w:hAnsiTheme="minorBidi" w:cstheme="minorBidi"/>
          <w:color w:val="000000"/>
        </w:rPr>
        <w:t xml:space="preserve"> may use to help them </w:t>
      </w:r>
      <w:r w:rsidR="00791618" w:rsidRPr="008F3978">
        <w:rPr>
          <w:rFonts w:asciiTheme="minorBidi" w:hAnsiTheme="minorBidi" w:cstheme="minorBidi"/>
          <w:color w:val="000000"/>
        </w:rPr>
        <w:t>in</w:t>
      </w:r>
      <w:r w:rsidR="008C2702" w:rsidRPr="008F3978">
        <w:rPr>
          <w:rFonts w:asciiTheme="minorBidi" w:hAnsiTheme="minorBidi" w:cstheme="minorBidi"/>
          <w:color w:val="000000"/>
        </w:rPr>
        <w:t xml:space="preserve"> winning and overcoming the challenges. </w:t>
      </w:r>
      <w:r w:rsidR="001424DF" w:rsidRPr="008F3978">
        <w:rPr>
          <w:rFonts w:asciiTheme="minorBidi" w:hAnsiTheme="minorBidi" w:cstheme="minorBidi"/>
        </w:rPr>
        <w:t xml:space="preserve">According to Strategic </w:t>
      </w:r>
      <w:r w:rsidRPr="008F3978">
        <w:rPr>
          <w:rFonts w:asciiTheme="minorBidi" w:hAnsiTheme="minorBidi" w:cstheme="minorBidi"/>
        </w:rPr>
        <w:t>M</w:t>
      </w:r>
      <w:r w:rsidR="001424DF" w:rsidRPr="008F3978">
        <w:rPr>
          <w:rFonts w:asciiTheme="minorBidi" w:hAnsiTheme="minorBidi" w:cstheme="minorBidi"/>
        </w:rPr>
        <w:t xml:space="preserve">anagement literature, </w:t>
      </w:r>
      <w:r w:rsidR="00791618" w:rsidRPr="008F3978">
        <w:rPr>
          <w:rFonts w:asciiTheme="minorBidi" w:hAnsiTheme="minorBidi" w:cstheme="minorBidi"/>
        </w:rPr>
        <w:t>in order to be</w:t>
      </w:r>
      <w:r w:rsidR="001424DF" w:rsidRPr="008F3978">
        <w:rPr>
          <w:rFonts w:asciiTheme="minorBidi" w:hAnsiTheme="minorBidi" w:cstheme="minorBidi"/>
        </w:rPr>
        <w:t xml:space="preserve"> successful in their business</w:t>
      </w:r>
      <w:r w:rsidR="00791618" w:rsidRPr="008F3978">
        <w:rPr>
          <w:rFonts w:asciiTheme="minorBidi" w:hAnsiTheme="minorBidi" w:cstheme="minorBidi"/>
        </w:rPr>
        <w:t>, companies</w:t>
      </w:r>
      <w:r w:rsidR="001424DF" w:rsidRPr="008F3978">
        <w:rPr>
          <w:rFonts w:asciiTheme="minorBidi" w:hAnsiTheme="minorBidi" w:cstheme="minorBidi"/>
        </w:rPr>
        <w:t xml:space="preserve"> require </w:t>
      </w:r>
      <w:r w:rsidR="009255D0" w:rsidRPr="008F3978">
        <w:rPr>
          <w:rFonts w:asciiTheme="minorBidi" w:hAnsiTheme="minorBidi" w:cstheme="minorBidi"/>
        </w:rPr>
        <w:t xml:space="preserve">a </w:t>
      </w:r>
      <w:r w:rsidR="001424DF" w:rsidRPr="008F3978">
        <w:rPr>
          <w:rFonts w:asciiTheme="minorBidi" w:hAnsiTheme="minorBidi" w:cstheme="minorBidi"/>
        </w:rPr>
        <w:t xml:space="preserve">strong management system, sufficient resources including financial and human resources, </w:t>
      </w:r>
      <w:r w:rsidR="007D4D3E" w:rsidRPr="008F3978">
        <w:rPr>
          <w:rFonts w:asciiTheme="minorBidi" w:hAnsiTheme="minorBidi" w:cstheme="minorBidi"/>
        </w:rPr>
        <w:t xml:space="preserve">efficient </w:t>
      </w:r>
      <w:r w:rsidR="001424DF" w:rsidRPr="008F3978">
        <w:rPr>
          <w:rFonts w:asciiTheme="minorBidi" w:hAnsiTheme="minorBidi" w:cstheme="minorBidi"/>
        </w:rPr>
        <w:t>performance and business process</w:t>
      </w:r>
      <w:r w:rsidR="00491F3F" w:rsidRPr="008F3978">
        <w:rPr>
          <w:rFonts w:asciiTheme="minorBidi" w:hAnsiTheme="minorBidi" w:cstheme="minorBidi"/>
        </w:rPr>
        <w:t>es</w:t>
      </w:r>
      <w:r w:rsidR="001424DF" w:rsidRPr="008F3978">
        <w:rPr>
          <w:rFonts w:asciiTheme="minorBidi" w:hAnsiTheme="minorBidi" w:cstheme="minorBidi"/>
        </w:rPr>
        <w:t xml:space="preserve"> that deliver value. In a changing world</w:t>
      </w:r>
      <w:r w:rsidR="00003674" w:rsidRPr="008F3978">
        <w:rPr>
          <w:rFonts w:asciiTheme="minorBidi" w:hAnsiTheme="minorBidi" w:cstheme="minorBidi"/>
        </w:rPr>
        <w:t>,</w:t>
      </w:r>
      <w:r w:rsidR="001424DF" w:rsidRPr="008F3978">
        <w:rPr>
          <w:rFonts w:asciiTheme="minorBidi" w:hAnsiTheme="minorBidi" w:cstheme="minorBidi"/>
        </w:rPr>
        <w:t xml:space="preserve"> competition affects various factors and parameters in business; the </w:t>
      </w:r>
      <w:r w:rsidR="00CB738A" w:rsidRPr="008F3978">
        <w:rPr>
          <w:rFonts w:asciiTheme="minorBidi" w:hAnsiTheme="minorBidi" w:cstheme="minorBidi"/>
        </w:rPr>
        <w:t>organizations</w:t>
      </w:r>
      <w:r w:rsidR="001424DF" w:rsidRPr="008F3978">
        <w:rPr>
          <w:rFonts w:asciiTheme="minorBidi" w:hAnsiTheme="minorBidi" w:cstheme="minorBidi"/>
        </w:rPr>
        <w:t xml:space="preserve"> require </w:t>
      </w:r>
      <w:r w:rsidR="009255D0" w:rsidRPr="008F3978">
        <w:rPr>
          <w:rFonts w:asciiTheme="minorBidi" w:hAnsiTheme="minorBidi" w:cstheme="minorBidi"/>
        </w:rPr>
        <w:t xml:space="preserve">an </w:t>
      </w:r>
      <w:r w:rsidR="001424DF" w:rsidRPr="008F3978">
        <w:rPr>
          <w:rFonts w:asciiTheme="minorBidi" w:hAnsiTheme="minorBidi" w:cstheme="minorBidi"/>
        </w:rPr>
        <w:t xml:space="preserve">appropriate strategy to face the challenges of </w:t>
      </w:r>
      <w:r w:rsidR="00003674" w:rsidRPr="008F3978">
        <w:rPr>
          <w:rFonts w:asciiTheme="minorBidi" w:hAnsiTheme="minorBidi" w:cstheme="minorBidi"/>
        </w:rPr>
        <w:t xml:space="preserve">the </w:t>
      </w:r>
      <w:r w:rsidR="001424DF" w:rsidRPr="008F3978">
        <w:rPr>
          <w:rFonts w:asciiTheme="minorBidi" w:hAnsiTheme="minorBidi" w:cstheme="minorBidi"/>
        </w:rPr>
        <w:t xml:space="preserve">competitive situation and </w:t>
      </w:r>
      <w:r w:rsidR="00491F3F" w:rsidRPr="008F3978">
        <w:rPr>
          <w:rFonts w:asciiTheme="minorBidi" w:hAnsiTheme="minorBidi" w:cstheme="minorBidi"/>
        </w:rPr>
        <w:t>insufficient</w:t>
      </w:r>
      <w:r w:rsidR="001424DF" w:rsidRPr="008F3978">
        <w:rPr>
          <w:rFonts w:asciiTheme="minorBidi" w:hAnsiTheme="minorBidi" w:cstheme="minorBidi"/>
        </w:rPr>
        <w:t xml:space="preserve"> resources.</w:t>
      </w:r>
    </w:p>
    <w:p w14:paraId="414D187B" w14:textId="45488376" w:rsidR="001342A8"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1342A8" w:rsidRPr="008F3978">
        <w:rPr>
          <w:rFonts w:asciiTheme="minorBidi" w:hAnsiTheme="minorBidi" w:cstheme="minorBidi"/>
        </w:rPr>
        <w:t>The organization starts and continues a series of actions based on its specific strategy</w:t>
      </w:r>
      <w:r w:rsidR="00966AA5" w:rsidRPr="008F3978">
        <w:rPr>
          <w:rFonts w:asciiTheme="minorBidi" w:hAnsiTheme="minorBidi" w:cstheme="minorBidi"/>
        </w:rPr>
        <w:t xml:space="preserve"> that is shaped to achieve business objective</w:t>
      </w:r>
      <w:r w:rsidR="001342A8" w:rsidRPr="008F3978">
        <w:rPr>
          <w:rFonts w:asciiTheme="minorBidi" w:hAnsiTheme="minorBidi" w:cstheme="minorBidi"/>
        </w:rPr>
        <w:t xml:space="preserve">. The strategy is a managerial tool to guide the organization in a forward direction (Flouris and Oswald, 2006). </w:t>
      </w:r>
      <w:r w:rsidR="00FF659C" w:rsidRPr="008F3978">
        <w:rPr>
          <w:rFonts w:asciiTheme="minorBidi" w:hAnsiTheme="minorBidi" w:cstheme="minorBidi"/>
        </w:rPr>
        <w:t xml:space="preserve">Jenkins et al. </w:t>
      </w:r>
      <w:r w:rsidR="005060EE" w:rsidRPr="008F3978">
        <w:rPr>
          <w:rFonts w:asciiTheme="minorBidi" w:hAnsiTheme="minorBidi" w:cstheme="minorBidi"/>
        </w:rPr>
        <w:t>(</w:t>
      </w:r>
      <w:r w:rsidR="00FF659C" w:rsidRPr="008F3978">
        <w:rPr>
          <w:rFonts w:asciiTheme="minorBidi" w:hAnsiTheme="minorBidi" w:cstheme="minorBidi"/>
        </w:rPr>
        <w:t>2007</w:t>
      </w:r>
      <w:r w:rsidR="005060EE" w:rsidRPr="008F3978">
        <w:rPr>
          <w:rFonts w:asciiTheme="minorBidi" w:hAnsiTheme="minorBidi" w:cstheme="minorBidi"/>
        </w:rPr>
        <w:t>)</w:t>
      </w:r>
      <w:r w:rsidR="00E30AA2" w:rsidRPr="008F3978">
        <w:rPr>
          <w:rFonts w:asciiTheme="minorBidi" w:hAnsiTheme="minorBidi" w:cstheme="minorBidi"/>
        </w:rPr>
        <w:t>,</w:t>
      </w:r>
      <w:r w:rsidR="0099311D" w:rsidRPr="008F3978">
        <w:rPr>
          <w:rFonts w:asciiTheme="minorBidi" w:hAnsiTheme="minorBidi" w:cstheme="minorBidi"/>
        </w:rPr>
        <w:t xml:space="preserve"> </w:t>
      </w:r>
      <w:r w:rsidR="001342A8" w:rsidRPr="008F3978">
        <w:rPr>
          <w:rFonts w:asciiTheme="minorBidi" w:hAnsiTheme="minorBidi" w:cstheme="minorBidi"/>
        </w:rPr>
        <w:t>describe</w:t>
      </w:r>
      <w:r w:rsidR="001424DF" w:rsidRPr="008F3978">
        <w:rPr>
          <w:rFonts w:asciiTheme="minorBidi" w:hAnsiTheme="minorBidi" w:cstheme="minorBidi"/>
        </w:rPr>
        <w:t xml:space="preserve"> strategy</w:t>
      </w:r>
      <w:r w:rsidR="00FF659C" w:rsidRPr="008F3978">
        <w:rPr>
          <w:rFonts w:asciiTheme="minorBidi" w:hAnsiTheme="minorBidi" w:cstheme="minorBidi"/>
        </w:rPr>
        <w:t xml:space="preserve"> </w:t>
      </w:r>
      <w:r w:rsidR="001424DF" w:rsidRPr="008F3978">
        <w:rPr>
          <w:rFonts w:asciiTheme="minorBidi" w:hAnsiTheme="minorBidi" w:cstheme="minorBidi"/>
        </w:rPr>
        <w:t>a</w:t>
      </w:r>
      <w:r w:rsidR="00FF659C" w:rsidRPr="008F3978">
        <w:rPr>
          <w:rFonts w:asciiTheme="minorBidi" w:hAnsiTheme="minorBidi" w:cstheme="minorBidi"/>
        </w:rPr>
        <w:t xml:space="preserve">s a fundamental underpinning mechanism </w:t>
      </w:r>
      <w:r w:rsidR="009957B5" w:rsidRPr="008F3978">
        <w:rPr>
          <w:rFonts w:asciiTheme="minorBidi" w:hAnsiTheme="minorBidi" w:cstheme="minorBidi"/>
        </w:rPr>
        <w:t>for</w:t>
      </w:r>
      <w:r w:rsidR="00FF659C" w:rsidRPr="008F3978">
        <w:rPr>
          <w:rFonts w:asciiTheme="minorBidi" w:hAnsiTheme="minorBidi" w:cstheme="minorBidi"/>
        </w:rPr>
        <w:t xml:space="preserve"> successful development of organizations</w:t>
      </w:r>
      <w:r w:rsidR="00FF659C" w:rsidRPr="008F3978">
        <w:rPr>
          <w:rFonts w:asciiTheme="minorBidi" w:hAnsiTheme="minorBidi" w:cstheme="minorBidi"/>
          <w:color w:val="000000" w:themeColor="text1"/>
        </w:rPr>
        <w:t xml:space="preserve">. </w:t>
      </w:r>
      <w:r w:rsidR="005060EE" w:rsidRPr="008F3978">
        <w:rPr>
          <w:rFonts w:asciiTheme="minorBidi" w:hAnsiTheme="minorBidi" w:cstheme="minorBidi"/>
          <w:color w:val="000000" w:themeColor="text1"/>
        </w:rPr>
        <w:t>Robbins (</w:t>
      </w:r>
      <w:r w:rsidR="00095414" w:rsidRPr="008F3978">
        <w:rPr>
          <w:rFonts w:asciiTheme="minorBidi" w:hAnsiTheme="minorBidi" w:cstheme="minorBidi"/>
          <w:color w:val="000000" w:themeColor="text1"/>
        </w:rPr>
        <w:t>199</w:t>
      </w:r>
      <w:r w:rsidR="00C20EC2" w:rsidRPr="008F3978">
        <w:rPr>
          <w:rFonts w:asciiTheme="minorBidi" w:hAnsiTheme="minorBidi" w:cstheme="minorBidi"/>
          <w:color w:val="000000" w:themeColor="text1"/>
        </w:rPr>
        <w:t>8</w:t>
      </w:r>
      <w:r w:rsidR="005060EE" w:rsidRPr="008F3978">
        <w:rPr>
          <w:rFonts w:asciiTheme="minorBidi" w:hAnsiTheme="minorBidi" w:cstheme="minorBidi"/>
          <w:color w:val="000000" w:themeColor="text1"/>
        </w:rPr>
        <w:t>)</w:t>
      </w:r>
      <w:r w:rsidR="00095414" w:rsidRPr="008F3978">
        <w:rPr>
          <w:rFonts w:asciiTheme="minorBidi" w:hAnsiTheme="minorBidi" w:cstheme="minorBidi"/>
          <w:color w:val="000000" w:themeColor="text1"/>
        </w:rPr>
        <w:t>, d</w:t>
      </w:r>
      <w:r w:rsidR="00095414" w:rsidRPr="008F3978">
        <w:rPr>
          <w:rFonts w:asciiTheme="minorBidi" w:hAnsiTheme="minorBidi" w:cstheme="minorBidi"/>
        </w:rPr>
        <w:t>efines st</w:t>
      </w:r>
      <w:r w:rsidR="002D63A0" w:rsidRPr="008F3978">
        <w:rPr>
          <w:rFonts w:asciiTheme="minorBidi" w:hAnsiTheme="minorBidi" w:cstheme="minorBidi"/>
        </w:rPr>
        <w:t>rategy as a tool that justifies</w:t>
      </w:r>
      <w:r w:rsidR="00095414" w:rsidRPr="008F3978">
        <w:rPr>
          <w:rFonts w:asciiTheme="minorBidi" w:hAnsiTheme="minorBidi" w:cstheme="minorBidi"/>
        </w:rPr>
        <w:t xml:space="preserve"> current activities and </w:t>
      </w:r>
      <w:r w:rsidR="002C3888" w:rsidRPr="008F3978">
        <w:rPr>
          <w:rFonts w:asciiTheme="minorBidi" w:hAnsiTheme="minorBidi" w:cstheme="minorBidi"/>
        </w:rPr>
        <w:t>the future direction of</w:t>
      </w:r>
      <w:r w:rsidR="00095414" w:rsidRPr="008F3978">
        <w:rPr>
          <w:rFonts w:asciiTheme="minorBidi" w:hAnsiTheme="minorBidi" w:cstheme="minorBidi"/>
        </w:rPr>
        <w:t xml:space="preserve"> </w:t>
      </w:r>
      <w:r w:rsidR="00F63ED2" w:rsidRPr="008F3978">
        <w:rPr>
          <w:rFonts w:asciiTheme="minorBidi" w:hAnsiTheme="minorBidi" w:cstheme="minorBidi"/>
        </w:rPr>
        <w:t>organizations.</w:t>
      </w:r>
      <w:r w:rsidR="0066295F" w:rsidRPr="008F3978">
        <w:rPr>
          <w:rFonts w:asciiTheme="minorBidi" w:hAnsiTheme="minorBidi" w:cstheme="minorBidi"/>
        </w:rPr>
        <w:t xml:space="preserve"> </w:t>
      </w:r>
    </w:p>
    <w:p w14:paraId="26678B9F" w14:textId="53872E17" w:rsidR="001B5B45" w:rsidRPr="008F3978" w:rsidRDefault="001B5B45"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w:t>
      </w:r>
      <w:r w:rsidR="005060EE" w:rsidRPr="008F3978">
        <w:rPr>
          <w:rFonts w:asciiTheme="minorBidi" w:hAnsiTheme="minorBidi" w:cstheme="minorBidi"/>
          <w:color w:val="000000" w:themeColor="text1"/>
        </w:rPr>
        <w:t>Pfeffer and Salancik (</w:t>
      </w:r>
      <w:r w:rsidRPr="008F3978">
        <w:rPr>
          <w:rFonts w:asciiTheme="minorBidi" w:hAnsiTheme="minorBidi" w:cstheme="minorBidi"/>
          <w:color w:val="000000" w:themeColor="text1"/>
        </w:rPr>
        <w:t>1978</w:t>
      </w:r>
      <w:r w:rsidR="005060EE" w:rsidRPr="008F3978">
        <w:rPr>
          <w:rFonts w:asciiTheme="minorBidi" w:hAnsiTheme="minorBidi" w:cstheme="minorBidi"/>
          <w:color w:val="000000" w:themeColor="text1"/>
        </w:rPr>
        <w:t>)</w:t>
      </w:r>
      <w:r w:rsidR="00882E5A" w:rsidRPr="008F3978">
        <w:rPr>
          <w:rFonts w:asciiTheme="minorBidi" w:hAnsiTheme="minorBidi" w:cstheme="minorBidi"/>
          <w:color w:val="000000" w:themeColor="text1"/>
        </w:rPr>
        <w:t>,</w:t>
      </w:r>
      <w:r w:rsidRPr="008F3978">
        <w:rPr>
          <w:rFonts w:asciiTheme="minorBidi" w:hAnsiTheme="minorBidi" w:cstheme="minorBidi"/>
          <w:color w:val="000000" w:themeColor="text1"/>
        </w:rPr>
        <w:t xml:space="preserve"> </w:t>
      </w:r>
      <w:r w:rsidRPr="008F3978">
        <w:rPr>
          <w:rFonts w:asciiTheme="minorBidi" w:hAnsiTheme="minorBidi" w:cstheme="minorBidi"/>
        </w:rPr>
        <w:t xml:space="preserve">in their categorization of managerial role, identify roles by three major </w:t>
      </w:r>
      <w:r w:rsidR="009255D0" w:rsidRPr="008F3978">
        <w:rPr>
          <w:rFonts w:asciiTheme="minorBidi" w:hAnsiTheme="minorBidi" w:cstheme="minorBidi"/>
        </w:rPr>
        <w:t>tasks: “Symbolic</w:t>
      </w:r>
      <w:r w:rsidR="005060EE" w:rsidRPr="008F3978">
        <w:rPr>
          <w:rFonts w:asciiTheme="minorBidi" w:hAnsiTheme="minorBidi" w:cstheme="minorBidi"/>
        </w:rPr>
        <w:t>”</w:t>
      </w:r>
      <w:r w:rsidR="008B08FD" w:rsidRPr="008F3978">
        <w:rPr>
          <w:rFonts w:asciiTheme="minorBidi" w:hAnsiTheme="minorBidi" w:cstheme="minorBidi"/>
        </w:rPr>
        <w:t>,</w:t>
      </w:r>
      <w:r w:rsidRPr="008F3978">
        <w:rPr>
          <w:rFonts w:asciiTheme="minorBidi" w:hAnsiTheme="minorBidi" w:cstheme="minorBidi"/>
        </w:rPr>
        <w:t xml:space="preserve"> </w:t>
      </w:r>
      <w:r w:rsidR="00BD668C" w:rsidRPr="008F3978">
        <w:rPr>
          <w:rFonts w:asciiTheme="minorBidi" w:hAnsiTheme="minorBidi" w:cstheme="minorBidi"/>
        </w:rPr>
        <w:t>‘’</w:t>
      </w:r>
      <w:r w:rsidRPr="008F3978">
        <w:rPr>
          <w:rFonts w:asciiTheme="minorBidi" w:hAnsiTheme="minorBidi" w:cstheme="minorBidi"/>
        </w:rPr>
        <w:t>responsive</w:t>
      </w:r>
      <w:r w:rsidR="00BD668C" w:rsidRPr="008F3978">
        <w:rPr>
          <w:rFonts w:asciiTheme="minorBidi" w:hAnsiTheme="minorBidi" w:cstheme="minorBidi"/>
        </w:rPr>
        <w:t>’’</w:t>
      </w:r>
      <w:r w:rsidR="009255D0" w:rsidRPr="008F3978">
        <w:rPr>
          <w:rFonts w:asciiTheme="minorBidi" w:hAnsiTheme="minorBidi" w:cstheme="minorBidi"/>
        </w:rPr>
        <w:t>,</w:t>
      </w:r>
      <w:r w:rsidRPr="008F3978">
        <w:rPr>
          <w:rFonts w:asciiTheme="minorBidi" w:hAnsiTheme="minorBidi" w:cstheme="minorBidi"/>
        </w:rPr>
        <w:t xml:space="preserve"> and </w:t>
      </w:r>
      <w:r w:rsidR="00BD668C" w:rsidRPr="008F3978">
        <w:rPr>
          <w:rFonts w:asciiTheme="minorBidi" w:hAnsiTheme="minorBidi" w:cstheme="minorBidi"/>
        </w:rPr>
        <w:t>‘’</w:t>
      </w:r>
      <w:r w:rsidRPr="008F3978">
        <w:rPr>
          <w:rFonts w:asciiTheme="minorBidi" w:hAnsiTheme="minorBidi" w:cstheme="minorBidi"/>
        </w:rPr>
        <w:t>discretionary</w:t>
      </w:r>
      <w:r w:rsidR="00BD668C" w:rsidRPr="008F3978">
        <w:rPr>
          <w:rFonts w:asciiTheme="minorBidi" w:hAnsiTheme="minorBidi" w:cstheme="minorBidi"/>
        </w:rPr>
        <w:t>’’</w:t>
      </w:r>
      <w:r w:rsidRPr="008F3978">
        <w:rPr>
          <w:rFonts w:asciiTheme="minorBidi" w:hAnsiTheme="minorBidi" w:cstheme="minorBidi"/>
        </w:rPr>
        <w:t xml:space="preserve">. </w:t>
      </w:r>
      <w:r w:rsidR="005060EE" w:rsidRPr="008F3978">
        <w:rPr>
          <w:rFonts w:asciiTheme="minorBidi" w:hAnsiTheme="minorBidi" w:cstheme="minorBidi"/>
        </w:rPr>
        <w:t>The s</w:t>
      </w:r>
      <w:r w:rsidR="00BD668C" w:rsidRPr="008F3978">
        <w:rPr>
          <w:rFonts w:asciiTheme="minorBidi" w:hAnsiTheme="minorBidi" w:cstheme="minorBidi"/>
        </w:rPr>
        <w:t>ymbolic role is in the do</w:t>
      </w:r>
      <w:r w:rsidR="009A0583" w:rsidRPr="008F3978">
        <w:rPr>
          <w:rFonts w:asciiTheme="minorBidi" w:hAnsiTheme="minorBidi" w:cstheme="minorBidi"/>
        </w:rPr>
        <w:t xml:space="preserve">main of </w:t>
      </w:r>
      <w:r w:rsidR="00E31AD9" w:rsidRPr="008F3978">
        <w:rPr>
          <w:rFonts w:asciiTheme="minorBidi" w:hAnsiTheme="minorBidi" w:cstheme="minorBidi"/>
        </w:rPr>
        <w:t xml:space="preserve">the </w:t>
      </w:r>
      <w:r w:rsidR="009A0583" w:rsidRPr="008F3978">
        <w:rPr>
          <w:rFonts w:asciiTheme="minorBidi" w:hAnsiTheme="minorBidi" w:cstheme="minorBidi"/>
        </w:rPr>
        <w:t>usual tasks of managers and</w:t>
      </w:r>
      <w:r w:rsidR="00BD668C" w:rsidRPr="008F3978">
        <w:rPr>
          <w:rFonts w:asciiTheme="minorBidi" w:hAnsiTheme="minorBidi" w:cstheme="minorBidi"/>
        </w:rPr>
        <w:t xml:space="preserve"> the responsive role considers decisions to overcome limitation. In the discretionary role, the manager </w:t>
      </w:r>
      <w:r w:rsidR="009A0583" w:rsidRPr="008F3978">
        <w:rPr>
          <w:rFonts w:asciiTheme="minorBidi" w:hAnsiTheme="minorBidi" w:cstheme="minorBidi"/>
        </w:rPr>
        <w:t>deals with</w:t>
      </w:r>
      <w:r w:rsidR="00465D27" w:rsidRPr="008F3978">
        <w:rPr>
          <w:rFonts w:asciiTheme="minorBidi" w:hAnsiTheme="minorBidi" w:cstheme="minorBidi"/>
        </w:rPr>
        <w:t xml:space="preserve"> threats and limitation to achieve profits for the organization.</w:t>
      </w:r>
      <w:r w:rsidR="004A2CC3" w:rsidRPr="008F3978">
        <w:rPr>
          <w:rFonts w:asciiTheme="minorBidi" w:hAnsiTheme="minorBidi" w:cstheme="minorBidi"/>
        </w:rPr>
        <w:t xml:space="preserve"> Although there are similarit</w:t>
      </w:r>
      <w:r w:rsidR="007C12EC" w:rsidRPr="008F3978">
        <w:rPr>
          <w:rFonts w:asciiTheme="minorBidi" w:hAnsiTheme="minorBidi" w:cstheme="minorBidi"/>
        </w:rPr>
        <w:t>ies</w:t>
      </w:r>
      <w:r w:rsidR="004A2CC3" w:rsidRPr="008F3978">
        <w:rPr>
          <w:rFonts w:asciiTheme="minorBidi" w:hAnsiTheme="minorBidi" w:cstheme="minorBidi"/>
        </w:rPr>
        <w:t xml:space="preserve"> between responsive and discretionary roles, in the latter the manager </w:t>
      </w:r>
      <w:r w:rsidR="009A0583" w:rsidRPr="008F3978">
        <w:rPr>
          <w:rFonts w:asciiTheme="minorBidi" w:hAnsiTheme="minorBidi" w:cstheme="minorBidi"/>
        </w:rPr>
        <w:t xml:space="preserve">makes </w:t>
      </w:r>
      <w:r w:rsidR="0045734E" w:rsidRPr="008F3978">
        <w:rPr>
          <w:rFonts w:asciiTheme="minorBidi" w:hAnsiTheme="minorBidi" w:cstheme="minorBidi"/>
        </w:rPr>
        <w:t>change</w:t>
      </w:r>
      <w:r w:rsidR="008867C9" w:rsidRPr="008F3978">
        <w:rPr>
          <w:rFonts w:asciiTheme="minorBidi" w:hAnsiTheme="minorBidi" w:cstheme="minorBidi"/>
        </w:rPr>
        <w:t>s</w:t>
      </w:r>
      <w:r w:rsidR="0045734E" w:rsidRPr="008F3978">
        <w:rPr>
          <w:rFonts w:asciiTheme="minorBidi" w:hAnsiTheme="minorBidi" w:cstheme="minorBidi"/>
        </w:rPr>
        <w:t xml:space="preserve"> in contextualised setting of the organization and transform</w:t>
      </w:r>
      <w:r w:rsidR="008867C9" w:rsidRPr="008F3978">
        <w:rPr>
          <w:rFonts w:asciiTheme="minorBidi" w:hAnsiTheme="minorBidi" w:cstheme="minorBidi"/>
        </w:rPr>
        <w:t>s</w:t>
      </w:r>
      <w:r w:rsidR="0045734E" w:rsidRPr="008F3978">
        <w:rPr>
          <w:rFonts w:asciiTheme="minorBidi" w:hAnsiTheme="minorBidi" w:cstheme="minorBidi"/>
        </w:rPr>
        <w:t xml:space="preserve"> the organization.</w:t>
      </w:r>
    </w:p>
    <w:p w14:paraId="67BCD8AD" w14:textId="310F9FF9" w:rsidR="003E49A4" w:rsidRPr="008F3978" w:rsidRDefault="007C239C"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3850CC" w:rsidRPr="008F3978">
        <w:rPr>
          <w:rFonts w:asciiTheme="minorBidi" w:hAnsiTheme="minorBidi" w:cstheme="minorBidi"/>
        </w:rPr>
        <w:t>But organization</w:t>
      </w:r>
      <w:r w:rsidR="009A0583" w:rsidRPr="008F3978">
        <w:rPr>
          <w:rFonts w:asciiTheme="minorBidi" w:hAnsiTheme="minorBidi" w:cstheme="minorBidi"/>
        </w:rPr>
        <w:t>s</w:t>
      </w:r>
      <w:r w:rsidR="003850CC" w:rsidRPr="008F3978">
        <w:rPr>
          <w:rFonts w:asciiTheme="minorBidi" w:hAnsiTheme="minorBidi" w:cstheme="minorBidi"/>
        </w:rPr>
        <w:t xml:space="preserve"> need to facilitate </w:t>
      </w:r>
      <w:r w:rsidR="001870EB" w:rsidRPr="008F3978">
        <w:rPr>
          <w:rFonts w:asciiTheme="minorBidi" w:hAnsiTheme="minorBidi" w:cstheme="minorBidi"/>
        </w:rPr>
        <w:t>their business tasks</w:t>
      </w:r>
      <w:r w:rsidR="003850CC" w:rsidRPr="008F3978">
        <w:rPr>
          <w:rFonts w:asciiTheme="minorBidi" w:hAnsiTheme="minorBidi" w:cstheme="minorBidi"/>
        </w:rPr>
        <w:t>, put their time and effort for appropriate strategic planning and implementation.</w:t>
      </w:r>
      <w:r w:rsidR="001D20D3" w:rsidRPr="008F3978">
        <w:rPr>
          <w:rFonts w:asciiTheme="minorBidi" w:hAnsiTheme="minorBidi" w:cstheme="minorBidi"/>
        </w:rPr>
        <w:t xml:space="preserve"> In justifying the importance of strategies,</w:t>
      </w:r>
      <w:r w:rsidR="001870EB" w:rsidRPr="008F3978">
        <w:rPr>
          <w:rFonts w:asciiTheme="minorBidi" w:hAnsiTheme="minorBidi" w:cstheme="minorBidi"/>
        </w:rPr>
        <w:t xml:space="preserve"> Ansoff and McDonnell (1990)</w:t>
      </w:r>
      <w:r w:rsidR="008B0ACA" w:rsidRPr="008F3978">
        <w:rPr>
          <w:rFonts w:asciiTheme="minorBidi" w:hAnsiTheme="minorBidi" w:cstheme="minorBidi"/>
        </w:rPr>
        <w:t>,</w:t>
      </w:r>
      <w:r w:rsidR="001D20D3" w:rsidRPr="008F3978">
        <w:rPr>
          <w:rFonts w:asciiTheme="minorBidi" w:hAnsiTheme="minorBidi" w:cstheme="minorBidi"/>
        </w:rPr>
        <w:t xml:space="preserve"> claim that strategy </w:t>
      </w:r>
      <w:r w:rsidR="003E49A4" w:rsidRPr="008F3978">
        <w:rPr>
          <w:rFonts w:asciiTheme="minorBidi" w:hAnsiTheme="minorBidi" w:cstheme="minorBidi"/>
        </w:rPr>
        <w:t>offers</w:t>
      </w:r>
      <w:r w:rsidR="001D20D3" w:rsidRPr="008F3978">
        <w:rPr>
          <w:rFonts w:asciiTheme="minorBidi" w:hAnsiTheme="minorBidi" w:cstheme="minorBidi"/>
        </w:rPr>
        <w:t xml:space="preserve"> higher compatibility between the current performance and </w:t>
      </w:r>
      <w:r w:rsidR="007A1F8E" w:rsidRPr="008F3978">
        <w:rPr>
          <w:rFonts w:asciiTheme="minorBidi" w:hAnsiTheme="minorBidi" w:cstheme="minorBidi"/>
        </w:rPr>
        <w:t xml:space="preserve">the </w:t>
      </w:r>
      <w:r w:rsidR="001D20D3" w:rsidRPr="008F3978">
        <w:rPr>
          <w:rFonts w:asciiTheme="minorBidi" w:hAnsiTheme="minorBidi" w:cstheme="minorBidi"/>
        </w:rPr>
        <w:t xml:space="preserve">objectives of </w:t>
      </w:r>
      <w:r w:rsidR="00F14D2C" w:rsidRPr="008F3978">
        <w:rPr>
          <w:rFonts w:asciiTheme="minorBidi" w:hAnsiTheme="minorBidi" w:cstheme="minorBidi"/>
        </w:rPr>
        <w:t xml:space="preserve">an </w:t>
      </w:r>
      <w:r w:rsidR="001D20D3" w:rsidRPr="008F3978">
        <w:rPr>
          <w:rFonts w:asciiTheme="minorBidi" w:hAnsiTheme="minorBidi" w:cstheme="minorBidi"/>
        </w:rPr>
        <w:t xml:space="preserve">organization </w:t>
      </w:r>
      <w:r w:rsidR="003E49A4" w:rsidRPr="008F3978">
        <w:rPr>
          <w:rFonts w:asciiTheme="minorBidi" w:hAnsiTheme="minorBidi" w:cstheme="minorBidi"/>
        </w:rPr>
        <w:t>to achieve</w:t>
      </w:r>
      <w:r w:rsidR="001D20D3" w:rsidRPr="008F3978">
        <w:rPr>
          <w:rFonts w:asciiTheme="minorBidi" w:hAnsiTheme="minorBidi" w:cstheme="minorBidi"/>
        </w:rPr>
        <w:t xml:space="preserve"> a higher level of business success for the companies. Strategies can help organizatio</w:t>
      </w:r>
      <w:r w:rsidR="00F14D2C" w:rsidRPr="008F3978">
        <w:rPr>
          <w:rFonts w:asciiTheme="minorBidi" w:hAnsiTheme="minorBidi" w:cstheme="minorBidi"/>
        </w:rPr>
        <w:t>ns achieve long-term objectives</w:t>
      </w:r>
      <w:r w:rsidR="001D20D3" w:rsidRPr="008F3978">
        <w:rPr>
          <w:rFonts w:asciiTheme="minorBidi" w:hAnsiTheme="minorBidi" w:cstheme="minorBidi"/>
        </w:rPr>
        <w:t>.</w:t>
      </w:r>
      <w:r w:rsidR="00F14D2C" w:rsidRPr="008F3978">
        <w:rPr>
          <w:rFonts w:asciiTheme="minorBidi" w:hAnsiTheme="minorBidi" w:cstheme="minorBidi"/>
        </w:rPr>
        <w:t xml:space="preserve"> </w:t>
      </w:r>
      <w:r w:rsidR="001D20D3" w:rsidRPr="008F3978">
        <w:rPr>
          <w:rFonts w:asciiTheme="minorBidi" w:hAnsiTheme="minorBidi" w:cstheme="minorBidi"/>
        </w:rPr>
        <w:t>In addition, strategies include all prominent decisions of organizations; such as major activities of organizations, resource allocations, new investments and market development (David, 1999).</w:t>
      </w:r>
      <w:r w:rsidR="006E4C8D" w:rsidRPr="008F3978">
        <w:rPr>
          <w:rFonts w:asciiTheme="minorBidi" w:hAnsiTheme="minorBidi" w:cstheme="minorBidi"/>
          <w:color w:val="000000"/>
        </w:rPr>
        <w:t xml:space="preserve"> </w:t>
      </w:r>
      <w:r w:rsidR="00F14D2C" w:rsidRPr="008F3978">
        <w:rPr>
          <w:rFonts w:asciiTheme="minorBidi" w:hAnsiTheme="minorBidi" w:cstheme="minorBidi"/>
          <w:color w:val="000000"/>
        </w:rPr>
        <w:t>Pearce and Robinson (</w:t>
      </w:r>
      <w:r w:rsidR="006E4C8D" w:rsidRPr="008F3978">
        <w:rPr>
          <w:rFonts w:asciiTheme="minorBidi" w:hAnsiTheme="minorBidi" w:cstheme="minorBidi"/>
          <w:color w:val="000000"/>
        </w:rPr>
        <w:t>2003</w:t>
      </w:r>
      <w:r w:rsidR="00F14D2C" w:rsidRPr="008F3978">
        <w:rPr>
          <w:rFonts w:asciiTheme="minorBidi" w:hAnsiTheme="minorBidi" w:cstheme="minorBidi"/>
          <w:color w:val="000000"/>
        </w:rPr>
        <w:t>)</w:t>
      </w:r>
      <w:r w:rsidR="008B0ACA" w:rsidRPr="008F3978">
        <w:rPr>
          <w:rFonts w:asciiTheme="minorBidi" w:hAnsiTheme="minorBidi" w:cstheme="minorBidi"/>
          <w:color w:val="000000"/>
        </w:rPr>
        <w:t>,</w:t>
      </w:r>
      <w:r w:rsidR="006E4C8D" w:rsidRPr="008F3978">
        <w:rPr>
          <w:rFonts w:asciiTheme="minorBidi" w:hAnsiTheme="minorBidi" w:cstheme="minorBidi"/>
          <w:color w:val="000000"/>
        </w:rPr>
        <w:t xml:space="preserve"> argue </w:t>
      </w:r>
      <w:r w:rsidR="00107F15" w:rsidRPr="008F3978">
        <w:rPr>
          <w:rFonts w:asciiTheme="minorBidi" w:hAnsiTheme="minorBidi" w:cstheme="minorBidi"/>
          <w:color w:val="000000"/>
        </w:rPr>
        <w:t xml:space="preserve">that </w:t>
      </w:r>
      <w:r w:rsidR="006E4C8D" w:rsidRPr="008F3978">
        <w:rPr>
          <w:rFonts w:asciiTheme="minorBidi" w:hAnsiTheme="minorBidi" w:cstheme="minorBidi"/>
          <w:color w:val="000000"/>
        </w:rPr>
        <w:t xml:space="preserve">strategies are the outcome of </w:t>
      </w:r>
      <w:r w:rsidR="00107F15" w:rsidRPr="008F3978">
        <w:rPr>
          <w:rFonts w:asciiTheme="minorBidi" w:hAnsiTheme="minorBidi" w:cstheme="minorBidi"/>
          <w:color w:val="000000"/>
        </w:rPr>
        <w:t xml:space="preserve">a </w:t>
      </w:r>
      <w:r w:rsidR="006E4C8D" w:rsidRPr="008F3978">
        <w:rPr>
          <w:rFonts w:asciiTheme="minorBidi" w:hAnsiTheme="minorBidi" w:cstheme="minorBidi"/>
          <w:color w:val="000000"/>
        </w:rPr>
        <w:t>strategic management process and have multi- dimensional effects on various operations in the organization. Therefore, any change in strategy affect other organizational aspect</w:t>
      </w:r>
      <w:r w:rsidR="00107F15" w:rsidRPr="008F3978">
        <w:rPr>
          <w:rFonts w:asciiTheme="minorBidi" w:hAnsiTheme="minorBidi" w:cstheme="minorBidi"/>
          <w:color w:val="000000"/>
        </w:rPr>
        <w:t>s</w:t>
      </w:r>
      <w:r w:rsidR="006E4C8D" w:rsidRPr="008F3978">
        <w:rPr>
          <w:rFonts w:asciiTheme="minorBidi" w:hAnsiTheme="minorBidi" w:cstheme="minorBidi"/>
          <w:color w:val="000000"/>
        </w:rPr>
        <w:t xml:space="preserve">. </w:t>
      </w:r>
      <w:r w:rsidR="003E49A4" w:rsidRPr="008F3978">
        <w:rPr>
          <w:rFonts w:asciiTheme="minorBidi" w:hAnsiTheme="minorBidi" w:cstheme="minorBidi"/>
          <w:color w:val="000000"/>
        </w:rPr>
        <w:t>On the other hand, t</w:t>
      </w:r>
      <w:r w:rsidR="003E49A4" w:rsidRPr="008F3978">
        <w:rPr>
          <w:rFonts w:asciiTheme="minorBidi" w:hAnsiTheme="minorBidi" w:cstheme="minorBidi"/>
        </w:rPr>
        <w:t>he current strategies of the organizations are based on the evaluation of internal and external factors that affect the business of organization (David, 1999).</w:t>
      </w:r>
    </w:p>
    <w:p w14:paraId="33F6572D" w14:textId="4A498520" w:rsidR="00095414" w:rsidRPr="008F3978" w:rsidRDefault="003E49A4"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themeColor="text1"/>
        </w:rPr>
        <w:t xml:space="preserve">    </w:t>
      </w:r>
      <w:r w:rsidR="008760B0" w:rsidRPr="008F3978">
        <w:rPr>
          <w:rFonts w:asciiTheme="minorBidi" w:hAnsiTheme="minorBidi" w:cstheme="minorBidi"/>
          <w:color w:val="000000" w:themeColor="text1"/>
        </w:rPr>
        <w:t>Pearce and Robinson</w:t>
      </w:r>
      <w:r w:rsidR="00095414" w:rsidRPr="008F3978">
        <w:rPr>
          <w:rFonts w:asciiTheme="minorBidi" w:hAnsiTheme="minorBidi" w:cstheme="minorBidi"/>
          <w:color w:val="000000" w:themeColor="text1"/>
        </w:rPr>
        <w:t xml:space="preserve"> </w:t>
      </w:r>
      <w:r w:rsidR="008760B0" w:rsidRPr="008F3978">
        <w:rPr>
          <w:rFonts w:asciiTheme="minorBidi" w:hAnsiTheme="minorBidi" w:cstheme="minorBidi"/>
          <w:color w:val="000000" w:themeColor="text1"/>
        </w:rPr>
        <w:t>(</w:t>
      </w:r>
      <w:r w:rsidR="00095414" w:rsidRPr="008F3978">
        <w:rPr>
          <w:rFonts w:asciiTheme="minorBidi" w:hAnsiTheme="minorBidi" w:cstheme="minorBidi"/>
          <w:color w:val="000000" w:themeColor="text1"/>
        </w:rPr>
        <w:t>2003</w:t>
      </w:r>
      <w:r w:rsidR="008760B0" w:rsidRPr="008F3978">
        <w:rPr>
          <w:rFonts w:asciiTheme="minorBidi" w:hAnsiTheme="minorBidi" w:cstheme="minorBidi"/>
          <w:color w:val="000000" w:themeColor="text1"/>
        </w:rPr>
        <w:t>)</w:t>
      </w:r>
      <w:r w:rsidR="00A21ADD" w:rsidRPr="008F3978">
        <w:rPr>
          <w:rFonts w:asciiTheme="minorBidi" w:hAnsiTheme="minorBidi" w:cstheme="minorBidi"/>
          <w:color w:val="000000" w:themeColor="text1"/>
        </w:rPr>
        <w:t>,</w:t>
      </w:r>
      <w:r w:rsidR="00A21ADD" w:rsidRPr="008F3978">
        <w:rPr>
          <w:rFonts w:asciiTheme="minorBidi" w:hAnsiTheme="minorBidi" w:cstheme="minorBidi"/>
          <w:color w:val="000000"/>
        </w:rPr>
        <w:t xml:space="preserve"> </w:t>
      </w:r>
      <w:r w:rsidR="0019675A" w:rsidRPr="008F3978">
        <w:rPr>
          <w:rFonts w:asciiTheme="minorBidi" w:hAnsiTheme="minorBidi" w:cstheme="minorBidi"/>
          <w:color w:val="000000"/>
        </w:rPr>
        <w:t>argue</w:t>
      </w:r>
      <w:r w:rsidR="00095414" w:rsidRPr="008F3978">
        <w:rPr>
          <w:rFonts w:asciiTheme="minorBidi" w:hAnsiTheme="minorBidi" w:cstheme="minorBidi"/>
          <w:color w:val="000000"/>
        </w:rPr>
        <w:t xml:space="preserve"> strategies</w:t>
      </w:r>
      <w:r w:rsidR="00A21ADD" w:rsidRPr="008F3978">
        <w:rPr>
          <w:rFonts w:asciiTheme="minorBidi" w:hAnsiTheme="minorBidi" w:cstheme="minorBidi"/>
          <w:color w:val="000000"/>
        </w:rPr>
        <w:t xml:space="preserve"> </w:t>
      </w:r>
      <w:r w:rsidR="001D20D3" w:rsidRPr="008F3978">
        <w:rPr>
          <w:rFonts w:asciiTheme="minorBidi" w:hAnsiTheme="minorBidi" w:cstheme="minorBidi"/>
          <w:color w:val="000000"/>
        </w:rPr>
        <w:t>require</w:t>
      </w:r>
      <w:r w:rsidR="00095414" w:rsidRPr="008F3978">
        <w:rPr>
          <w:rFonts w:asciiTheme="minorBidi" w:hAnsiTheme="minorBidi" w:cstheme="minorBidi"/>
          <w:color w:val="000000"/>
        </w:rPr>
        <w:t xml:space="preserve"> the support of top managers, </w:t>
      </w:r>
      <w:r w:rsidR="001D20D3" w:rsidRPr="008F3978">
        <w:rPr>
          <w:rFonts w:asciiTheme="minorBidi" w:hAnsiTheme="minorBidi" w:cstheme="minorBidi"/>
          <w:color w:val="000000"/>
        </w:rPr>
        <w:t xml:space="preserve">may need high </w:t>
      </w:r>
      <w:r w:rsidR="00095414" w:rsidRPr="008F3978">
        <w:rPr>
          <w:rFonts w:asciiTheme="minorBidi" w:hAnsiTheme="minorBidi" w:cstheme="minorBidi"/>
          <w:color w:val="000000"/>
        </w:rPr>
        <w:t xml:space="preserve">organizational and financial resources, have long-term impact </w:t>
      </w:r>
      <w:r w:rsidR="00922BA0" w:rsidRPr="008F3978">
        <w:rPr>
          <w:rFonts w:asciiTheme="minorBidi" w:hAnsiTheme="minorBidi" w:cstheme="minorBidi"/>
          <w:color w:val="000000"/>
        </w:rPr>
        <w:t>on business growth, anticipate</w:t>
      </w:r>
      <w:r w:rsidR="00095414" w:rsidRPr="008F3978">
        <w:rPr>
          <w:rFonts w:asciiTheme="minorBidi" w:hAnsiTheme="minorBidi" w:cstheme="minorBidi"/>
          <w:color w:val="000000"/>
        </w:rPr>
        <w:t xml:space="preserve"> future trends of business and have multi-dimensional effects on organizational performance.</w:t>
      </w:r>
    </w:p>
    <w:p w14:paraId="129B075B" w14:textId="50E02D57" w:rsidR="001D20D3" w:rsidRPr="008F3978" w:rsidRDefault="005B76BB" w:rsidP="008F3978">
      <w:pPr>
        <w:spacing w:after="0" w:line="480" w:lineRule="auto"/>
        <w:jc w:val="both"/>
        <w:rPr>
          <w:rFonts w:asciiTheme="minorBidi" w:hAnsiTheme="minorBidi" w:cstheme="minorBidi"/>
        </w:rPr>
      </w:pPr>
      <w:r w:rsidRPr="008F3978">
        <w:rPr>
          <w:rFonts w:asciiTheme="minorBidi" w:hAnsiTheme="minorBidi" w:cstheme="minorBidi"/>
          <w:color w:val="000000"/>
        </w:rPr>
        <w:t xml:space="preserve">   </w:t>
      </w:r>
      <w:r w:rsidRPr="008F3978">
        <w:rPr>
          <w:rFonts w:asciiTheme="minorBidi" w:hAnsiTheme="minorBidi" w:cstheme="minorBidi"/>
        </w:rPr>
        <w:t xml:space="preserve"> Organizations scan their environment to assess the opportunities that help success and sustain profit in </w:t>
      </w:r>
      <w:r w:rsidR="002428B6" w:rsidRPr="008F3978">
        <w:rPr>
          <w:rFonts w:asciiTheme="minorBidi" w:hAnsiTheme="minorBidi" w:cstheme="minorBidi"/>
        </w:rPr>
        <w:t>the</w:t>
      </w:r>
      <w:r w:rsidRPr="008F3978">
        <w:rPr>
          <w:rFonts w:asciiTheme="minorBidi" w:hAnsiTheme="minorBidi" w:cstheme="minorBidi"/>
        </w:rPr>
        <w:t xml:space="preserve"> l</w:t>
      </w:r>
      <w:r w:rsidR="008760B0" w:rsidRPr="008F3978">
        <w:rPr>
          <w:rFonts w:asciiTheme="minorBidi" w:hAnsiTheme="minorBidi" w:cstheme="minorBidi"/>
        </w:rPr>
        <w:t>onger term. According to Ansoff</w:t>
      </w:r>
      <w:r w:rsidRPr="008F3978">
        <w:rPr>
          <w:rFonts w:asciiTheme="minorBidi" w:hAnsiTheme="minorBidi" w:cstheme="minorBidi"/>
        </w:rPr>
        <w:t xml:space="preserve"> </w:t>
      </w:r>
      <w:r w:rsidR="008760B0" w:rsidRPr="008F3978">
        <w:rPr>
          <w:rFonts w:asciiTheme="minorBidi" w:hAnsiTheme="minorBidi" w:cstheme="minorBidi"/>
        </w:rPr>
        <w:t>(</w:t>
      </w:r>
      <w:r w:rsidRPr="008F3978">
        <w:rPr>
          <w:rFonts w:asciiTheme="minorBidi" w:hAnsiTheme="minorBidi" w:cstheme="minorBidi"/>
        </w:rPr>
        <w:t>1957</w:t>
      </w:r>
      <w:r w:rsidR="008760B0" w:rsidRPr="008F3978">
        <w:rPr>
          <w:rFonts w:asciiTheme="minorBidi" w:hAnsiTheme="minorBidi" w:cstheme="minorBidi"/>
        </w:rPr>
        <w:t>)</w:t>
      </w:r>
      <w:r w:rsidRPr="008F3978">
        <w:rPr>
          <w:rFonts w:asciiTheme="minorBidi" w:hAnsiTheme="minorBidi" w:cstheme="minorBidi"/>
        </w:rPr>
        <w:t xml:space="preserve">, growth of organizations depends on their adaption with the external environment </w:t>
      </w:r>
      <w:r w:rsidR="002428B6" w:rsidRPr="008F3978">
        <w:rPr>
          <w:rFonts w:asciiTheme="minorBidi" w:hAnsiTheme="minorBidi" w:cstheme="minorBidi"/>
        </w:rPr>
        <w:t xml:space="preserve">including industrial, economic, and </w:t>
      </w:r>
      <w:r w:rsidRPr="008F3978">
        <w:rPr>
          <w:rFonts w:asciiTheme="minorBidi" w:hAnsiTheme="minorBidi" w:cstheme="minorBidi"/>
        </w:rPr>
        <w:t xml:space="preserve">political </w:t>
      </w:r>
      <w:r w:rsidR="002428B6" w:rsidRPr="008F3978">
        <w:rPr>
          <w:rFonts w:asciiTheme="minorBidi" w:hAnsiTheme="minorBidi" w:cstheme="minorBidi"/>
        </w:rPr>
        <w:lastRenderedPageBreak/>
        <w:t xml:space="preserve">factors </w:t>
      </w:r>
      <w:r w:rsidRPr="008F3978">
        <w:rPr>
          <w:rFonts w:asciiTheme="minorBidi" w:hAnsiTheme="minorBidi" w:cstheme="minorBidi"/>
        </w:rPr>
        <w:t xml:space="preserve">that affects business trends. </w:t>
      </w:r>
      <w:r w:rsidR="002C0ABA" w:rsidRPr="008F3978">
        <w:rPr>
          <w:rFonts w:asciiTheme="minorBidi" w:hAnsiTheme="minorBidi" w:cstheme="minorBidi"/>
        </w:rPr>
        <w:t>Robbins (</w:t>
      </w:r>
      <w:r w:rsidR="001D20D3" w:rsidRPr="008F3978">
        <w:rPr>
          <w:rFonts w:asciiTheme="minorBidi" w:hAnsiTheme="minorBidi" w:cstheme="minorBidi"/>
        </w:rPr>
        <w:t>1999</w:t>
      </w:r>
      <w:r w:rsidR="002C0ABA" w:rsidRPr="008F3978">
        <w:rPr>
          <w:rFonts w:asciiTheme="minorBidi" w:hAnsiTheme="minorBidi" w:cstheme="minorBidi"/>
        </w:rPr>
        <w:t>)</w:t>
      </w:r>
      <w:r w:rsidR="001D20D3" w:rsidRPr="008F3978">
        <w:rPr>
          <w:rFonts w:asciiTheme="minorBidi" w:hAnsiTheme="minorBidi" w:cstheme="minorBidi"/>
        </w:rPr>
        <w:t>, argues that the external environment is changing quickly; therefore, strategies are important in the domain of a specific time and turbulent business situation. In fact, the organizati</w:t>
      </w:r>
      <w:r w:rsidR="003E49A4" w:rsidRPr="008F3978">
        <w:rPr>
          <w:rFonts w:asciiTheme="minorBidi" w:hAnsiTheme="minorBidi" w:cstheme="minorBidi"/>
        </w:rPr>
        <w:t>on can choose various strategic options</w:t>
      </w:r>
      <w:r w:rsidR="001D20D3" w:rsidRPr="008F3978">
        <w:rPr>
          <w:rFonts w:asciiTheme="minorBidi" w:hAnsiTheme="minorBidi" w:cstheme="minorBidi"/>
        </w:rPr>
        <w:t xml:space="preserve">, but for achieving the highest benefit they require adopting the most appropriate </w:t>
      </w:r>
      <w:r w:rsidR="003E49A4" w:rsidRPr="008F3978">
        <w:rPr>
          <w:rFonts w:asciiTheme="minorBidi" w:hAnsiTheme="minorBidi" w:cstheme="minorBidi"/>
        </w:rPr>
        <w:t>strategy</w:t>
      </w:r>
      <w:r w:rsidRPr="008F3978">
        <w:rPr>
          <w:rFonts w:asciiTheme="minorBidi" w:hAnsiTheme="minorBidi" w:cstheme="minorBidi"/>
        </w:rPr>
        <w:t>.</w:t>
      </w:r>
    </w:p>
    <w:p w14:paraId="103F8E57" w14:textId="6DEA8334" w:rsidR="00BA53BE" w:rsidRPr="008F3978" w:rsidRDefault="007E231D"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6E22E6" w:rsidRPr="008F3978">
        <w:rPr>
          <w:rFonts w:asciiTheme="minorBidi" w:hAnsiTheme="minorBidi" w:cstheme="minorBidi"/>
          <w:color w:val="000000"/>
        </w:rPr>
        <w:t xml:space="preserve">Strategy is a dynamic process of evaluation and feedback to adopt the appropriate </w:t>
      </w:r>
      <w:r w:rsidR="003E49A4" w:rsidRPr="008F3978">
        <w:rPr>
          <w:rFonts w:asciiTheme="minorBidi" w:hAnsiTheme="minorBidi" w:cstheme="minorBidi"/>
          <w:color w:val="000000"/>
        </w:rPr>
        <w:t>one</w:t>
      </w:r>
      <w:r w:rsidR="006E22E6" w:rsidRPr="008F3978">
        <w:rPr>
          <w:rFonts w:asciiTheme="minorBidi" w:hAnsiTheme="minorBidi" w:cstheme="minorBidi"/>
          <w:color w:val="000000"/>
        </w:rPr>
        <w:t xml:space="preserve">. </w:t>
      </w:r>
      <w:r w:rsidR="006E22E6" w:rsidRPr="008F3978">
        <w:rPr>
          <w:rFonts w:asciiTheme="minorBidi" w:hAnsiTheme="minorBidi" w:cstheme="minorBidi"/>
        </w:rPr>
        <w:t>Because organizations need applicable strategic decisions to</w:t>
      </w:r>
      <w:r w:rsidR="003E49A4" w:rsidRPr="008F3978">
        <w:rPr>
          <w:rFonts w:asciiTheme="minorBidi" w:hAnsiTheme="minorBidi" w:cstheme="minorBidi"/>
        </w:rPr>
        <w:t xml:space="preserve"> be able to </w:t>
      </w:r>
      <w:r w:rsidR="006E22E6" w:rsidRPr="008F3978">
        <w:rPr>
          <w:rFonts w:asciiTheme="minorBidi" w:hAnsiTheme="minorBidi" w:cstheme="minorBidi"/>
        </w:rPr>
        <w:t xml:space="preserve">survive in challenges with their competitors, they concentrate on performances that offer a competitive advantage or a good position in the market, and </w:t>
      </w:r>
      <w:r w:rsidR="003E49A4" w:rsidRPr="008F3978">
        <w:rPr>
          <w:rFonts w:asciiTheme="minorBidi" w:hAnsiTheme="minorBidi" w:cstheme="minorBidi"/>
        </w:rPr>
        <w:t xml:space="preserve">help </w:t>
      </w:r>
      <w:r w:rsidR="006E22E6" w:rsidRPr="008F3978">
        <w:rPr>
          <w:rFonts w:asciiTheme="minorBidi" w:hAnsiTheme="minorBidi" w:cstheme="minorBidi"/>
        </w:rPr>
        <w:t xml:space="preserve">allocate organizational resources for that particular aspect. </w:t>
      </w:r>
      <w:r w:rsidR="00B277A8" w:rsidRPr="008F3978">
        <w:rPr>
          <w:rFonts w:asciiTheme="minorBidi" w:hAnsiTheme="minorBidi" w:cstheme="minorBidi"/>
        </w:rPr>
        <w:t>David (</w:t>
      </w:r>
      <w:r w:rsidR="00DA7004" w:rsidRPr="008F3978">
        <w:rPr>
          <w:rFonts w:asciiTheme="minorBidi" w:hAnsiTheme="minorBidi" w:cstheme="minorBidi"/>
        </w:rPr>
        <w:t>1999</w:t>
      </w:r>
      <w:r w:rsidR="00B277A8" w:rsidRPr="008F3978">
        <w:rPr>
          <w:rFonts w:asciiTheme="minorBidi" w:hAnsiTheme="minorBidi" w:cstheme="minorBidi"/>
        </w:rPr>
        <w:t>),</w:t>
      </w:r>
      <w:r w:rsidR="00DA7004" w:rsidRPr="008F3978">
        <w:rPr>
          <w:rFonts w:asciiTheme="minorBidi" w:hAnsiTheme="minorBidi" w:cstheme="minorBidi"/>
        </w:rPr>
        <w:t xml:space="preserve"> claims that strategy increase</w:t>
      </w:r>
      <w:r w:rsidR="006E22E6" w:rsidRPr="008F3978">
        <w:rPr>
          <w:rFonts w:asciiTheme="minorBidi" w:hAnsiTheme="minorBidi" w:cstheme="minorBidi"/>
        </w:rPr>
        <w:t>s</w:t>
      </w:r>
      <w:r w:rsidR="00DA7004" w:rsidRPr="008F3978">
        <w:rPr>
          <w:rFonts w:asciiTheme="minorBidi" w:hAnsiTheme="minorBidi" w:cstheme="minorBidi"/>
        </w:rPr>
        <w:t xml:space="preserve"> </w:t>
      </w:r>
      <w:r w:rsidR="00B277A8" w:rsidRPr="008F3978">
        <w:rPr>
          <w:rFonts w:asciiTheme="minorBidi" w:hAnsiTheme="minorBidi" w:cstheme="minorBidi"/>
        </w:rPr>
        <w:t xml:space="preserve">the </w:t>
      </w:r>
      <w:r w:rsidR="00DA7004" w:rsidRPr="008F3978">
        <w:rPr>
          <w:rFonts w:asciiTheme="minorBidi" w:hAnsiTheme="minorBidi" w:cstheme="minorBidi"/>
        </w:rPr>
        <w:t>awareness of the organization about the actions of compe</w:t>
      </w:r>
      <w:r w:rsidR="00F8061A" w:rsidRPr="008F3978">
        <w:rPr>
          <w:rFonts w:asciiTheme="minorBidi" w:hAnsiTheme="minorBidi" w:cstheme="minorBidi"/>
        </w:rPr>
        <w:t>titors and what may threat</w:t>
      </w:r>
      <w:r w:rsidR="00B277A8" w:rsidRPr="008F3978">
        <w:rPr>
          <w:rFonts w:asciiTheme="minorBidi" w:hAnsiTheme="minorBidi" w:cstheme="minorBidi"/>
        </w:rPr>
        <w:t>en</w:t>
      </w:r>
      <w:r w:rsidR="00DA7004" w:rsidRPr="008F3978">
        <w:rPr>
          <w:rFonts w:asciiTheme="minorBidi" w:hAnsiTheme="minorBidi" w:cstheme="minorBidi"/>
        </w:rPr>
        <w:t xml:space="preserve"> future business success</w:t>
      </w:r>
    </w:p>
    <w:p w14:paraId="3F78D206" w14:textId="77777777" w:rsidR="008B0ACA" w:rsidRPr="008F3978" w:rsidRDefault="008B0ACA" w:rsidP="008F3978">
      <w:pPr>
        <w:spacing w:after="0" w:line="480" w:lineRule="auto"/>
        <w:jc w:val="both"/>
        <w:rPr>
          <w:rFonts w:asciiTheme="minorBidi" w:hAnsiTheme="minorBidi" w:cstheme="minorBidi"/>
          <w:color w:val="000000"/>
        </w:rPr>
      </w:pPr>
    </w:p>
    <w:p w14:paraId="65707B95" w14:textId="0DFDB81F" w:rsidR="00D6162B" w:rsidRPr="008F3978" w:rsidRDefault="004760B1" w:rsidP="008F3978">
      <w:pPr>
        <w:spacing w:after="0" w:line="480" w:lineRule="auto"/>
        <w:jc w:val="both"/>
        <w:rPr>
          <w:rFonts w:asciiTheme="minorBidi" w:hAnsiTheme="minorBidi" w:cstheme="minorBidi"/>
          <w:b/>
          <w:bCs/>
        </w:rPr>
      </w:pPr>
      <w:r w:rsidRPr="008F3978">
        <w:rPr>
          <w:rFonts w:asciiTheme="minorBidi" w:hAnsiTheme="minorBidi" w:cstheme="minorBidi"/>
          <w:b/>
          <w:bCs/>
        </w:rPr>
        <w:t>2.6</w:t>
      </w:r>
      <w:r w:rsidR="00A45621" w:rsidRPr="008F3978">
        <w:rPr>
          <w:rFonts w:asciiTheme="minorBidi" w:hAnsiTheme="minorBidi" w:cstheme="minorBidi"/>
          <w:b/>
          <w:bCs/>
        </w:rPr>
        <w:t xml:space="preserve">. </w:t>
      </w:r>
      <w:r w:rsidR="00D6162B" w:rsidRPr="008F3978">
        <w:rPr>
          <w:rFonts w:asciiTheme="minorBidi" w:hAnsiTheme="minorBidi" w:cstheme="minorBidi"/>
          <w:b/>
          <w:bCs/>
        </w:rPr>
        <w:t xml:space="preserve">Different </w:t>
      </w:r>
      <w:r w:rsidR="00714FBE" w:rsidRPr="008F3978">
        <w:rPr>
          <w:rFonts w:asciiTheme="minorBidi" w:hAnsiTheme="minorBidi" w:cstheme="minorBidi"/>
          <w:b/>
          <w:bCs/>
        </w:rPr>
        <w:t>L</w:t>
      </w:r>
      <w:r w:rsidR="00D6162B" w:rsidRPr="008F3978">
        <w:rPr>
          <w:rFonts w:asciiTheme="minorBidi" w:hAnsiTheme="minorBidi" w:cstheme="minorBidi"/>
          <w:b/>
          <w:bCs/>
        </w:rPr>
        <w:t>evel</w:t>
      </w:r>
      <w:r w:rsidR="00DA46B1" w:rsidRPr="008F3978">
        <w:rPr>
          <w:rFonts w:asciiTheme="minorBidi" w:hAnsiTheme="minorBidi" w:cstheme="minorBidi"/>
          <w:b/>
          <w:bCs/>
        </w:rPr>
        <w:t>s</w:t>
      </w:r>
      <w:r w:rsidR="00D6162B" w:rsidRPr="008F3978">
        <w:rPr>
          <w:rFonts w:asciiTheme="minorBidi" w:hAnsiTheme="minorBidi" w:cstheme="minorBidi"/>
          <w:b/>
          <w:bCs/>
        </w:rPr>
        <w:t xml:space="preserve"> of Strategy</w:t>
      </w:r>
    </w:p>
    <w:p w14:paraId="2741F925" w14:textId="66D518E2" w:rsidR="00C91EF3"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C91EF3" w:rsidRPr="008F3978">
        <w:rPr>
          <w:rFonts w:asciiTheme="minorBidi" w:hAnsiTheme="minorBidi" w:cstheme="minorBidi"/>
        </w:rPr>
        <w:t xml:space="preserve">The </w:t>
      </w:r>
      <w:r w:rsidR="000D5BC3" w:rsidRPr="008F3978">
        <w:rPr>
          <w:rFonts w:asciiTheme="minorBidi" w:hAnsiTheme="minorBidi" w:cstheme="minorBidi"/>
        </w:rPr>
        <w:t xml:space="preserve">concept of strategy and its relation to </w:t>
      </w:r>
      <w:r w:rsidR="00F8061A" w:rsidRPr="008F3978">
        <w:rPr>
          <w:rFonts w:asciiTheme="minorBidi" w:hAnsiTheme="minorBidi" w:cstheme="minorBidi"/>
        </w:rPr>
        <w:t>corporate social responsibility</w:t>
      </w:r>
      <w:r w:rsidR="000D5BC3" w:rsidRPr="008F3978">
        <w:rPr>
          <w:rFonts w:asciiTheme="minorBidi" w:hAnsiTheme="minorBidi" w:cstheme="minorBidi"/>
        </w:rPr>
        <w:t xml:space="preserve"> </w:t>
      </w:r>
      <w:r w:rsidR="0052155E" w:rsidRPr="008F3978">
        <w:rPr>
          <w:rFonts w:asciiTheme="minorBidi" w:hAnsiTheme="minorBidi" w:cstheme="minorBidi"/>
        </w:rPr>
        <w:t xml:space="preserve">practices </w:t>
      </w:r>
      <w:r w:rsidR="000D5BC3" w:rsidRPr="008F3978">
        <w:rPr>
          <w:rFonts w:asciiTheme="minorBidi" w:hAnsiTheme="minorBidi" w:cstheme="minorBidi"/>
        </w:rPr>
        <w:t>has been of interest to scholars.</w:t>
      </w:r>
      <w:r w:rsidR="00934A75" w:rsidRPr="008F3978">
        <w:rPr>
          <w:rFonts w:asciiTheme="minorBidi" w:hAnsiTheme="minorBidi" w:cstheme="minorBidi"/>
        </w:rPr>
        <w:t xml:space="preserve"> According to</w:t>
      </w:r>
      <w:r w:rsidR="00E93D38" w:rsidRPr="008F3978">
        <w:rPr>
          <w:rFonts w:asciiTheme="minorBidi" w:hAnsiTheme="minorBidi" w:cstheme="minorBidi"/>
        </w:rPr>
        <w:t xml:space="preserve"> Andrews (1997), </w:t>
      </w:r>
      <w:r w:rsidR="00934A75" w:rsidRPr="008F3978">
        <w:rPr>
          <w:rFonts w:asciiTheme="minorBidi" w:hAnsiTheme="minorBidi" w:cstheme="minorBidi"/>
        </w:rPr>
        <w:t>there is a difference between strategy at the level of business and corporate. The corporate strategy is a process consist</w:t>
      </w:r>
      <w:r w:rsidR="002E29AD" w:rsidRPr="008F3978">
        <w:rPr>
          <w:rFonts w:asciiTheme="minorBidi" w:hAnsiTheme="minorBidi" w:cstheme="minorBidi"/>
        </w:rPr>
        <w:t>ing</w:t>
      </w:r>
      <w:r w:rsidR="00934A75" w:rsidRPr="008F3978">
        <w:rPr>
          <w:rFonts w:asciiTheme="minorBidi" w:hAnsiTheme="minorBidi" w:cstheme="minorBidi"/>
        </w:rPr>
        <w:t xml:space="preserve"> of procedures, goals and decisions in the overall system of an organization. </w:t>
      </w:r>
      <w:r w:rsidR="002E29AD" w:rsidRPr="008F3978">
        <w:rPr>
          <w:rFonts w:asciiTheme="minorBidi" w:hAnsiTheme="minorBidi" w:cstheme="minorBidi"/>
        </w:rPr>
        <w:t>On</w:t>
      </w:r>
      <w:r w:rsidR="00934A75" w:rsidRPr="008F3978">
        <w:rPr>
          <w:rFonts w:asciiTheme="minorBidi" w:hAnsiTheme="minorBidi" w:cstheme="minorBidi"/>
        </w:rPr>
        <w:t xml:space="preserve"> the contrary, strategy at the level of business defines </w:t>
      </w:r>
      <w:r w:rsidR="002E29AD" w:rsidRPr="008F3978">
        <w:rPr>
          <w:rFonts w:asciiTheme="minorBidi" w:hAnsiTheme="minorBidi" w:cstheme="minorBidi"/>
        </w:rPr>
        <w:t xml:space="preserve">the </w:t>
      </w:r>
      <w:r w:rsidR="00934A75" w:rsidRPr="008F3978">
        <w:rPr>
          <w:rFonts w:asciiTheme="minorBidi" w:hAnsiTheme="minorBidi" w:cstheme="minorBidi"/>
        </w:rPr>
        <w:t xml:space="preserve">choice of organization in a particular action or product and identifies the relationship between market and product. </w:t>
      </w:r>
      <w:r w:rsidR="004530B2" w:rsidRPr="008F3978">
        <w:rPr>
          <w:rFonts w:asciiTheme="minorBidi" w:hAnsiTheme="minorBidi" w:cstheme="minorBidi"/>
        </w:rPr>
        <w:t>The</w:t>
      </w:r>
      <w:r w:rsidR="000D5BC3" w:rsidRPr="008F3978">
        <w:rPr>
          <w:rFonts w:asciiTheme="minorBidi" w:hAnsiTheme="minorBidi" w:cstheme="minorBidi"/>
        </w:rPr>
        <w:t xml:space="preserve"> variation of strategy level </w:t>
      </w:r>
      <w:r w:rsidR="00CD3CC7" w:rsidRPr="008F3978">
        <w:rPr>
          <w:rFonts w:asciiTheme="minorBidi" w:hAnsiTheme="minorBidi" w:cstheme="minorBidi"/>
        </w:rPr>
        <w:t>in</w:t>
      </w:r>
      <w:r w:rsidR="00B33778" w:rsidRPr="008F3978">
        <w:rPr>
          <w:rFonts w:asciiTheme="minorBidi" w:hAnsiTheme="minorBidi" w:cstheme="minorBidi"/>
        </w:rPr>
        <w:t xml:space="preserve"> the</w:t>
      </w:r>
      <w:r w:rsidR="00CD3CC7" w:rsidRPr="008F3978">
        <w:rPr>
          <w:rFonts w:asciiTheme="minorBidi" w:hAnsiTheme="minorBidi" w:cstheme="minorBidi"/>
        </w:rPr>
        <w:t xml:space="preserve"> organization system</w:t>
      </w:r>
      <w:r w:rsidR="000D5BC3" w:rsidRPr="008F3978">
        <w:rPr>
          <w:rFonts w:asciiTheme="minorBidi" w:hAnsiTheme="minorBidi" w:cstheme="minorBidi"/>
        </w:rPr>
        <w:t xml:space="preserve"> </w:t>
      </w:r>
      <w:r w:rsidR="0019663C" w:rsidRPr="008F3978">
        <w:rPr>
          <w:rFonts w:asciiTheme="minorBidi" w:hAnsiTheme="minorBidi" w:cstheme="minorBidi"/>
        </w:rPr>
        <w:t>can impact the nature of relations</w:t>
      </w:r>
      <w:r w:rsidR="004530B2" w:rsidRPr="008F3978">
        <w:rPr>
          <w:rFonts w:asciiTheme="minorBidi" w:hAnsiTheme="minorBidi" w:cstheme="minorBidi"/>
        </w:rPr>
        <w:t xml:space="preserve"> and our understandings of the practices</w:t>
      </w:r>
      <w:r w:rsidR="0019663C" w:rsidRPr="008F3978">
        <w:rPr>
          <w:rFonts w:asciiTheme="minorBidi" w:hAnsiTheme="minorBidi" w:cstheme="minorBidi"/>
        </w:rPr>
        <w:t>.</w:t>
      </w:r>
      <w:r w:rsidR="00CD3CC7" w:rsidRPr="008F3978">
        <w:rPr>
          <w:rFonts w:asciiTheme="minorBidi" w:hAnsiTheme="minorBidi" w:cstheme="minorBidi"/>
        </w:rPr>
        <w:t xml:space="preserve"> Therefore, t</w:t>
      </w:r>
      <w:r w:rsidR="009B0E0F" w:rsidRPr="008F3978">
        <w:rPr>
          <w:rFonts w:asciiTheme="minorBidi" w:hAnsiTheme="minorBidi" w:cstheme="minorBidi"/>
        </w:rPr>
        <w:t>he current section reviews different levels of strategies.</w:t>
      </w:r>
    </w:p>
    <w:p w14:paraId="7521AA7B" w14:textId="3E633488" w:rsidR="002E315C" w:rsidRPr="008F3978" w:rsidRDefault="007E231D" w:rsidP="008F3978">
      <w:pPr>
        <w:spacing w:after="0" w:line="480" w:lineRule="auto"/>
        <w:jc w:val="both"/>
        <w:rPr>
          <w:rFonts w:asciiTheme="minorBidi" w:hAnsiTheme="minorBidi" w:cstheme="minorBidi"/>
          <w:color w:val="000000"/>
          <w:lang w:val="en-US"/>
        </w:rPr>
      </w:pPr>
      <w:r w:rsidRPr="008F3978">
        <w:rPr>
          <w:rFonts w:asciiTheme="minorBidi" w:hAnsiTheme="minorBidi" w:cstheme="minorBidi"/>
          <w:color w:val="000000"/>
        </w:rPr>
        <w:t xml:space="preserve">    </w:t>
      </w:r>
      <w:r w:rsidR="00E72BAC" w:rsidRPr="008F3978">
        <w:rPr>
          <w:rFonts w:asciiTheme="minorBidi" w:hAnsiTheme="minorBidi" w:cstheme="minorBidi"/>
          <w:color w:val="000000"/>
        </w:rPr>
        <w:t xml:space="preserve">Pearce and Robinson </w:t>
      </w:r>
      <w:r w:rsidR="003F31F0" w:rsidRPr="008F3978">
        <w:rPr>
          <w:rFonts w:asciiTheme="minorBidi" w:hAnsiTheme="minorBidi" w:cstheme="minorBidi"/>
          <w:color w:val="000000"/>
        </w:rPr>
        <w:t>(</w:t>
      </w:r>
      <w:r w:rsidR="00E72BAC" w:rsidRPr="008F3978">
        <w:rPr>
          <w:rFonts w:asciiTheme="minorBidi" w:hAnsiTheme="minorBidi" w:cstheme="minorBidi"/>
          <w:color w:val="000000"/>
        </w:rPr>
        <w:t>2003</w:t>
      </w:r>
      <w:r w:rsidR="003F31F0" w:rsidRPr="008F3978">
        <w:rPr>
          <w:rFonts w:asciiTheme="minorBidi" w:hAnsiTheme="minorBidi" w:cstheme="minorBidi"/>
          <w:color w:val="000000"/>
        </w:rPr>
        <w:t>)</w:t>
      </w:r>
      <w:r w:rsidR="00CF270A" w:rsidRPr="008F3978">
        <w:rPr>
          <w:rFonts w:asciiTheme="minorBidi" w:hAnsiTheme="minorBidi" w:cstheme="minorBidi"/>
          <w:color w:val="000000"/>
        </w:rPr>
        <w:t>,</w:t>
      </w:r>
      <w:r w:rsidR="002E315C" w:rsidRPr="008F3978">
        <w:rPr>
          <w:rFonts w:asciiTheme="minorBidi" w:hAnsiTheme="minorBidi" w:cstheme="minorBidi"/>
          <w:color w:val="000000"/>
        </w:rPr>
        <w:t xml:space="preserve"> </w:t>
      </w:r>
      <w:r w:rsidR="002950A2" w:rsidRPr="008F3978">
        <w:rPr>
          <w:rFonts w:asciiTheme="minorBidi" w:hAnsiTheme="minorBidi" w:cstheme="minorBidi"/>
          <w:color w:val="000000"/>
        </w:rPr>
        <w:t>d</w:t>
      </w:r>
      <w:r w:rsidR="00D76E9E" w:rsidRPr="008F3978">
        <w:rPr>
          <w:rFonts w:asciiTheme="minorBidi" w:hAnsiTheme="minorBidi" w:cstheme="minorBidi"/>
          <w:color w:val="000000"/>
        </w:rPr>
        <w:t>escribe</w:t>
      </w:r>
      <w:r w:rsidR="002950A2" w:rsidRPr="008F3978">
        <w:rPr>
          <w:rFonts w:asciiTheme="minorBidi" w:hAnsiTheme="minorBidi" w:cstheme="minorBidi"/>
          <w:color w:val="000000"/>
        </w:rPr>
        <w:t xml:space="preserve"> </w:t>
      </w:r>
      <w:r w:rsidR="002E315C" w:rsidRPr="008F3978">
        <w:rPr>
          <w:rFonts w:asciiTheme="minorBidi" w:hAnsiTheme="minorBidi" w:cstheme="minorBidi"/>
          <w:color w:val="000000"/>
        </w:rPr>
        <w:t>strategy</w:t>
      </w:r>
      <w:r w:rsidR="002114EE" w:rsidRPr="008F3978">
        <w:rPr>
          <w:rFonts w:asciiTheme="minorBidi" w:hAnsiTheme="minorBidi" w:cstheme="minorBidi"/>
          <w:color w:val="000000"/>
        </w:rPr>
        <w:t xml:space="preserve"> is defined at</w:t>
      </w:r>
      <w:r w:rsidR="002E315C" w:rsidRPr="008F3978">
        <w:rPr>
          <w:rFonts w:asciiTheme="minorBidi" w:hAnsiTheme="minorBidi" w:cstheme="minorBidi"/>
          <w:color w:val="000000"/>
        </w:rPr>
        <w:t xml:space="preserve"> three levels</w:t>
      </w:r>
      <w:r w:rsidR="00664C5D" w:rsidRPr="008F3978">
        <w:rPr>
          <w:rFonts w:asciiTheme="minorBidi" w:hAnsiTheme="minorBidi" w:cstheme="minorBidi"/>
          <w:color w:val="000000"/>
        </w:rPr>
        <w:t>:</w:t>
      </w:r>
      <w:r w:rsidR="002E315C" w:rsidRPr="008F3978">
        <w:rPr>
          <w:rFonts w:asciiTheme="minorBidi" w:hAnsiTheme="minorBidi" w:cstheme="minorBidi"/>
          <w:color w:val="000000"/>
        </w:rPr>
        <w:t xml:space="preserve"> </w:t>
      </w:r>
      <w:r w:rsidR="002114EE" w:rsidRPr="008F3978">
        <w:rPr>
          <w:rFonts w:asciiTheme="minorBidi" w:hAnsiTheme="minorBidi" w:cstheme="minorBidi"/>
          <w:color w:val="000000"/>
        </w:rPr>
        <w:t>C</w:t>
      </w:r>
      <w:r w:rsidR="00C6427B" w:rsidRPr="008F3978">
        <w:rPr>
          <w:rFonts w:asciiTheme="minorBidi" w:hAnsiTheme="minorBidi" w:cstheme="minorBidi"/>
          <w:color w:val="000000"/>
        </w:rPr>
        <w:t>orporate</w:t>
      </w:r>
      <w:r w:rsidR="002E315C" w:rsidRPr="008F3978">
        <w:rPr>
          <w:rFonts w:asciiTheme="minorBidi" w:hAnsiTheme="minorBidi" w:cstheme="minorBidi"/>
          <w:color w:val="000000"/>
        </w:rPr>
        <w:t xml:space="preserve"> level, Business level and Functional level. </w:t>
      </w:r>
      <w:r w:rsidR="00F3160C" w:rsidRPr="008F3978">
        <w:rPr>
          <w:rFonts w:asciiTheme="minorBidi" w:hAnsiTheme="minorBidi" w:cstheme="minorBidi"/>
          <w:color w:val="000000"/>
        </w:rPr>
        <w:t xml:space="preserve">Strategy at the corporate level </w:t>
      </w:r>
      <w:r w:rsidR="002114EE" w:rsidRPr="008F3978">
        <w:rPr>
          <w:rFonts w:asciiTheme="minorBidi" w:hAnsiTheme="minorBidi" w:cstheme="minorBidi"/>
          <w:color w:val="000000"/>
          <w:lang w:val="en-US"/>
        </w:rPr>
        <w:t>includes</w:t>
      </w:r>
      <w:r w:rsidR="00D76E9E" w:rsidRPr="008F3978">
        <w:rPr>
          <w:rFonts w:asciiTheme="minorBidi" w:hAnsiTheme="minorBidi" w:cstheme="minorBidi"/>
          <w:color w:val="000000"/>
          <w:lang w:val="en-US"/>
        </w:rPr>
        <w:t xml:space="preserve"> </w:t>
      </w:r>
      <w:r w:rsidR="0008316E" w:rsidRPr="008F3978">
        <w:rPr>
          <w:rFonts w:asciiTheme="minorBidi" w:hAnsiTheme="minorBidi" w:cstheme="minorBidi"/>
          <w:color w:val="000000"/>
          <w:lang w:val="en-US"/>
        </w:rPr>
        <w:t xml:space="preserve">the </w:t>
      </w:r>
      <w:r w:rsidR="00F3160C" w:rsidRPr="008F3978">
        <w:rPr>
          <w:rFonts w:asciiTheme="minorBidi" w:hAnsiTheme="minorBidi" w:cstheme="minorBidi"/>
          <w:color w:val="000000"/>
          <w:lang w:val="en-US"/>
        </w:rPr>
        <w:t xml:space="preserve">overall </w:t>
      </w:r>
      <w:r w:rsidR="00835312" w:rsidRPr="008F3978">
        <w:rPr>
          <w:rFonts w:asciiTheme="minorBidi" w:hAnsiTheme="minorBidi" w:cstheme="minorBidi"/>
          <w:color w:val="000000"/>
          <w:lang w:val="en-US"/>
        </w:rPr>
        <w:t>performance and,</w:t>
      </w:r>
      <w:r w:rsidR="002114EE" w:rsidRPr="008F3978">
        <w:rPr>
          <w:rFonts w:asciiTheme="minorBidi" w:hAnsiTheme="minorBidi" w:cstheme="minorBidi"/>
          <w:color w:val="000000"/>
          <w:lang w:val="en-US"/>
        </w:rPr>
        <w:t xml:space="preserve"> </w:t>
      </w:r>
      <w:r w:rsidR="00496472" w:rsidRPr="008F3978">
        <w:rPr>
          <w:rFonts w:asciiTheme="minorBidi" w:hAnsiTheme="minorBidi" w:cstheme="minorBidi"/>
          <w:color w:val="000000"/>
          <w:lang w:val="en-US"/>
        </w:rPr>
        <w:t>activities</w:t>
      </w:r>
      <w:r w:rsidR="00835312" w:rsidRPr="008F3978">
        <w:rPr>
          <w:rFonts w:asciiTheme="minorBidi" w:hAnsiTheme="minorBidi" w:cstheme="minorBidi"/>
          <w:color w:val="000000"/>
          <w:lang w:val="en-US"/>
        </w:rPr>
        <w:t>,</w:t>
      </w:r>
      <w:r w:rsidR="00F3160C" w:rsidRPr="008F3978">
        <w:rPr>
          <w:rFonts w:asciiTheme="minorBidi" w:hAnsiTheme="minorBidi" w:cstheme="minorBidi"/>
          <w:color w:val="000000"/>
          <w:lang w:val="en-US"/>
        </w:rPr>
        <w:t xml:space="preserve"> and </w:t>
      </w:r>
      <w:r w:rsidR="00835312" w:rsidRPr="008F3978">
        <w:rPr>
          <w:rFonts w:asciiTheme="minorBidi" w:hAnsiTheme="minorBidi" w:cstheme="minorBidi"/>
          <w:color w:val="000000"/>
          <w:lang w:val="en-US"/>
        </w:rPr>
        <w:t xml:space="preserve">it </w:t>
      </w:r>
      <w:r w:rsidR="002114EE" w:rsidRPr="008F3978">
        <w:rPr>
          <w:rFonts w:asciiTheme="minorBidi" w:hAnsiTheme="minorBidi" w:cstheme="minorBidi"/>
          <w:color w:val="000000"/>
          <w:lang w:val="en-US"/>
        </w:rPr>
        <w:t>reflects</w:t>
      </w:r>
      <w:r w:rsidR="00CF6B63" w:rsidRPr="008F3978">
        <w:rPr>
          <w:rFonts w:asciiTheme="minorBidi" w:hAnsiTheme="minorBidi" w:cstheme="minorBidi"/>
          <w:color w:val="000000"/>
          <w:lang w:val="en-US"/>
        </w:rPr>
        <w:t xml:space="preserve"> </w:t>
      </w:r>
      <w:r w:rsidR="00835312" w:rsidRPr="008F3978">
        <w:rPr>
          <w:rFonts w:asciiTheme="minorBidi" w:hAnsiTheme="minorBidi" w:cstheme="minorBidi"/>
          <w:color w:val="000000"/>
          <w:lang w:val="en-US"/>
        </w:rPr>
        <w:t xml:space="preserve">the </w:t>
      </w:r>
      <w:r w:rsidR="00CF6B63" w:rsidRPr="008F3978">
        <w:rPr>
          <w:rFonts w:asciiTheme="minorBidi" w:hAnsiTheme="minorBidi" w:cstheme="minorBidi"/>
          <w:color w:val="000000"/>
          <w:lang w:val="en-US"/>
        </w:rPr>
        <w:t xml:space="preserve">major financial </w:t>
      </w:r>
      <w:r w:rsidR="0008316E" w:rsidRPr="008F3978">
        <w:rPr>
          <w:rFonts w:asciiTheme="minorBidi" w:hAnsiTheme="minorBidi" w:cstheme="minorBidi"/>
          <w:color w:val="000000"/>
          <w:lang w:val="en-US"/>
        </w:rPr>
        <w:t>and non-financial concentration</w:t>
      </w:r>
      <w:r w:rsidR="00B83DC7" w:rsidRPr="008F3978">
        <w:rPr>
          <w:rFonts w:asciiTheme="minorBidi" w:hAnsiTheme="minorBidi" w:cstheme="minorBidi"/>
          <w:color w:val="000000"/>
          <w:lang w:val="en-US"/>
        </w:rPr>
        <w:t xml:space="preserve"> of </w:t>
      </w:r>
      <w:r w:rsidR="002114EE" w:rsidRPr="008F3978">
        <w:rPr>
          <w:rFonts w:asciiTheme="minorBidi" w:hAnsiTheme="minorBidi" w:cstheme="minorBidi"/>
          <w:color w:val="000000"/>
          <w:lang w:val="en-US"/>
        </w:rPr>
        <w:t>organization</w:t>
      </w:r>
      <w:r w:rsidR="00835312" w:rsidRPr="008F3978">
        <w:rPr>
          <w:rFonts w:asciiTheme="minorBidi" w:hAnsiTheme="minorBidi" w:cstheme="minorBidi"/>
          <w:color w:val="000000"/>
          <w:lang w:val="en-US"/>
        </w:rPr>
        <w:t>. However</w:t>
      </w:r>
      <w:r w:rsidR="002114EE" w:rsidRPr="008F3978">
        <w:rPr>
          <w:rFonts w:asciiTheme="minorBidi" w:hAnsiTheme="minorBidi" w:cstheme="minorBidi"/>
          <w:color w:val="000000"/>
          <w:lang w:val="en-US"/>
        </w:rPr>
        <w:t>,</w:t>
      </w:r>
      <w:r w:rsidR="00B83DC7" w:rsidRPr="008F3978">
        <w:rPr>
          <w:rFonts w:asciiTheme="minorBidi" w:hAnsiTheme="minorBidi" w:cstheme="minorBidi"/>
          <w:color w:val="000000"/>
          <w:lang w:val="en-US"/>
        </w:rPr>
        <w:t xml:space="preserve"> b</w:t>
      </w:r>
      <w:r w:rsidR="00ED2669" w:rsidRPr="008F3978">
        <w:rPr>
          <w:rFonts w:asciiTheme="minorBidi" w:hAnsiTheme="minorBidi" w:cstheme="minorBidi"/>
          <w:color w:val="000000"/>
          <w:lang w:val="en-US"/>
        </w:rPr>
        <w:t xml:space="preserve">usiness </w:t>
      </w:r>
      <w:r w:rsidR="00835312" w:rsidRPr="008F3978">
        <w:rPr>
          <w:rFonts w:asciiTheme="minorBidi" w:hAnsiTheme="minorBidi" w:cstheme="minorBidi"/>
          <w:color w:val="000000"/>
          <w:lang w:val="en-US"/>
        </w:rPr>
        <w:t>s</w:t>
      </w:r>
      <w:r w:rsidR="00ED2669" w:rsidRPr="008F3978">
        <w:rPr>
          <w:rFonts w:asciiTheme="minorBidi" w:hAnsiTheme="minorBidi" w:cstheme="minorBidi"/>
          <w:color w:val="000000"/>
          <w:lang w:val="en-US"/>
        </w:rPr>
        <w:t xml:space="preserve">trategy </w:t>
      </w:r>
      <w:r w:rsidR="00B83DC7" w:rsidRPr="008F3978">
        <w:rPr>
          <w:rFonts w:asciiTheme="minorBidi" w:hAnsiTheme="minorBidi" w:cstheme="minorBidi"/>
          <w:color w:val="000000"/>
          <w:lang w:val="en-US"/>
        </w:rPr>
        <w:t>focuses on how the organization competes in a</w:t>
      </w:r>
      <w:r w:rsidR="00ED2669" w:rsidRPr="008F3978">
        <w:rPr>
          <w:rFonts w:asciiTheme="minorBidi" w:hAnsiTheme="minorBidi" w:cstheme="minorBidi"/>
          <w:color w:val="000000"/>
          <w:lang w:val="en-US"/>
        </w:rPr>
        <w:t xml:space="preserve"> selected market and</w:t>
      </w:r>
      <w:r w:rsidR="00B83DC7" w:rsidRPr="008F3978">
        <w:rPr>
          <w:rFonts w:asciiTheme="minorBidi" w:hAnsiTheme="minorBidi" w:cstheme="minorBidi"/>
          <w:color w:val="000000"/>
          <w:lang w:val="en-US"/>
        </w:rPr>
        <w:t xml:space="preserve"> chosen</w:t>
      </w:r>
      <w:r w:rsidR="00ED2669" w:rsidRPr="008F3978">
        <w:rPr>
          <w:rFonts w:asciiTheme="minorBidi" w:hAnsiTheme="minorBidi" w:cstheme="minorBidi"/>
          <w:color w:val="000000"/>
          <w:lang w:val="en-US"/>
        </w:rPr>
        <w:t xml:space="preserve"> products.</w:t>
      </w:r>
      <w:r w:rsidR="00D76E9E" w:rsidRPr="008F3978">
        <w:rPr>
          <w:rFonts w:asciiTheme="minorBidi" w:hAnsiTheme="minorBidi" w:cstheme="minorBidi"/>
          <w:color w:val="000000"/>
          <w:lang w:val="en-US"/>
        </w:rPr>
        <w:t xml:space="preserve"> Functional strategies </w:t>
      </w:r>
      <w:r w:rsidR="00835312" w:rsidRPr="008F3978">
        <w:rPr>
          <w:rFonts w:asciiTheme="minorBidi" w:hAnsiTheme="minorBidi" w:cstheme="minorBidi"/>
          <w:color w:val="000000"/>
          <w:lang w:val="en-US"/>
        </w:rPr>
        <w:t>concentrates on the</w:t>
      </w:r>
      <w:r w:rsidR="00F87CBD" w:rsidRPr="008F3978">
        <w:rPr>
          <w:rFonts w:asciiTheme="minorBidi" w:hAnsiTheme="minorBidi" w:cstheme="minorBidi"/>
          <w:color w:val="000000"/>
          <w:lang w:val="en-US"/>
        </w:rPr>
        <w:t xml:space="preserve"> </w:t>
      </w:r>
      <w:r w:rsidR="00CC69CD" w:rsidRPr="008F3978">
        <w:rPr>
          <w:rFonts w:asciiTheme="minorBidi" w:hAnsiTheme="minorBidi" w:cstheme="minorBidi"/>
          <w:color w:val="000000"/>
          <w:lang w:val="en-US"/>
        </w:rPr>
        <w:t>task</w:t>
      </w:r>
      <w:r w:rsidR="00F87CBD" w:rsidRPr="008F3978">
        <w:rPr>
          <w:rFonts w:asciiTheme="minorBidi" w:hAnsiTheme="minorBidi" w:cstheme="minorBidi"/>
          <w:color w:val="000000"/>
          <w:lang w:val="en-US"/>
        </w:rPr>
        <w:t xml:space="preserve"> of each </w:t>
      </w:r>
      <w:r w:rsidR="00F87CBD" w:rsidRPr="008F3978">
        <w:rPr>
          <w:rFonts w:asciiTheme="minorBidi" w:hAnsiTheme="minorBidi" w:cstheme="minorBidi"/>
          <w:color w:val="000000"/>
          <w:lang w:val="en-US"/>
        </w:rPr>
        <w:lastRenderedPageBreak/>
        <w:t>department in the organization such as Marketing, Human Resource, Financial, Research and Development</w:t>
      </w:r>
      <w:r w:rsidR="00ED2669" w:rsidRPr="008F3978">
        <w:rPr>
          <w:rFonts w:asciiTheme="minorBidi" w:hAnsiTheme="minorBidi" w:cstheme="minorBidi"/>
          <w:color w:val="000000"/>
          <w:lang w:val="en-US"/>
        </w:rPr>
        <w:t xml:space="preserve"> </w:t>
      </w:r>
      <w:r w:rsidR="00F87CBD" w:rsidRPr="008F3978">
        <w:rPr>
          <w:rFonts w:asciiTheme="minorBidi" w:hAnsiTheme="minorBidi" w:cstheme="minorBidi"/>
          <w:color w:val="000000"/>
          <w:lang w:val="en-US"/>
        </w:rPr>
        <w:t>and Production departments</w:t>
      </w:r>
      <w:r w:rsidR="00B33778" w:rsidRPr="008F3978">
        <w:rPr>
          <w:rFonts w:asciiTheme="minorBidi" w:hAnsiTheme="minorBidi" w:cstheme="minorBidi"/>
          <w:color w:val="000000"/>
          <w:lang w:val="en-US"/>
        </w:rPr>
        <w:t>.</w:t>
      </w:r>
    </w:p>
    <w:p w14:paraId="0BCB5F94" w14:textId="77777777" w:rsidR="004F7088" w:rsidRPr="008F3978" w:rsidRDefault="004F7088" w:rsidP="008F3978">
      <w:pPr>
        <w:spacing w:after="0" w:line="480" w:lineRule="auto"/>
        <w:jc w:val="both"/>
        <w:rPr>
          <w:rFonts w:asciiTheme="minorBidi" w:hAnsiTheme="minorBidi" w:cstheme="minorBidi"/>
          <w:color w:val="000000"/>
          <w:lang w:val="en-US"/>
        </w:rPr>
      </w:pPr>
    </w:p>
    <w:p w14:paraId="279618B0" w14:textId="4F29938E" w:rsidR="001A10FA" w:rsidRPr="008F3978" w:rsidRDefault="00356DD9"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BC7EB2" w:rsidRPr="008F3978">
        <w:rPr>
          <w:rFonts w:asciiTheme="minorBidi" w:hAnsiTheme="minorBidi" w:cstheme="minorBidi"/>
          <w:b/>
          <w:bCs/>
        </w:rPr>
        <w:t xml:space="preserve">.7 </w:t>
      </w:r>
      <w:r w:rsidR="00DD3823" w:rsidRPr="008F3978">
        <w:rPr>
          <w:rFonts w:asciiTheme="minorBidi" w:hAnsiTheme="minorBidi" w:cstheme="minorBidi"/>
          <w:b/>
          <w:bCs/>
        </w:rPr>
        <w:t xml:space="preserve">The Process </w:t>
      </w:r>
      <w:r w:rsidR="00CD106E" w:rsidRPr="008F3978">
        <w:rPr>
          <w:rFonts w:asciiTheme="minorBidi" w:hAnsiTheme="minorBidi" w:cstheme="minorBidi"/>
          <w:b/>
          <w:bCs/>
        </w:rPr>
        <w:t>of Strategy</w:t>
      </w:r>
      <w:r w:rsidR="00BC7EB2" w:rsidRPr="008F3978">
        <w:rPr>
          <w:rFonts w:asciiTheme="minorBidi" w:hAnsiTheme="minorBidi" w:cstheme="minorBidi"/>
          <w:b/>
          <w:bCs/>
        </w:rPr>
        <w:t xml:space="preserve"> Making</w:t>
      </w:r>
    </w:p>
    <w:p w14:paraId="125DEB6C" w14:textId="20BF629C" w:rsidR="00EF7447"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A755B3" w:rsidRPr="008F3978">
        <w:rPr>
          <w:rFonts w:asciiTheme="minorBidi" w:hAnsiTheme="minorBidi" w:cstheme="minorBidi"/>
        </w:rPr>
        <w:t>French and Bell</w:t>
      </w:r>
      <w:r w:rsidR="00484844" w:rsidRPr="008F3978">
        <w:rPr>
          <w:rFonts w:asciiTheme="minorBidi" w:hAnsiTheme="minorBidi" w:cstheme="minorBidi"/>
        </w:rPr>
        <w:t xml:space="preserve"> </w:t>
      </w:r>
      <w:r w:rsidR="00A755B3" w:rsidRPr="008F3978">
        <w:rPr>
          <w:rFonts w:asciiTheme="minorBidi" w:hAnsiTheme="minorBidi" w:cstheme="minorBidi"/>
        </w:rPr>
        <w:t>(</w:t>
      </w:r>
      <w:r w:rsidR="00484844" w:rsidRPr="008F3978">
        <w:rPr>
          <w:rFonts w:asciiTheme="minorBidi" w:hAnsiTheme="minorBidi" w:cstheme="minorBidi"/>
        </w:rPr>
        <w:t>1999</w:t>
      </w:r>
      <w:r w:rsidR="00A755B3" w:rsidRPr="008F3978">
        <w:rPr>
          <w:rFonts w:asciiTheme="minorBidi" w:hAnsiTheme="minorBidi" w:cstheme="minorBidi"/>
        </w:rPr>
        <w:t>),</w:t>
      </w:r>
      <w:r w:rsidR="00484844" w:rsidRPr="008F3978">
        <w:rPr>
          <w:rFonts w:asciiTheme="minorBidi" w:hAnsiTheme="minorBidi" w:cstheme="minorBidi"/>
        </w:rPr>
        <w:t xml:space="preserve"> claim that strategies are </w:t>
      </w:r>
      <w:r w:rsidR="00B75C56" w:rsidRPr="008F3978">
        <w:rPr>
          <w:rFonts w:asciiTheme="minorBidi" w:hAnsiTheme="minorBidi" w:cstheme="minorBidi"/>
        </w:rPr>
        <w:t xml:space="preserve">shaped </w:t>
      </w:r>
      <w:r w:rsidR="00CC69CD" w:rsidRPr="008F3978">
        <w:rPr>
          <w:rFonts w:asciiTheme="minorBidi" w:hAnsiTheme="minorBidi" w:cstheme="minorBidi"/>
        </w:rPr>
        <w:t>to achieve</w:t>
      </w:r>
      <w:r w:rsidR="00B75C56" w:rsidRPr="008F3978">
        <w:rPr>
          <w:rFonts w:asciiTheme="minorBidi" w:hAnsiTheme="minorBidi" w:cstheme="minorBidi"/>
        </w:rPr>
        <w:t xml:space="preserve"> </w:t>
      </w:r>
      <w:r w:rsidR="00484844" w:rsidRPr="008F3978">
        <w:rPr>
          <w:rFonts w:asciiTheme="minorBidi" w:hAnsiTheme="minorBidi" w:cstheme="minorBidi"/>
        </w:rPr>
        <w:t>organizational objecti</w:t>
      </w:r>
      <w:r w:rsidR="00DD2719" w:rsidRPr="008F3978">
        <w:rPr>
          <w:rFonts w:asciiTheme="minorBidi" w:hAnsiTheme="minorBidi" w:cstheme="minorBidi"/>
        </w:rPr>
        <w:t xml:space="preserve">ves </w:t>
      </w:r>
      <w:r w:rsidR="00CD106E" w:rsidRPr="008F3978">
        <w:rPr>
          <w:rFonts w:asciiTheme="minorBidi" w:hAnsiTheme="minorBidi" w:cstheme="minorBidi"/>
        </w:rPr>
        <w:t xml:space="preserve">through </w:t>
      </w:r>
      <w:r w:rsidR="00DD2719" w:rsidRPr="008F3978">
        <w:rPr>
          <w:rFonts w:asciiTheme="minorBidi" w:hAnsiTheme="minorBidi" w:cstheme="minorBidi"/>
        </w:rPr>
        <w:t>scanning</w:t>
      </w:r>
      <w:r w:rsidR="008961AC" w:rsidRPr="008F3978">
        <w:rPr>
          <w:rFonts w:asciiTheme="minorBidi" w:hAnsiTheme="minorBidi" w:cstheme="minorBidi"/>
        </w:rPr>
        <w:t xml:space="preserve"> the</w:t>
      </w:r>
      <w:r w:rsidR="00DD2719" w:rsidRPr="008F3978">
        <w:rPr>
          <w:rFonts w:asciiTheme="minorBidi" w:hAnsiTheme="minorBidi" w:cstheme="minorBidi"/>
        </w:rPr>
        <w:t xml:space="preserve"> present</w:t>
      </w:r>
      <w:r w:rsidR="00484844" w:rsidRPr="008F3978">
        <w:rPr>
          <w:rFonts w:asciiTheme="minorBidi" w:hAnsiTheme="minorBidi" w:cstheme="minorBidi"/>
        </w:rPr>
        <w:t xml:space="preserve"> environment and</w:t>
      </w:r>
      <w:r w:rsidR="00DD2719" w:rsidRPr="008F3978">
        <w:rPr>
          <w:rFonts w:asciiTheme="minorBidi" w:hAnsiTheme="minorBidi" w:cstheme="minorBidi"/>
        </w:rPr>
        <w:t xml:space="preserve"> anticipating</w:t>
      </w:r>
      <w:r w:rsidR="00484844" w:rsidRPr="008F3978">
        <w:rPr>
          <w:rFonts w:asciiTheme="minorBidi" w:hAnsiTheme="minorBidi" w:cstheme="minorBidi"/>
        </w:rPr>
        <w:t xml:space="preserve"> </w:t>
      </w:r>
      <w:r w:rsidR="00EF7447" w:rsidRPr="008F3978">
        <w:rPr>
          <w:rFonts w:asciiTheme="minorBidi" w:hAnsiTheme="minorBidi" w:cstheme="minorBidi"/>
        </w:rPr>
        <w:t xml:space="preserve">the </w:t>
      </w:r>
      <w:r w:rsidR="00484844" w:rsidRPr="008F3978">
        <w:rPr>
          <w:rFonts w:asciiTheme="minorBidi" w:hAnsiTheme="minorBidi" w:cstheme="minorBidi"/>
        </w:rPr>
        <w:t>future environment</w:t>
      </w:r>
      <w:r w:rsidR="00AF7B12" w:rsidRPr="008F3978">
        <w:rPr>
          <w:rFonts w:asciiTheme="minorBidi" w:hAnsiTheme="minorBidi" w:cstheme="minorBidi"/>
        </w:rPr>
        <w:t>.</w:t>
      </w:r>
      <w:r w:rsidR="00B902C2" w:rsidRPr="008F3978">
        <w:rPr>
          <w:rFonts w:asciiTheme="minorBidi" w:hAnsiTheme="minorBidi" w:cstheme="minorBidi"/>
        </w:rPr>
        <w:t xml:space="preserve"> Consequently, </w:t>
      </w:r>
      <w:r w:rsidR="005204A4" w:rsidRPr="008F3978">
        <w:rPr>
          <w:rFonts w:asciiTheme="minorBidi" w:hAnsiTheme="minorBidi" w:cstheme="minorBidi"/>
        </w:rPr>
        <w:t xml:space="preserve">selecting </w:t>
      </w:r>
      <w:r w:rsidR="00A755B3" w:rsidRPr="008F3978">
        <w:rPr>
          <w:rFonts w:asciiTheme="minorBidi" w:hAnsiTheme="minorBidi" w:cstheme="minorBidi"/>
        </w:rPr>
        <w:t xml:space="preserve">an </w:t>
      </w:r>
      <w:r w:rsidR="005204A4" w:rsidRPr="008F3978">
        <w:rPr>
          <w:rFonts w:asciiTheme="minorBidi" w:hAnsiTheme="minorBidi" w:cstheme="minorBidi"/>
        </w:rPr>
        <w:t>appropriate strategy</w:t>
      </w:r>
      <w:r w:rsidR="001569FD" w:rsidRPr="008F3978">
        <w:rPr>
          <w:rFonts w:asciiTheme="minorBidi" w:hAnsiTheme="minorBidi" w:cstheme="minorBidi"/>
        </w:rPr>
        <w:t xml:space="preserve"> needs</w:t>
      </w:r>
      <w:r w:rsidR="005204A4" w:rsidRPr="008F3978">
        <w:rPr>
          <w:rFonts w:asciiTheme="minorBidi" w:hAnsiTheme="minorBidi" w:cstheme="minorBidi"/>
        </w:rPr>
        <w:t xml:space="preserve"> a </w:t>
      </w:r>
      <w:r w:rsidR="005925E8" w:rsidRPr="008F3978">
        <w:rPr>
          <w:rFonts w:asciiTheme="minorBidi" w:hAnsiTheme="minorBidi" w:cstheme="minorBidi"/>
        </w:rPr>
        <w:t xml:space="preserve">proactive interaction with the environment </w:t>
      </w:r>
      <w:r w:rsidR="001569FD" w:rsidRPr="008F3978">
        <w:rPr>
          <w:rFonts w:asciiTheme="minorBidi" w:hAnsiTheme="minorBidi" w:cstheme="minorBidi"/>
        </w:rPr>
        <w:t>and adopt</w:t>
      </w:r>
      <w:r w:rsidR="00A755B3" w:rsidRPr="008F3978">
        <w:rPr>
          <w:rFonts w:asciiTheme="minorBidi" w:hAnsiTheme="minorBidi" w:cstheme="minorBidi"/>
        </w:rPr>
        <w:t>ion of the</w:t>
      </w:r>
      <w:r w:rsidR="001569FD" w:rsidRPr="008F3978">
        <w:rPr>
          <w:rFonts w:asciiTheme="minorBidi" w:hAnsiTheme="minorBidi" w:cstheme="minorBidi"/>
        </w:rPr>
        <w:t xml:space="preserve"> right approach</w:t>
      </w:r>
      <w:r w:rsidR="005925E8" w:rsidRPr="008F3978">
        <w:rPr>
          <w:rFonts w:asciiTheme="minorBidi" w:hAnsiTheme="minorBidi" w:cstheme="minorBidi"/>
        </w:rPr>
        <w:t>.</w:t>
      </w:r>
      <w:r w:rsidR="00631C2F" w:rsidRPr="008F3978">
        <w:rPr>
          <w:rFonts w:asciiTheme="minorBidi" w:hAnsiTheme="minorBidi" w:cstheme="minorBidi"/>
        </w:rPr>
        <w:t xml:space="preserve"> </w:t>
      </w:r>
      <w:r w:rsidR="00A755B3" w:rsidRPr="008F3978">
        <w:rPr>
          <w:rFonts w:asciiTheme="minorBidi" w:hAnsiTheme="minorBidi" w:cstheme="minorBidi"/>
        </w:rPr>
        <w:t>Smircich and Stubbart</w:t>
      </w:r>
      <w:r w:rsidR="00EF7447" w:rsidRPr="008F3978">
        <w:rPr>
          <w:rFonts w:asciiTheme="minorBidi" w:hAnsiTheme="minorBidi" w:cstheme="minorBidi"/>
        </w:rPr>
        <w:t xml:space="preserve"> </w:t>
      </w:r>
      <w:r w:rsidR="00A755B3" w:rsidRPr="008F3978">
        <w:rPr>
          <w:rFonts w:asciiTheme="minorBidi" w:hAnsiTheme="minorBidi" w:cstheme="minorBidi"/>
        </w:rPr>
        <w:t>(</w:t>
      </w:r>
      <w:r w:rsidR="00EF7447" w:rsidRPr="008F3978">
        <w:rPr>
          <w:rFonts w:asciiTheme="minorBidi" w:hAnsiTheme="minorBidi" w:cstheme="minorBidi"/>
        </w:rPr>
        <w:t>1985</w:t>
      </w:r>
      <w:r w:rsidR="00A755B3" w:rsidRPr="008F3978">
        <w:rPr>
          <w:rFonts w:asciiTheme="minorBidi" w:hAnsiTheme="minorBidi" w:cstheme="minorBidi"/>
        </w:rPr>
        <w:t>),</w:t>
      </w:r>
      <w:r w:rsidR="00EF7447" w:rsidRPr="008F3978">
        <w:rPr>
          <w:rFonts w:asciiTheme="minorBidi" w:hAnsiTheme="minorBidi" w:cstheme="minorBidi"/>
        </w:rPr>
        <w:t xml:space="preserve"> argue that strategists </w:t>
      </w:r>
      <w:r w:rsidR="00A755B3" w:rsidRPr="008F3978">
        <w:rPr>
          <w:rFonts w:asciiTheme="minorBidi" w:hAnsiTheme="minorBidi" w:cstheme="minorBidi"/>
        </w:rPr>
        <w:t xml:space="preserve">do </w:t>
      </w:r>
      <w:r w:rsidR="00EF7447" w:rsidRPr="008F3978">
        <w:rPr>
          <w:rFonts w:asciiTheme="minorBidi" w:hAnsiTheme="minorBidi" w:cstheme="minorBidi"/>
        </w:rPr>
        <w:t xml:space="preserve">not </w:t>
      </w:r>
      <w:r w:rsidR="00A755B3" w:rsidRPr="008F3978">
        <w:rPr>
          <w:rFonts w:asciiTheme="minorBidi" w:hAnsiTheme="minorBidi" w:cstheme="minorBidi"/>
        </w:rPr>
        <w:t xml:space="preserve">only </w:t>
      </w:r>
      <w:r w:rsidR="00EF7447" w:rsidRPr="008F3978">
        <w:rPr>
          <w:rFonts w:asciiTheme="minorBidi" w:hAnsiTheme="minorBidi" w:cstheme="minorBidi"/>
        </w:rPr>
        <w:t>rely upon the</w:t>
      </w:r>
      <w:r w:rsidR="00E342F4" w:rsidRPr="008F3978">
        <w:rPr>
          <w:rFonts w:asciiTheme="minorBidi" w:hAnsiTheme="minorBidi" w:cstheme="minorBidi"/>
        </w:rPr>
        <w:t>ir</w:t>
      </w:r>
      <w:r w:rsidR="00EF7447" w:rsidRPr="008F3978">
        <w:rPr>
          <w:rFonts w:asciiTheme="minorBidi" w:hAnsiTheme="minorBidi" w:cstheme="minorBidi"/>
        </w:rPr>
        <w:t xml:space="preserve"> perception of the environment</w:t>
      </w:r>
      <w:r w:rsidR="00577442" w:rsidRPr="008F3978">
        <w:rPr>
          <w:rFonts w:asciiTheme="minorBidi" w:hAnsiTheme="minorBidi" w:cstheme="minorBidi"/>
        </w:rPr>
        <w:t>,</w:t>
      </w:r>
      <w:r w:rsidR="00EF7447" w:rsidRPr="008F3978">
        <w:rPr>
          <w:rFonts w:asciiTheme="minorBidi" w:hAnsiTheme="minorBidi" w:cstheme="minorBidi"/>
        </w:rPr>
        <w:t xml:space="preserve"> but they make sense of the action-pattern that is created by other strategists. Presumably</w:t>
      </w:r>
      <w:r w:rsidR="000B563D" w:rsidRPr="008F3978">
        <w:rPr>
          <w:rFonts w:asciiTheme="minorBidi" w:hAnsiTheme="minorBidi" w:cstheme="minorBidi"/>
        </w:rPr>
        <w:t xml:space="preserve"> organizations </w:t>
      </w:r>
      <w:r w:rsidR="00A755B3" w:rsidRPr="008F3978">
        <w:rPr>
          <w:rFonts w:asciiTheme="minorBidi" w:hAnsiTheme="minorBidi" w:cstheme="minorBidi"/>
        </w:rPr>
        <w:t xml:space="preserve">do </w:t>
      </w:r>
      <w:r w:rsidR="000B563D" w:rsidRPr="008F3978">
        <w:rPr>
          <w:rFonts w:asciiTheme="minorBidi" w:hAnsiTheme="minorBidi" w:cstheme="minorBidi"/>
        </w:rPr>
        <w:t>not only inspect</w:t>
      </w:r>
      <w:r w:rsidR="00EF7447" w:rsidRPr="008F3978">
        <w:rPr>
          <w:rFonts w:asciiTheme="minorBidi" w:hAnsiTheme="minorBidi" w:cstheme="minorBidi"/>
        </w:rPr>
        <w:t xml:space="preserve"> the environments for evaluating </w:t>
      </w:r>
      <w:r w:rsidR="00851412" w:rsidRPr="008F3978">
        <w:rPr>
          <w:rFonts w:asciiTheme="minorBidi" w:hAnsiTheme="minorBidi" w:cstheme="minorBidi"/>
        </w:rPr>
        <w:t xml:space="preserve">the </w:t>
      </w:r>
      <w:r w:rsidR="00EF7447" w:rsidRPr="008F3978">
        <w:rPr>
          <w:rFonts w:asciiTheme="minorBidi" w:hAnsiTheme="minorBidi" w:cstheme="minorBidi"/>
        </w:rPr>
        <w:t xml:space="preserve">business situation, but also monitor </w:t>
      </w:r>
      <w:r w:rsidR="00851412" w:rsidRPr="008F3978">
        <w:rPr>
          <w:rFonts w:asciiTheme="minorBidi" w:hAnsiTheme="minorBidi" w:cstheme="minorBidi"/>
        </w:rPr>
        <w:t xml:space="preserve">the </w:t>
      </w:r>
      <w:r w:rsidR="00EF7447" w:rsidRPr="008F3978">
        <w:rPr>
          <w:rFonts w:asciiTheme="minorBidi" w:hAnsiTheme="minorBidi" w:cstheme="minorBidi"/>
        </w:rPr>
        <w:t xml:space="preserve">actions of other actors, organizations and competitors. </w:t>
      </w:r>
    </w:p>
    <w:p w14:paraId="6033049E" w14:textId="7FF9F7C2" w:rsidR="00B3022B" w:rsidRPr="003E6D6B" w:rsidRDefault="00B3022B" w:rsidP="003E6D6B">
      <w:pPr>
        <w:spacing w:after="0" w:line="480" w:lineRule="auto"/>
        <w:jc w:val="both"/>
        <w:rPr>
          <w:rFonts w:asciiTheme="minorBidi" w:hAnsiTheme="minorBidi" w:cstheme="minorBidi"/>
        </w:rPr>
      </w:pPr>
      <w:r w:rsidRPr="008F3978">
        <w:rPr>
          <w:rFonts w:asciiTheme="minorBidi" w:hAnsiTheme="minorBidi" w:cstheme="minorBidi"/>
        </w:rPr>
        <w:t xml:space="preserve">    Strategies are shaped through a process of three </w:t>
      </w:r>
      <w:r w:rsidR="002414BC" w:rsidRPr="008F3978">
        <w:rPr>
          <w:rFonts w:asciiTheme="minorBidi" w:hAnsiTheme="minorBidi" w:cstheme="minorBidi"/>
        </w:rPr>
        <w:t xml:space="preserve">stages: </w:t>
      </w:r>
      <w:r w:rsidRPr="008F3978">
        <w:rPr>
          <w:rFonts w:asciiTheme="minorBidi" w:hAnsiTheme="minorBidi" w:cstheme="minorBidi"/>
        </w:rPr>
        <w:t>Planning, Implementing an</w:t>
      </w:r>
      <w:r w:rsidR="002F20D4" w:rsidRPr="008F3978">
        <w:rPr>
          <w:rFonts w:asciiTheme="minorBidi" w:hAnsiTheme="minorBidi" w:cstheme="minorBidi"/>
        </w:rPr>
        <w:t>d Evaluating (David, 1999). In “</w:t>
      </w:r>
      <w:r w:rsidRPr="008F3978">
        <w:rPr>
          <w:rFonts w:asciiTheme="minorBidi" w:hAnsiTheme="minorBidi" w:cstheme="minorBidi"/>
          <w:i/>
          <w:iCs/>
        </w:rPr>
        <w:t>Reflecting on Strategy Process’’</w:t>
      </w:r>
      <w:r w:rsidRPr="008F3978">
        <w:rPr>
          <w:rFonts w:asciiTheme="minorBidi" w:hAnsiTheme="minorBidi" w:cstheme="minorBidi"/>
        </w:rPr>
        <w:t xml:space="preserve">, </w:t>
      </w:r>
      <w:r w:rsidRPr="008F3978">
        <w:rPr>
          <w:rFonts w:asciiTheme="minorBidi" w:hAnsiTheme="minorBidi" w:cstheme="minorBidi"/>
          <w:color w:val="000000" w:themeColor="text1"/>
        </w:rPr>
        <w:t>Mintzberg a</w:t>
      </w:r>
      <w:r w:rsidR="00190640" w:rsidRPr="008F3978">
        <w:rPr>
          <w:rFonts w:asciiTheme="minorBidi" w:hAnsiTheme="minorBidi" w:cstheme="minorBidi"/>
          <w:color w:val="000000" w:themeColor="text1"/>
        </w:rPr>
        <w:t>nd Lampel (</w:t>
      </w:r>
      <w:r w:rsidRPr="008F3978">
        <w:rPr>
          <w:rFonts w:asciiTheme="minorBidi" w:hAnsiTheme="minorBidi" w:cstheme="minorBidi"/>
          <w:color w:val="000000" w:themeColor="text1"/>
        </w:rPr>
        <w:t>1999</w:t>
      </w:r>
      <w:r w:rsidR="00190640" w:rsidRPr="008F3978">
        <w:rPr>
          <w:rFonts w:asciiTheme="minorBidi" w:hAnsiTheme="minorBidi" w:cstheme="minorBidi"/>
          <w:color w:val="000000" w:themeColor="text1"/>
        </w:rPr>
        <w:t>),</w:t>
      </w:r>
      <w:r w:rsidRPr="008F3978">
        <w:rPr>
          <w:rFonts w:asciiTheme="minorBidi" w:hAnsiTheme="minorBidi" w:cstheme="minorBidi"/>
          <w:color w:val="000000" w:themeColor="text1"/>
        </w:rPr>
        <w:t xml:space="preserve"> </w:t>
      </w:r>
      <w:r w:rsidRPr="008F3978">
        <w:rPr>
          <w:rFonts w:asciiTheme="minorBidi" w:hAnsiTheme="minorBidi" w:cstheme="minorBidi"/>
        </w:rPr>
        <w:t xml:space="preserve">describe </w:t>
      </w:r>
      <w:r w:rsidR="00190640" w:rsidRPr="008F3978">
        <w:rPr>
          <w:rFonts w:asciiTheme="minorBidi" w:hAnsiTheme="minorBidi" w:cstheme="minorBidi"/>
        </w:rPr>
        <w:t>ten</w:t>
      </w:r>
      <w:r w:rsidRPr="008F3978">
        <w:rPr>
          <w:rFonts w:asciiTheme="minorBidi" w:hAnsiTheme="minorBidi" w:cstheme="minorBidi"/>
        </w:rPr>
        <w:t xml:space="preserve"> school</w:t>
      </w:r>
      <w:r w:rsidR="00190640" w:rsidRPr="008F3978">
        <w:rPr>
          <w:rFonts w:asciiTheme="minorBidi" w:hAnsiTheme="minorBidi" w:cstheme="minorBidi"/>
        </w:rPr>
        <w:t>s</w:t>
      </w:r>
      <w:r w:rsidRPr="008F3978">
        <w:rPr>
          <w:rFonts w:asciiTheme="minorBidi" w:hAnsiTheme="minorBidi" w:cstheme="minorBidi"/>
        </w:rPr>
        <w:t xml:space="preserve"> of thought that affect strategy implementation. According to the</w:t>
      </w:r>
      <w:r w:rsidR="008B0ACA" w:rsidRPr="008F3978">
        <w:rPr>
          <w:rFonts w:asciiTheme="minorBidi" w:hAnsiTheme="minorBidi" w:cstheme="minorBidi"/>
        </w:rPr>
        <w:t>se</w:t>
      </w:r>
      <w:r w:rsidRPr="008F3978">
        <w:rPr>
          <w:rFonts w:asciiTheme="minorBidi" w:hAnsiTheme="minorBidi" w:cstheme="minorBidi"/>
        </w:rPr>
        <w:t xml:space="preserve"> schools</w:t>
      </w:r>
      <w:r w:rsidR="008B0ACA" w:rsidRPr="008F3978">
        <w:rPr>
          <w:rFonts w:asciiTheme="minorBidi" w:hAnsiTheme="minorBidi" w:cstheme="minorBidi"/>
        </w:rPr>
        <w:t>;</w:t>
      </w:r>
      <w:r w:rsidRPr="008F3978">
        <w:rPr>
          <w:rFonts w:asciiTheme="minorBidi" w:hAnsiTheme="minorBidi" w:cstheme="minorBidi"/>
        </w:rPr>
        <w:t xml:space="preserve"> </w:t>
      </w:r>
      <w:r w:rsidR="003E6D6B" w:rsidRPr="003E6D6B">
        <w:rPr>
          <w:rFonts w:asciiTheme="minorBidi" w:hAnsiTheme="minorBidi" w:cstheme="minorBidi"/>
        </w:rPr>
        <w:t xml:space="preserve">strategy is an </w:t>
      </w:r>
      <w:r w:rsidRPr="003E6D6B">
        <w:rPr>
          <w:rFonts w:asciiTheme="minorBidi" w:hAnsiTheme="minorBidi" w:cstheme="minorBidi"/>
        </w:rPr>
        <w:t>analytical</w:t>
      </w:r>
      <w:r w:rsidR="003E6D6B" w:rsidRPr="003E6D6B">
        <w:rPr>
          <w:rFonts w:asciiTheme="minorBidi" w:hAnsiTheme="minorBidi" w:cstheme="minorBidi"/>
        </w:rPr>
        <w:t>, interactive and</w:t>
      </w:r>
      <w:r w:rsidRPr="003E6D6B">
        <w:rPr>
          <w:rFonts w:asciiTheme="minorBidi" w:hAnsiTheme="minorBidi" w:cstheme="minorBidi"/>
        </w:rPr>
        <w:t xml:space="preserve"> cognitive process</w:t>
      </w:r>
      <w:r w:rsidR="008B0ACA" w:rsidRPr="003E6D6B">
        <w:rPr>
          <w:rFonts w:asciiTheme="minorBidi" w:hAnsiTheme="minorBidi" w:cstheme="minorBidi"/>
        </w:rPr>
        <w:t xml:space="preserve"> to shape the visible form of strategy and it has </w:t>
      </w:r>
      <w:r w:rsidRPr="003E6D6B">
        <w:rPr>
          <w:rFonts w:asciiTheme="minorBidi" w:hAnsiTheme="minorBidi" w:cstheme="minorBidi"/>
        </w:rPr>
        <w:t xml:space="preserve">a transformation process </w:t>
      </w:r>
      <w:r w:rsidR="00E4543A" w:rsidRPr="003E6D6B">
        <w:rPr>
          <w:rFonts w:asciiTheme="minorBidi" w:hAnsiTheme="minorBidi" w:cstheme="minorBidi"/>
        </w:rPr>
        <w:t xml:space="preserve">that is </w:t>
      </w:r>
      <w:r w:rsidR="003E6D6B" w:rsidRPr="003E6D6B">
        <w:rPr>
          <w:rFonts w:asciiTheme="minorBidi" w:hAnsiTheme="minorBidi" w:cstheme="minorBidi"/>
        </w:rPr>
        <w:t>based on</w:t>
      </w:r>
      <w:r w:rsidRPr="003E6D6B">
        <w:rPr>
          <w:rFonts w:asciiTheme="minorBidi" w:hAnsiTheme="minorBidi" w:cstheme="minorBidi"/>
        </w:rPr>
        <w:t xml:space="preserve"> internal and external factors of </w:t>
      </w:r>
      <w:r w:rsidR="003E6D6B" w:rsidRPr="003E6D6B">
        <w:rPr>
          <w:rFonts w:asciiTheme="minorBidi" w:hAnsiTheme="minorBidi" w:cstheme="minorBidi"/>
        </w:rPr>
        <w:t>the</w:t>
      </w:r>
      <w:r w:rsidRPr="003E6D6B">
        <w:rPr>
          <w:rFonts w:asciiTheme="minorBidi" w:hAnsiTheme="minorBidi" w:cstheme="minorBidi"/>
        </w:rPr>
        <w:t xml:space="preserve"> organization.</w:t>
      </w:r>
    </w:p>
    <w:p w14:paraId="185D338D" w14:textId="013B0F0C" w:rsidR="00623C82"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EB02F6" w:rsidRPr="008F3978">
        <w:rPr>
          <w:rFonts w:asciiTheme="minorBidi" w:hAnsiTheme="minorBidi" w:cstheme="minorBidi"/>
        </w:rPr>
        <w:t>Organizations</w:t>
      </w:r>
      <w:r w:rsidR="00623C82" w:rsidRPr="008F3978">
        <w:rPr>
          <w:rFonts w:asciiTheme="minorBidi" w:hAnsiTheme="minorBidi" w:cstheme="minorBidi"/>
        </w:rPr>
        <w:t xml:space="preserve">’ strategy is relevant to their </w:t>
      </w:r>
      <w:r w:rsidR="00EB02F6" w:rsidRPr="008F3978">
        <w:rPr>
          <w:rFonts w:asciiTheme="minorBidi" w:hAnsiTheme="minorBidi" w:cstheme="minorBidi"/>
        </w:rPr>
        <w:t xml:space="preserve">different </w:t>
      </w:r>
      <w:r w:rsidR="00623C82" w:rsidRPr="008F3978">
        <w:rPr>
          <w:rFonts w:asciiTheme="minorBidi" w:hAnsiTheme="minorBidi" w:cstheme="minorBidi"/>
        </w:rPr>
        <w:t xml:space="preserve">way </w:t>
      </w:r>
      <w:r w:rsidR="00EB02F6" w:rsidRPr="008F3978">
        <w:rPr>
          <w:rFonts w:asciiTheme="minorBidi" w:hAnsiTheme="minorBidi" w:cstheme="minorBidi"/>
        </w:rPr>
        <w:t>of interacti</w:t>
      </w:r>
      <w:r w:rsidR="009F333F" w:rsidRPr="008F3978">
        <w:rPr>
          <w:rFonts w:asciiTheme="minorBidi" w:hAnsiTheme="minorBidi" w:cstheme="minorBidi"/>
        </w:rPr>
        <w:t>ng</w:t>
      </w:r>
      <w:r w:rsidR="00EB02F6" w:rsidRPr="008F3978">
        <w:rPr>
          <w:rFonts w:asciiTheme="minorBidi" w:hAnsiTheme="minorBidi" w:cstheme="minorBidi"/>
        </w:rPr>
        <w:t xml:space="preserve"> with the</w:t>
      </w:r>
      <w:r w:rsidR="00623C82" w:rsidRPr="008F3978">
        <w:rPr>
          <w:rFonts w:asciiTheme="minorBidi" w:hAnsiTheme="minorBidi" w:cstheme="minorBidi"/>
        </w:rPr>
        <w:t>ir</w:t>
      </w:r>
      <w:r w:rsidR="00EB02F6" w:rsidRPr="008F3978">
        <w:rPr>
          <w:rFonts w:asciiTheme="minorBidi" w:hAnsiTheme="minorBidi" w:cstheme="minorBidi"/>
        </w:rPr>
        <w:t xml:space="preserve"> environment. </w:t>
      </w:r>
      <w:r w:rsidR="00380371" w:rsidRPr="008F3978">
        <w:rPr>
          <w:rFonts w:asciiTheme="minorBidi" w:hAnsiTheme="minorBidi" w:cstheme="minorBidi"/>
        </w:rPr>
        <w:t xml:space="preserve">Depending on how organizations interact with their environment, </w:t>
      </w:r>
      <w:r w:rsidR="003F31F0" w:rsidRPr="008F3978">
        <w:rPr>
          <w:rFonts w:asciiTheme="minorBidi" w:hAnsiTheme="minorBidi" w:cstheme="minorBidi"/>
        </w:rPr>
        <w:t>Chaffee</w:t>
      </w:r>
      <w:r w:rsidR="005925E8" w:rsidRPr="008F3978">
        <w:rPr>
          <w:rFonts w:asciiTheme="minorBidi" w:hAnsiTheme="minorBidi" w:cstheme="minorBidi"/>
        </w:rPr>
        <w:t xml:space="preserve"> </w:t>
      </w:r>
      <w:r w:rsidR="003F31F0" w:rsidRPr="008F3978">
        <w:rPr>
          <w:rFonts w:asciiTheme="minorBidi" w:hAnsiTheme="minorBidi" w:cstheme="minorBidi"/>
        </w:rPr>
        <w:t>(</w:t>
      </w:r>
      <w:r w:rsidR="005925E8" w:rsidRPr="008F3978">
        <w:rPr>
          <w:rFonts w:asciiTheme="minorBidi" w:hAnsiTheme="minorBidi" w:cstheme="minorBidi"/>
        </w:rPr>
        <w:t>1985</w:t>
      </w:r>
      <w:r w:rsidR="003F31F0" w:rsidRPr="008F3978">
        <w:rPr>
          <w:rFonts w:asciiTheme="minorBidi" w:hAnsiTheme="minorBidi" w:cstheme="minorBidi"/>
        </w:rPr>
        <w:t>),</w:t>
      </w:r>
      <w:r w:rsidR="005925E8" w:rsidRPr="008F3978">
        <w:rPr>
          <w:rFonts w:asciiTheme="minorBidi" w:hAnsiTheme="minorBidi" w:cstheme="minorBidi"/>
        </w:rPr>
        <w:t xml:space="preserve"> proposes three strategy models</w:t>
      </w:r>
      <w:r w:rsidR="003F31F0" w:rsidRPr="008F3978">
        <w:rPr>
          <w:rFonts w:asciiTheme="minorBidi" w:hAnsiTheme="minorBidi" w:cstheme="minorBidi"/>
        </w:rPr>
        <w:t xml:space="preserve">: </w:t>
      </w:r>
      <w:r w:rsidR="005925E8" w:rsidRPr="008F3978">
        <w:rPr>
          <w:rFonts w:asciiTheme="minorBidi" w:hAnsiTheme="minorBidi" w:cstheme="minorBidi"/>
        </w:rPr>
        <w:t>linear, adaptive</w:t>
      </w:r>
      <w:r w:rsidR="003F31F0" w:rsidRPr="008F3978">
        <w:rPr>
          <w:rFonts w:asciiTheme="minorBidi" w:hAnsiTheme="minorBidi" w:cstheme="minorBidi"/>
        </w:rPr>
        <w:t>;</w:t>
      </w:r>
      <w:r w:rsidR="005925E8" w:rsidRPr="008F3978">
        <w:rPr>
          <w:rFonts w:asciiTheme="minorBidi" w:hAnsiTheme="minorBidi" w:cstheme="minorBidi"/>
        </w:rPr>
        <w:t xml:space="preserve"> and interpretive. According to the linear strategic model, the strategy consists of three </w:t>
      </w:r>
      <w:r w:rsidR="00380371" w:rsidRPr="008F3978">
        <w:rPr>
          <w:rFonts w:asciiTheme="minorBidi" w:hAnsiTheme="minorBidi" w:cstheme="minorBidi"/>
        </w:rPr>
        <w:t>stages of decisions,</w:t>
      </w:r>
      <w:r w:rsidR="005925E8" w:rsidRPr="008F3978">
        <w:rPr>
          <w:rFonts w:asciiTheme="minorBidi" w:hAnsiTheme="minorBidi" w:cstheme="minorBidi"/>
        </w:rPr>
        <w:t xml:space="preserve"> plans</w:t>
      </w:r>
      <w:r w:rsidR="00380371" w:rsidRPr="008F3978">
        <w:rPr>
          <w:rFonts w:asciiTheme="minorBidi" w:hAnsiTheme="minorBidi" w:cstheme="minorBidi"/>
        </w:rPr>
        <w:t xml:space="preserve"> and actions</w:t>
      </w:r>
      <w:r w:rsidR="005925E8" w:rsidRPr="008F3978">
        <w:rPr>
          <w:rFonts w:asciiTheme="minorBidi" w:hAnsiTheme="minorBidi" w:cstheme="minorBidi"/>
        </w:rPr>
        <w:t>.</w:t>
      </w:r>
      <w:r w:rsidR="006F5EA1" w:rsidRPr="008F3978">
        <w:rPr>
          <w:rFonts w:asciiTheme="minorBidi" w:hAnsiTheme="minorBidi" w:cstheme="minorBidi"/>
        </w:rPr>
        <w:t xml:space="preserve"> The assumption of linear</w:t>
      </w:r>
      <w:r w:rsidR="005925E8" w:rsidRPr="008F3978">
        <w:rPr>
          <w:rFonts w:asciiTheme="minorBidi" w:hAnsiTheme="minorBidi" w:cstheme="minorBidi"/>
        </w:rPr>
        <w:t xml:space="preserve"> model is that strategy</w:t>
      </w:r>
      <w:r w:rsidR="00380371" w:rsidRPr="008F3978">
        <w:rPr>
          <w:rFonts w:asciiTheme="minorBidi" w:hAnsiTheme="minorBidi" w:cstheme="minorBidi"/>
        </w:rPr>
        <w:t xml:space="preserve"> solely</w:t>
      </w:r>
      <w:r w:rsidR="005925E8" w:rsidRPr="008F3978">
        <w:rPr>
          <w:rFonts w:asciiTheme="minorBidi" w:hAnsiTheme="minorBidi" w:cstheme="minorBidi"/>
        </w:rPr>
        <w:t xml:space="preserve"> dep</w:t>
      </w:r>
      <w:r w:rsidR="00380371" w:rsidRPr="008F3978">
        <w:rPr>
          <w:rFonts w:asciiTheme="minorBidi" w:hAnsiTheme="minorBidi" w:cstheme="minorBidi"/>
        </w:rPr>
        <w:t xml:space="preserve">ends on the organizational plan, </w:t>
      </w:r>
      <w:r w:rsidR="00623C82" w:rsidRPr="008F3978">
        <w:rPr>
          <w:rFonts w:asciiTheme="minorBidi" w:hAnsiTheme="minorBidi" w:cstheme="minorBidi"/>
        </w:rPr>
        <w:t xml:space="preserve">the environment is predictable to a high extent </w:t>
      </w:r>
      <w:r w:rsidR="00577442" w:rsidRPr="008F3978">
        <w:rPr>
          <w:rFonts w:asciiTheme="minorBidi" w:hAnsiTheme="minorBidi" w:cstheme="minorBidi"/>
        </w:rPr>
        <w:t>and</w:t>
      </w:r>
      <w:r w:rsidR="00380371" w:rsidRPr="008F3978">
        <w:rPr>
          <w:rFonts w:asciiTheme="minorBidi" w:hAnsiTheme="minorBidi" w:cstheme="minorBidi"/>
        </w:rPr>
        <w:t xml:space="preserve"> </w:t>
      </w:r>
      <w:r w:rsidR="005925E8" w:rsidRPr="008F3978">
        <w:rPr>
          <w:rFonts w:asciiTheme="minorBidi" w:hAnsiTheme="minorBidi" w:cstheme="minorBidi"/>
        </w:rPr>
        <w:t>there is little impact from the environment</w:t>
      </w:r>
      <w:r w:rsidR="00380371" w:rsidRPr="008F3978">
        <w:rPr>
          <w:rFonts w:asciiTheme="minorBidi" w:hAnsiTheme="minorBidi" w:cstheme="minorBidi"/>
        </w:rPr>
        <w:t xml:space="preserve"> </w:t>
      </w:r>
      <w:r w:rsidR="002A0D0C" w:rsidRPr="008F3978">
        <w:rPr>
          <w:rFonts w:asciiTheme="minorBidi" w:hAnsiTheme="minorBidi" w:cstheme="minorBidi"/>
        </w:rPr>
        <w:t>(Chaffee, 1985).</w:t>
      </w:r>
    </w:p>
    <w:p w14:paraId="3BA183A2" w14:textId="05437CCD" w:rsidR="00623C82" w:rsidRPr="008F3978" w:rsidRDefault="00623C82"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w:t>
      </w:r>
      <w:r w:rsidR="006F5EA1" w:rsidRPr="008F3978">
        <w:rPr>
          <w:rFonts w:asciiTheme="minorBidi" w:hAnsiTheme="minorBidi" w:cstheme="minorBidi"/>
        </w:rPr>
        <w:t xml:space="preserve"> </w:t>
      </w:r>
      <w:r w:rsidR="005925E8" w:rsidRPr="008F3978">
        <w:rPr>
          <w:rFonts w:asciiTheme="minorBidi" w:hAnsiTheme="minorBidi" w:cstheme="minorBidi"/>
        </w:rPr>
        <w:t xml:space="preserve">In the adaptive model, </w:t>
      </w:r>
      <w:r w:rsidR="009F1C6C" w:rsidRPr="008F3978">
        <w:rPr>
          <w:rFonts w:asciiTheme="minorBidi" w:hAnsiTheme="minorBidi" w:cstheme="minorBidi"/>
        </w:rPr>
        <w:t xml:space="preserve">the </w:t>
      </w:r>
      <w:r w:rsidR="00327887" w:rsidRPr="008F3978">
        <w:rPr>
          <w:rFonts w:asciiTheme="minorBidi" w:hAnsiTheme="minorBidi" w:cstheme="minorBidi"/>
        </w:rPr>
        <w:t>organization</w:t>
      </w:r>
      <w:r w:rsidR="009F1C6C" w:rsidRPr="008F3978">
        <w:rPr>
          <w:rFonts w:asciiTheme="minorBidi" w:hAnsiTheme="minorBidi" w:cstheme="minorBidi"/>
        </w:rPr>
        <w:t xml:space="preserve"> is in continue</w:t>
      </w:r>
      <w:r w:rsidR="00665277" w:rsidRPr="008F3978">
        <w:rPr>
          <w:rFonts w:asciiTheme="minorBidi" w:hAnsiTheme="minorBidi" w:cstheme="minorBidi"/>
        </w:rPr>
        <w:t>d</w:t>
      </w:r>
      <w:r w:rsidR="009F1C6C" w:rsidRPr="008F3978">
        <w:rPr>
          <w:rFonts w:asciiTheme="minorBidi" w:hAnsiTheme="minorBidi" w:cstheme="minorBidi"/>
        </w:rPr>
        <w:t xml:space="preserve"> </w:t>
      </w:r>
      <w:r w:rsidR="00327887" w:rsidRPr="008F3978">
        <w:rPr>
          <w:rFonts w:asciiTheme="minorBidi" w:hAnsiTheme="minorBidi" w:cstheme="minorBidi"/>
        </w:rPr>
        <w:t>interaction</w:t>
      </w:r>
      <w:r w:rsidR="009F1C6C" w:rsidRPr="008F3978">
        <w:rPr>
          <w:rFonts w:asciiTheme="minorBidi" w:hAnsiTheme="minorBidi" w:cstheme="minorBidi"/>
        </w:rPr>
        <w:t xml:space="preserve"> with the surrounding environment</w:t>
      </w:r>
      <w:r w:rsidR="00327887" w:rsidRPr="008F3978">
        <w:rPr>
          <w:rFonts w:asciiTheme="minorBidi" w:hAnsiTheme="minorBidi" w:cstheme="minorBidi"/>
        </w:rPr>
        <w:t xml:space="preserve"> and constantly </w:t>
      </w:r>
      <w:r w:rsidR="005925E8" w:rsidRPr="008F3978">
        <w:rPr>
          <w:rFonts w:asciiTheme="minorBidi" w:hAnsiTheme="minorBidi" w:cstheme="minorBidi"/>
        </w:rPr>
        <w:t>assesses the environment to recognise opportunit</w:t>
      </w:r>
      <w:r w:rsidR="00327887" w:rsidRPr="008F3978">
        <w:rPr>
          <w:rFonts w:asciiTheme="minorBidi" w:hAnsiTheme="minorBidi" w:cstheme="minorBidi"/>
        </w:rPr>
        <w:t xml:space="preserve">ies, risks and those aspects </w:t>
      </w:r>
      <w:r w:rsidR="006F5EA1" w:rsidRPr="008F3978">
        <w:rPr>
          <w:rFonts w:asciiTheme="minorBidi" w:hAnsiTheme="minorBidi" w:cstheme="minorBidi"/>
        </w:rPr>
        <w:t xml:space="preserve">the organization </w:t>
      </w:r>
      <w:r w:rsidR="005925E8" w:rsidRPr="008F3978">
        <w:rPr>
          <w:rFonts w:asciiTheme="minorBidi" w:hAnsiTheme="minorBidi" w:cstheme="minorBidi"/>
        </w:rPr>
        <w:t>should work on them</w:t>
      </w:r>
      <w:r w:rsidR="00327887" w:rsidRPr="008F3978">
        <w:rPr>
          <w:rFonts w:asciiTheme="minorBidi" w:hAnsiTheme="minorBidi" w:cstheme="minorBidi"/>
        </w:rPr>
        <w:t xml:space="preserve"> (Chafee, 1985).</w:t>
      </w:r>
    </w:p>
    <w:p w14:paraId="53918060" w14:textId="5FA1CBB6" w:rsidR="002E48DC" w:rsidRPr="008F3978" w:rsidRDefault="00623C82" w:rsidP="008F3978">
      <w:pPr>
        <w:spacing w:after="0" w:line="480" w:lineRule="auto"/>
        <w:jc w:val="both"/>
        <w:rPr>
          <w:rFonts w:asciiTheme="minorBidi" w:hAnsiTheme="minorBidi" w:cstheme="minorBidi"/>
        </w:rPr>
      </w:pPr>
      <w:r w:rsidRPr="008F3978">
        <w:rPr>
          <w:rFonts w:asciiTheme="minorBidi" w:hAnsiTheme="minorBidi" w:cstheme="minorBidi"/>
        </w:rPr>
        <w:t xml:space="preserve">    The assumption of the interpretive model is that the organization is an open system shaped by voluntary contracts between people. </w:t>
      </w:r>
      <w:r w:rsidR="005925E8" w:rsidRPr="008F3978">
        <w:rPr>
          <w:rFonts w:asciiTheme="minorBidi" w:hAnsiTheme="minorBidi" w:cstheme="minorBidi"/>
        </w:rPr>
        <w:t xml:space="preserve">In </w:t>
      </w:r>
      <w:r w:rsidRPr="008F3978">
        <w:rPr>
          <w:rFonts w:asciiTheme="minorBidi" w:hAnsiTheme="minorBidi" w:cstheme="minorBidi"/>
        </w:rPr>
        <w:t>this</w:t>
      </w:r>
      <w:r w:rsidR="003D48DD" w:rsidRPr="008F3978">
        <w:rPr>
          <w:rFonts w:asciiTheme="minorBidi" w:hAnsiTheme="minorBidi" w:cstheme="minorBidi"/>
        </w:rPr>
        <w:t xml:space="preserve"> </w:t>
      </w:r>
      <w:r w:rsidR="005925E8" w:rsidRPr="008F3978">
        <w:rPr>
          <w:rFonts w:asciiTheme="minorBidi" w:hAnsiTheme="minorBidi" w:cstheme="minorBidi"/>
        </w:rPr>
        <w:t>model,</w:t>
      </w:r>
      <w:r w:rsidR="003D48DD" w:rsidRPr="008F3978">
        <w:rPr>
          <w:rFonts w:asciiTheme="minorBidi" w:hAnsiTheme="minorBidi" w:cstheme="minorBidi"/>
        </w:rPr>
        <w:t xml:space="preserve"> </w:t>
      </w:r>
      <w:r w:rsidR="006F5EA1" w:rsidRPr="008F3978">
        <w:rPr>
          <w:rFonts w:asciiTheme="minorBidi" w:hAnsiTheme="minorBidi" w:cstheme="minorBidi"/>
        </w:rPr>
        <w:t xml:space="preserve">instead of the organization context, </w:t>
      </w:r>
      <w:r w:rsidR="002D5BFE" w:rsidRPr="008F3978">
        <w:rPr>
          <w:rFonts w:asciiTheme="minorBidi" w:hAnsiTheme="minorBidi" w:cstheme="minorBidi"/>
        </w:rPr>
        <w:t>social contract has</w:t>
      </w:r>
      <w:r w:rsidR="005304B5" w:rsidRPr="008F3978">
        <w:rPr>
          <w:rFonts w:asciiTheme="minorBidi" w:hAnsiTheme="minorBidi" w:cstheme="minorBidi"/>
        </w:rPr>
        <w:t xml:space="preserve"> the key </w:t>
      </w:r>
      <w:r w:rsidR="003D48DD" w:rsidRPr="008F3978">
        <w:rPr>
          <w:rFonts w:asciiTheme="minorBidi" w:hAnsiTheme="minorBidi" w:cstheme="minorBidi"/>
        </w:rPr>
        <w:t>role.</w:t>
      </w:r>
      <w:r w:rsidR="005925E8" w:rsidRPr="008F3978">
        <w:rPr>
          <w:rFonts w:asciiTheme="minorBidi" w:hAnsiTheme="minorBidi" w:cstheme="minorBidi"/>
        </w:rPr>
        <w:t xml:space="preserve"> </w:t>
      </w:r>
      <w:r w:rsidR="00DC1720" w:rsidRPr="008F3978">
        <w:rPr>
          <w:rFonts w:asciiTheme="minorBidi" w:hAnsiTheme="minorBidi" w:cstheme="minorBidi"/>
        </w:rPr>
        <w:t>T</w:t>
      </w:r>
      <w:r w:rsidR="00546F07" w:rsidRPr="008F3978">
        <w:rPr>
          <w:rFonts w:asciiTheme="minorBidi" w:hAnsiTheme="minorBidi" w:cstheme="minorBidi"/>
        </w:rPr>
        <w:t>herefore, strategy is characterised</w:t>
      </w:r>
      <w:r w:rsidR="005925E8" w:rsidRPr="008F3978">
        <w:rPr>
          <w:rFonts w:asciiTheme="minorBidi" w:hAnsiTheme="minorBidi" w:cstheme="minorBidi"/>
        </w:rPr>
        <w:t xml:space="preserve"> as a model tha</w:t>
      </w:r>
      <w:r w:rsidR="0010232E" w:rsidRPr="008F3978">
        <w:rPr>
          <w:rFonts w:asciiTheme="minorBidi" w:hAnsiTheme="minorBidi" w:cstheme="minorBidi"/>
        </w:rPr>
        <w:t xml:space="preserve">t helps </w:t>
      </w:r>
      <w:r w:rsidR="0047028F" w:rsidRPr="008F3978">
        <w:rPr>
          <w:rFonts w:asciiTheme="minorBidi" w:hAnsiTheme="minorBidi" w:cstheme="minorBidi"/>
        </w:rPr>
        <w:t xml:space="preserve">understand </w:t>
      </w:r>
      <w:r w:rsidR="00A57207" w:rsidRPr="008F3978">
        <w:rPr>
          <w:rFonts w:asciiTheme="minorBidi" w:hAnsiTheme="minorBidi" w:cstheme="minorBidi"/>
        </w:rPr>
        <w:t xml:space="preserve">the </w:t>
      </w:r>
      <w:r w:rsidR="0047028F" w:rsidRPr="008F3978">
        <w:rPr>
          <w:rFonts w:asciiTheme="minorBidi" w:hAnsiTheme="minorBidi" w:cstheme="minorBidi"/>
        </w:rPr>
        <w:t>organization</w:t>
      </w:r>
      <w:r w:rsidR="005925E8" w:rsidRPr="008F3978">
        <w:rPr>
          <w:rFonts w:asciiTheme="minorBidi" w:hAnsiTheme="minorBidi" w:cstheme="minorBidi"/>
        </w:rPr>
        <w:t xml:space="preserve"> and the environment </w:t>
      </w:r>
      <w:r w:rsidR="0047028F" w:rsidRPr="008F3978">
        <w:rPr>
          <w:rFonts w:asciiTheme="minorBidi" w:hAnsiTheme="minorBidi" w:cstheme="minorBidi"/>
        </w:rPr>
        <w:t xml:space="preserve">as system of interaction </w:t>
      </w:r>
      <w:r w:rsidR="005925E8" w:rsidRPr="008F3978">
        <w:rPr>
          <w:rFonts w:asciiTheme="minorBidi" w:hAnsiTheme="minorBidi" w:cstheme="minorBidi"/>
        </w:rPr>
        <w:t xml:space="preserve">(Chaffee, 1985). </w:t>
      </w:r>
      <w:r w:rsidR="006F5EA1" w:rsidRPr="008F3978">
        <w:rPr>
          <w:rFonts w:asciiTheme="minorBidi" w:hAnsiTheme="minorBidi" w:cstheme="minorBidi"/>
        </w:rPr>
        <w:t xml:space="preserve">Additionally, </w:t>
      </w:r>
      <w:r w:rsidR="002D5BFE" w:rsidRPr="008F3978">
        <w:rPr>
          <w:rFonts w:asciiTheme="minorBidi" w:hAnsiTheme="minorBidi" w:cstheme="minorBidi"/>
        </w:rPr>
        <w:t>Chaffee</w:t>
      </w:r>
      <w:r w:rsidR="00A57207" w:rsidRPr="008F3978">
        <w:rPr>
          <w:rFonts w:asciiTheme="minorBidi" w:hAnsiTheme="minorBidi" w:cstheme="minorBidi"/>
        </w:rPr>
        <w:t xml:space="preserve"> (</w:t>
      </w:r>
      <w:r w:rsidR="005925E8" w:rsidRPr="008F3978">
        <w:rPr>
          <w:rFonts w:asciiTheme="minorBidi" w:hAnsiTheme="minorBidi" w:cstheme="minorBidi"/>
        </w:rPr>
        <w:t>1985</w:t>
      </w:r>
      <w:r w:rsidR="00A57207" w:rsidRPr="008F3978">
        <w:rPr>
          <w:rFonts w:asciiTheme="minorBidi" w:hAnsiTheme="minorBidi" w:cstheme="minorBidi"/>
        </w:rPr>
        <w:t>)</w:t>
      </w:r>
      <w:r w:rsidR="005925E8" w:rsidRPr="008F3978">
        <w:rPr>
          <w:rFonts w:asciiTheme="minorBidi" w:hAnsiTheme="minorBidi" w:cstheme="minorBidi"/>
        </w:rPr>
        <w:t xml:space="preserve"> declares </w:t>
      </w:r>
      <w:r w:rsidR="0047028F" w:rsidRPr="008F3978">
        <w:rPr>
          <w:rFonts w:asciiTheme="minorBidi" w:hAnsiTheme="minorBidi" w:cstheme="minorBidi"/>
        </w:rPr>
        <w:t>similarity between</w:t>
      </w:r>
      <w:r w:rsidR="00A57207" w:rsidRPr="008F3978">
        <w:rPr>
          <w:rFonts w:asciiTheme="minorBidi" w:hAnsiTheme="minorBidi" w:cstheme="minorBidi"/>
        </w:rPr>
        <w:t xml:space="preserve"> the</w:t>
      </w:r>
      <w:r w:rsidR="005925E8" w:rsidRPr="008F3978">
        <w:rPr>
          <w:rFonts w:asciiTheme="minorBidi" w:hAnsiTheme="minorBidi" w:cstheme="minorBidi"/>
        </w:rPr>
        <w:t xml:space="preserve"> interpretive strategic model </w:t>
      </w:r>
      <w:r w:rsidR="0047028F" w:rsidRPr="008F3978">
        <w:rPr>
          <w:rFonts w:asciiTheme="minorBidi" w:hAnsiTheme="minorBidi" w:cstheme="minorBidi"/>
        </w:rPr>
        <w:t>and</w:t>
      </w:r>
      <w:r w:rsidR="00577442" w:rsidRPr="008F3978">
        <w:rPr>
          <w:rFonts w:asciiTheme="minorBidi" w:hAnsiTheme="minorBidi" w:cstheme="minorBidi"/>
        </w:rPr>
        <w:t xml:space="preserve"> </w:t>
      </w:r>
      <w:r w:rsidR="00A57207" w:rsidRPr="008F3978">
        <w:rPr>
          <w:rFonts w:asciiTheme="minorBidi" w:hAnsiTheme="minorBidi" w:cstheme="minorBidi"/>
        </w:rPr>
        <w:t xml:space="preserve">the </w:t>
      </w:r>
      <w:r w:rsidR="003710AD" w:rsidRPr="008F3978">
        <w:rPr>
          <w:rFonts w:asciiTheme="minorBidi" w:hAnsiTheme="minorBidi" w:cstheme="minorBidi"/>
        </w:rPr>
        <w:t xml:space="preserve">linear model </w:t>
      </w:r>
      <w:r w:rsidR="0047028F" w:rsidRPr="008F3978">
        <w:rPr>
          <w:rFonts w:asciiTheme="minorBidi" w:hAnsiTheme="minorBidi" w:cstheme="minorBidi"/>
        </w:rPr>
        <w:t>is that strategy</w:t>
      </w:r>
      <w:r w:rsidR="003710AD" w:rsidRPr="008F3978">
        <w:rPr>
          <w:rFonts w:asciiTheme="minorBidi" w:hAnsiTheme="minorBidi" w:cstheme="minorBidi"/>
        </w:rPr>
        <w:t xml:space="preserve"> </w:t>
      </w:r>
      <w:r w:rsidR="00B3022B" w:rsidRPr="008F3978">
        <w:rPr>
          <w:rFonts w:asciiTheme="minorBidi" w:hAnsiTheme="minorBidi" w:cstheme="minorBidi"/>
        </w:rPr>
        <w:t xml:space="preserve">is mostly </w:t>
      </w:r>
      <w:r w:rsidR="003710AD" w:rsidRPr="008F3978">
        <w:rPr>
          <w:rFonts w:asciiTheme="minorBidi" w:hAnsiTheme="minorBidi" w:cstheme="minorBidi"/>
        </w:rPr>
        <w:t xml:space="preserve">based on the organization’s plan. </w:t>
      </w:r>
    </w:p>
    <w:p w14:paraId="44E211B9" w14:textId="77777777" w:rsidR="00577442" w:rsidRPr="008F3978" w:rsidRDefault="00577442" w:rsidP="008F3978">
      <w:pPr>
        <w:spacing w:after="0" w:line="480" w:lineRule="auto"/>
        <w:jc w:val="both"/>
        <w:rPr>
          <w:rFonts w:asciiTheme="minorBidi" w:hAnsiTheme="minorBidi" w:cstheme="minorBidi"/>
        </w:rPr>
      </w:pPr>
    </w:p>
    <w:p w14:paraId="0A110EDE" w14:textId="211D5F01" w:rsidR="005925E8" w:rsidRPr="008F3978" w:rsidRDefault="00E02C97" w:rsidP="008F3978">
      <w:pPr>
        <w:spacing w:after="0" w:line="480" w:lineRule="auto"/>
        <w:jc w:val="both"/>
        <w:rPr>
          <w:rFonts w:asciiTheme="minorBidi" w:hAnsiTheme="minorBidi" w:cstheme="minorBidi"/>
          <w:b/>
          <w:bCs/>
          <w:color w:val="000000"/>
          <w:lang w:bidi="fa-IR"/>
        </w:rPr>
      </w:pPr>
      <w:r w:rsidRPr="008F3978">
        <w:rPr>
          <w:rFonts w:asciiTheme="minorBidi" w:hAnsiTheme="minorBidi" w:cstheme="minorBidi"/>
          <w:b/>
          <w:bCs/>
          <w:color w:val="000000"/>
          <w:lang w:bidi="fa-IR"/>
        </w:rPr>
        <w:t>2</w:t>
      </w:r>
      <w:r w:rsidR="00A45621" w:rsidRPr="008F3978">
        <w:rPr>
          <w:rFonts w:asciiTheme="minorBidi" w:hAnsiTheme="minorBidi" w:cstheme="minorBidi"/>
          <w:b/>
          <w:bCs/>
          <w:color w:val="000000"/>
          <w:lang w:bidi="fa-IR"/>
        </w:rPr>
        <w:t>.</w:t>
      </w:r>
      <w:r w:rsidR="00BC7EB2" w:rsidRPr="008F3978">
        <w:rPr>
          <w:rFonts w:asciiTheme="minorBidi" w:hAnsiTheme="minorBidi" w:cstheme="minorBidi"/>
          <w:b/>
          <w:bCs/>
          <w:color w:val="000000"/>
          <w:lang w:bidi="fa-IR"/>
        </w:rPr>
        <w:t>8</w:t>
      </w:r>
      <w:r w:rsidR="00A45621" w:rsidRPr="008F3978">
        <w:rPr>
          <w:rFonts w:asciiTheme="minorBidi" w:hAnsiTheme="minorBidi" w:cstheme="minorBidi"/>
          <w:b/>
          <w:bCs/>
          <w:color w:val="000000"/>
          <w:lang w:bidi="fa-IR"/>
        </w:rPr>
        <w:t xml:space="preserve"> </w:t>
      </w:r>
      <w:r w:rsidR="001550A0" w:rsidRPr="008F3978">
        <w:rPr>
          <w:rFonts w:asciiTheme="minorBidi" w:hAnsiTheme="minorBidi" w:cstheme="minorBidi"/>
          <w:b/>
          <w:bCs/>
          <w:color w:val="000000"/>
          <w:lang w:bidi="fa-IR"/>
        </w:rPr>
        <w:t xml:space="preserve">A Review of </w:t>
      </w:r>
      <w:r w:rsidR="005925E8" w:rsidRPr="008F3978">
        <w:rPr>
          <w:rFonts w:asciiTheme="minorBidi" w:hAnsiTheme="minorBidi" w:cstheme="minorBidi"/>
          <w:b/>
          <w:bCs/>
          <w:color w:val="000000"/>
          <w:lang w:bidi="fa-IR"/>
        </w:rPr>
        <w:t xml:space="preserve">Social </w:t>
      </w:r>
      <w:r w:rsidR="00D7337C" w:rsidRPr="008F3978">
        <w:rPr>
          <w:rFonts w:asciiTheme="minorBidi" w:hAnsiTheme="minorBidi" w:cstheme="minorBidi"/>
          <w:b/>
          <w:bCs/>
          <w:color w:val="000000"/>
          <w:lang w:bidi="fa-IR"/>
        </w:rPr>
        <w:t>C</w:t>
      </w:r>
      <w:r w:rsidR="005925E8" w:rsidRPr="008F3978">
        <w:rPr>
          <w:rFonts w:asciiTheme="minorBidi" w:hAnsiTheme="minorBidi" w:cstheme="minorBidi"/>
          <w:b/>
          <w:bCs/>
          <w:color w:val="000000"/>
          <w:lang w:bidi="fa-IR"/>
        </w:rPr>
        <w:t>ognition Theory</w:t>
      </w:r>
    </w:p>
    <w:p w14:paraId="0FC2AAC2" w14:textId="1579B6F8" w:rsidR="005478F0" w:rsidRPr="008F3978" w:rsidRDefault="005478F0" w:rsidP="008F3978">
      <w:pPr>
        <w:spacing w:after="0" w:line="480" w:lineRule="auto"/>
        <w:jc w:val="both"/>
        <w:rPr>
          <w:rFonts w:asciiTheme="minorBidi" w:hAnsiTheme="minorBidi" w:cstheme="minorBidi"/>
          <w:b/>
          <w:bCs/>
          <w:color w:val="000000"/>
          <w:lang w:bidi="fa-IR"/>
        </w:rPr>
      </w:pPr>
      <w:r w:rsidRPr="008F3978">
        <w:rPr>
          <w:rFonts w:asciiTheme="minorBidi" w:hAnsiTheme="minorBidi" w:cstheme="minorBidi"/>
          <w:b/>
          <w:bCs/>
          <w:color w:val="000000"/>
          <w:lang w:bidi="fa-IR"/>
        </w:rPr>
        <w:t xml:space="preserve">    </w:t>
      </w:r>
      <w:r w:rsidRPr="008F3978">
        <w:rPr>
          <w:rFonts w:asciiTheme="minorBidi" w:hAnsiTheme="minorBidi" w:cstheme="minorBidi"/>
          <w:color w:val="000000"/>
          <w:lang w:bidi="fa-IR"/>
        </w:rPr>
        <w:t xml:space="preserve">A review of social cognition theory is </w:t>
      </w:r>
      <w:r w:rsidR="008138C1" w:rsidRPr="008F3978">
        <w:rPr>
          <w:rFonts w:asciiTheme="minorBidi" w:hAnsiTheme="minorBidi" w:cstheme="minorBidi"/>
          <w:color w:val="000000"/>
          <w:lang w:bidi="fa-IR"/>
        </w:rPr>
        <w:t>of</w:t>
      </w:r>
      <w:r w:rsidRPr="008F3978">
        <w:rPr>
          <w:rFonts w:asciiTheme="minorBidi" w:hAnsiTheme="minorBidi" w:cstheme="minorBidi"/>
          <w:color w:val="000000"/>
          <w:lang w:bidi="fa-IR"/>
        </w:rPr>
        <w:t xml:space="preserve"> relevance to</w:t>
      </w:r>
      <w:r w:rsidR="00940D4E" w:rsidRPr="008F3978">
        <w:rPr>
          <w:rFonts w:asciiTheme="minorBidi" w:hAnsiTheme="minorBidi" w:cstheme="minorBidi"/>
          <w:color w:val="000000"/>
          <w:lang w:bidi="fa-IR"/>
        </w:rPr>
        <w:t xml:space="preserve"> the </w:t>
      </w:r>
      <w:r w:rsidRPr="008F3978">
        <w:rPr>
          <w:rFonts w:asciiTheme="minorBidi" w:hAnsiTheme="minorBidi" w:cstheme="minorBidi"/>
          <w:color w:val="000000"/>
          <w:lang w:bidi="fa-IR"/>
        </w:rPr>
        <w:t xml:space="preserve">literature search of </w:t>
      </w:r>
      <w:r w:rsidR="00940D4E" w:rsidRPr="008F3978">
        <w:rPr>
          <w:rFonts w:asciiTheme="minorBidi" w:hAnsiTheme="minorBidi" w:cstheme="minorBidi"/>
          <w:color w:val="000000"/>
          <w:lang w:bidi="fa-IR"/>
        </w:rPr>
        <w:t xml:space="preserve">the </w:t>
      </w:r>
      <w:r w:rsidRPr="008F3978">
        <w:rPr>
          <w:rFonts w:asciiTheme="minorBidi" w:hAnsiTheme="minorBidi" w:cstheme="minorBidi"/>
          <w:color w:val="000000"/>
          <w:lang w:bidi="fa-IR"/>
        </w:rPr>
        <w:t xml:space="preserve">current study. This theory </w:t>
      </w:r>
      <w:r w:rsidR="00940D4E" w:rsidRPr="008F3978">
        <w:rPr>
          <w:rFonts w:asciiTheme="minorBidi" w:hAnsiTheme="minorBidi" w:cstheme="minorBidi"/>
          <w:color w:val="000000"/>
          <w:lang w:bidi="fa-IR"/>
        </w:rPr>
        <w:t>offers</w:t>
      </w:r>
      <w:r w:rsidRPr="008F3978">
        <w:rPr>
          <w:rFonts w:asciiTheme="minorBidi" w:hAnsiTheme="minorBidi" w:cstheme="minorBidi"/>
          <w:color w:val="000000"/>
          <w:lang w:bidi="fa-IR"/>
        </w:rPr>
        <w:t xml:space="preserve"> a</w:t>
      </w:r>
      <w:r w:rsidR="00812C8D" w:rsidRPr="008F3978">
        <w:rPr>
          <w:rFonts w:asciiTheme="minorBidi" w:hAnsiTheme="minorBidi" w:cstheme="minorBidi"/>
          <w:color w:val="000000"/>
          <w:lang w:bidi="fa-IR"/>
        </w:rPr>
        <w:t xml:space="preserve"> clear</w:t>
      </w:r>
      <w:r w:rsidRPr="008F3978">
        <w:rPr>
          <w:rFonts w:asciiTheme="minorBidi" w:hAnsiTheme="minorBidi" w:cstheme="minorBidi"/>
          <w:color w:val="000000"/>
          <w:lang w:bidi="fa-IR"/>
        </w:rPr>
        <w:t xml:space="preserve"> </w:t>
      </w:r>
      <w:r w:rsidR="00940D4E" w:rsidRPr="008F3978">
        <w:rPr>
          <w:rFonts w:asciiTheme="minorBidi" w:hAnsiTheme="minorBidi" w:cstheme="minorBidi"/>
          <w:color w:val="000000"/>
          <w:lang w:bidi="fa-IR"/>
        </w:rPr>
        <w:t>understanding of</w:t>
      </w:r>
      <w:r w:rsidRPr="008F3978">
        <w:rPr>
          <w:rFonts w:asciiTheme="minorBidi" w:hAnsiTheme="minorBidi" w:cstheme="minorBidi"/>
          <w:color w:val="000000"/>
          <w:lang w:bidi="fa-IR"/>
        </w:rPr>
        <w:t xml:space="preserve"> organizational output decisions that are taken by managers. </w:t>
      </w:r>
      <w:r w:rsidR="00940D4E" w:rsidRPr="008F3978">
        <w:rPr>
          <w:rFonts w:asciiTheme="minorBidi" w:hAnsiTheme="minorBidi" w:cstheme="minorBidi"/>
          <w:color w:val="000000"/>
          <w:lang w:bidi="fa-IR"/>
        </w:rPr>
        <w:t>Although t</w:t>
      </w:r>
      <w:r w:rsidRPr="008F3978">
        <w:rPr>
          <w:rFonts w:asciiTheme="minorBidi" w:hAnsiTheme="minorBidi" w:cstheme="minorBidi"/>
          <w:color w:val="000000"/>
          <w:lang w:bidi="fa-IR"/>
        </w:rPr>
        <w:t>his research does not consider</w:t>
      </w:r>
      <w:r w:rsidR="008138C1" w:rsidRPr="008F3978">
        <w:rPr>
          <w:rFonts w:asciiTheme="minorBidi" w:hAnsiTheme="minorBidi" w:cstheme="minorBidi"/>
          <w:color w:val="000000"/>
          <w:lang w:bidi="fa-IR"/>
        </w:rPr>
        <w:t xml:space="preserve"> the</w:t>
      </w:r>
      <w:r w:rsidRPr="008F3978">
        <w:rPr>
          <w:rFonts w:asciiTheme="minorBidi" w:hAnsiTheme="minorBidi" w:cstheme="minorBidi"/>
          <w:color w:val="000000"/>
          <w:lang w:bidi="fa-IR"/>
        </w:rPr>
        <w:t xml:space="preserve"> individual in</w:t>
      </w:r>
      <w:r w:rsidR="008138C1" w:rsidRPr="008F3978">
        <w:rPr>
          <w:rFonts w:asciiTheme="minorBidi" w:hAnsiTheme="minorBidi" w:cstheme="minorBidi"/>
          <w:color w:val="000000"/>
          <w:lang w:bidi="fa-IR"/>
        </w:rPr>
        <w:t xml:space="preserve"> the</w:t>
      </w:r>
      <w:r w:rsidRPr="008F3978">
        <w:rPr>
          <w:rFonts w:asciiTheme="minorBidi" w:hAnsiTheme="minorBidi" w:cstheme="minorBidi"/>
          <w:color w:val="000000"/>
          <w:lang w:bidi="fa-IR"/>
        </w:rPr>
        <w:t xml:space="preserve"> micro-level of organizational system; however, </w:t>
      </w:r>
      <w:r w:rsidR="00812C8D" w:rsidRPr="008F3978">
        <w:rPr>
          <w:rFonts w:asciiTheme="minorBidi" w:hAnsiTheme="minorBidi" w:cstheme="minorBidi"/>
          <w:color w:val="000000"/>
          <w:lang w:bidi="fa-IR"/>
        </w:rPr>
        <w:t xml:space="preserve">its relevance is for </w:t>
      </w:r>
      <w:r w:rsidRPr="008F3978">
        <w:rPr>
          <w:rFonts w:asciiTheme="minorBidi" w:hAnsiTheme="minorBidi" w:cstheme="minorBidi"/>
          <w:color w:val="000000"/>
          <w:lang w:bidi="fa-IR"/>
        </w:rPr>
        <w:t>understand</w:t>
      </w:r>
      <w:r w:rsidR="00812C8D" w:rsidRPr="008F3978">
        <w:rPr>
          <w:rFonts w:asciiTheme="minorBidi" w:hAnsiTheme="minorBidi" w:cstheme="minorBidi"/>
          <w:color w:val="000000"/>
          <w:lang w:bidi="fa-IR"/>
        </w:rPr>
        <w:t>ing</w:t>
      </w:r>
      <w:r w:rsidR="008138C1" w:rsidRPr="008F3978">
        <w:rPr>
          <w:rFonts w:asciiTheme="minorBidi" w:hAnsiTheme="minorBidi" w:cstheme="minorBidi"/>
          <w:color w:val="000000"/>
          <w:lang w:bidi="fa-IR"/>
        </w:rPr>
        <w:t xml:space="preserve"> the</w:t>
      </w:r>
      <w:r w:rsidRPr="008F3978">
        <w:rPr>
          <w:rFonts w:asciiTheme="minorBidi" w:hAnsiTheme="minorBidi" w:cstheme="minorBidi"/>
          <w:color w:val="000000"/>
          <w:lang w:bidi="fa-IR"/>
        </w:rPr>
        <w:t xml:space="preserve"> business perspective and </w:t>
      </w:r>
      <w:r w:rsidR="00C324EE" w:rsidRPr="008F3978">
        <w:rPr>
          <w:rFonts w:asciiTheme="minorBidi" w:hAnsiTheme="minorBidi" w:cstheme="minorBidi"/>
          <w:color w:val="000000"/>
          <w:lang w:bidi="fa-IR"/>
        </w:rPr>
        <w:t>the</w:t>
      </w:r>
      <w:r w:rsidRPr="008F3978">
        <w:rPr>
          <w:rFonts w:asciiTheme="minorBidi" w:hAnsiTheme="minorBidi" w:cstheme="minorBidi"/>
          <w:color w:val="000000"/>
          <w:lang w:bidi="fa-IR"/>
        </w:rPr>
        <w:t xml:space="preserve"> link </w:t>
      </w:r>
      <w:r w:rsidR="00C324EE" w:rsidRPr="008F3978">
        <w:rPr>
          <w:rFonts w:asciiTheme="minorBidi" w:hAnsiTheme="minorBidi" w:cstheme="minorBidi"/>
          <w:color w:val="000000"/>
          <w:lang w:bidi="fa-IR"/>
        </w:rPr>
        <w:t>between</w:t>
      </w:r>
      <w:r w:rsidRPr="008F3978">
        <w:rPr>
          <w:rFonts w:asciiTheme="minorBidi" w:hAnsiTheme="minorBidi" w:cstheme="minorBidi"/>
          <w:color w:val="000000"/>
          <w:lang w:bidi="fa-IR"/>
        </w:rPr>
        <w:t xml:space="preserve"> business approach and CSR p</w:t>
      </w:r>
      <w:r w:rsidR="00812C8D" w:rsidRPr="008F3978">
        <w:rPr>
          <w:rFonts w:asciiTheme="minorBidi" w:hAnsiTheme="minorBidi" w:cstheme="minorBidi"/>
          <w:color w:val="000000"/>
          <w:lang w:bidi="fa-IR"/>
        </w:rPr>
        <w:t xml:space="preserve">erspective of the organization. Notably, strategic decisions of the organizations are related to top managers </w:t>
      </w:r>
    </w:p>
    <w:p w14:paraId="54D666B6" w14:textId="3180DB12" w:rsidR="00677F76" w:rsidRPr="008F3978" w:rsidRDefault="007E231D"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677F76" w:rsidRPr="008F3978">
        <w:rPr>
          <w:rFonts w:asciiTheme="minorBidi" w:hAnsiTheme="minorBidi" w:cstheme="minorBidi"/>
          <w:color w:val="000000" w:themeColor="text1"/>
        </w:rPr>
        <w:t xml:space="preserve">Major understanding in strategic management derived from economy and human behaviour science (Jenkins et al. 2007). </w:t>
      </w:r>
      <w:r w:rsidR="008025DE" w:rsidRPr="008F3978">
        <w:rPr>
          <w:rFonts w:asciiTheme="minorBidi" w:hAnsiTheme="minorBidi" w:cstheme="minorBidi"/>
          <w:color w:val="000000"/>
          <w:lang w:bidi="fa-IR"/>
        </w:rPr>
        <w:t xml:space="preserve">The </w:t>
      </w:r>
      <w:r w:rsidR="00970ED7" w:rsidRPr="008F3978">
        <w:rPr>
          <w:rFonts w:asciiTheme="minorBidi" w:hAnsiTheme="minorBidi" w:cstheme="minorBidi"/>
          <w:color w:val="000000"/>
          <w:lang w:bidi="fa-IR"/>
        </w:rPr>
        <w:t>organ</w:t>
      </w:r>
      <w:r w:rsidR="002E48DC" w:rsidRPr="008F3978">
        <w:rPr>
          <w:rFonts w:asciiTheme="minorBidi" w:hAnsiTheme="minorBidi" w:cstheme="minorBidi"/>
          <w:color w:val="000000"/>
          <w:lang w:bidi="fa-IR"/>
        </w:rPr>
        <w:t>ization is a human system</w:t>
      </w:r>
      <w:r w:rsidR="008138C1" w:rsidRPr="008F3978">
        <w:rPr>
          <w:rFonts w:asciiTheme="minorBidi" w:hAnsiTheme="minorBidi" w:cstheme="minorBidi"/>
          <w:color w:val="000000"/>
          <w:lang w:bidi="fa-IR"/>
        </w:rPr>
        <w:t xml:space="preserve"> (Scott, 1961)</w:t>
      </w:r>
      <w:r w:rsidR="00970ED7" w:rsidRPr="008F3978">
        <w:rPr>
          <w:rFonts w:asciiTheme="minorBidi" w:hAnsiTheme="minorBidi" w:cstheme="minorBidi"/>
          <w:color w:val="000000"/>
          <w:lang w:bidi="fa-IR"/>
        </w:rPr>
        <w:t xml:space="preserve"> </w:t>
      </w:r>
      <w:r w:rsidR="000D2970" w:rsidRPr="008F3978">
        <w:rPr>
          <w:rFonts w:asciiTheme="minorBidi" w:hAnsiTheme="minorBidi" w:cstheme="minorBidi"/>
          <w:color w:val="000000"/>
          <w:lang w:bidi="fa-IR"/>
        </w:rPr>
        <w:t>with</w:t>
      </w:r>
      <w:r w:rsidR="005925E8" w:rsidRPr="008F3978">
        <w:rPr>
          <w:rFonts w:asciiTheme="minorBidi" w:hAnsiTheme="minorBidi" w:cstheme="minorBidi"/>
          <w:color w:val="000000"/>
          <w:lang w:bidi="fa-IR"/>
        </w:rPr>
        <w:t xml:space="preserve"> human behaviour</w:t>
      </w:r>
      <w:r w:rsidR="000D2970" w:rsidRPr="008F3978">
        <w:rPr>
          <w:rFonts w:asciiTheme="minorBidi" w:hAnsiTheme="minorBidi" w:cstheme="minorBidi"/>
          <w:color w:val="000000"/>
          <w:lang w:bidi="fa-IR"/>
        </w:rPr>
        <w:t>; therefore, it</w:t>
      </w:r>
      <w:r w:rsidR="005925E8" w:rsidRPr="008F3978">
        <w:rPr>
          <w:rFonts w:asciiTheme="minorBidi" w:hAnsiTheme="minorBidi" w:cstheme="minorBidi"/>
          <w:color w:val="000000"/>
          <w:lang w:bidi="fa-IR"/>
        </w:rPr>
        <w:t xml:space="preserve"> can be </w:t>
      </w:r>
      <w:r w:rsidR="00677F76" w:rsidRPr="008F3978">
        <w:rPr>
          <w:rFonts w:asciiTheme="minorBidi" w:hAnsiTheme="minorBidi" w:cstheme="minorBidi"/>
          <w:color w:val="000000"/>
          <w:lang w:bidi="fa-IR"/>
        </w:rPr>
        <w:t>interpreted</w:t>
      </w:r>
      <w:r w:rsidR="005925E8" w:rsidRPr="008F3978">
        <w:rPr>
          <w:rFonts w:asciiTheme="minorBidi" w:hAnsiTheme="minorBidi" w:cstheme="minorBidi"/>
          <w:color w:val="000000"/>
          <w:lang w:bidi="fa-IR"/>
        </w:rPr>
        <w:t xml:space="preserve"> as a cognitive mechanism that is influenced by the society and environment</w:t>
      </w:r>
      <w:r w:rsidR="008138C1" w:rsidRPr="008F3978">
        <w:rPr>
          <w:rFonts w:asciiTheme="minorBidi" w:hAnsiTheme="minorBidi" w:cstheme="minorBidi"/>
          <w:color w:val="000000"/>
          <w:lang w:bidi="fa-IR"/>
        </w:rPr>
        <w:t xml:space="preserve"> (Bandura 2002, 2001)</w:t>
      </w:r>
      <w:r w:rsidR="005925E8" w:rsidRPr="008F3978">
        <w:rPr>
          <w:rFonts w:asciiTheme="minorBidi" w:hAnsiTheme="minorBidi" w:cstheme="minorBidi"/>
          <w:lang w:bidi="fa-IR"/>
        </w:rPr>
        <w:t xml:space="preserve">. </w:t>
      </w:r>
      <w:r w:rsidR="00A159E9" w:rsidRPr="004A0CA0">
        <w:rPr>
          <w:rFonts w:asciiTheme="minorBidi" w:hAnsiTheme="minorBidi" w:cstheme="minorBidi"/>
          <w:lang w:bidi="fa-IR"/>
        </w:rPr>
        <w:t xml:space="preserve">Organizational decisions and actions are based on understanding and interpreting of the situation. </w:t>
      </w:r>
      <w:r w:rsidR="00677F76" w:rsidRPr="004A0CA0">
        <w:rPr>
          <w:rFonts w:asciiTheme="minorBidi" w:hAnsiTheme="minorBidi" w:cstheme="minorBidi"/>
          <w:color w:val="000000" w:themeColor="text1"/>
        </w:rPr>
        <w:t>Organizations</w:t>
      </w:r>
      <w:r w:rsidR="00677F76" w:rsidRPr="008F3978">
        <w:rPr>
          <w:rFonts w:asciiTheme="minorBidi" w:hAnsiTheme="minorBidi" w:cstheme="minorBidi"/>
          <w:color w:val="000000" w:themeColor="text1"/>
        </w:rPr>
        <w:t xml:space="preserve"> are set within an environment that includes </w:t>
      </w:r>
      <w:r w:rsidR="00E61667" w:rsidRPr="008F3978">
        <w:rPr>
          <w:rFonts w:asciiTheme="minorBidi" w:hAnsiTheme="minorBidi" w:cstheme="minorBidi"/>
          <w:color w:val="000000" w:themeColor="text1"/>
        </w:rPr>
        <w:t xml:space="preserve">a </w:t>
      </w:r>
      <w:r w:rsidR="00677F76" w:rsidRPr="008F3978">
        <w:rPr>
          <w:rFonts w:asciiTheme="minorBidi" w:hAnsiTheme="minorBidi" w:cstheme="minorBidi"/>
          <w:color w:val="000000" w:themeColor="text1"/>
        </w:rPr>
        <w:t xml:space="preserve">social contract, expectations, and challenges; </w:t>
      </w:r>
      <w:r w:rsidR="00E61667" w:rsidRPr="008F3978">
        <w:rPr>
          <w:rFonts w:asciiTheme="minorBidi" w:hAnsiTheme="minorBidi" w:cstheme="minorBidi"/>
          <w:color w:val="000000" w:themeColor="text1"/>
        </w:rPr>
        <w:t>s</w:t>
      </w:r>
      <w:r w:rsidR="00677F76" w:rsidRPr="008F3978">
        <w:rPr>
          <w:rFonts w:asciiTheme="minorBidi" w:hAnsiTheme="minorBidi" w:cstheme="minorBidi"/>
          <w:color w:val="000000"/>
          <w:lang w:bidi="fa-IR"/>
        </w:rPr>
        <w:t xml:space="preserve">ocial cognition theory relates </w:t>
      </w:r>
      <w:r w:rsidR="00E61667" w:rsidRPr="008F3978">
        <w:rPr>
          <w:rFonts w:asciiTheme="minorBidi" w:hAnsiTheme="minorBidi" w:cstheme="minorBidi"/>
          <w:color w:val="000000"/>
          <w:lang w:bidi="fa-IR"/>
        </w:rPr>
        <w:t xml:space="preserve">to </w:t>
      </w:r>
      <w:r w:rsidR="00677F76" w:rsidRPr="008F3978">
        <w:rPr>
          <w:rFonts w:asciiTheme="minorBidi" w:hAnsiTheme="minorBidi" w:cstheme="minorBidi"/>
          <w:color w:val="000000"/>
          <w:lang w:bidi="fa-IR"/>
        </w:rPr>
        <w:t>cognitive, behavioural and environmental input to the output decisions (Wood and Bandura, 1989).</w:t>
      </w:r>
    </w:p>
    <w:p w14:paraId="7FA383F4" w14:textId="7B3F2902" w:rsidR="001452FD" w:rsidRPr="008F3978" w:rsidRDefault="00A4714C"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color w:val="000000"/>
          <w:lang w:bidi="fa-IR"/>
        </w:rPr>
        <w:lastRenderedPageBreak/>
        <w:t xml:space="preserve">    </w:t>
      </w:r>
      <w:r w:rsidRPr="008F3978">
        <w:rPr>
          <w:rFonts w:asciiTheme="minorBidi" w:hAnsiTheme="minorBidi" w:cstheme="minorBidi"/>
          <w:color w:val="000000" w:themeColor="text1"/>
        </w:rPr>
        <w:t xml:space="preserve">Inside the organizations, managers decide </w:t>
      </w:r>
      <w:r w:rsidR="00E61667" w:rsidRPr="008F3978">
        <w:rPr>
          <w:rFonts w:asciiTheme="minorBidi" w:hAnsiTheme="minorBidi" w:cstheme="minorBidi"/>
          <w:color w:val="000000" w:themeColor="text1"/>
        </w:rPr>
        <w:t>on the</w:t>
      </w:r>
      <w:r w:rsidRPr="008F3978">
        <w:rPr>
          <w:rFonts w:asciiTheme="minorBidi" w:hAnsiTheme="minorBidi" w:cstheme="minorBidi"/>
          <w:color w:val="000000" w:themeColor="text1"/>
        </w:rPr>
        <w:t xml:space="preserve"> strategic directions of the organization and their managerial decisions are taken according to </w:t>
      </w:r>
      <w:r w:rsidR="00E61667" w:rsidRPr="008F3978">
        <w:rPr>
          <w:rFonts w:asciiTheme="minorBidi" w:hAnsiTheme="minorBidi" w:cstheme="minorBidi"/>
          <w:color w:val="000000" w:themeColor="text1"/>
        </w:rPr>
        <w:t xml:space="preserve">the </w:t>
      </w:r>
      <w:r w:rsidRPr="008F3978">
        <w:rPr>
          <w:rFonts w:asciiTheme="minorBidi" w:hAnsiTheme="minorBidi" w:cstheme="minorBidi"/>
          <w:color w:val="000000" w:themeColor="text1"/>
        </w:rPr>
        <w:t xml:space="preserve">available information </w:t>
      </w:r>
      <w:r w:rsidR="00E61667" w:rsidRPr="008F3978">
        <w:rPr>
          <w:rFonts w:asciiTheme="minorBidi" w:hAnsiTheme="minorBidi" w:cstheme="minorBidi"/>
          <w:color w:val="000000" w:themeColor="text1"/>
        </w:rPr>
        <w:t>about the</w:t>
      </w:r>
      <w:r w:rsidRPr="008F3978">
        <w:rPr>
          <w:rFonts w:asciiTheme="minorBidi" w:hAnsiTheme="minorBidi" w:cstheme="minorBidi"/>
          <w:color w:val="000000" w:themeColor="text1"/>
        </w:rPr>
        <w:t xml:space="preserve"> environment and </w:t>
      </w:r>
      <w:r w:rsidR="00E61667" w:rsidRPr="008F3978">
        <w:rPr>
          <w:rFonts w:asciiTheme="minorBidi" w:hAnsiTheme="minorBidi" w:cstheme="minorBidi"/>
          <w:color w:val="000000" w:themeColor="text1"/>
        </w:rPr>
        <w:t xml:space="preserve">the </w:t>
      </w:r>
      <w:r w:rsidRPr="008F3978">
        <w:rPr>
          <w:rFonts w:asciiTheme="minorBidi" w:hAnsiTheme="minorBidi" w:cstheme="minorBidi"/>
          <w:color w:val="000000" w:themeColor="text1"/>
        </w:rPr>
        <w:t>understanding</w:t>
      </w:r>
      <w:r w:rsidR="004307C5" w:rsidRPr="008F3978">
        <w:rPr>
          <w:rFonts w:asciiTheme="minorBidi" w:hAnsiTheme="minorBidi" w:cstheme="minorBidi"/>
          <w:color w:val="000000" w:themeColor="text1"/>
        </w:rPr>
        <w:t xml:space="preserve"> of</w:t>
      </w:r>
      <w:r w:rsidRPr="008F3978">
        <w:rPr>
          <w:rFonts w:asciiTheme="minorBidi" w:hAnsiTheme="minorBidi" w:cstheme="minorBidi"/>
          <w:color w:val="000000" w:themeColor="text1"/>
        </w:rPr>
        <w:t xml:space="preserve"> </w:t>
      </w:r>
      <w:r w:rsidR="00E61667" w:rsidRPr="008F3978">
        <w:rPr>
          <w:rFonts w:asciiTheme="minorBidi" w:hAnsiTheme="minorBidi" w:cstheme="minorBidi"/>
          <w:color w:val="000000" w:themeColor="text1"/>
        </w:rPr>
        <w:t xml:space="preserve">the </w:t>
      </w:r>
      <w:r w:rsidRPr="008F3978">
        <w:rPr>
          <w:rFonts w:asciiTheme="minorBidi" w:hAnsiTheme="minorBidi" w:cstheme="minorBidi"/>
          <w:color w:val="000000" w:themeColor="text1"/>
        </w:rPr>
        <w:t xml:space="preserve">business situation. </w:t>
      </w:r>
      <w:r w:rsidR="004307C5" w:rsidRPr="008F3978">
        <w:rPr>
          <w:rFonts w:asciiTheme="minorBidi" w:hAnsiTheme="minorBidi" w:cstheme="minorBidi"/>
          <w:color w:val="000000" w:themeColor="text1"/>
        </w:rPr>
        <w:t>M</w:t>
      </w:r>
      <w:r w:rsidRPr="008F3978">
        <w:rPr>
          <w:rFonts w:asciiTheme="minorBidi" w:hAnsiTheme="minorBidi" w:cstheme="minorBidi"/>
          <w:color w:val="000000"/>
          <w:lang w:bidi="fa-IR"/>
        </w:rPr>
        <w:t>anagers are exposed to various information and multiple decision</w:t>
      </w:r>
      <w:r w:rsidR="004307C5" w:rsidRPr="008F3978">
        <w:rPr>
          <w:rFonts w:asciiTheme="minorBidi" w:hAnsiTheme="minorBidi" w:cstheme="minorBidi"/>
          <w:color w:val="000000"/>
          <w:lang w:bidi="fa-IR"/>
        </w:rPr>
        <w:t>s</w:t>
      </w:r>
      <w:r w:rsidRPr="008F3978">
        <w:rPr>
          <w:rFonts w:asciiTheme="minorBidi" w:hAnsiTheme="minorBidi" w:cstheme="minorBidi"/>
          <w:color w:val="000000"/>
          <w:lang w:bidi="fa-IR"/>
        </w:rPr>
        <w:t xml:space="preserve">; the decisions that can be </w:t>
      </w:r>
      <w:r w:rsidR="004307C5" w:rsidRPr="008F3978">
        <w:rPr>
          <w:rFonts w:asciiTheme="minorBidi" w:hAnsiTheme="minorBidi" w:cstheme="minorBidi"/>
          <w:color w:val="000000"/>
          <w:lang w:bidi="fa-IR"/>
        </w:rPr>
        <w:t>relevant to either</w:t>
      </w:r>
      <w:r w:rsidRPr="008F3978">
        <w:rPr>
          <w:rFonts w:asciiTheme="minorBidi" w:hAnsiTheme="minorBidi" w:cstheme="minorBidi"/>
          <w:color w:val="000000"/>
          <w:lang w:bidi="fa-IR"/>
        </w:rPr>
        <w:t xml:space="preserve"> a short term or a long-term objective of the compan</w:t>
      </w:r>
      <w:r w:rsidR="004307C5" w:rsidRPr="008F3978">
        <w:rPr>
          <w:rFonts w:asciiTheme="minorBidi" w:hAnsiTheme="minorBidi" w:cstheme="minorBidi"/>
          <w:color w:val="000000"/>
          <w:lang w:bidi="fa-IR"/>
        </w:rPr>
        <w:t>y</w:t>
      </w:r>
      <w:r w:rsidRPr="008F3978">
        <w:rPr>
          <w:rFonts w:asciiTheme="minorBidi" w:hAnsiTheme="minorBidi" w:cstheme="minorBidi"/>
          <w:color w:val="000000"/>
          <w:lang w:bidi="fa-IR"/>
        </w:rPr>
        <w:t xml:space="preserve">. </w:t>
      </w:r>
      <w:r w:rsidR="002A2492" w:rsidRPr="008F3978">
        <w:rPr>
          <w:rFonts w:asciiTheme="minorBidi" w:hAnsiTheme="minorBidi" w:cstheme="minorBidi"/>
          <w:color w:val="000000" w:themeColor="text1"/>
        </w:rPr>
        <w:t>As a result</w:t>
      </w:r>
      <w:r w:rsidRPr="008F3978">
        <w:rPr>
          <w:rFonts w:asciiTheme="minorBidi" w:hAnsiTheme="minorBidi" w:cstheme="minorBidi"/>
          <w:color w:val="000000" w:themeColor="text1"/>
        </w:rPr>
        <w:t xml:space="preserve">, </w:t>
      </w:r>
      <w:r w:rsidR="002A2492" w:rsidRPr="008F3978">
        <w:rPr>
          <w:rFonts w:asciiTheme="minorBidi" w:hAnsiTheme="minorBidi" w:cstheme="minorBidi"/>
          <w:color w:val="000000" w:themeColor="text1"/>
        </w:rPr>
        <w:t xml:space="preserve">the </w:t>
      </w:r>
      <w:r w:rsidRPr="008F3978">
        <w:rPr>
          <w:rFonts w:asciiTheme="minorBidi" w:hAnsiTheme="minorBidi" w:cstheme="minorBidi"/>
          <w:color w:val="000000" w:themeColor="text1"/>
        </w:rPr>
        <w:t>managerial choice</w:t>
      </w:r>
      <w:r w:rsidR="00C324EE" w:rsidRPr="008F3978">
        <w:rPr>
          <w:rFonts w:asciiTheme="minorBidi" w:hAnsiTheme="minorBidi" w:cstheme="minorBidi"/>
          <w:color w:val="000000" w:themeColor="text1"/>
        </w:rPr>
        <w:t xml:space="preserve"> </w:t>
      </w:r>
      <w:r w:rsidR="002A2492" w:rsidRPr="008F3978">
        <w:rPr>
          <w:rFonts w:asciiTheme="minorBidi" w:hAnsiTheme="minorBidi" w:cstheme="minorBidi"/>
          <w:color w:val="000000" w:themeColor="text1"/>
        </w:rPr>
        <w:t>for</w:t>
      </w:r>
      <w:r w:rsidR="00C324EE" w:rsidRPr="008F3978">
        <w:rPr>
          <w:rFonts w:asciiTheme="minorBidi" w:hAnsiTheme="minorBidi" w:cstheme="minorBidi"/>
          <w:color w:val="000000" w:themeColor="text1"/>
        </w:rPr>
        <w:t xml:space="preserve"> the optimal decision</w:t>
      </w:r>
      <w:r w:rsidR="002A2492" w:rsidRPr="008F3978">
        <w:rPr>
          <w:rFonts w:asciiTheme="minorBidi" w:hAnsiTheme="minorBidi" w:cstheme="minorBidi"/>
          <w:color w:val="000000" w:themeColor="text1"/>
        </w:rPr>
        <w:t xml:space="preserve"> is</w:t>
      </w:r>
      <w:r w:rsidR="005925E8" w:rsidRPr="008F3978">
        <w:rPr>
          <w:rFonts w:asciiTheme="minorBidi" w:hAnsiTheme="minorBidi" w:cstheme="minorBidi"/>
          <w:color w:val="000000"/>
          <w:lang w:bidi="fa-IR"/>
        </w:rPr>
        <w:t xml:space="preserve"> the outcome of cognitive, behavioural and environmental </w:t>
      </w:r>
      <w:r w:rsidR="002A2492" w:rsidRPr="008F3978">
        <w:rPr>
          <w:rFonts w:asciiTheme="minorBidi" w:hAnsiTheme="minorBidi" w:cstheme="minorBidi"/>
          <w:color w:val="000000"/>
          <w:lang w:bidi="fa-IR"/>
        </w:rPr>
        <w:t>consideration</w:t>
      </w:r>
      <w:r w:rsidR="00DF0397" w:rsidRPr="008F3978">
        <w:rPr>
          <w:rFonts w:asciiTheme="minorBidi" w:hAnsiTheme="minorBidi" w:cstheme="minorBidi"/>
          <w:color w:val="000000"/>
          <w:lang w:bidi="fa-IR"/>
        </w:rPr>
        <w:t xml:space="preserve"> (Wood and Bandura, 1989).</w:t>
      </w:r>
      <w:r w:rsidR="003B2E4F" w:rsidRPr="008F3978">
        <w:rPr>
          <w:rFonts w:asciiTheme="minorBidi" w:hAnsiTheme="minorBidi" w:cstheme="minorBidi"/>
          <w:color w:val="000000"/>
          <w:lang w:bidi="fa-IR"/>
        </w:rPr>
        <w:t xml:space="preserve"> </w:t>
      </w:r>
    </w:p>
    <w:p w14:paraId="3F0A33AF" w14:textId="60F790F7" w:rsidR="005925E8" w:rsidRPr="008F3978" w:rsidRDefault="007E231D" w:rsidP="008F3978">
      <w:pPr>
        <w:spacing w:after="0" w:line="480" w:lineRule="auto"/>
        <w:jc w:val="both"/>
        <w:rPr>
          <w:rFonts w:asciiTheme="minorBidi" w:hAnsiTheme="minorBidi" w:cstheme="minorBidi"/>
          <w:lang w:bidi="fa-IR"/>
        </w:rPr>
      </w:pPr>
      <w:r w:rsidRPr="008F3978">
        <w:rPr>
          <w:rFonts w:asciiTheme="minorBidi" w:hAnsiTheme="minorBidi" w:cstheme="minorBidi"/>
          <w:color w:val="000000"/>
          <w:lang w:bidi="fa-IR"/>
        </w:rPr>
        <w:t xml:space="preserve">    </w:t>
      </w:r>
      <w:r w:rsidR="00023F5B" w:rsidRPr="008F3978">
        <w:rPr>
          <w:rFonts w:asciiTheme="minorBidi" w:hAnsiTheme="minorBidi" w:cstheme="minorBidi"/>
          <w:color w:val="000000"/>
          <w:lang w:bidi="fa-IR"/>
        </w:rPr>
        <w:t>O</w:t>
      </w:r>
      <w:r w:rsidR="00C04B6F" w:rsidRPr="008F3978">
        <w:rPr>
          <w:rFonts w:asciiTheme="minorBidi" w:hAnsiTheme="minorBidi" w:cstheme="minorBidi"/>
          <w:color w:val="000000"/>
          <w:lang w:bidi="fa-IR"/>
        </w:rPr>
        <w:t xml:space="preserve">rganizations </w:t>
      </w:r>
      <w:r w:rsidR="00034369" w:rsidRPr="008F3978">
        <w:rPr>
          <w:rFonts w:asciiTheme="minorBidi" w:hAnsiTheme="minorBidi" w:cstheme="minorBidi"/>
          <w:color w:val="000000"/>
          <w:lang w:bidi="fa-IR"/>
        </w:rPr>
        <w:t>apply</w:t>
      </w:r>
      <w:r w:rsidR="00C04B6F" w:rsidRPr="008F3978">
        <w:rPr>
          <w:rFonts w:asciiTheme="minorBidi" w:hAnsiTheme="minorBidi" w:cstheme="minorBidi"/>
          <w:color w:val="000000"/>
          <w:lang w:bidi="fa-IR"/>
        </w:rPr>
        <w:t xml:space="preserve"> their cognitive ability to predict the </w:t>
      </w:r>
      <w:r w:rsidR="007226CA" w:rsidRPr="008F3978">
        <w:rPr>
          <w:rFonts w:asciiTheme="minorBidi" w:hAnsiTheme="minorBidi" w:cstheme="minorBidi"/>
          <w:color w:val="000000"/>
          <w:lang w:bidi="fa-IR"/>
        </w:rPr>
        <w:t>situations that</w:t>
      </w:r>
      <w:r w:rsidR="00C04B6F" w:rsidRPr="008F3978">
        <w:rPr>
          <w:rFonts w:asciiTheme="minorBidi" w:hAnsiTheme="minorBidi" w:cstheme="minorBidi"/>
          <w:color w:val="000000"/>
          <w:lang w:bidi="fa-IR"/>
        </w:rPr>
        <w:t xml:space="preserve"> </w:t>
      </w:r>
      <w:r w:rsidR="002306D5" w:rsidRPr="008F3978">
        <w:rPr>
          <w:rFonts w:asciiTheme="minorBidi" w:hAnsiTheme="minorBidi" w:cstheme="minorBidi"/>
          <w:color w:val="000000"/>
          <w:lang w:bidi="fa-IR"/>
        </w:rPr>
        <w:t>assist</w:t>
      </w:r>
      <w:r w:rsidR="00C04B6F" w:rsidRPr="008F3978">
        <w:rPr>
          <w:rFonts w:asciiTheme="minorBidi" w:hAnsiTheme="minorBidi" w:cstheme="minorBidi"/>
          <w:color w:val="000000"/>
          <w:lang w:bidi="fa-IR"/>
        </w:rPr>
        <w:t xml:space="preserve"> them </w:t>
      </w:r>
      <w:r w:rsidR="00023F5B" w:rsidRPr="008F3978">
        <w:rPr>
          <w:rFonts w:asciiTheme="minorBidi" w:hAnsiTheme="minorBidi" w:cstheme="minorBidi"/>
          <w:color w:val="000000"/>
          <w:lang w:bidi="fa-IR"/>
        </w:rPr>
        <w:t>in being prepared for</w:t>
      </w:r>
      <w:r w:rsidR="007226CA" w:rsidRPr="008F3978">
        <w:rPr>
          <w:rFonts w:asciiTheme="minorBidi" w:hAnsiTheme="minorBidi" w:cstheme="minorBidi"/>
          <w:color w:val="000000"/>
          <w:lang w:bidi="fa-IR"/>
        </w:rPr>
        <w:t xml:space="preserve"> a</w:t>
      </w:r>
      <w:r w:rsidR="00C04B6F" w:rsidRPr="008F3978">
        <w:rPr>
          <w:rFonts w:asciiTheme="minorBidi" w:hAnsiTheme="minorBidi" w:cstheme="minorBidi"/>
          <w:color w:val="000000"/>
          <w:lang w:bidi="fa-IR"/>
        </w:rPr>
        <w:t xml:space="preserve"> </w:t>
      </w:r>
      <w:r w:rsidR="008372B6" w:rsidRPr="008F3978">
        <w:rPr>
          <w:rFonts w:asciiTheme="minorBidi" w:hAnsiTheme="minorBidi" w:cstheme="minorBidi"/>
          <w:color w:val="000000"/>
          <w:lang w:bidi="fa-IR"/>
        </w:rPr>
        <w:t>challenging situation</w:t>
      </w:r>
      <w:r w:rsidR="00E25CD3" w:rsidRPr="008F3978">
        <w:rPr>
          <w:rFonts w:asciiTheme="minorBidi" w:hAnsiTheme="minorBidi" w:cstheme="minorBidi"/>
          <w:color w:val="000000"/>
          <w:lang w:bidi="fa-IR"/>
        </w:rPr>
        <w:t>,</w:t>
      </w:r>
      <w:r w:rsidR="00C04B6F" w:rsidRPr="008F3978">
        <w:rPr>
          <w:rFonts w:asciiTheme="minorBidi" w:hAnsiTheme="minorBidi" w:cstheme="minorBidi"/>
          <w:color w:val="000000"/>
          <w:lang w:bidi="fa-IR"/>
        </w:rPr>
        <w:t xml:space="preserve"> and organizational problems (Wood and Bandura, 1989).</w:t>
      </w:r>
      <w:r w:rsidR="00671BFE" w:rsidRPr="008F3978">
        <w:rPr>
          <w:rFonts w:asciiTheme="minorBidi" w:hAnsiTheme="minorBidi" w:cstheme="minorBidi"/>
          <w:color w:val="000000"/>
          <w:lang w:bidi="fa-IR"/>
        </w:rPr>
        <w:t xml:space="preserve"> </w:t>
      </w:r>
      <w:r w:rsidR="000A652A" w:rsidRPr="008F3978">
        <w:rPr>
          <w:rFonts w:asciiTheme="minorBidi" w:hAnsiTheme="minorBidi" w:cstheme="minorBidi"/>
          <w:color w:val="000000"/>
          <w:lang w:bidi="fa-IR"/>
        </w:rPr>
        <w:t>Organizational</w:t>
      </w:r>
      <w:r w:rsidR="005925E8" w:rsidRPr="008F3978">
        <w:rPr>
          <w:rFonts w:asciiTheme="minorBidi" w:hAnsiTheme="minorBidi" w:cstheme="minorBidi"/>
          <w:color w:val="000000"/>
          <w:lang w:bidi="fa-IR"/>
        </w:rPr>
        <w:t xml:space="preserve"> decisions are being taken after considering complex internal and external organizational environment. In the external environment, the organization faces </w:t>
      </w:r>
      <w:r w:rsidR="00E25CD3" w:rsidRPr="008F3978">
        <w:rPr>
          <w:rFonts w:asciiTheme="minorBidi" w:hAnsiTheme="minorBidi" w:cstheme="minorBidi"/>
          <w:color w:val="000000"/>
          <w:lang w:bidi="fa-IR"/>
        </w:rPr>
        <w:t xml:space="preserve">a </w:t>
      </w:r>
      <w:r w:rsidR="009D65D3" w:rsidRPr="008F3978">
        <w:rPr>
          <w:rFonts w:asciiTheme="minorBidi" w:hAnsiTheme="minorBidi" w:cstheme="minorBidi"/>
          <w:color w:val="000000"/>
          <w:lang w:bidi="fa-IR"/>
        </w:rPr>
        <w:t>changing environment</w:t>
      </w:r>
      <w:r w:rsidR="005925E8" w:rsidRPr="008F3978">
        <w:rPr>
          <w:rFonts w:asciiTheme="minorBidi" w:hAnsiTheme="minorBidi" w:cstheme="minorBidi"/>
          <w:color w:val="000000"/>
          <w:lang w:bidi="fa-IR"/>
        </w:rPr>
        <w:t xml:space="preserve"> and uncertainty. </w:t>
      </w:r>
      <w:r w:rsidR="00863DFC" w:rsidRPr="008F3978">
        <w:rPr>
          <w:rFonts w:asciiTheme="minorBidi" w:hAnsiTheme="minorBidi" w:cstheme="minorBidi"/>
          <w:color w:val="000000"/>
          <w:lang w:bidi="fa-IR"/>
        </w:rPr>
        <w:t>For instance</w:t>
      </w:r>
      <w:r w:rsidR="003F31F0" w:rsidRPr="008F3978">
        <w:rPr>
          <w:rFonts w:asciiTheme="minorBidi" w:hAnsiTheme="minorBidi" w:cstheme="minorBidi"/>
          <w:lang w:bidi="fa-IR"/>
        </w:rPr>
        <w:t>, according to Wu</w:t>
      </w:r>
      <w:r w:rsidR="00863DFC" w:rsidRPr="008F3978">
        <w:rPr>
          <w:rFonts w:asciiTheme="minorBidi" w:hAnsiTheme="minorBidi" w:cstheme="minorBidi"/>
          <w:lang w:bidi="fa-IR"/>
        </w:rPr>
        <w:t xml:space="preserve"> et al.</w:t>
      </w:r>
      <w:r w:rsidR="003F31F0" w:rsidRPr="008F3978">
        <w:rPr>
          <w:rFonts w:asciiTheme="minorBidi" w:hAnsiTheme="minorBidi" w:cstheme="minorBidi"/>
          <w:lang w:bidi="fa-IR"/>
        </w:rPr>
        <w:t>,</w:t>
      </w:r>
      <w:r w:rsidR="00863DFC" w:rsidRPr="008F3978">
        <w:rPr>
          <w:rFonts w:asciiTheme="minorBidi" w:hAnsiTheme="minorBidi" w:cstheme="minorBidi"/>
          <w:lang w:bidi="fa-IR"/>
        </w:rPr>
        <w:t xml:space="preserve"> </w:t>
      </w:r>
      <w:r w:rsidR="003F31F0" w:rsidRPr="008F3978">
        <w:rPr>
          <w:rFonts w:asciiTheme="minorBidi" w:hAnsiTheme="minorBidi" w:cstheme="minorBidi"/>
          <w:lang w:bidi="fa-IR"/>
        </w:rPr>
        <w:t>(</w:t>
      </w:r>
      <w:r w:rsidR="00863DFC" w:rsidRPr="008F3978">
        <w:rPr>
          <w:rFonts w:asciiTheme="minorBidi" w:hAnsiTheme="minorBidi" w:cstheme="minorBidi"/>
          <w:lang w:bidi="fa-IR"/>
        </w:rPr>
        <w:t>2003</w:t>
      </w:r>
      <w:r w:rsidR="003F31F0" w:rsidRPr="008F3978">
        <w:rPr>
          <w:rFonts w:asciiTheme="minorBidi" w:hAnsiTheme="minorBidi" w:cstheme="minorBidi"/>
          <w:lang w:bidi="fa-IR"/>
        </w:rPr>
        <w:t>),</w:t>
      </w:r>
      <w:r w:rsidR="00863DFC" w:rsidRPr="008F3978">
        <w:rPr>
          <w:rFonts w:asciiTheme="minorBidi" w:hAnsiTheme="minorBidi" w:cstheme="minorBidi"/>
          <w:lang w:bidi="fa-IR"/>
        </w:rPr>
        <w:t xml:space="preserve"> environmental uncertainty is a significant environmental variable that affect</w:t>
      </w:r>
      <w:r w:rsidR="009D65D3" w:rsidRPr="008F3978">
        <w:rPr>
          <w:rFonts w:asciiTheme="minorBidi" w:hAnsiTheme="minorBidi" w:cstheme="minorBidi"/>
          <w:lang w:bidi="fa-IR"/>
        </w:rPr>
        <w:t>s</w:t>
      </w:r>
      <w:r w:rsidR="00863DFC" w:rsidRPr="008F3978">
        <w:rPr>
          <w:rFonts w:asciiTheme="minorBidi" w:hAnsiTheme="minorBidi" w:cstheme="minorBidi"/>
          <w:lang w:bidi="fa-IR"/>
        </w:rPr>
        <w:t xml:space="preserve"> organizational actions and explains </w:t>
      </w:r>
      <w:r w:rsidR="009D65D3" w:rsidRPr="008F3978">
        <w:rPr>
          <w:rFonts w:asciiTheme="minorBidi" w:hAnsiTheme="minorBidi" w:cstheme="minorBidi"/>
          <w:lang w:bidi="fa-IR"/>
        </w:rPr>
        <w:t xml:space="preserve">the way </w:t>
      </w:r>
      <w:r w:rsidR="00863DFC" w:rsidRPr="008F3978">
        <w:rPr>
          <w:rFonts w:asciiTheme="minorBidi" w:hAnsiTheme="minorBidi" w:cstheme="minorBidi"/>
          <w:lang w:bidi="fa-IR"/>
        </w:rPr>
        <w:t xml:space="preserve">organizations react and respond to </w:t>
      </w:r>
      <w:r w:rsidR="009D65D3" w:rsidRPr="008F3978">
        <w:rPr>
          <w:rFonts w:asciiTheme="minorBidi" w:hAnsiTheme="minorBidi" w:cstheme="minorBidi"/>
          <w:lang w:bidi="fa-IR"/>
        </w:rPr>
        <w:t>this uncertainty</w:t>
      </w:r>
      <w:r w:rsidR="00CA5AD4" w:rsidRPr="008F3978">
        <w:rPr>
          <w:rFonts w:asciiTheme="minorBidi" w:hAnsiTheme="minorBidi" w:cstheme="minorBidi"/>
          <w:lang w:bidi="fa-IR"/>
        </w:rPr>
        <w:t xml:space="preserve"> (Wu et al,</w:t>
      </w:r>
      <w:r w:rsidR="00863DFC" w:rsidRPr="008F3978">
        <w:rPr>
          <w:rFonts w:asciiTheme="minorBidi" w:hAnsiTheme="minorBidi" w:cstheme="minorBidi"/>
          <w:lang w:bidi="fa-IR"/>
        </w:rPr>
        <w:t xml:space="preserve"> 2003). </w:t>
      </w:r>
      <w:r w:rsidR="005925E8" w:rsidRPr="008F3978">
        <w:rPr>
          <w:rFonts w:asciiTheme="minorBidi" w:hAnsiTheme="minorBidi" w:cstheme="minorBidi"/>
          <w:color w:val="000000"/>
          <w:lang w:bidi="fa-IR"/>
        </w:rPr>
        <w:t xml:space="preserve">In this regard, evaluating opportunities and </w:t>
      </w:r>
      <w:r w:rsidR="002306D5" w:rsidRPr="008F3978">
        <w:rPr>
          <w:rFonts w:asciiTheme="minorBidi" w:hAnsiTheme="minorBidi" w:cstheme="minorBidi"/>
          <w:color w:val="000000"/>
          <w:lang w:bidi="fa-IR"/>
        </w:rPr>
        <w:t>limitation</w:t>
      </w:r>
      <w:r w:rsidR="00CA5AD4"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xml:space="preserve"> can help understanding about organizational decisions</w:t>
      </w:r>
      <w:r w:rsidR="002306D5" w:rsidRPr="008F3978">
        <w:rPr>
          <w:rFonts w:asciiTheme="minorBidi" w:hAnsiTheme="minorBidi" w:cstheme="minorBidi"/>
          <w:color w:val="000000"/>
          <w:lang w:bidi="fa-IR"/>
        </w:rPr>
        <w:t xml:space="preserve"> and actions</w:t>
      </w:r>
      <w:r w:rsidR="005925E8" w:rsidRPr="008F3978">
        <w:rPr>
          <w:rFonts w:asciiTheme="minorBidi" w:hAnsiTheme="minorBidi" w:cstheme="minorBidi"/>
          <w:color w:val="000000"/>
          <w:lang w:bidi="fa-IR"/>
        </w:rPr>
        <w:t xml:space="preserve"> (Buchanan, 1988).</w:t>
      </w:r>
      <w:r w:rsidR="005051F2" w:rsidRPr="008F3978">
        <w:rPr>
          <w:rFonts w:asciiTheme="minorBidi" w:hAnsiTheme="minorBidi" w:cstheme="minorBidi"/>
          <w:color w:val="000000"/>
          <w:lang w:bidi="fa-IR"/>
        </w:rPr>
        <w:t xml:space="preserve"> </w:t>
      </w:r>
    </w:p>
    <w:p w14:paraId="3D642C45" w14:textId="77777777" w:rsidR="00B2272A" w:rsidRPr="008F3978" w:rsidRDefault="00B2272A" w:rsidP="008F3978">
      <w:pPr>
        <w:spacing w:after="0" w:line="480" w:lineRule="auto"/>
        <w:jc w:val="both"/>
        <w:rPr>
          <w:rFonts w:asciiTheme="minorBidi" w:hAnsiTheme="minorBidi" w:cstheme="minorBidi"/>
          <w:color w:val="000000"/>
          <w:lang w:bidi="fa-IR"/>
        </w:rPr>
      </w:pPr>
    </w:p>
    <w:p w14:paraId="056D86C9" w14:textId="5D7EA539" w:rsidR="005051F2" w:rsidRPr="008F3978" w:rsidRDefault="00B2272A"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6C0F6F" w:rsidRPr="008F3978">
        <w:rPr>
          <w:rFonts w:asciiTheme="minorBidi" w:hAnsiTheme="minorBidi" w:cstheme="minorBidi"/>
          <w:b/>
          <w:bCs/>
        </w:rPr>
        <w:t>9</w:t>
      </w:r>
      <w:r w:rsidR="009E2FF0" w:rsidRPr="008F3978">
        <w:rPr>
          <w:rFonts w:asciiTheme="minorBidi" w:hAnsiTheme="minorBidi" w:cstheme="minorBidi"/>
          <w:b/>
          <w:bCs/>
        </w:rPr>
        <w:t xml:space="preserve"> </w:t>
      </w:r>
      <w:r w:rsidR="005925E8" w:rsidRPr="008F3978">
        <w:rPr>
          <w:rFonts w:asciiTheme="minorBidi" w:hAnsiTheme="minorBidi" w:cstheme="minorBidi"/>
          <w:b/>
          <w:bCs/>
        </w:rPr>
        <w:t xml:space="preserve">Going Back to </w:t>
      </w:r>
      <w:r w:rsidR="006B31B1" w:rsidRPr="008F3978">
        <w:rPr>
          <w:rFonts w:asciiTheme="minorBidi" w:hAnsiTheme="minorBidi" w:cstheme="minorBidi"/>
          <w:b/>
          <w:bCs/>
        </w:rPr>
        <w:t>Corporate Social Responsibility</w:t>
      </w:r>
    </w:p>
    <w:p w14:paraId="76A545D5" w14:textId="7DB70EEE" w:rsidR="007516CF" w:rsidRPr="008F3978" w:rsidRDefault="007516CF" w:rsidP="008F3978">
      <w:pPr>
        <w:spacing w:after="0" w:line="480" w:lineRule="auto"/>
        <w:jc w:val="both"/>
        <w:rPr>
          <w:rFonts w:asciiTheme="minorBidi" w:hAnsiTheme="minorBidi" w:cstheme="minorBidi"/>
        </w:rPr>
      </w:pPr>
      <w:r w:rsidRPr="008F3978">
        <w:rPr>
          <w:rFonts w:asciiTheme="minorBidi" w:hAnsiTheme="minorBidi" w:cstheme="minorBidi"/>
          <w:b/>
          <w:bCs/>
        </w:rPr>
        <w:t xml:space="preserve">    </w:t>
      </w:r>
      <w:r w:rsidRPr="008F3978">
        <w:rPr>
          <w:rFonts w:asciiTheme="minorBidi" w:hAnsiTheme="minorBidi" w:cstheme="minorBidi"/>
        </w:rPr>
        <w:t xml:space="preserve">Based on the </w:t>
      </w:r>
      <w:r w:rsidR="00EF3B7C" w:rsidRPr="008F3978">
        <w:rPr>
          <w:rFonts w:asciiTheme="minorBidi" w:hAnsiTheme="minorBidi" w:cstheme="minorBidi"/>
        </w:rPr>
        <w:t>emerged concepts</w:t>
      </w:r>
      <w:r w:rsidRPr="008F3978">
        <w:rPr>
          <w:rFonts w:asciiTheme="minorBidi" w:hAnsiTheme="minorBidi" w:cstheme="minorBidi"/>
        </w:rPr>
        <w:t xml:space="preserve"> of </w:t>
      </w:r>
      <w:r w:rsidR="00863DFC" w:rsidRPr="008F3978">
        <w:rPr>
          <w:rFonts w:asciiTheme="minorBidi" w:hAnsiTheme="minorBidi" w:cstheme="minorBidi"/>
        </w:rPr>
        <w:t xml:space="preserve">the </w:t>
      </w:r>
      <w:r w:rsidRPr="008F3978">
        <w:rPr>
          <w:rFonts w:asciiTheme="minorBidi" w:hAnsiTheme="minorBidi" w:cstheme="minorBidi"/>
        </w:rPr>
        <w:t xml:space="preserve">research, </w:t>
      </w:r>
      <w:r w:rsidR="00EF3B7C" w:rsidRPr="008F3978">
        <w:rPr>
          <w:rFonts w:asciiTheme="minorBidi" w:hAnsiTheme="minorBidi" w:cstheme="minorBidi"/>
        </w:rPr>
        <w:t>the current</w:t>
      </w:r>
      <w:r w:rsidRPr="008F3978">
        <w:rPr>
          <w:rFonts w:asciiTheme="minorBidi" w:hAnsiTheme="minorBidi" w:cstheme="minorBidi"/>
        </w:rPr>
        <w:t xml:space="preserve"> section reviews </w:t>
      </w:r>
      <w:r w:rsidR="00EF3B7C" w:rsidRPr="008F3978">
        <w:rPr>
          <w:rFonts w:asciiTheme="minorBidi" w:hAnsiTheme="minorBidi" w:cstheme="minorBidi"/>
        </w:rPr>
        <w:t>the</w:t>
      </w:r>
      <w:r w:rsidRPr="008F3978">
        <w:rPr>
          <w:rFonts w:asciiTheme="minorBidi" w:hAnsiTheme="minorBidi" w:cstheme="minorBidi"/>
        </w:rPr>
        <w:t xml:space="preserve"> literature about Corporate Social Responsibility. </w:t>
      </w:r>
      <w:r w:rsidR="00C32B99" w:rsidRPr="008F3978">
        <w:rPr>
          <w:rFonts w:asciiTheme="minorBidi" w:hAnsiTheme="minorBidi" w:cstheme="minorBidi"/>
        </w:rPr>
        <w:t>First, t</w:t>
      </w:r>
      <w:r w:rsidRPr="008F3978">
        <w:rPr>
          <w:rFonts w:asciiTheme="minorBidi" w:hAnsiTheme="minorBidi" w:cstheme="minorBidi"/>
        </w:rPr>
        <w:t xml:space="preserve">his section provides an explanation of </w:t>
      </w:r>
      <w:r w:rsidR="003424C9" w:rsidRPr="008F3978">
        <w:rPr>
          <w:rFonts w:asciiTheme="minorBidi" w:hAnsiTheme="minorBidi" w:cstheme="minorBidi"/>
        </w:rPr>
        <w:t xml:space="preserve">the </w:t>
      </w:r>
      <w:r w:rsidRPr="008F3978">
        <w:rPr>
          <w:rFonts w:asciiTheme="minorBidi" w:hAnsiTheme="minorBidi" w:cstheme="minorBidi"/>
        </w:rPr>
        <w:t>definition and concept of CSR</w:t>
      </w:r>
      <w:r w:rsidR="00D63B77" w:rsidRPr="008F3978">
        <w:rPr>
          <w:rFonts w:asciiTheme="minorBidi" w:hAnsiTheme="minorBidi" w:cstheme="minorBidi"/>
        </w:rPr>
        <w:t xml:space="preserve"> and its</w:t>
      </w:r>
      <w:r w:rsidRPr="008F3978">
        <w:rPr>
          <w:rFonts w:asciiTheme="minorBidi" w:hAnsiTheme="minorBidi" w:cstheme="minorBidi"/>
        </w:rPr>
        <w:t xml:space="preserve"> implementation.</w:t>
      </w:r>
      <w:r w:rsidR="007E0E09" w:rsidRPr="008F3978">
        <w:rPr>
          <w:rFonts w:asciiTheme="minorBidi" w:hAnsiTheme="minorBidi" w:cstheme="minorBidi"/>
        </w:rPr>
        <w:t xml:space="preserve"> A review of the relationship between CSR implementation and strategy comes after this. Then</w:t>
      </w:r>
      <w:r w:rsidRPr="008F3978">
        <w:rPr>
          <w:rFonts w:asciiTheme="minorBidi" w:hAnsiTheme="minorBidi" w:cstheme="minorBidi"/>
        </w:rPr>
        <w:t xml:space="preserve"> the section follows with reviewing the </w:t>
      </w:r>
      <w:r w:rsidR="007E0E09" w:rsidRPr="008F3978">
        <w:rPr>
          <w:rFonts w:asciiTheme="minorBidi" w:hAnsiTheme="minorBidi" w:cstheme="minorBidi"/>
        </w:rPr>
        <w:t>literature</w:t>
      </w:r>
      <w:r w:rsidRPr="008F3978">
        <w:rPr>
          <w:rFonts w:asciiTheme="minorBidi" w:hAnsiTheme="minorBidi" w:cstheme="minorBidi"/>
        </w:rPr>
        <w:t xml:space="preserve"> about </w:t>
      </w:r>
      <w:r w:rsidR="007E0E09" w:rsidRPr="008F3978">
        <w:rPr>
          <w:rFonts w:asciiTheme="minorBidi" w:hAnsiTheme="minorBidi" w:cstheme="minorBidi"/>
        </w:rPr>
        <w:t>integrating CSR into strategy.</w:t>
      </w:r>
    </w:p>
    <w:p w14:paraId="09D46E37" w14:textId="2729C7DA" w:rsidR="0081035C" w:rsidRDefault="0081035C" w:rsidP="008F3978">
      <w:pPr>
        <w:spacing w:after="0" w:line="480" w:lineRule="auto"/>
        <w:jc w:val="both"/>
        <w:rPr>
          <w:rFonts w:asciiTheme="minorBidi" w:hAnsiTheme="minorBidi" w:cstheme="minorBidi"/>
          <w:bCs/>
        </w:rPr>
      </w:pPr>
      <w:r w:rsidRPr="008F3978">
        <w:rPr>
          <w:rFonts w:asciiTheme="minorBidi" w:hAnsiTheme="minorBidi" w:cstheme="minorBidi"/>
        </w:rPr>
        <w:t xml:space="preserve">    </w:t>
      </w:r>
      <w:r w:rsidR="00C32B99" w:rsidRPr="008F3978">
        <w:rPr>
          <w:rFonts w:asciiTheme="minorBidi" w:hAnsiTheme="minorBidi" w:cstheme="minorBidi"/>
        </w:rPr>
        <w:t>Reviewing the</w:t>
      </w:r>
      <w:r w:rsidRPr="008F3978">
        <w:rPr>
          <w:rFonts w:asciiTheme="minorBidi" w:hAnsiTheme="minorBidi" w:cstheme="minorBidi"/>
        </w:rPr>
        <w:t xml:space="preserve"> definitions </w:t>
      </w:r>
      <w:r w:rsidRPr="008F3978">
        <w:rPr>
          <w:rFonts w:asciiTheme="minorBidi" w:hAnsiTheme="minorBidi" w:cstheme="minorBidi"/>
          <w:lang w:val="en-US"/>
        </w:rPr>
        <w:t>given</w:t>
      </w:r>
      <w:r w:rsidRPr="008F3978">
        <w:rPr>
          <w:rFonts w:asciiTheme="minorBidi" w:hAnsiTheme="minorBidi" w:cstheme="minorBidi"/>
        </w:rPr>
        <w:t xml:space="preserve"> CSR, and expectations from CSR practices is critical for this study. CSR literature is broad, relatively new and far from rigorous foundation like other disciplines. As a result, </w:t>
      </w:r>
      <w:r w:rsidR="00747FE5" w:rsidRPr="008F3978">
        <w:rPr>
          <w:rFonts w:asciiTheme="minorBidi" w:hAnsiTheme="minorBidi" w:cstheme="minorBidi"/>
        </w:rPr>
        <w:t>in order to</w:t>
      </w:r>
      <w:r w:rsidRPr="008F3978">
        <w:rPr>
          <w:rFonts w:asciiTheme="minorBidi" w:hAnsiTheme="minorBidi" w:cstheme="minorBidi"/>
          <w:bCs/>
        </w:rPr>
        <w:t xml:space="preserve"> understand the practices and expectations in data field of </w:t>
      </w:r>
      <w:r w:rsidRPr="008F3978">
        <w:rPr>
          <w:rFonts w:asciiTheme="minorBidi" w:hAnsiTheme="minorBidi" w:cstheme="minorBidi"/>
          <w:bCs/>
        </w:rPr>
        <w:lastRenderedPageBreak/>
        <w:t xml:space="preserve">the current research within CSR domain, it is important to investigate how CSR is defined in the literature and what are </w:t>
      </w:r>
      <w:r w:rsidR="00D63B77" w:rsidRPr="008F3978">
        <w:rPr>
          <w:rFonts w:asciiTheme="minorBidi" w:hAnsiTheme="minorBidi" w:cstheme="minorBidi"/>
          <w:bCs/>
        </w:rPr>
        <w:t>the expectation</w:t>
      </w:r>
      <w:r w:rsidR="00747FE5" w:rsidRPr="008F3978">
        <w:rPr>
          <w:rFonts w:asciiTheme="minorBidi" w:hAnsiTheme="minorBidi" w:cstheme="minorBidi"/>
          <w:bCs/>
        </w:rPr>
        <w:t>s of</w:t>
      </w:r>
      <w:r w:rsidR="00D63B77" w:rsidRPr="008F3978">
        <w:rPr>
          <w:rFonts w:asciiTheme="minorBidi" w:hAnsiTheme="minorBidi" w:cstheme="minorBidi"/>
          <w:bCs/>
        </w:rPr>
        <w:t xml:space="preserve"> it.</w:t>
      </w:r>
    </w:p>
    <w:p w14:paraId="192E8F28" w14:textId="77777777" w:rsidR="004A0CA0" w:rsidRPr="008F3978" w:rsidRDefault="004A0CA0" w:rsidP="008F3978">
      <w:pPr>
        <w:spacing w:after="0" w:line="480" w:lineRule="auto"/>
        <w:jc w:val="both"/>
        <w:rPr>
          <w:rFonts w:asciiTheme="minorBidi" w:hAnsiTheme="minorBidi" w:cstheme="minorBidi"/>
        </w:rPr>
      </w:pPr>
    </w:p>
    <w:p w14:paraId="55D88810" w14:textId="402B0C42" w:rsidR="005925E8" w:rsidRPr="008F3978" w:rsidRDefault="00C32B99"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4E1E16" w:rsidRPr="008F3978">
        <w:rPr>
          <w:rFonts w:asciiTheme="minorBidi" w:hAnsiTheme="minorBidi" w:cstheme="minorBidi"/>
          <w:b/>
          <w:bCs/>
        </w:rPr>
        <w:t>9.1</w:t>
      </w:r>
      <w:r w:rsidRPr="008F3978">
        <w:rPr>
          <w:rFonts w:asciiTheme="minorBidi" w:hAnsiTheme="minorBidi" w:cstheme="minorBidi"/>
          <w:b/>
          <w:bCs/>
        </w:rPr>
        <w:t xml:space="preserve"> </w:t>
      </w:r>
      <w:r w:rsidR="005925E8" w:rsidRPr="008F3978">
        <w:rPr>
          <w:rFonts w:asciiTheme="minorBidi" w:hAnsiTheme="minorBidi" w:cstheme="minorBidi"/>
          <w:b/>
          <w:bCs/>
        </w:rPr>
        <w:t xml:space="preserve">Definitions and </w:t>
      </w:r>
      <w:r w:rsidR="00511376" w:rsidRPr="008F3978">
        <w:rPr>
          <w:rFonts w:asciiTheme="minorBidi" w:hAnsiTheme="minorBidi" w:cstheme="minorBidi"/>
          <w:b/>
          <w:bCs/>
        </w:rPr>
        <w:t>C</w:t>
      </w:r>
      <w:r w:rsidR="005925E8" w:rsidRPr="008F3978">
        <w:rPr>
          <w:rFonts w:asciiTheme="minorBidi" w:hAnsiTheme="minorBidi" w:cstheme="minorBidi"/>
          <w:b/>
          <w:bCs/>
        </w:rPr>
        <w:t>onceptualisation</w:t>
      </w:r>
      <w:r w:rsidR="004E1E16" w:rsidRPr="008F3978">
        <w:rPr>
          <w:rFonts w:asciiTheme="minorBidi" w:hAnsiTheme="minorBidi" w:cstheme="minorBidi"/>
          <w:b/>
          <w:bCs/>
        </w:rPr>
        <w:t xml:space="preserve"> of CSR</w:t>
      </w:r>
    </w:p>
    <w:p w14:paraId="3EDC8054" w14:textId="29AA85C3" w:rsidR="008C06AE" w:rsidRPr="008F3978" w:rsidRDefault="008C06AE" w:rsidP="008F3978">
      <w:pPr>
        <w:spacing w:after="0" w:line="480" w:lineRule="auto"/>
        <w:jc w:val="both"/>
        <w:rPr>
          <w:rFonts w:asciiTheme="minorBidi" w:hAnsiTheme="minorBidi" w:cstheme="minorBidi"/>
        </w:rPr>
      </w:pPr>
      <w:r w:rsidRPr="008F3978">
        <w:rPr>
          <w:rFonts w:asciiTheme="minorBidi" w:hAnsiTheme="minorBidi" w:cstheme="minorBidi"/>
          <w:bCs/>
        </w:rPr>
        <w:t xml:space="preserve">    CSR is a voluntary act of organization towards society. It is a matter of self-regulation of organizations towards society. CSR has been of interest in recent decades to many researchers </w:t>
      </w:r>
      <w:r w:rsidR="00747FE5" w:rsidRPr="008F3978">
        <w:rPr>
          <w:rFonts w:asciiTheme="minorBidi" w:hAnsiTheme="minorBidi" w:cstheme="minorBidi"/>
          <w:bCs/>
        </w:rPr>
        <w:t>(Murphy and Schlegelmilch, 2013)</w:t>
      </w:r>
      <w:r w:rsidRPr="008F3978">
        <w:rPr>
          <w:rFonts w:asciiTheme="minorBidi" w:hAnsiTheme="minorBidi" w:cstheme="minorBidi"/>
        </w:rPr>
        <w:t>. Surprisingly</w:t>
      </w:r>
      <w:r w:rsidR="004B5868" w:rsidRPr="008F3978">
        <w:rPr>
          <w:rFonts w:asciiTheme="minorBidi" w:hAnsiTheme="minorBidi" w:cstheme="minorBidi"/>
        </w:rPr>
        <w:t xml:space="preserve">, CSR is not a new concept and </w:t>
      </w:r>
      <w:r w:rsidRPr="008F3978">
        <w:rPr>
          <w:rFonts w:asciiTheme="minorBidi" w:hAnsiTheme="minorBidi" w:cstheme="minorBidi"/>
        </w:rPr>
        <w:t>has existed before the current time</w:t>
      </w:r>
      <w:r w:rsidR="000045D5" w:rsidRPr="008F3978">
        <w:rPr>
          <w:rFonts w:asciiTheme="minorBidi" w:hAnsiTheme="minorBidi" w:cstheme="minorBidi"/>
        </w:rPr>
        <w:t xml:space="preserve"> (Smith</w:t>
      </w:r>
      <w:r w:rsidR="00700EC7" w:rsidRPr="008F3978">
        <w:rPr>
          <w:rFonts w:asciiTheme="minorBidi" w:hAnsiTheme="minorBidi" w:cstheme="minorBidi"/>
        </w:rPr>
        <w:t>,</w:t>
      </w:r>
      <w:r w:rsidR="000045D5" w:rsidRPr="008F3978">
        <w:rPr>
          <w:rFonts w:asciiTheme="minorBidi" w:hAnsiTheme="minorBidi" w:cstheme="minorBidi"/>
        </w:rPr>
        <w:t xml:space="preserve"> 2008</w:t>
      </w:r>
      <w:r w:rsidR="00700EC7" w:rsidRPr="008F3978">
        <w:rPr>
          <w:rFonts w:asciiTheme="minorBidi" w:hAnsiTheme="minorBidi" w:cstheme="minorBidi"/>
        </w:rPr>
        <w:t xml:space="preserve">; Marens, </w:t>
      </w:r>
      <w:r w:rsidR="000045D5" w:rsidRPr="008F3978">
        <w:rPr>
          <w:rFonts w:asciiTheme="minorBidi" w:hAnsiTheme="minorBidi" w:cstheme="minorBidi"/>
        </w:rPr>
        <w:t>2008</w:t>
      </w:r>
      <w:r w:rsidR="00700EC7" w:rsidRPr="008F3978">
        <w:rPr>
          <w:rFonts w:asciiTheme="minorBidi" w:hAnsiTheme="minorBidi" w:cstheme="minorBidi"/>
        </w:rPr>
        <w:t>;</w:t>
      </w:r>
      <w:r w:rsidR="000045D5" w:rsidRPr="008F3978">
        <w:rPr>
          <w:rFonts w:asciiTheme="minorBidi" w:hAnsiTheme="minorBidi" w:cstheme="minorBidi"/>
        </w:rPr>
        <w:t xml:space="preserve"> Drucker</w:t>
      </w:r>
      <w:r w:rsidR="00700EC7" w:rsidRPr="008F3978">
        <w:rPr>
          <w:rFonts w:asciiTheme="minorBidi" w:hAnsiTheme="minorBidi" w:cstheme="minorBidi"/>
        </w:rPr>
        <w:t>,</w:t>
      </w:r>
      <w:r w:rsidR="000045D5" w:rsidRPr="008F3978">
        <w:rPr>
          <w:rFonts w:asciiTheme="minorBidi" w:hAnsiTheme="minorBidi" w:cstheme="minorBidi"/>
        </w:rPr>
        <w:t xml:space="preserve"> 1974)</w:t>
      </w:r>
      <w:r w:rsidRPr="008F3978">
        <w:rPr>
          <w:rFonts w:asciiTheme="minorBidi" w:hAnsiTheme="minorBidi" w:cstheme="minorBidi"/>
        </w:rPr>
        <w:t>. In recent years,</w:t>
      </w:r>
      <w:r w:rsidR="004B5868" w:rsidRPr="008F3978">
        <w:rPr>
          <w:rFonts w:asciiTheme="minorBidi" w:hAnsiTheme="minorBidi" w:cstheme="minorBidi"/>
        </w:rPr>
        <w:t xml:space="preserve"> the</w:t>
      </w:r>
      <w:r w:rsidRPr="008F3978">
        <w:rPr>
          <w:rFonts w:asciiTheme="minorBidi" w:hAnsiTheme="minorBidi" w:cstheme="minorBidi"/>
        </w:rPr>
        <w:t xml:space="preserve"> CSR debate </w:t>
      </w:r>
      <w:r w:rsidR="004B5868" w:rsidRPr="008F3978">
        <w:rPr>
          <w:rFonts w:asciiTheme="minorBidi" w:hAnsiTheme="minorBidi" w:cstheme="minorBidi"/>
        </w:rPr>
        <w:t xml:space="preserve">has </w:t>
      </w:r>
      <w:r w:rsidRPr="008F3978">
        <w:rPr>
          <w:rFonts w:asciiTheme="minorBidi" w:hAnsiTheme="minorBidi" w:cstheme="minorBidi"/>
        </w:rPr>
        <w:t xml:space="preserve">received more attention, that means organizations should have more responsibility toward society rather than their own business, and they need to respond the demands of society (see Freeman, 1984). </w:t>
      </w:r>
    </w:p>
    <w:p w14:paraId="7D971C00" w14:textId="4242F810" w:rsidR="008C06AE" w:rsidRPr="008F3978" w:rsidRDefault="008C06AE" w:rsidP="008F3978">
      <w:pPr>
        <w:spacing w:after="0" w:line="480" w:lineRule="auto"/>
        <w:jc w:val="both"/>
        <w:rPr>
          <w:rFonts w:asciiTheme="minorBidi" w:hAnsiTheme="minorBidi" w:cstheme="minorBidi"/>
        </w:rPr>
      </w:pPr>
      <w:r w:rsidRPr="008F3978">
        <w:rPr>
          <w:rFonts w:asciiTheme="minorBidi" w:hAnsiTheme="minorBidi" w:cstheme="minorBidi"/>
          <w:lang w:bidi="fa-IR"/>
        </w:rPr>
        <w:t xml:space="preserve">    Broader understanding of CSR in current decades originate</w:t>
      </w:r>
      <w:r w:rsidR="004B5868" w:rsidRPr="008F3978">
        <w:rPr>
          <w:rFonts w:asciiTheme="minorBidi" w:hAnsiTheme="minorBidi" w:cstheme="minorBidi"/>
          <w:lang w:bidi="fa-IR"/>
        </w:rPr>
        <w:t>s</w:t>
      </w:r>
      <w:r w:rsidRPr="008F3978">
        <w:rPr>
          <w:rFonts w:asciiTheme="minorBidi" w:hAnsiTheme="minorBidi" w:cstheme="minorBidi"/>
          <w:lang w:bidi="fa-IR"/>
        </w:rPr>
        <w:t xml:space="preserve"> from the definition by </w:t>
      </w:r>
      <w:r w:rsidR="003F31F0" w:rsidRPr="008F3978">
        <w:rPr>
          <w:rFonts w:asciiTheme="minorBidi" w:hAnsiTheme="minorBidi" w:cstheme="minorBidi"/>
        </w:rPr>
        <w:t>Freeman (</w:t>
      </w:r>
      <w:r w:rsidRPr="008F3978">
        <w:rPr>
          <w:rFonts w:asciiTheme="minorBidi" w:hAnsiTheme="minorBidi" w:cstheme="minorBidi"/>
        </w:rPr>
        <w:t>1984</w:t>
      </w:r>
      <w:r w:rsidR="003F31F0" w:rsidRPr="008F3978">
        <w:rPr>
          <w:rFonts w:asciiTheme="minorBidi" w:hAnsiTheme="minorBidi" w:cstheme="minorBidi"/>
        </w:rPr>
        <w:t>),</w:t>
      </w:r>
      <w:r w:rsidRPr="008F3978">
        <w:rPr>
          <w:rFonts w:asciiTheme="minorBidi" w:hAnsiTheme="minorBidi" w:cstheme="minorBidi"/>
        </w:rPr>
        <w:t xml:space="preserve"> suggests </w:t>
      </w:r>
      <w:r w:rsidR="003F31F0" w:rsidRPr="008F3978">
        <w:rPr>
          <w:rFonts w:asciiTheme="minorBidi" w:hAnsiTheme="minorBidi" w:cstheme="minorBidi"/>
        </w:rPr>
        <w:t xml:space="preserve">that </w:t>
      </w:r>
      <w:r w:rsidRPr="008F3978">
        <w:rPr>
          <w:rFonts w:asciiTheme="minorBidi" w:hAnsiTheme="minorBidi" w:cstheme="minorBidi"/>
        </w:rPr>
        <w:t>companies should meet the demands of society and stakeholders in their business practices. CSR is the link between responsibility of organization towards society and</w:t>
      </w:r>
      <w:r w:rsidR="00700EC7" w:rsidRPr="008F3978">
        <w:rPr>
          <w:rFonts w:asciiTheme="minorBidi" w:hAnsiTheme="minorBidi" w:cstheme="minorBidi"/>
        </w:rPr>
        <w:t xml:space="preserve"> the demands of society. Bonini</w:t>
      </w:r>
      <w:r w:rsidRPr="008F3978">
        <w:rPr>
          <w:rFonts w:asciiTheme="minorBidi" w:hAnsiTheme="minorBidi" w:cstheme="minorBidi"/>
        </w:rPr>
        <w:t xml:space="preserve"> et al. </w:t>
      </w:r>
      <w:r w:rsidR="00700EC7" w:rsidRPr="008F3978">
        <w:rPr>
          <w:rFonts w:asciiTheme="minorBidi" w:hAnsiTheme="minorBidi" w:cstheme="minorBidi"/>
        </w:rPr>
        <w:t>(</w:t>
      </w:r>
      <w:r w:rsidRPr="008F3978">
        <w:rPr>
          <w:rFonts w:asciiTheme="minorBidi" w:hAnsiTheme="minorBidi" w:cstheme="minorBidi"/>
        </w:rPr>
        <w:t>2006</w:t>
      </w:r>
      <w:r w:rsidR="00700EC7" w:rsidRPr="008F3978">
        <w:rPr>
          <w:rFonts w:asciiTheme="minorBidi" w:hAnsiTheme="minorBidi" w:cstheme="minorBidi"/>
        </w:rPr>
        <w:t>)</w:t>
      </w:r>
      <w:r w:rsidRPr="008F3978">
        <w:rPr>
          <w:rFonts w:asciiTheme="minorBidi" w:hAnsiTheme="minorBidi" w:cstheme="minorBidi"/>
        </w:rPr>
        <w:t xml:space="preserve">, claim that </w:t>
      </w:r>
      <w:r w:rsidR="00340E93" w:rsidRPr="008F3978">
        <w:rPr>
          <w:rFonts w:asciiTheme="minorBidi" w:hAnsiTheme="minorBidi" w:cstheme="minorBidi"/>
        </w:rPr>
        <w:t>identifying these</w:t>
      </w:r>
      <w:r w:rsidRPr="008F3978">
        <w:rPr>
          <w:rFonts w:asciiTheme="minorBidi" w:hAnsiTheme="minorBidi" w:cstheme="minorBidi"/>
        </w:rPr>
        <w:t xml:space="preserve"> demands come</w:t>
      </w:r>
      <w:r w:rsidR="00536471" w:rsidRPr="008F3978">
        <w:rPr>
          <w:rFonts w:asciiTheme="minorBidi" w:hAnsiTheme="minorBidi" w:cstheme="minorBidi"/>
        </w:rPr>
        <w:t>s</w:t>
      </w:r>
      <w:r w:rsidRPr="008F3978">
        <w:rPr>
          <w:rFonts w:asciiTheme="minorBidi" w:hAnsiTheme="minorBidi" w:cstheme="minorBidi"/>
        </w:rPr>
        <w:t xml:space="preserve"> from a social contract between business and </w:t>
      </w:r>
      <w:r w:rsidR="00C41E65" w:rsidRPr="008F3978">
        <w:rPr>
          <w:rFonts w:asciiTheme="minorBidi" w:hAnsiTheme="minorBidi" w:cstheme="minorBidi"/>
        </w:rPr>
        <w:t xml:space="preserve">the </w:t>
      </w:r>
      <w:r w:rsidRPr="008F3978">
        <w:rPr>
          <w:rFonts w:asciiTheme="minorBidi" w:hAnsiTheme="minorBidi" w:cstheme="minorBidi"/>
        </w:rPr>
        <w:t xml:space="preserve">society. </w:t>
      </w:r>
      <w:r w:rsidR="00446271" w:rsidRPr="008F3978">
        <w:rPr>
          <w:rFonts w:asciiTheme="minorBidi" w:hAnsiTheme="minorBidi" w:cstheme="minorBidi"/>
          <w:color w:val="000000"/>
          <w:lang w:val="en-US" w:bidi="fa-IR"/>
        </w:rPr>
        <w:t>At the same time</w:t>
      </w:r>
      <w:r w:rsidRPr="008F3978">
        <w:rPr>
          <w:rFonts w:asciiTheme="minorBidi" w:hAnsiTheme="minorBidi" w:cstheme="minorBidi"/>
          <w:color w:val="000000"/>
          <w:lang w:val="en-US" w:bidi="fa-IR"/>
        </w:rPr>
        <w:t>,</w:t>
      </w:r>
      <w:r w:rsidRPr="008F3978">
        <w:rPr>
          <w:rFonts w:asciiTheme="minorBidi" w:hAnsiTheme="minorBidi" w:cstheme="minorBidi"/>
        </w:rPr>
        <w:t xml:space="preserve"> companies respond differently to the demands of society (Porter and Kramer, 2006</w:t>
      </w:r>
      <w:r w:rsidR="00700EC7" w:rsidRPr="008F3978">
        <w:rPr>
          <w:rFonts w:asciiTheme="minorBidi" w:hAnsiTheme="minorBidi" w:cstheme="minorBidi"/>
        </w:rPr>
        <w:t>;</w:t>
      </w:r>
      <w:r w:rsidRPr="008F3978">
        <w:rPr>
          <w:rFonts w:asciiTheme="minorBidi" w:hAnsiTheme="minorBidi" w:cstheme="minorBidi"/>
        </w:rPr>
        <w:t xml:space="preserve"> Heslin and Choa, 2008). Therefore, the question is how </w:t>
      </w:r>
      <w:r w:rsidR="00AF5FFD" w:rsidRPr="008F3978">
        <w:rPr>
          <w:rFonts w:asciiTheme="minorBidi" w:hAnsiTheme="minorBidi" w:cstheme="minorBidi"/>
        </w:rPr>
        <w:t xml:space="preserve">do </w:t>
      </w:r>
      <w:r w:rsidRPr="008F3978">
        <w:rPr>
          <w:rFonts w:asciiTheme="minorBidi" w:hAnsiTheme="minorBidi" w:cstheme="minorBidi"/>
        </w:rPr>
        <w:t xml:space="preserve">companies identify the demands of society, and how </w:t>
      </w:r>
      <w:r w:rsidR="00AF5FFD" w:rsidRPr="008F3978">
        <w:rPr>
          <w:rFonts w:asciiTheme="minorBidi" w:hAnsiTheme="minorBidi" w:cstheme="minorBidi"/>
        </w:rPr>
        <w:t xml:space="preserve">do </w:t>
      </w:r>
      <w:r w:rsidRPr="008F3978">
        <w:rPr>
          <w:rFonts w:asciiTheme="minorBidi" w:hAnsiTheme="minorBidi" w:cstheme="minorBidi"/>
        </w:rPr>
        <w:t>they choose to engage in these CSR practices</w:t>
      </w:r>
      <w:r w:rsidR="00446271" w:rsidRPr="008F3978">
        <w:rPr>
          <w:rFonts w:asciiTheme="minorBidi" w:hAnsiTheme="minorBidi" w:cstheme="minorBidi"/>
        </w:rPr>
        <w:t xml:space="preserve">. </w:t>
      </w:r>
    </w:p>
    <w:p w14:paraId="5F894EF1" w14:textId="12169866" w:rsidR="00446271" w:rsidRPr="008F3978" w:rsidRDefault="00446271" w:rsidP="008F3978">
      <w:pPr>
        <w:spacing w:after="0" w:line="480" w:lineRule="auto"/>
        <w:jc w:val="both"/>
        <w:rPr>
          <w:rFonts w:asciiTheme="minorBidi" w:hAnsiTheme="minorBidi" w:cstheme="minorBidi"/>
          <w:lang w:bidi="fa-IR"/>
        </w:rPr>
      </w:pPr>
      <w:r w:rsidRPr="008F3978">
        <w:rPr>
          <w:rFonts w:asciiTheme="minorBidi" w:hAnsiTheme="minorBidi" w:cstheme="minorBidi"/>
          <w:lang w:bidi="fa-IR"/>
        </w:rPr>
        <w:t xml:space="preserve">    The expectation from CSR has been mor</w:t>
      </w:r>
      <w:r w:rsidR="003F31F0" w:rsidRPr="008F3978">
        <w:rPr>
          <w:rFonts w:asciiTheme="minorBidi" w:hAnsiTheme="minorBidi" w:cstheme="minorBidi"/>
          <w:lang w:bidi="fa-IR"/>
        </w:rPr>
        <w:t>e than a simple good act. Smith</w:t>
      </w:r>
      <w:r w:rsidRPr="008F3978">
        <w:rPr>
          <w:rFonts w:asciiTheme="minorBidi" w:hAnsiTheme="minorBidi" w:cstheme="minorBidi"/>
          <w:lang w:bidi="fa-IR"/>
        </w:rPr>
        <w:t xml:space="preserve"> </w:t>
      </w:r>
      <w:r w:rsidR="003F31F0" w:rsidRPr="008F3978">
        <w:rPr>
          <w:rFonts w:asciiTheme="minorBidi" w:hAnsiTheme="minorBidi" w:cstheme="minorBidi"/>
          <w:lang w:bidi="fa-IR"/>
        </w:rPr>
        <w:t>(</w:t>
      </w:r>
      <w:r w:rsidRPr="008F3978">
        <w:rPr>
          <w:rFonts w:asciiTheme="minorBidi" w:hAnsiTheme="minorBidi" w:cstheme="minorBidi"/>
          <w:lang w:bidi="fa-IR"/>
        </w:rPr>
        <w:t>2008</w:t>
      </w:r>
      <w:r w:rsidR="003F31F0" w:rsidRPr="008F3978">
        <w:rPr>
          <w:rFonts w:asciiTheme="minorBidi" w:hAnsiTheme="minorBidi" w:cstheme="minorBidi"/>
          <w:lang w:bidi="fa-IR"/>
        </w:rPr>
        <w:t>),</w:t>
      </w:r>
      <w:r w:rsidRPr="008F3978">
        <w:rPr>
          <w:rFonts w:asciiTheme="minorBidi" w:hAnsiTheme="minorBidi" w:cstheme="minorBidi"/>
          <w:lang w:bidi="fa-IR"/>
        </w:rPr>
        <w:t xml:space="preserve"> differentiates CSR and philanthropy and believes that organizations have a broader responsibility towards society rather than only participating in some good actions.</w:t>
      </w:r>
    </w:p>
    <w:p w14:paraId="31A65EC6" w14:textId="4E8B8408" w:rsidR="00446271" w:rsidRPr="008F3978" w:rsidRDefault="00446271" w:rsidP="008F3978">
      <w:pPr>
        <w:spacing w:after="0" w:line="480" w:lineRule="auto"/>
        <w:jc w:val="both"/>
        <w:rPr>
          <w:rFonts w:asciiTheme="minorBidi" w:hAnsiTheme="minorBidi" w:cstheme="minorBidi"/>
        </w:rPr>
      </w:pPr>
      <w:r w:rsidRPr="008F3978">
        <w:rPr>
          <w:rFonts w:asciiTheme="minorBidi" w:hAnsiTheme="minorBidi" w:cstheme="minorBidi"/>
        </w:rPr>
        <w:t xml:space="preserve">    In addition to </w:t>
      </w:r>
      <w:r w:rsidR="00635A82" w:rsidRPr="008F3978">
        <w:rPr>
          <w:rFonts w:asciiTheme="minorBidi" w:hAnsiTheme="minorBidi" w:cstheme="minorBidi"/>
        </w:rPr>
        <w:t xml:space="preserve">the </w:t>
      </w:r>
      <w:r w:rsidRPr="008F3978">
        <w:rPr>
          <w:rFonts w:asciiTheme="minorBidi" w:hAnsiTheme="minorBidi" w:cstheme="minorBidi"/>
        </w:rPr>
        <w:t>above, CSR is a dynamic concept. A review of corporate social responsibility concludes that during recent years, expectation and acceptance toward CSR practices have been changing</w:t>
      </w:r>
      <w:r w:rsidRPr="008F3978">
        <w:rPr>
          <w:rFonts w:asciiTheme="minorBidi" w:hAnsiTheme="minorBidi" w:cstheme="minorBidi"/>
          <w:color w:val="000000"/>
        </w:rPr>
        <w:t xml:space="preserve"> </w:t>
      </w:r>
      <w:r w:rsidRPr="008F3978">
        <w:rPr>
          <w:rFonts w:asciiTheme="minorBidi" w:hAnsiTheme="minorBidi" w:cstheme="minorBidi"/>
          <w:color w:val="000000"/>
        </w:rPr>
        <w:fldChar w:fldCharType="begin"/>
      </w:r>
      <w:r w:rsidRPr="008F3978">
        <w:rPr>
          <w:rFonts w:asciiTheme="minorBidi" w:hAnsiTheme="minorBidi" w:cstheme="minorBidi"/>
          <w:color w:val="000000"/>
        </w:rPr>
        <w:instrText xml:space="preserve"> ADDIN EN.CITE &lt;EndNote&gt;&lt;Cite&gt;&lt;Author&gt;Lee&lt;/Author&gt;&lt;Year&gt;2008&lt;/Year&gt;&lt;RecNum&gt;1034&lt;/RecNum&gt;&lt;DisplayText&gt;(Lee 2008)&lt;/DisplayText&gt;&lt;record&gt;&lt;rec-number&gt;1034&lt;/rec-number&gt;&lt;foreign-keys&gt;&lt;key app="EN" db-id="d5pvswaw0af0t5e0e2px95x79e5rf90ds9zr"&gt;1034&lt;/key&gt;&lt;/foreign-keys&gt;&lt;ref-type name="Journal Article"&gt;17&lt;/ref-type&gt;&lt;contributors&gt;&lt;authors&gt;&lt;author&gt;Lee, Min-Dong Paul&lt;/author&gt;&lt;/authors&gt;&lt;/contributors&gt;&lt;titles&gt;&lt;title&gt;A review of the theories of corporate social responsibility: Its evolutionary path and the road ahead&lt;/title&gt;&lt;secondary-title&gt;International Journal of Management Reviews&lt;/secondary-title&gt;&lt;/titles&gt;&lt;periodical&gt;&lt;full-title&gt;International Journal of Management Reviews&lt;/full-title&gt;&lt;/periodical&gt;&lt;pages&gt;53-73&lt;/pages&gt;&lt;volume&gt;10&lt;/volume&gt;&lt;number&gt;1&lt;/number&gt;&lt;dates&gt;&lt;year&gt;2008&lt;/year&gt;&lt;/dates&gt;&lt;publisher&gt;Blackwell Publishing Ltd&lt;/publisher&gt;&lt;isbn&gt;1468-2370&lt;/isbn&gt;&lt;urls&gt;&lt;related-urls&gt;&lt;url&gt;http://dx.doi.org/10.1111/j.1468-2370.2007.00226.x&lt;/url&gt;&lt;/related-urls&gt;&lt;/urls&gt;&lt;electronic-resource-num&gt;10.1111/j.1468-2370.2007.00226.x&lt;/electronic-resource-num&gt;&lt;/record&gt;&lt;/Cite&gt;&lt;/EndNote&gt;</w:instrText>
      </w:r>
      <w:r w:rsidRPr="008F3978">
        <w:rPr>
          <w:rFonts w:asciiTheme="minorBidi" w:hAnsiTheme="minorBidi" w:cstheme="minorBidi"/>
          <w:color w:val="000000"/>
        </w:rPr>
        <w:fldChar w:fldCharType="separate"/>
      </w:r>
      <w:r w:rsidRPr="008F3978">
        <w:rPr>
          <w:rFonts w:asciiTheme="minorBidi" w:hAnsiTheme="minorBidi" w:cstheme="minorBidi"/>
          <w:noProof/>
          <w:color w:val="000000"/>
        </w:rPr>
        <w:t>(</w:t>
      </w:r>
      <w:hyperlink w:anchor="_ENREF_61" w:tooltip="Lee, 2008 #1034" w:history="1">
        <w:r w:rsidRPr="008F3978">
          <w:rPr>
            <w:rFonts w:asciiTheme="minorBidi" w:hAnsiTheme="minorBidi" w:cstheme="minorBidi"/>
            <w:noProof/>
            <w:color w:val="000000"/>
          </w:rPr>
          <w:t>Lee 2008</w:t>
        </w:r>
      </w:hyperlink>
      <w:r w:rsidRPr="008F3978">
        <w:rPr>
          <w:rFonts w:asciiTheme="minorBidi" w:hAnsiTheme="minorBidi" w:cstheme="minorBidi"/>
          <w:noProof/>
          <w:color w:val="000000"/>
        </w:rPr>
        <w:t>)</w:t>
      </w:r>
      <w:r w:rsidRPr="008F3978">
        <w:rPr>
          <w:rFonts w:asciiTheme="minorBidi" w:hAnsiTheme="minorBidi" w:cstheme="minorBidi"/>
          <w:color w:val="000000"/>
        </w:rPr>
        <w:fldChar w:fldCharType="end"/>
      </w:r>
      <w:r w:rsidRPr="008F3978">
        <w:rPr>
          <w:rFonts w:asciiTheme="minorBidi" w:hAnsiTheme="minorBidi" w:cstheme="minorBidi"/>
        </w:rPr>
        <w:t>.</w:t>
      </w:r>
      <w:r w:rsidR="00635A82" w:rsidRPr="008F3978">
        <w:rPr>
          <w:rFonts w:asciiTheme="minorBidi" w:hAnsiTheme="minorBidi" w:cstheme="minorBidi"/>
        </w:rPr>
        <w:t xml:space="preserve"> While the</w:t>
      </w:r>
      <w:r w:rsidRPr="008F3978">
        <w:rPr>
          <w:rFonts w:asciiTheme="minorBidi" w:hAnsiTheme="minorBidi" w:cstheme="minorBidi"/>
        </w:rPr>
        <w:t xml:space="preserve"> definition</w:t>
      </w:r>
      <w:r w:rsidR="00635A82" w:rsidRPr="008F3978">
        <w:rPr>
          <w:rFonts w:asciiTheme="minorBidi" w:hAnsiTheme="minorBidi" w:cstheme="minorBidi"/>
        </w:rPr>
        <w:t xml:space="preserve"> of CSR</w:t>
      </w:r>
      <w:r w:rsidRPr="008F3978">
        <w:rPr>
          <w:rFonts w:asciiTheme="minorBidi" w:hAnsiTheme="minorBidi" w:cstheme="minorBidi"/>
        </w:rPr>
        <w:t xml:space="preserve"> has showed an advancement, new and developing definitions are still emerging. </w:t>
      </w:r>
    </w:p>
    <w:p w14:paraId="568EA8FF" w14:textId="1EDF4C29" w:rsidR="00446271" w:rsidRPr="008F3978" w:rsidRDefault="00446271" w:rsidP="008F3978">
      <w:pPr>
        <w:spacing w:after="0" w:line="480" w:lineRule="auto"/>
        <w:jc w:val="lowKashida"/>
        <w:rPr>
          <w:rFonts w:asciiTheme="minorBidi" w:hAnsiTheme="minorBidi" w:cstheme="minorBidi"/>
        </w:rPr>
      </w:pPr>
      <w:r w:rsidRPr="008F3978">
        <w:rPr>
          <w:rFonts w:asciiTheme="minorBidi" w:hAnsiTheme="minorBidi" w:cstheme="minorBidi"/>
        </w:rPr>
        <w:lastRenderedPageBreak/>
        <w:t xml:space="preserve">    Furthermore, </w:t>
      </w:r>
      <w:r w:rsidRPr="008F3978">
        <w:rPr>
          <w:rFonts w:asciiTheme="minorBidi" w:hAnsiTheme="minorBidi" w:cstheme="minorBidi"/>
          <w:color w:val="000000"/>
        </w:rPr>
        <w:t>CSR is a subjective concept that has a variation in definition</w:t>
      </w:r>
      <w:r w:rsidR="00263CAF" w:rsidRPr="008F3978">
        <w:rPr>
          <w:rFonts w:asciiTheme="minorBidi" w:hAnsiTheme="minorBidi" w:cstheme="minorBidi"/>
          <w:color w:val="000000"/>
        </w:rPr>
        <w:t xml:space="preserve"> (Yang and Rivers, 2009; Cheah et al., 2007; Castka et al., 2004; Turker, 2009). Votaw (1972),</w:t>
      </w:r>
      <w:r w:rsidRPr="008F3978">
        <w:rPr>
          <w:rFonts w:asciiTheme="minorBidi" w:hAnsiTheme="minorBidi" w:cstheme="minorBidi"/>
        </w:rPr>
        <w:t xml:space="preserve"> noted that corporate social responsibility does not have the same meaning to everybody </w:t>
      </w:r>
      <w:r w:rsidR="00C83890" w:rsidRPr="008F3978">
        <w:rPr>
          <w:rFonts w:asciiTheme="minorBidi" w:hAnsiTheme="minorBidi" w:cstheme="minorBidi"/>
        </w:rPr>
        <w:t>(Garriga and Mele, 2004; Van Marrewijk, 2003)</w:t>
      </w:r>
      <w:r w:rsidRPr="008F3978">
        <w:rPr>
          <w:rFonts w:asciiTheme="minorBidi" w:hAnsiTheme="minorBidi" w:cstheme="minorBidi"/>
        </w:rPr>
        <w:t xml:space="preserve">. </w:t>
      </w:r>
      <w:r w:rsidRPr="008F3978">
        <w:rPr>
          <w:rFonts w:asciiTheme="minorBidi" w:hAnsiTheme="minorBidi" w:cstheme="minorBidi"/>
          <w:color w:val="000000"/>
        </w:rPr>
        <w:t>But this variation is not only in the domain of definition and goes beyond that level that offers flexibility of approach towards CSR implementation</w:t>
      </w:r>
      <w:r w:rsidR="002F06DD" w:rsidRPr="008F3978">
        <w:rPr>
          <w:rFonts w:asciiTheme="minorBidi" w:hAnsiTheme="minorBidi" w:cstheme="minorBidi"/>
        </w:rPr>
        <w:t>. This implementation</w:t>
      </w:r>
      <w:r w:rsidRPr="008F3978">
        <w:rPr>
          <w:rFonts w:asciiTheme="minorBidi" w:hAnsiTheme="minorBidi" w:cstheme="minorBidi"/>
        </w:rPr>
        <w:t xml:space="preserve"> includes a wide range of practices, different perspectives, expectations and interpretation accordingly. </w:t>
      </w:r>
    </w:p>
    <w:p w14:paraId="57DF06AB" w14:textId="69926528" w:rsidR="00CB5060" w:rsidRPr="008F3978" w:rsidRDefault="005C2D2C" w:rsidP="008F3978">
      <w:pPr>
        <w:spacing w:after="0" w:line="480" w:lineRule="auto"/>
        <w:jc w:val="both"/>
        <w:rPr>
          <w:rFonts w:asciiTheme="minorBidi" w:hAnsiTheme="minorBidi" w:cstheme="minorBidi"/>
          <w:b/>
          <w:bCs/>
        </w:rPr>
      </w:pPr>
      <w:r w:rsidRPr="008F3978">
        <w:rPr>
          <w:rFonts w:asciiTheme="minorBidi" w:hAnsiTheme="minorBidi" w:cstheme="minorBidi"/>
        </w:rPr>
        <w:t xml:space="preserve">    </w:t>
      </w:r>
      <w:r w:rsidR="00CB5060" w:rsidRPr="008F3978">
        <w:rPr>
          <w:rFonts w:asciiTheme="minorBidi" w:hAnsiTheme="minorBidi" w:cstheme="minorBidi"/>
        </w:rPr>
        <w:t>For a better understanding of CSR practices</w:t>
      </w:r>
      <w:r w:rsidR="002F06DD" w:rsidRPr="008F3978">
        <w:rPr>
          <w:rFonts w:asciiTheme="minorBidi" w:hAnsiTheme="minorBidi" w:cstheme="minorBidi"/>
        </w:rPr>
        <w:t>, the researcher</w:t>
      </w:r>
      <w:r w:rsidR="00CB5060" w:rsidRPr="008F3978">
        <w:rPr>
          <w:rFonts w:asciiTheme="minorBidi" w:hAnsiTheme="minorBidi" w:cstheme="minorBidi"/>
        </w:rPr>
        <w:t xml:space="preserve"> began looking into various definitions offered in the literature that </w:t>
      </w:r>
      <w:r w:rsidR="00182686" w:rsidRPr="008F3978">
        <w:rPr>
          <w:rFonts w:asciiTheme="minorBidi" w:hAnsiTheme="minorBidi" w:cstheme="minorBidi"/>
        </w:rPr>
        <w:t>enabled me</w:t>
      </w:r>
      <w:r w:rsidR="00CB5060" w:rsidRPr="008F3978">
        <w:rPr>
          <w:rFonts w:asciiTheme="minorBidi" w:hAnsiTheme="minorBidi" w:cstheme="minorBidi"/>
        </w:rPr>
        <w:t xml:space="preserve"> to explain the further position of the current research.</w:t>
      </w:r>
      <w:r w:rsidR="00182686" w:rsidRPr="008F3978">
        <w:rPr>
          <w:rFonts w:asciiTheme="minorBidi" w:hAnsiTheme="minorBidi" w:cstheme="minorBidi"/>
        </w:rPr>
        <w:t xml:space="preserve"> Evaluation of CSR implementation requires </w:t>
      </w:r>
      <w:r w:rsidR="00446271" w:rsidRPr="008F3978">
        <w:rPr>
          <w:rFonts w:asciiTheme="minorBidi" w:hAnsiTheme="minorBidi" w:cstheme="minorBidi"/>
        </w:rPr>
        <w:t xml:space="preserve">a </w:t>
      </w:r>
      <w:r w:rsidR="00182686" w:rsidRPr="008F3978">
        <w:rPr>
          <w:rFonts w:asciiTheme="minorBidi" w:hAnsiTheme="minorBidi" w:cstheme="minorBidi"/>
        </w:rPr>
        <w:t xml:space="preserve">clear definition </w:t>
      </w:r>
      <w:r w:rsidR="00446271" w:rsidRPr="008F3978">
        <w:rPr>
          <w:rFonts w:asciiTheme="minorBidi" w:hAnsiTheme="minorBidi" w:cstheme="minorBidi"/>
        </w:rPr>
        <w:t>to</w:t>
      </w:r>
      <w:r w:rsidR="00182686" w:rsidRPr="008F3978">
        <w:rPr>
          <w:rFonts w:asciiTheme="minorBidi" w:hAnsiTheme="minorBidi" w:cstheme="minorBidi"/>
        </w:rPr>
        <w:t xml:space="preserve"> clarif</w:t>
      </w:r>
      <w:r w:rsidR="00446271" w:rsidRPr="008F3978">
        <w:rPr>
          <w:rFonts w:asciiTheme="minorBidi" w:hAnsiTheme="minorBidi" w:cstheme="minorBidi"/>
        </w:rPr>
        <w:t>y</w:t>
      </w:r>
      <w:r w:rsidR="00182686" w:rsidRPr="008F3978">
        <w:rPr>
          <w:rFonts w:asciiTheme="minorBidi" w:hAnsiTheme="minorBidi" w:cstheme="minorBidi"/>
        </w:rPr>
        <w:t xml:space="preserve"> how it can be measured.</w:t>
      </w:r>
      <w:r w:rsidR="0055774F" w:rsidRPr="008F3978">
        <w:rPr>
          <w:rFonts w:asciiTheme="minorBidi" w:hAnsiTheme="minorBidi" w:cstheme="minorBidi"/>
        </w:rPr>
        <w:t xml:space="preserve"> Crane et al. (2007), </w:t>
      </w:r>
      <w:r w:rsidR="00CB5060" w:rsidRPr="008F3978">
        <w:rPr>
          <w:rFonts w:asciiTheme="minorBidi" w:hAnsiTheme="minorBidi" w:cstheme="minorBidi"/>
          <w:color w:val="000000"/>
        </w:rPr>
        <w:t xml:space="preserve">argue that CSR practices include </w:t>
      </w:r>
      <w:r w:rsidR="00D23B04" w:rsidRPr="008F3978">
        <w:rPr>
          <w:rFonts w:asciiTheme="minorBidi" w:hAnsiTheme="minorBidi" w:cstheme="minorBidi"/>
          <w:color w:val="000000"/>
        </w:rPr>
        <w:t>three</w:t>
      </w:r>
      <w:r w:rsidR="00CB5060" w:rsidRPr="008F3978">
        <w:rPr>
          <w:rFonts w:asciiTheme="minorBidi" w:hAnsiTheme="minorBidi" w:cstheme="minorBidi"/>
          <w:color w:val="000000"/>
        </w:rPr>
        <w:t xml:space="preserve"> stages</w:t>
      </w:r>
      <w:r w:rsidR="00E81BB9" w:rsidRPr="008F3978">
        <w:rPr>
          <w:rFonts w:asciiTheme="minorBidi" w:hAnsiTheme="minorBidi" w:cstheme="minorBidi"/>
          <w:color w:val="000000"/>
        </w:rPr>
        <w:t>:</w:t>
      </w:r>
      <w:r w:rsidR="00CB5060" w:rsidRPr="008F3978">
        <w:rPr>
          <w:rFonts w:asciiTheme="minorBidi" w:hAnsiTheme="minorBidi" w:cstheme="minorBidi"/>
          <w:color w:val="000000"/>
        </w:rPr>
        <w:t xml:space="preserve"> definition</w:t>
      </w:r>
      <w:r w:rsidR="00E81BB9" w:rsidRPr="008F3978">
        <w:rPr>
          <w:rFonts w:asciiTheme="minorBidi" w:hAnsiTheme="minorBidi" w:cstheme="minorBidi"/>
          <w:color w:val="000000"/>
        </w:rPr>
        <w:t>;</w:t>
      </w:r>
      <w:r w:rsidR="00CB5060" w:rsidRPr="008F3978">
        <w:rPr>
          <w:rFonts w:asciiTheme="minorBidi" w:hAnsiTheme="minorBidi" w:cstheme="minorBidi"/>
          <w:color w:val="000000"/>
        </w:rPr>
        <w:t xml:space="preserve"> implementation</w:t>
      </w:r>
      <w:r w:rsidR="00E81BB9" w:rsidRPr="008F3978">
        <w:rPr>
          <w:rFonts w:asciiTheme="minorBidi" w:hAnsiTheme="minorBidi" w:cstheme="minorBidi"/>
          <w:color w:val="000000"/>
        </w:rPr>
        <w:t>;</w:t>
      </w:r>
      <w:r w:rsidR="00CB5060" w:rsidRPr="008F3978">
        <w:rPr>
          <w:rFonts w:asciiTheme="minorBidi" w:hAnsiTheme="minorBidi" w:cstheme="minorBidi"/>
          <w:color w:val="000000"/>
        </w:rPr>
        <w:t xml:space="preserve"> and evaluation. </w:t>
      </w:r>
      <w:r w:rsidR="002413A2" w:rsidRPr="008F3978">
        <w:rPr>
          <w:rFonts w:asciiTheme="minorBidi" w:hAnsiTheme="minorBidi" w:cstheme="minorBidi"/>
          <w:color w:val="000000"/>
        </w:rPr>
        <w:t>At the d</w:t>
      </w:r>
      <w:r w:rsidR="00CB5060" w:rsidRPr="008F3978">
        <w:rPr>
          <w:rFonts w:asciiTheme="minorBidi" w:hAnsiTheme="minorBidi" w:cstheme="minorBidi"/>
          <w:color w:val="000000"/>
        </w:rPr>
        <w:t xml:space="preserve">efinition </w:t>
      </w:r>
      <w:r w:rsidR="002413A2" w:rsidRPr="008F3978">
        <w:rPr>
          <w:rFonts w:asciiTheme="minorBidi" w:hAnsiTheme="minorBidi" w:cstheme="minorBidi"/>
          <w:color w:val="000000"/>
        </w:rPr>
        <w:t xml:space="preserve">stage, </w:t>
      </w:r>
      <w:r w:rsidR="00CB5060" w:rsidRPr="008F3978">
        <w:rPr>
          <w:rFonts w:asciiTheme="minorBidi" w:hAnsiTheme="minorBidi" w:cstheme="minorBidi"/>
          <w:color w:val="000000"/>
        </w:rPr>
        <w:t xml:space="preserve">organizations interpret CSR and what CSR means to them. Next, CSR implementation </w:t>
      </w:r>
      <w:r w:rsidR="00E81BB9" w:rsidRPr="008F3978">
        <w:rPr>
          <w:rFonts w:asciiTheme="minorBidi" w:hAnsiTheme="minorBidi" w:cstheme="minorBidi"/>
          <w:color w:val="000000"/>
        </w:rPr>
        <w:t>refers to</w:t>
      </w:r>
      <w:r w:rsidR="00CB5060" w:rsidRPr="008F3978">
        <w:rPr>
          <w:rFonts w:asciiTheme="minorBidi" w:hAnsiTheme="minorBidi" w:cstheme="minorBidi"/>
          <w:color w:val="000000"/>
        </w:rPr>
        <w:t xml:space="preserve"> how organizations participate in CSR practices. Third, evaluation of CSR </w:t>
      </w:r>
      <w:r w:rsidR="006A5A40" w:rsidRPr="008F3978">
        <w:rPr>
          <w:rFonts w:asciiTheme="minorBidi" w:hAnsiTheme="minorBidi" w:cstheme="minorBidi"/>
          <w:color w:val="000000"/>
        </w:rPr>
        <w:t>engagement</w:t>
      </w:r>
      <w:r w:rsidR="00CB5060" w:rsidRPr="008F3978">
        <w:rPr>
          <w:rFonts w:asciiTheme="minorBidi" w:hAnsiTheme="minorBidi" w:cstheme="minorBidi"/>
          <w:color w:val="000000"/>
        </w:rPr>
        <w:t xml:space="preserve"> </w:t>
      </w:r>
      <w:r w:rsidRPr="008F3978">
        <w:rPr>
          <w:rFonts w:asciiTheme="minorBidi" w:hAnsiTheme="minorBidi" w:cstheme="minorBidi"/>
          <w:color w:val="000000"/>
        </w:rPr>
        <w:t xml:space="preserve">allows companies </w:t>
      </w:r>
      <w:r w:rsidR="00CB5060" w:rsidRPr="008F3978">
        <w:rPr>
          <w:rFonts w:asciiTheme="minorBidi" w:hAnsiTheme="minorBidi" w:cstheme="minorBidi"/>
          <w:color w:val="000000"/>
        </w:rPr>
        <w:t xml:space="preserve">to manage the phenomena within the organizational process. </w:t>
      </w:r>
    </w:p>
    <w:p w14:paraId="58D9C30F" w14:textId="523976AC" w:rsidR="00F54FF6" w:rsidRPr="008F3978" w:rsidRDefault="007E231D" w:rsidP="008F3978">
      <w:pPr>
        <w:spacing w:after="0" w:line="480" w:lineRule="auto"/>
        <w:jc w:val="lowKashida"/>
        <w:rPr>
          <w:rFonts w:asciiTheme="minorBidi" w:hAnsiTheme="minorBidi" w:cstheme="minorBidi"/>
        </w:rPr>
      </w:pPr>
      <w:r w:rsidRPr="008F3978">
        <w:rPr>
          <w:rFonts w:asciiTheme="minorBidi" w:hAnsiTheme="minorBidi" w:cstheme="minorBidi"/>
          <w:color w:val="000000"/>
        </w:rPr>
        <w:t xml:space="preserve">    </w:t>
      </w:r>
      <w:r w:rsidR="005C2D2C" w:rsidRPr="008F3978">
        <w:rPr>
          <w:rFonts w:asciiTheme="minorBidi" w:hAnsiTheme="minorBidi" w:cstheme="minorBidi"/>
          <w:color w:val="000000"/>
        </w:rPr>
        <w:t xml:space="preserve">In </w:t>
      </w:r>
      <w:r w:rsidR="00446271" w:rsidRPr="008F3978">
        <w:rPr>
          <w:rFonts w:asciiTheme="minorBidi" w:hAnsiTheme="minorBidi" w:cstheme="minorBidi"/>
          <w:color w:val="000000"/>
        </w:rPr>
        <w:t xml:space="preserve">grasping the idea behind CSR, </w:t>
      </w:r>
      <w:r w:rsidR="005C2D2C" w:rsidRPr="008F3978">
        <w:rPr>
          <w:rFonts w:asciiTheme="minorBidi" w:hAnsiTheme="minorBidi" w:cstheme="minorBidi"/>
          <w:color w:val="000000"/>
        </w:rPr>
        <w:t xml:space="preserve">Amaeshi et al. (2008), </w:t>
      </w:r>
      <w:r w:rsidR="005C2D2C" w:rsidRPr="008F3978">
        <w:rPr>
          <w:rFonts w:asciiTheme="minorBidi" w:hAnsiTheme="minorBidi" w:cstheme="minorBidi"/>
        </w:rPr>
        <w:t>explain</w:t>
      </w:r>
      <w:r w:rsidR="005925E8" w:rsidRPr="008F3978">
        <w:rPr>
          <w:rFonts w:asciiTheme="minorBidi" w:hAnsiTheme="minorBidi" w:cstheme="minorBidi"/>
        </w:rPr>
        <w:t xml:space="preserve"> that CSR </w:t>
      </w:r>
      <w:r w:rsidR="00613F1C" w:rsidRPr="008F3978">
        <w:rPr>
          <w:rFonts w:asciiTheme="minorBidi" w:hAnsiTheme="minorBidi" w:cstheme="minorBidi"/>
        </w:rPr>
        <w:t>have</w:t>
      </w:r>
      <w:r w:rsidR="005925E8" w:rsidRPr="008F3978">
        <w:rPr>
          <w:rFonts w:asciiTheme="minorBidi" w:hAnsiTheme="minorBidi" w:cstheme="minorBidi"/>
        </w:rPr>
        <w:t xml:space="preserve"> </w:t>
      </w:r>
      <w:r w:rsidR="00982EA0" w:rsidRPr="008F3978">
        <w:rPr>
          <w:rFonts w:asciiTheme="minorBidi" w:hAnsiTheme="minorBidi" w:cstheme="minorBidi"/>
        </w:rPr>
        <w:t xml:space="preserve">received </w:t>
      </w:r>
      <w:r w:rsidR="003B019C" w:rsidRPr="008F3978">
        <w:rPr>
          <w:rFonts w:asciiTheme="minorBidi" w:hAnsiTheme="minorBidi" w:cstheme="minorBidi"/>
        </w:rPr>
        <w:t>its</w:t>
      </w:r>
      <w:r w:rsidR="005925E8" w:rsidRPr="008F3978">
        <w:rPr>
          <w:rFonts w:asciiTheme="minorBidi" w:hAnsiTheme="minorBidi" w:cstheme="minorBidi"/>
        </w:rPr>
        <w:t xml:space="preserve"> </w:t>
      </w:r>
      <w:r w:rsidR="00982EA0" w:rsidRPr="008F3978">
        <w:rPr>
          <w:rFonts w:asciiTheme="minorBidi" w:hAnsiTheme="minorBidi" w:cstheme="minorBidi"/>
        </w:rPr>
        <w:t>origin from</w:t>
      </w:r>
      <w:r w:rsidR="005925E8" w:rsidRPr="008F3978">
        <w:rPr>
          <w:rFonts w:asciiTheme="minorBidi" w:hAnsiTheme="minorBidi" w:cstheme="minorBidi"/>
        </w:rPr>
        <w:t xml:space="preserve"> </w:t>
      </w:r>
      <w:r w:rsidR="000933BB" w:rsidRPr="008F3978">
        <w:rPr>
          <w:rFonts w:asciiTheme="minorBidi" w:hAnsiTheme="minorBidi" w:cstheme="minorBidi"/>
        </w:rPr>
        <w:t>the concept of morality</w:t>
      </w:r>
      <w:r w:rsidR="00074D91" w:rsidRPr="008F3978">
        <w:rPr>
          <w:rFonts w:asciiTheme="minorBidi" w:hAnsiTheme="minorBidi" w:cstheme="minorBidi"/>
        </w:rPr>
        <w:t xml:space="preserve">. </w:t>
      </w:r>
      <w:r w:rsidR="00986206" w:rsidRPr="008F3978">
        <w:rPr>
          <w:rFonts w:asciiTheme="minorBidi" w:hAnsiTheme="minorBidi" w:cstheme="minorBidi"/>
        </w:rPr>
        <w:t>C</w:t>
      </w:r>
      <w:r w:rsidR="00F54FF6" w:rsidRPr="008F3978">
        <w:rPr>
          <w:rFonts w:asciiTheme="minorBidi" w:hAnsiTheme="minorBidi" w:cstheme="minorBidi"/>
        </w:rPr>
        <w:t xml:space="preserve">SR is mingled with moral </w:t>
      </w:r>
      <w:r w:rsidR="00986206" w:rsidRPr="008F3978">
        <w:rPr>
          <w:rFonts w:asciiTheme="minorBidi" w:hAnsiTheme="minorBidi" w:cstheme="minorBidi"/>
        </w:rPr>
        <w:t xml:space="preserve">values, expectations </w:t>
      </w:r>
      <w:r w:rsidR="00F54FF6" w:rsidRPr="008F3978">
        <w:rPr>
          <w:rFonts w:asciiTheme="minorBidi" w:hAnsiTheme="minorBidi" w:cstheme="minorBidi"/>
        </w:rPr>
        <w:t>and rationality.</w:t>
      </w:r>
      <w:r w:rsidR="00986206" w:rsidRPr="008F3978">
        <w:rPr>
          <w:rFonts w:asciiTheme="minorBidi" w:hAnsiTheme="minorBidi" w:cstheme="minorBidi"/>
        </w:rPr>
        <w:t xml:space="preserve"> Therefore, CSR has been a multi-dimensional issue for practicing inside the companies.</w:t>
      </w:r>
      <w:r w:rsidR="008F624D" w:rsidRPr="008F3978">
        <w:rPr>
          <w:rFonts w:asciiTheme="minorBidi" w:hAnsiTheme="minorBidi" w:cstheme="minorBidi"/>
        </w:rPr>
        <w:t xml:space="preserve"> </w:t>
      </w:r>
      <w:r w:rsidR="000E29A4" w:rsidRPr="008F3978">
        <w:rPr>
          <w:rFonts w:asciiTheme="minorBidi" w:hAnsiTheme="minorBidi" w:cstheme="minorBidi"/>
          <w:color w:val="000000" w:themeColor="text1"/>
        </w:rPr>
        <w:t>George</w:t>
      </w:r>
      <w:r w:rsidR="00CF0A94" w:rsidRPr="008F3978">
        <w:rPr>
          <w:rFonts w:asciiTheme="minorBidi" w:hAnsiTheme="minorBidi" w:cstheme="minorBidi"/>
          <w:color w:val="000000" w:themeColor="text1"/>
        </w:rPr>
        <w:t xml:space="preserve"> et al (</w:t>
      </w:r>
      <w:r w:rsidR="00F54FF6" w:rsidRPr="008F3978">
        <w:rPr>
          <w:rFonts w:asciiTheme="minorBidi" w:hAnsiTheme="minorBidi" w:cstheme="minorBidi"/>
          <w:color w:val="000000" w:themeColor="text1"/>
        </w:rPr>
        <w:t>2006</w:t>
      </w:r>
      <w:r w:rsidR="00CF0A94" w:rsidRPr="008F3978">
        <w:rPr>
          <w:rFonts w:asciiTheme="minorBidi" w:hAnsiTheme="minorBidi" w:cstheme="minorBidi"/>
          <w:color w:val="000000" w:themeColor="text1"/>
        </w:rPr>
        <w:t>)</w:t>
      </w:r>
      <w:r w:rsidR="002F3345" w:rsidRPr="008F3978">
        <w:rPr>
          <w:rFonts w:asciiTheme="minorBidi" w:hAnsiTheme="minorBidi" w:cstheme="minorBidi"/>
        </w:rPr>
        <w:t xml:space="preserve">, categorises </w:t>
      </w:r>
      <w:r w:rsidR="00F54FF6" w:rsidRPr="008F3978">
        <w:rPr>
          <w:rFonts w:asciiTheme="minorBidi" w:hAnsiTheme="minorBidi" w:cstheme="minorBidi"/>
        </w:rPr>
        <w:t xml:space="preserve">the main </w:t>
      </w:r>
      <w:r w:rsidR="002F3345" w:rsidRPr="008F3978">
        <w:rPr>
          <w:rFonts w:asciiTheme="minorBidi" w:hAnsiTheme="minorBidi" w:cstheme="minorBidi"/>
        </w:rPr>
        <w:t>domain of CSR practices as either legal or ethical</w:t>
      </w:r>
      <w:r w:rsidR="00F54FF6" w:rsidRPr="008F3978">
        <w:rPr>
          <w:rFonts w:asciiTheme="minorBidi" w:hAnsiTheme="minorBidi" w:cstheme="minorBidi"/>
        </w:rPr>
        <w:t xml:space="preserve">. Lockett et al. </w:t>
      </w:r>
      <w:r w:rsidR="00CF0A94" w:rsidRPr="008F3978">
        <w:rPr>
          <w:rFonts w:asciiTheme="minorBidi" w:hAnsiTheme="minorBidi" w:cstheme="minorBidi"/>
        </w:rPr>
        <w:t>(</w:t>
      </w:r>
      <w:r w:rsidR="00F54FF6" w:rsidRPr="008F3978">
        <w:rPr>
          <w:rFonts w:asciiTheme="minorBidi" w:hAnsiTheme="minorBidi" w:cstheme="minorBidi"/>
        </w:rPr>
        <w:t>2006</w:t>
      </w:r>
      <w:r w:rsidR="00CF0A94" w:rsidRPr="008F3978">
        <w:rPr>
          <w:rFonts w:asciiTheme="minorBidi" w:hAnsiTheme="minorBidi" w:cstheme="minorBidi"/>
        </w:rPr>
        <w:t>)</w:t>
      </w:r>
      <w:r w:rsidR="00F54FF6" w:rsidRPr="008F3978">
        <w:rPr>
          <w:rFonts w:asciiTheme="minorBidi" w:hAnsiTheme="minorBidi" w:cstheme="minorBidi"/>
        </w:rPr>
        <w:t xml:space="preserve"> </w:t>
      </w:r>
      <w:r w:rsidR="00DE5A74" w:rsidRPr="008F3978">
        <w:rPr>
          <w:rFonts w:asciiTheme="minorBidi" w:hAnsiTheme="minorBidi" w:cstheme="minorBidi"/>
        </w:rPr>
        <w:t>classifies</w:t>
      </w:r>
      <w:r w:rsidR="00F54FF6" w:rsidRPr="008F3978">
        <w:rPr>
          <w:rFonts w:asciiTheme="minorBidi" w:hAnsiTheme="minorBidi" w:cstheme="minorBidi"/>
        </w:rPr>
        <w:t xml:space="preserve"> general CSR practices </w:t>
      </w:r>
      <w:r w:rsidR="00CF0A94" w:rsidRPr="008F3978">
        <w:rPr>
          <w:rFonts w:asciiTheme="minorBidi" w:hAnsiTheme="minorBidi" w:cstheme="minorBidi"/>
        </w:rPr>
        <w:t>as</w:t>
      </w:r>
      <w:r w:rsidR="00F54FF6" w:rsidRPr="008F3978">
        <w:rPr>
          <w:rFonts w:asciiTheme="minorBidi" w:hAnsiTheme="minorBidi" w:cstheme="minorBidi"/>
        </w:rPr>
        <w:t xml:space="preserve"> Social, Environmental, Ethical and Stakeholder.</w:t>
      </w:r>
    </w:p>
    <w:p w14:paraId="351CE9FF" w14:textId="4C19A93B" w:rsidR="005925E8" w:rsidRPr="008F3978" w:rsidRDefault="007E231D" w:rsidP="00CC47CC">
      <w:pPr>
        <w:spacing w:after="0" w:line="480" w:lineRule="auto"/>
        <w:jc w:val="both"/>
        <w:rPr>
          <w:rFonts w:asciiTheme="minorBidi" w:hAnsiTheme="minorBidi" w:cstheme="minorBidi"/>
        </w:rPr>
      </w:pPr>
      <w:r w:rsidRPr="008F3978">
        <w:rPr>
          <w:rFonts w:asciiTheme="minorBidi" w:hAnsiTheme="minorBidi" w:cstheme="minorBidi"/>
        </w:rPr>
        <w:t xml:space="preserve">    </w:t>
      </w:r>
      <w:r w:rsidR="008A7EBA" w:rsidRPr="008F3978">
        <w:rPr>
          <w:rFonts w:asciiTheme="minorBidi" w:hAnsiTheme="minorBidi" w:cstheme="minorBidi"/>
        </w:rPr>
        <w:t xml:space="preserve">In her </w:t>
      </w:r>
      <w:r w:rsidR="00B10D86" w:rsidRPr="008F3978">
        <w:rPr>
          <w:rFonts w:asciiTheme="minorBidi" w:hAnsiTheme="minorBidi" w:cstheme="minorBidi"/>
        </w:rPr>
        <w:t>book,</w:t>
      </w:r>
      <w:r w:rsidR="008A7EBA" w:rsidRPr="008F3978">
        <w:rPr>
          <w:rFonts w:asciiTheme="minorBidi" w:hAnsiTheme="minorBidi" w:cstheme="minorBidi"/>
        </w:rPr>
        <w:t xml:space="preserve"> </w:t>
      </w:r>
      <w:r w:rsidR="008A7EBA" w:rsidRPr="008F3978">
        <w:rPr>
          <w:rFonts w:asciiTheme="minorBidi" w:hAnsiTheme="minorBidi" w:cstheme="minorBidi"/>
          <w:i/>
          <w:iCs/>
        </w:rPr>
        <w:t>Corporate Social Responsibility in Asia</w:t>
      </w:r>
      <w:r w:rsidR="008A7EBA" w:rsidRPr="008F3978">
        <w:rPr>
          <w:rFonts w:asciiTheme="minorBidi" w:hAnsiTheme="minorBidi" w:cstheme="minorBidi"/>
        </w:rPr>
        <w:t xml:space="preserve">, </w:t>
      </w:r>
      <w:r w:rsidR="0048333F" w:rsidRPr="008F3978">
        <w:rPr>
          <w:rFonts w:asciiTheme="minorBidi" w:hAnsiTheme="minorBidi" w:cstheme="minorBidi"/>
          <w:color w:val="000000" w:themeColor="text1"/>
        </w:rPr>
        <w:t>Fukukawa (</w:t>
      </w:r>
      <w:r w:rsidR="008A7EBA" w:rsidRPr="008F3978">
        <w:rPr>
          <w:rFonts w:asciiTheme="minorBidi" w:hAnsiTheme="minorBidi" w:cstheme="minorBidi"/>
          <w:color w:val="000000" w:themeColor="text1"/>
        </w:rPr>
        <w:t>2010</w:t>
      </w:r>
      <w:r w:rsidR="0048333F" w:rsidRPr="008F3978">
        <w:rPr>
          <w:rFonts w:asciiTheme="minorBidi" w:hAnsiTheme="minorBidi" w:cstheme="minorBidi"/>
          <w:color w:val="000000" w:themeColor="text1"/>
        </w:rPr>
        <w:t>)</w:t>
      </w:r>
      <w:r w:rsidR="008A7EBA" w:rsidRPr="008F3978">
        <w:rPr>
          <w:rFonts w:asciiTheme="minorBidi" w:hAnsiTheme="minorBidi" w:cstheme="minorBidi"/>
          <w:color w:val="000000" w:themeColor="text1"/>
        </w:rPr>
        <w:t xml:space="preserve">, </w:t>
      </w:r>
      <w:r w:rsidR="000D5060" w:rsidRPr="008F3978">
        <w:rPr>
          <w:rFonts w:asciiTheme="minorBidi" w:hAnsiTheme="minorBidi" w:cstheme="minorBidi"/>
          <w:color w:val="000000" w:themeColor="text1"/>
        </w:rPr>
        <w:t>argues</w:t>
      </w:r>
      <w:r w:rsidR="000A1E9E" w:rsidRPr="008F3978">
        <w:rPr>
          <w:rFonts w:asciiTheme="minorBidi" w:hAnsiTheme="minorBidi" w:cstheme="minorBidi"/>
        </w:rPr>
        <w:t xml:space="preserve"> </w:t>
      </w:r>
      <w:r w:rsidR="004B2411" w:rsidRPr="008F3978">
        <w:rPr>
          <w:rFonts w:asciiTheme="minorBidi" w:hAnsiTheme="minorBidi" w:cstheme="minorBidi"/>
        </w:rPr>
        <w:t>a</w:t>
      </w:r>
      <w:r w:rsidR="000A1E9E" w:rsidRPr="008F3978">
        <w:rPr>
          <w:rFonts w:asciiTheme="minorBidi" w:hAnsiTheme="minorBidi" w:cstheme="minorBidi"/>
        </w:rPr>
        <w:t xml:space="preserve"> </w:t>
      </w:r>
      <w:r w:rsidR="008A7EBA" w:rsidRPr="008F3978">
        <w:rPr>
          <w:rFonts w:asciiTheme="minorBidi" w:hAnsiTheme="minorBidi" w:cstheme="minorBidi"/>
        </w:rPr>
        <w:t>country</w:t>
      </w:r>
      <w:r w:rsidR="003B019C" w:rsidRPr="008F3978">
        <w:rPr>
          <w:rFonts w:asciiTheme="minorBidi" w:hAnsiTheme="minorBidi" w:cstheme="minorBidi"/>
        </w:rPr>
        <w:t>-</w:t>
      </w:r>
      <w:r w:rsidR="00137D82" w:rsidRPr="008F3978">
        <w:rPr>
          <w:rFonts w:asciiTheme="minorBidi" w:hAnsiTheme="minorBidi" w:cstheme="minorBidi"/>
        </w:rPr>
        <w:t>context</w:t>
      </w:r>
      <w:r w:rsidR="000D5060" w:rsidRPr="008F3978">
        <w:rPr>
          <w:rFonts w:asciiTheme="minorBidi" w:hAnsiTheme="minorBidi" w:cstheme="minorBidi"/>
        </w:rPr>
        <w:t xml:space="preserve"> affects</w:t>
      </w:r>
      <w:r w:rsidR="00B10D86" w:rsidRPr="008F3978">
        <w:rPr>
          <w:rFonts w:asciiTheme="minorBidi" w:hAnsiTheme="minorBidi" w:cstheme="minorBidi"/>
        </w:rPr>
        <w:t xml:space="preserve"> </w:t>
      </w:r>
      <w:r w:rsidR="008A7EBA" w:rsidRPr="008F3978">
        <w:rPr>
          <w:rFonts w:asciiTheme="minorBidi" w:hAnsiTheme="minorBidi" w:cstheme="minorBidi"/>
        </w:rPr>
        <w:t xml:space="preserve">definitions and perspectives towards CSR. </w:t>
      </w:r>
      <w:r w:rsidR="00FB7D7B" w:rsidRPr="008F3978">
        <w:rPr>
          <w:rFonts w:asciiTheme="minorBidi" w:hAnsiTheme="minorBidi" w:cstheme="minorBidi"/>
        </w:rPr>
        <w:t>One</w:t>
      </w:r>
      <w:r w:rsidR="000228ED" w:rsidRPr="008F3978">
        <w:rPr>
          <w:rFonts w:asciiTheme="minorBidi" w:hAnsiTheme="minorBidi" w:cstheme="minorBidi"/>
        </w:rPr>
        <w:t xml:space="preserve"> </w:t>
      </w:r>
      <w:r w:rsidR="005925E8" w:rsidRPr="008F3978">
        <w:rPr>
          <w:rFonts w:asciiTheme="minorBidi" w:hAnsiTheme="minorBidi" w:cstheme="minorBidi"/>
        </w:rPr>
        <w:t>reason</w:t>
      </w:r>
      <w:r w:rsidR="00074D91" w:rsidRPr="008F3978">
        <w:rPr>
          <w:rFonts w:asciiTheme="minorBidi" w:hAnsiTheme="minorBidi" w:cstheme="minorBidi"/>
        </w:rPr>
        <w:t xml:space="preserve"> </w:t>
      </w:r>
      <w:r w:rsidR="00582160" w:rsidRPr="008F3978">
        <w:rPr>
          <w:rFonts w:asciiTheme="minorBidi" w:hAnsiTheme="minorBidi" w:cstheme="minorBidi"/>
        </w:rPr>
        <w:t>behind</w:t>
      </w:r>
      <w:r w:rsidR="00FB7D7B" w:rsidRPr="008F3978">
        <w:rPr>
          <w:rFonts w:asciiTheme="minorBidi" w:hAnsiTheme="minorBidi" w:cstheme="minorBidi"/>
        </w:rPr>
        <w:t xml:space="preserve"> this</w:t>
      </w:r>
      <w:r w:rsidR="00074D91" w:rsidRPr="008F3978">
        <w:rPr>
          <w:rFonts w:asciiTheme="minorBidi" w:hAnsiTheme="minorBidi" w:cstheme="minorBidi"/>
        </w:rPr>
        <w:t xml:space="preserve"> variation</w:t>
      </w:r>
      <w:r w:rsidR="000D5060" w:rsidRPr="008F3978">
        <w:rPr>
          <w:rFonts w:asciiTheme="minorBidi" w:hAnsiTheme="minorBidi" w:cstheme="minorBidi"/>
        </w:rPr>
        <w:t xml:space="preserve"> in definition is the fact </w:t>
      </w:r>
      <w:r w:rsidR="00F84761" w:rsidRPr="008F3978">
        <w:rPr>
          <w:rFonts w:asciiTheme="minorBidi" w:hAnsiTheme="minorBidi" w:cstheme="minorBidi"/>
        </w:rPr>
        <w:t xml:space="preserve">that the CSR </w:t>
      </w:r>
      <w:r w:rsidR="00CB6250" w:rsidRPr="008F3978">
        <w:rPr>
          <w:rFonts w:asciiTheme="minorBidi" w:hAnsiTheme="minorBidi" w:cstheme="minorBidi"/>
        </w:rPr>
        <w:t xml:space="preserve">debate originated from </w:t>
      </w:r>
      <w:r w:rsidR="004B2411" w:rsidRPr="008F3978">
        <w:rPr>
          <w:rFonts w:asciiTheme="minorBidi" w:hAnsiTheme="minorBidi" w:cstheme="minorBidi"/>
        </w:rPr>
        <w:t xml:space="preserve">the </w:t>
      </w:r>
      <w:r w:rsidR="00CB6250" w:rsidRPr="008F3978">
        <w:rPr>
          <w:rFonts w:asciiTheme="minorBidi" w:hAnsiTheme="minorBidi" w:cstheme="minorBidi"/>
        </w:rPr>
        <w:t>western world. CSR</w:t>
      </w:r>
      <w:r w:rsidR="005925E8" w:rsidRPr="008F3978">
        <w:rPr>
          <w:rFonts w:asciiTheme="minorBidi" w:hAnsiTheme="minorBidi" w:cstheme="minorBidi"/>
        </w:rPr>
        <w:t xml:space="preserve"> and Western philosophy </w:t>
      </w:r>
      <w:r w:rsidR="00E135F1" w:rsidRPr="008F3978">
        <w:rPr>
          <w:rFonts w:asciiTheme="minorBidi" w:hAnsiTheme="minorBidi" w:cstheme="minorBidi"/>
        </w:rPr>
        <w:t xml:space="preserve">is </w:t>
      </w:r>
      <w:r w:rsidR="005925E8" w:rsidRPr="008F3978">
        <w:rPr>
          <w:rFonts w:asciiTheme="minorBidi" w:hAnsiTheme="minorBidi" w:cstheme="minorBidi"/>
        </w:rPr>
        <w:t xml:space="preserve">mostly influenced by Greek philosophy and in particular Aristotle. </w:t>
      </w:r>
      <w:r w:rsidR="005925E8" w:rsidRPr="00CC47CC">
        <w:rPr>
          <w:rFonts w:asciiTheme="minorBidi" w:hAnsiTheme="minorBidi" w:cstheme="minorBidi"/>
        </w:rPr>
        <w:t xml:space="preserve">According to Aristotle, </w:t>
      </w:r>
      <w:r w:rsidR="002F1A70" w:rsidRPr="00CC47CC">
        <w:rPr>
          <w:rFonts w:asciiTheme="minorBidi" w:hAnsiTheme="minorBidi" w:cstheme="minorBidi"/>
        </w:rPr>
        <w:t xml:space="preserve">intentional </w:t>
      </w:r>
      <w:r w:rsidR="005925E8" w:rsidRPr="00CC47CC">
        <w:rPr>
          <w:rFonts w:asciiTheme="minorBidi" w:hAnsiTheme="minorBidi" w:cstheme="minorBidi"/>
        </w:rPr>
        <w:t xml:space="preserve">choice </w:t>
      </w:r>
      <w:r w:rsidR="00CC47CC" w:rsidRPr="00CC47CC">
        <w:rPr>
          <w:rFonts w:asciiTheme="minorBidi" w:hAnsiTheme="minorBidi" w:cstheme="minorBidi"/>
        </w:rPr>
        <w:t>shows</w:t>
      </w:r>
      <w:r w:rsidR="00EC1A48" w:rsidRPr="00CC47CC">
        <w:rPr>
          <w:rFonts w:asciiTheme="minorBidi" w:hAnsiTheme="minorBidi" w:cstheme="minorBidi"/>
        </w:rPr>
        <w:t xml:space="preserve"> rationality and </w:t>
      </w:r>
      <w:r w:rsidR="005925E8" w:rsidRPr="00CC47CC">
        <w:rPr>
          <w:rFonts w:asciiTheme="minorBidi" w:hAnsiTheme="minorBidi" w:cstheme="minorBidi"/>
        </w:rPr>
        <w:t xml:space="preserve">a responsible behaviour is the one that is </w:t>
      </w:r>
      <w:r w:rsidR="005925E8" w:rsidRPr="00CC47CC">
        <w:rPr>
          <w:rFonts w:asciiTheme="minorBidi" w:hAnsiTheme="minorBidi" w:cstheme="minorBidi"/>
        </w:rPr>
        <w:lastRenderedPageBreak/>
        <w:t>done voluntarily</w:t>
      </w:r>
      <w:r w:rsidR="00CC47CC">
        <w:rPr>
          <w:rFonts w:asciiTheme="minorBidi" w:hAnsiTheme="minorBidi" w:cstheme="minorBidi"/>
        </w:rPr>
        <w:t xml:space="preserve"> (Amaeshi et al., 2008)</w:t>
      </w:r>
      <w:r w:rsidR="005925E8" w:rsidRPr="00CC47CC">
        <w:rPr>
          <w:rFonts w:asciiTheme="minorBidi" w:hAnsiTheme="minorBidi" w:cstheme="minorBidi"/>
        </w:rPr>
        <w:t xml:space="preserve">. </w:t>
      </w:r>
      <w:r w:rsidR="0048771F" w:rsidRPr="008F3978">
        <w:rPr>
          <w:rFonts w:asciiTheme="minorBidi" w:hAnsiTheme="minorBidi" w:cstheme="minorBidi"/>
        </w:rPr>
        <w:t>Consequently</w:t>
      </w:r>
      <w:r w:rsidR="005925E8" w:rsidRPr="008F3978">
        <w:rPr>
          <w:rFonts w:asciiTheme="minorBidi" w:hAnsiTheme="minorBidi" w:cstheme="minorBidi"/>
        </w:rPr>
        <w:t xml:space="preserve">, </w:t>
      </w:r>
      <w:r w:rsidR="00982EA0" w:rsidRPr="008F3978">
        <w:rPr>
          <w:rFonts w:asciiTheme="minorBidi" w:hAnsiTheme="minorBidi" w:cstheme="minorBidi"/>
        </w:rPr>
        <w:t xml:space="preserve">the </w:t>
      </w:r>
      <w:r w:rsidR="005925E8" w:rsidRPr="008F3978">
        <w:rPr>
          <w:rFonts w:asciiTheme="minorBidi" w:hAnsiTheme="minorBidi" w:cstheme="minorBidi"/>
        </w:rPr>
        <w:t>stress on</w:t>
      </w:r>
      <w:r w:rsidR="00E135F1" w:rsidRPr="008F3978">
        <w:rPr>
          <w:rFonts w:asciiTheme="minorBidi" w:hAnsiTheme="minorBidi" w:cstheme="minorBidi"/>
        </w:rPr>
        <w:t xml:space="preserve"> the</w:t>
      </w:r>
      <w:r w:rsidR="005925E8" w:rsidRPr="008F3978">
        <w:rPr>
          <w:rFonts w:asciiTheme="minorBidi" w:hAnsiTheme="minorBidi" w:cstheme="minorBidi"/>
        </w:rPr>
        <w:t xml:space="preserve"> voluntary act of </w:t>
      </w:r>
      <w:r w:rsidR="00A36288" w:rsidRPr="008F3978">
        <w:rPr>
          <w:rFonts w:asciiTheme="minorBidi" w:hAnsiTheme="minorBidi" w:cstheme="minorBidi"/>
        </w:rPr>
        <w:t>organizations</w:t>
      </w:r>
      <w:r w:rsidR="005925E8" w:rsidRPr="008F3978">
        <w:rPr>
          <w:rFonts w:asciiTheme="minorBidi" w:hAnsiTheme="minorBidi" w:cstheme="minorBidi"/>
        </w:rPr>
        <w:t xml:space="preserve"> in relation to social and environment</w:t>
      </w:r>
      <w:r w:rsidR="00E135F1" w:rsidRPr="008F3978">
        <w:rPr>
          <w:rFonts w:asciiTheme="minorBidi" w:hAnsiTheme="minorBidi" w:cstheme="minorBidi"/>
        </w:rPr>
        <w:t>al</w:t>
      </w:r>
      <w:r w:rsidR="00074D91" w:rsidRPr="008F3978">
        <w:rPr>
          <w:rFonts w:asciiTheme="minorBidi" w:hAnsiTheme="minorBidi" w:cstheme="minorBidi"/>
        </w:rPr>
        <w:t xml:space="preserve"> responsibility</w:t>
      </w:r>
      <w:r w:rsidR="003B019C" w:rsidRPr="008F3978">
        <w:rPr>
          <w:rFonts w:asciiTheme="minorBidi" w:hAnsiTheme="minorBidi" w:cstheme="minorBidi"/>
        </w:rPr>
        <w:t xml:space="preserve"> in the countries that are influenced by this western philosophy</w:t>
      </w:r>
      <w:r w:rsidR="00982EA0" w:rsidRPr="008F3978">
        <w:rPr>
          <w:rFonts w:asciiTheme="minorBidi" w:hAnsiTheme="minorBidi" w:cstheme="minorBidi"/>
        </w:rPr>
        <w:t xml:space="preserve"> can be explained</w:t>
      </w:r>
      <w:r w:rsidR="003B019C" w:rsidRPr="008F3978">
        <w:rPr>
          <w:rFonts w:asciiTheme="minorBidi" w:hAnsiTheme="minorBidi" w:cstheme="minorBidi"/>
        </w:rPr>
        <w:t>.</w:t>
      </w:r>
      <w:r w:rsidR="008732D4" w:rsidRPr="008F3978">
        <w:rPr>
          <w:rFonts w:asciiTheme="minorBidi" w:hAnsiTheme="minorBidi" w:cstheme="minorBidi"/>
        </w:rPr>
        <w:t xml:space="preserve"> </w:t>
      </w:r>
      <w:r w:rsidR="003142DE" w:rsidRPr="008F3978">
        <w:rPr>
          <w:rFonts w:asciiTheme="minorBidi" w:hAnsiTheme="minorBidi" w:cstheme="minorBidi"/>
        </w:rPr>
        <w:t xml:space="preserve">Therefore, morality has been an important perspective integrated in CSR expectations. </w:t>
      </w:r>
    </w:p>
    <w:p w14:paraId="3149A36B" w14:textId="7198BC89" w:rsidR="00690906"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B15A59" w:rsidRPr="008F3978">
        <w:rPr>
          <w:rFonts w:asciiTheme="minorBidi" w:hAnsiTheme="minorBidi" w:cstheme="minorBidi"/>
        </w:rPr>
        <w:t xml:space="preserve"> Carroll (1979), </w:t>
      </w:r>
      <w:r w:rsidR="00850038" w:rsidRPr="008F3978">
        <w:rPr>
          <w:rFonts w:asciiTheme="minorBidi" w:hAnsiTheme="minorBidi" w:cstheme="minorBidi"/>
        </w:rPr>
        <w:t>identifies</w:t>
      </w:r>
      <w:r w:rsidR="00690906" w:rsidRPr="008F3978">
        <w:rPr>
          <w:rFonts w:asciiTheme="minorBidi" w:hAnsiTheme="minorBidi" w:cstheme="minorBidi"/>
        </w:rPr>
        <w:t xml:space="preserve"> </w:t>
      </w:r>
      <w:r w:rsidR="00DF782A" w:rsidRPr="008F3978">
        <w:rPr>
          <w:rFonts w:asciiTheme="minorBidi" w:hAnsiTheme="minorBidi" w:cstheme="minorBidi"/>
        </w:rPr>
        <w:t>four</w:t>
      </w:r>
      <w:r w:rsidR="00690906" w:rsidRPr="008F3978">
        <w:rPr>
          <w:rFonts w:asciiTheme="minorBidi" w:hAnsiTheme="minorBidi" w:cstheme="minorBidi"/>
        </w:rPr>
        <w:t xml:space="preserve"> main categories for CSR practices</w:t>
      </w:r>
      <w:r w:rsidR="00DF782A" w:rsidRPr="008F3978">
        <w:rPr>
          <w:rFonts w:asciiTheme="minorBidi" w:hAnsiTheme="minorBidi" w:cstheme="minorBidi"/>
        </w:rPr>
        <w:t>:</w:t>
      </w:r>
      <w:r w:rsidR="00690906" w:rsidRPr="008F3978">
        <w:rPr>
          <w:rFonts w:asciiTheme="minorBidi" w:hAnsiTheme="minorBidi" w:cstheme="minorBidi"/>
        </w:rPr>
        <w:t xml:space="preserve"> Economics, Legal, Ethical and Discretionary domains of corporate actions. This includes the responsibility towards responding demands of stakeholders, shareholders and apply</w:t>
      </w:r>
      <w:r w:rsidR="000D5060" w:rsidRPr="008F3978">
        <w:rPr>
          <w:rFonts w:asciiTheme="minorBidi" w:hAnsiTheme="minorBidi" w:cstheme="minorBidi"/>
        </w:rPr>
        <w:t>ing</w:t>
      </w:r>
      <w:r w:rsidR="00690906" w:rsidRPr="008F3978">
        <w:rPr>
          <w:rFonts w:asciiTheme="minorBidi" w:hAnsiTheme="minorBidi" w:cstheme="minorBidi"/>
        </w:rPr>
        <w:t xml:space="preserve"> appropriate regulations and philanthrop</w:t>
      </w:r>
      <w:r w:rsidR="00431788" w:rsidRPr="008F3978">
        <w:rPr>
          <w:rFonts w:asciiTheme="minorBidi" w:hAnsiTheme="minorBidi" w:cstheme="minorBidi"/>
        </w:rPr>
        <w:t>ic</w:t>
      </w:r>
      <w:r w:rsidR="00690906" w:rsidRPr="008F3978">
        <w:rPr>
          <w:rFonts w:asciiTheme="minorBidi" w:hAnsiTheme="minorBidi" w:cstheme="minorBidi"/>
        </w:rPr>
        <w:t xml:space="preserve"> actions. Given that this is among the first widely accepted definition developed to clarify the issue, the definition does not answer</w:t>
      </w:r>
      <w:r w:rsidR="00052664" w:rsidRPr="008F3978">
        <w:rPr>
          <w:rFonts w:asciiTheme="minorBidi" w:hAnsiTheme="minorBidi" w:cstheme="minorBidi"/>
        </w:rPr>
        <w:t xml:space="preserve"> </w:t>
      </w:r>
      <w:r w:rsidR="00690906" w:rsidRPr="008F3978">
        <w:rPr>
          <w:rFonts w:asciiTheme="minorBidi" w:hAnsiTheme="minorBidi" w:cstheme="minorBidi"/>
        </w:rPr>
        <w:t xml:space="preserve">how </w:t>
      </w:r>
      <w:r w:rsidR="00284A44" w:rsidRPr="008F3978">
        <w:rPr>
          <w:rFonts w:asciiTheme="minorBidi" w:hAnsiTheme="minorBidi" w:cstheme="minorBidi"/>
        </w:rPr>
        <w:t xml:space="preserve">organizations </w:t>
      </w:r>
      <w:r w:rsidR="00690906" w:rsidRPr="008F3978">
        <w:rPr>
          <w:rFonts w:asciiTheme="minorBidi" w:hAnsiTheme="minorBidi" w:cstheme="minorBidi"/>
        </w:rPr>
        <w:t xml:space="preserve">concentrate on all these domains equally. Presumably, </w:t>
      </w:r>
      <w:r w:rsidR="000D5060" w:rsidRPr="008F3978">
        <w:rPr>
          <w:rFonts w:asciiTheme="minorBidi" w:hAnsiTheme="minorBidi" w:cstheme="minorBidi"/>
        </w:rPr>
        <w:t>challenging</w:t>
      </w:r>
      <w:r w:rsidR="00690906" w:rsidRPr="008F3978">
        <w:rPr>
          <w:rFonts w:asciiTheme="minorBidi" w:hAnsiTheme="minorBidi" w:cstheme="minorBidi"/>
        </w:rPr>
        <w:t xml:space="preserve"> situation</w:t>
      </w:r>
      <w:r w:rsidR="00284A44" w:rsidRPr="008F3978">
        <w:rPr>
          <w:rFonts w:asciiTheme="minorBidi" w:hAnsiTheme="minorBidi" w:cstheme="minorBidi"/>
        </w:rPr>
        <w:t>s</w:t>
      </w:r>
      <w:r w:rsidR="00690906" w:rsidRPr="008F3978">
        <w:rPr>
          <w:rFonts w:asciiTheme="minorBidi" w:hAnsiTheme="minorBidi" w:cstheme="minorBidi"/>
        </w:rPr>
        <w:t xml:space="preserve"> </w:t>
      </w:r>
      <w:r w:rsidR="000D5060" w:rsidRPr="008F3978">
        <w:rPr>
          <w:rFonts w:asciiTheme="minorBidi" w:hAnsiTheme="minorBidi" w:cstheme="minorBidi"/>
        </w:rPr>
        <w:t xml:space="preserve">may </w:t>
      </w:r>
      <w:r w:rsidR="00284A44" w:rsidRPr="008F3978">
        <w:rPr>
          <w:rFonts w:asciiTheme="minorBidi" w:hAnsiTheme="minorBidi" w:cstheme="minorBidi"/>
        </w:rPr>
        <w:t>trigger</w:t>
      </w:r>
      <w:r w:rsidR="00CF5A9F" w:rsidRPr="008F3978">
        <w:rPr>
          <w:rFonts w:asciiTheme="minorBidi" w:hAnsiTheme="minorBidi" w:cstheme="minorBidi"/>
        </w:rPr>
        <w:t xml:space="preserve"> the</w:t>
      </w:r>
      <w:r w:rsidR="00690906" w:rsidRPr="008F3978">
        <w:rPr>
          <w:rFonts w:asciiTheme="minorBidi" w:hAnsiTheme="minorBidi" w:cstheme="minorBidi"/>
        </w:rPr>
        <w:t xml:space="preserve"> prioritizing </w:t>
      </w:r>
      <w:r w:rsidR="00CF5A9F" w:rsidRPr="008F3978">
        <w:rPr>
          <w:rFonts w:asciiTheme="minorBidi" w:hAnsiTheme="minorBidi" w:cstheme="minorBidi"/>
        </w:rPr>
        <w:t>of one</w:t>
      </w:r>
      <w:r w:rsidR="00690906" w:rsidRPr="008F3978">
        <w:rPr>
          <w:rFonts w:asciiTheme="minorBidi" w:hAnsiTheme="minorBidi" w:cstheme="minorBidi"/>
        </w:rPr>
        <w:t xml:space="preserve"> category over another. </w:t>
      </w:r>
    </w:p>
    <w:p w14:paraId="710F1A28" w14:textId="08D4D257" w:rsidR="000201FA"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color w:val="000000"/>
        </w:rPr>
        <w:t xml:space="preserve">    </w:t>
      </w:r>
      <w:r w:rsidR="000D5060" w:rsidRPr="008F3978">
        <w:rPr>
          <w:rFonts w:asciiTheme="minorBidi" w:hAnsiTheme="minorBidi" w:cstheme="minorBidi"/>
          <w:color w:val="000000"/>
        </w:rPr>
        <w:t xml:space="preserve">One main </w:t>
      </w:r>
      <w:r w:rsidR="000201FA" w:rsidRPr="008F3978">
        <w:rPr>
          <w:rFonts w:asciiTheme="minorBidi" w:hAnsiTheme="minorBidi" w:cstheme="minorBidi"/>
          <w:color w:val="000000"/>
        </w:rPr>
        <w:t>aspect of CSR definition</w:t>
      </w:r>
      <w:r w:rsidR="000D5060" w:rsidRPr="008F3978">
        <w:rPr>
          <w:rFonts w:asciiTheme="minorBidi" w:hAnsiTheme="minorBidi" w:cstheme="minorBidi"/>
          <w:color w:val="000000"/>
        </w:rPr>
        <w:t xml:space="preserve">s </w:t>
      </w:r>
      <w:r w:rsidR="000201FA" w:rsidRPr="008F3978">
        <w:rPr>
          <w:rFonts w:asciiTheme="minorBidi" w:hAnsiTheme="minorBidi" w:cstheme="minorBidi"/>
          <w:color w:val="000000"/>
        </w:rPr>
        <w:t>focus</w:t>
      </w:r>
      <w:r w:rsidR="00503CFA" w:rsidRPr="008F3978">
        <w:rPr>
          <w:rFonts w:asciiTheme="minorBidi" w:hAnsiTheme="minorBidi" w:cstheme="minorBidi"/>
          <w:color w:val="000000"/>
        </w:rPr>
        <w:t>es</w:t>
      </w:r>
      <w:r w:rsidR="000201FA" w:rsidRPr="008F3978">
        <w:rPr>
          <w:rFonts w:asciiTheme="minorBidi" w:hAnsiTheme="minorBidi" w:cstheme="minorBidi"/>
          <w:color w:val="000000"/>
        </w:rPr>
        <w:t xml:space="preserve"> </w:t>
      </w:r>
      <w:r w:rsidR="000201FA" w:rsidRPr="008F3978">
        <w:rPr>
          <w:rFonts w:asciiTheme="minorBidi" w:hAnsiTheme="minorBidi" w:cstheme="minorBidi"/>
        </w:rPr>
        <w:t xml:space="preserve">on controlling the impacts of </w:t>
      </w:r>
      <w:r w:rsidR="00503CFA" w:rsidRPr="008F3978">
        <w:rPr>
          <w:rFonts w:asciiTheme="minorBidi" w:hAnsiTheme="minorBidi" w:cstheme="minorBidi"/>
        </w:rPr>
        <w:t>companies’</w:t>
      </w:r>
      <w:r w:rsidR="000201FA" w:rsidRPr="008F3978">
        <w:rPr>
          <w:rFonts w:asciiTheme="minorBidi" w:hAnsiTheme="minorBidi" w:cstheme="minorBidi"/>
        </w:rPr>
        <w:t xml:space="preserve"> business on </w:t>
      </w:r>
      <w:r w:rsidR="004B2411" w:rsidRPr="008F3978">
        <w:rPr>
          <w:rFonts w:asciiTheme="minorBidi" w:hAnsiTheme="minorBidi" w:cstheme="minorBidi"/>
        </w:rPr>
        <w:t xml:space="preserve">the </w:t>
      </w:r>
      <w:r w:rsidR="000201FA" w:rsidRPr="008F3978">
        <w:rPr>
          <w:rFonts w:asciiTheme="minorBidi" w:hAnsiTheme="minorBidi" w:cstheme="minorBidi"/>
        </w:rPr>
        <w:t>environment and society.</w:t>
      </w:r>
      <w:r w:rsidR="00D713C8" w:rsidRPr="008F3978">
        <w:rPr>
          <w:rFonts w:asciiTheme="minorBidi" w:hAnsiTheme="minorBidi" w:cstheme="minorBidi"/>
        </w:rPr>
        <w:t xml:space="preserve"> Therefore, stakeholders and </w:t>
      </w:r>
      <w:r w:rsidR="00106F4E" w:rsidRPr="008F3978">
        <w:rPr>
          <w:rFonts w:asciiTheme="minorBidi" w:hAnsiTheme="minorBidi" w:cstheme="minorBidi"/>
        </w:rPr>
        <w:t xml:space="preserve">the </w:t>
      </w:r>
      <w:r w:rsidR="00D713C8" w:rsidRPr="008F3978">
        <w:rPr>
          <w:rFonts w:asciiTheme="minorBidi" w:hAnsiTheme="minorBidi" w:cstheme="minorBidi"/>
        </w:rPr>
        <w:t>managing</w:t>
      </w:r>
      <w:r w:rsidR="00106F4E" w:rsidRPr="008F3978">
        <w:rPr>
          <w:rFonts w:asciiTheme="minorBidi" w:hAnsiTheme="minorBidi" w:cstheme="minorBidi"/>
        </w:rPr>
        <w:t xml:space="preserve"> of</w:t>
      </w:r>
      <w:r w:rsidR="00D713C8" w:rsidRPr="008F3978">
        <w:rPr>
          <w:rFonts w:asciiTheme="minorBidi" w:hAnsiTheme="minorBidi" w:cstheme="minorBidi"/>
        </w:rPr>
        <w:t xml:space="preserve"> their demands should be considered. In </w:t>
      </w:r>
      <w:r w:rsidR="006329B3" w:rsidRPr="008F3978">
        <w:rPr>
          <w:rFonts w:asciiTheme="minorBidi" w:hAnsiTheme="minorBidi" w:cstheme="minorBidi"/>
        </w:rPr>
        <w:t>so doing</w:t>
      </w:r>
      <w:r w:rsidR="00D713C8" w:rsidRPr="008F3978">
        <w:rPr>
          <w:rFonts w:asciiTheme="minorBidi" w:hAnsiTheme="minorBidi" w:cstheme="minorBidi"/>
        </w:rPr>
        <w:t>,</w:t>
      </w:r>
      <w:r w:rsidR="000201FA" w:rsidRPr="008F3978">
        <w:rPr>
          <w:rFonts w:asciiTheme="minorBidi" w:hAnsiTheme="minorBidi" w:cstheme="minorBidi"/>
        </w:rPr>
        <w:t xml:space="preserve"> recognising </w:t>
      </w:r>
      <w:r w:rsidR="00106F4E" w:rsidRPr="008F3978">
        <w:rPr>
          <w:rFonts w:asciiTheme="minorBidi" w:hAnsiTheme="minorBidi" w:cstheme="minorBidi"/>
        </w:rPr>
        <w:t xml:space="preserve">the </w:t>
      </w:r>
      <w:r w:rsidR="000201FA" w:rsidRPr="008F3978">
        <w:rPr>
          <w:rFonts w:asciiTheme="minorBidi" w:hAnsiTheme="minorBidi" w:cstheme="minorBidi"/>
        </w:rPr>
        <w:t>demand</w:t>
      </w:r>
      <w:r w:rsidR="00665595" w:rsidRPr="008F3978">
        <w:rPr>
          <w:rFonts w:asciiTheme="minorBidi" w:hAnsiTheme="minorBidi" w:cstheme="minorBidi"/>
        </w:rPr>
        <w:t>s</w:t>
      </w:r>
      <w:r w:rsidR="000201FA" w:rsidRPr="008F3978">
        <w:rPr>
          <w:rFonts w:asciiTheme="minorBidi" w:hAnsiTheme="minorBidi" w:cstheme="minorBidi"/>
        </w:rPr>
        <w:t xml:space="preserve"> of stakeholders and identifying how the organizations should respond to </w:t>
      </w:r>
      <w:r w:rsidR="00665595" w:rsidRPr="008F3978">
        <w:rPr>
          <w:rFonts w:asciiTheme="minorBidi" w:hAnsiTheme="minorBidi" w:cstheme="minorBidi"/>
        </w:rPr>
        <w:t xml:space="preserve">them </w:t>
      </w:r>
      <w:r w:rsidR="00106F4E" w:rsidRPr="008F3978">
        <w:rPr>
          <w:rFonts w:asciiTheme="minorBidi" w:hAnsiTheme="minorBidi" w:cstheme="minorBidi"/>
        </w:rPr>
        <w:t>is</w:t>
      </w:r>
      <w:r w:rsidR="00665595" w:rsidRPr="008F3978">
        <w:rPr>
          <w:rFonts w:asciiTheme="minorBidi" w:hAnsiTheme="minorBidi" w:cstheme="minorBidi"/>
        </w:rPr>
        <w:t xml:space="preserve"> </w:t>
      </w:r>
      <w:r w:rsidR="006329B3" w:rsidRPr="008F3978">
        <w:rPr>
          <w:rFonts w:asciiTheme="minorBidi" w:hAnsiTheme="minorBidi" w:cstheme="minorBidi"/>
        </w:rPr>
        <w:t>important</w:t>
      </w:r>
      <w:r w:rsidR="000201FA" w:rsidRPr="008F3978">
        <w:rPr>
          <w:rFonts w:asciiTheme="minorBidi" w:hAnsiTheme="minorBidi" w:cstheme="minorBidi"/>
        </w:rPr>
        <w:t xml:space="preserve"> </w:t>
      </w:r>
      <w:r w:rsidR="000201FA" w:rsidRPr="008F3978">
        <w:rPr>
          <w:rFonts w:asciiTheme="minorBidi" w:hAnsiTheme="minorBidi" w:cstheme="minorBidi"/>
        </w:rPr>
        <w:fldChar w:fldCharType="begin"/>
      </w:r>
      <w:r w:rsidR="000201FA" w:rsidRPr="008F3978">
        <w:rPr>
          <w:rFonts w:asciiTheme="minorBidi" w:hAnsiTheme="minorBidi" w:cstheme="minorBidi"/>
        </w:rPr>
        <w:instrText xml:space="preserve"> ADDIN EN.CITE &lt;EndNote&gt;&lt;Cite&gt;&lt;Author&gt;Maon&lt;/Author&gt;&lt;Year&gt;2008&lt;/Year&gt;&lt;RecNum&gt;226&lt;/RecNum&gt;&lt;DisplayText&gt;(Maon, Lindgreen et al. 2008)&lt;/DisplayText&gt;&lt;record&gt;&lt;rec-number&gt;226&lt;/rec-number&gt;&lt;foreign-keys&gt;&lt;key app="EN" db-id="d5pvswaw0af0t5e0e2px95x79e5rf90ds9zr"&gt;226&lt;/key&gt;&lt;/foreign-keys&gt;&lt;ref-type name="Journal Article"&gt;17&lt;/ref-type&gt;&lt;contributors&gt;&lt;authors&gt;&lt;author&gt;Maon, F.&lt;/author&gt;&lt;author&gt;Lindgreen, A.&lt;/author&gt;&lt;author&gt;Swaen, V.&lt;/author&gt;&lt;/authors&gt;&lt;/contributors&gt;&lt;titles&gt;&lt;title&gt;Thinking of the organization as a system: The role of managerial perceptions in developing a corporate social responsibility strategic agenda&lt;/title&gt;&lt;secondary-title&gt;Systems Research and Behavioral Science&lt;/secondary-title&gt;&lt;/titles&gt;&lt;periodical&gt;&lt;full-title&gt;Systems Research and Behavioral Science&lt;/full-title&gt;&lt;/periodical&gt;&lt;pages&gt;413-426&lt;/pages&gt;&lt;volume&gt;25&lt;/volume&gt;&lt;number&gt;3&lt;/number&gt;&lt;dates&gt;&lt;year&gt;2008&lt;/year&gt;&lt;/dates&gt;&lt;publisher&gt;Wiley Online Library&lt;/publisher&gt;&lt;isbn&gt;1099-1743&lt;/isbn&gt;&lt;urls&gt;&lt;/urls&gt;&lt;/record&gt;&lt;/Cite&gt;&lt;/EndNote&gt;</w:instrText>
      </w:r>
      <w:r w:rsidR="000201FA" w:rsidRPr="008F3978">
        <w:rPr>
          <w:rFonts w:asciiTheme="minorBidi" w:hAnsiTheme="minorBidi" w:cstheme="minorBidi"/>
        </w:rPr>
        <w:fldChar w:fldCharType="separate"/>
      </w:r>
      <w:r w:rsidR="000201FA" w:rsidRPr="008F3978">
        <w:rPr>
          <w:rFonts w:asciiTheme="minorBidi" w:hAnsiTheme="minorBidi" w:cstheme="minorBidi"/>
          <w:noProof/>
        </w:rPr>
        <w:t>(</w:t>
      </w:r>
      <w:hyperlink w:anchor="_ENREF_66" w:tooltip="Maon, 2008 #226" w:history="1">
        <w:r w:rsidR="000201FA" w:rsidRPr="008F3978">
          <w:rPr>
            <w:rFonts w:asciiTheme="minorBidi" w:hAnsiTheme="minorBidi" w:cstheme="minorBidi"/>
            <w:noProof/>
          </w:rPr>
          <w:t>Maon, et al. 2008</w:t>
        </w:r>
      </w:hyperlink>
      <w:r w:rsidR="000201FA" w:rsidRPr="008F3978">
        <w:rPr>
          <w:rFonts w:asciiTheme="minorBidi" w:hAnsiTheme="minorBidi" w:cstheme="minorBidi"/>
          <w:noProof/>
        </w:rPr>
        <w:t>)</w:t>
      </w:r>
      <w:r w:rsidR="000201FA" w:rsidRPr="008F3978">
        <w:rPr>
          <w:rFonts w:asciiTheme="minorBidi" w:hAnsiTheme="minorBidi" w:cstheme="minorBidi"/>
        </w:rPr>
        <w:fldChar w:fldCharType="end"/>
      </w:r>
      <w:r w:rsidR="000201FA" w:rsidRPr="008F3978">
        <w:rPr>
          <w:rFonts w:asciiTheme="minorBidi" w:hAnsiTheme="minorBidi" w:cstheme="minorBidi"/>
        </w:rPr>
        <w:t>. For instance,</w:t>
      </w:r>
      <w:r w:rsidR="000201FA" w:rsidRPr="008F3978">
        <w:rPr>
          <w:rFonts w:asciiTheme="minorBidi" w:hAnsiTheme="minorBidi" w:cstheme="minorBidi"/>
        </w:rPr>
        <w:fldChar w:fldCharType="begin"/>
      </w:r>
      <w:r w:rsidR="000201FA" w:rsidRPr="008F3978">
        <w:rPr>
          <w:rFonts w:asciiTheme="minorBidi" w:hAnsiTheme="minorBidi" w:cstheme="minorBidi"/>
        </w:rPr>
        <w:instrText xml:space="preserve"> ADDIN EN.CITE &lt;EndNote&gt;&lt;Cite&gt;&lt;Author&gt;Panapanaan&lt;/Author&gt;&lt;Year&gt;2003&lt;/Year&gt;&lt;RecNum&gt;1041&lt;/RecNum&gt;&lt;DisplayText&gt;(Panapanaan, Linnanen et al. 2003)&lt;/DisplayText&gt;&lt;record&gt;&lt;rec-number&gt;1041&lt;/rec-number&gt;&lt;foreign-keys&gt;&lt;key app="EN" db-id="d5pvswaw0af0t5e0e2px95x79e5rf90ds9zr"&gt;1041&lt;/key&gt;&lt;/foreign-keys&gt;&lt;ref-type name="Journal Article"&gt;17&lt;/ref-type&gt;&lt;contributors&gt;&lt;authors&gt;&lt;author&gt;Panapanaan, Virgilio M&lt;/author&gt;&lt;author&gt;Linnanen, Lassi&lt;/author&gt;&lt;author&gt;Karvonen, Minna-Maari&lt;/author&gt;&lt;author&gt;Phan, Vinh Tho&lt;/author&gt;&lt;/authors&gt;&lt;/contributors&gt;&lt;titles&gt;&lt;title&gt;Roadmapping corporate social responsibility in Finnish companies&lt;/title&gt;&lt;secondary-title&gt;Journal of Business Ethics&lt;/secondary-title&gt;&lt;/titles&gt;&lt;periodical&gt;&lt;full-title&gt;Journal of Business Ethics&lt;/full-title&gt;&lt;/periodical&gt;&lt;pages&gt;133-148&lt;/pages&gt;&lt;volume&gt;44&lt;/volume&gt;&lt;number&gt;2-3&lt;/number&gt;&lt;dates&gt;&lt;year&gt;2003&lt;/year&gt;&lt;/dates&gt;&lt;publisher&gt;Springer&lt;/publisher&gt;&lt;isbn&gt;0167-4544&lt;/isbn&gt;&lt;urls&gt;&lt;/urls&gt;&lt;/record&gt;&lt;/Cite&gt;&lt;/EndNote&gt;</w:instrText>
      </w:r>
      <w:r w:rsidR="000201FA" w:rsidRPr="008F3978">
        <w:rPr>
          <w:rFonts w:asciiTheme="minorBidi" w:hAnsiTheme="minorBidi" w:cstheme="minorBidi"/>
        </w:rPr>
        <w:fldChar w:fldCharType="separate"/>
      </w:r>
      <w:r w:rsidR="000201FA" w:rsidRPr="008F3978">
        <w:rPr>
          <w:rFonts w:asciiTheme="minorBidi" w:hAnsiTheme="minorBidi" w:cstheme="minorBidi"/>
          <w:noProof/>
          <w:color w:val="FFFFFF"/>
        </w:rPr>
        <w:t>(</w:t>
      </w:r>
      <w:r w:rsidR="000201FA" w:rsidRPr="008F3978">
        <w:rPr>
          <w:rFonts w:asciiTheme="minorBidi" w:hAnsiTheme="minorBidi" w:cstheme="minorBidi"/>
        </w:rPr>
        <w:fldChar w:fldCharType="end"/>
      </w:r>
      <w:r w:rsidR="00947B89" w:rsidRPr="008F3978">
        <w:rPr>
          <w:rFonts w:asciiTheme="minorBidi" w:hAnsiTheme="minorBidi" w:cstheme="minorBidi"/>
        </w:rPr>
        <w:t>Panapanaan et al. (2003)</w:t>
      </w:r>
      <w:r w:rsidR="00FA66E1">
        <w:rPr>
          <w:rFonts w:asciiTheme="minorBidi" w:hAnsiTheme="minorBidi" w:cstheme="minorBidi"/>
        </w:rPr>
        <w:t>,</w:t>
      </w:r>
      <w:r w:rsidR="00947B89" w:rsidRPr="008F3978">
        <w:rPr>
          <w:rFonts w:asciiTheme="minorBidi" w:hAnsiTheme="minorBidi" w:cstheme="minorBidi"/>
        </w:rPr>
        <w:t xml:space="preserve"> </w:t>
      </w:r>
      <w:r w:rsidR="00EB14DE" w:rsidRPr="008F3978">
        <w:rPr>
          <w:rFonts w:asciiTheme="minorBidi" w:hAnsiTheme="minorBidi" w:cstheme="minorBidi"/>
        </w:rPr>
        <w:t>argue</w:t>
      </w:r>
      <w:r w:rsidR="000201FA" w:rsidRPr="008F3978">
        <w:rPr>
          <w:rFonts w:asciiTheme="minorBidi" w:hAnsiTheme="minorBidi" w:cstheme="minorBidi"/>
        </w:rPr>
        <w:t xml:space="preserve"> </w:t>
      </w:r>
      <w:r w:rsidR="0033499D" w:rsidRPr="008F3978">
        <w:rPr>
          <w:rFonts w:asciiTheme="minorBidi" w:hAnsiTheme="minorBidi" w:cstheme="minorBidi"/>
        </w:rPr>
        <w:t xml:space="preserve">that </w:t>
      </w:r>
      <w:r w:rsidR="000201FA" w:rsidRPr="008F3978">
        <w:rPr>
          <w:rFonts w:asciiTheme="minorBidi" w:hAnsiTheme="minorBidi" w:cstheme="minorBidi"/>
        </w:rPr>
        <w:t xml:space="preserve">CSR has three </w:t>
      </w:r>
      <w:r w:rsidR="0033499D" w:rsidRPr="008F3978">
        <w:rPr>
          <w:rFonts w:asciiTheme="minorBidi" w:hAnsiTheme="minorBidi" w:cstheme="minorBidi"/>
        </w:rPr>
        <w:t xml:space="preserve">dimensions: </w:t>
      </w:r>
      <w:r w:rsidR="000201FA" w:rsidRPr="008F3978">
        <w:rPr>
          <w:rFonts w:asciiTheme="minorBidi" w:hAnsiTheme="minorBidi" w:cstheme="minorBidi"/>
        </w:rPr>
        <w:t>eco</w:t>
      </w:r>
      <w:r w:rsidR="0033499D" w:rsidRPr="008F3978">
        <w:rPr>
          <w:rFonts w:asciiTheme="minorBidi" w:hAnsiTheme="minorBidi" w:cstheme="minorBidi"/>
        </w:rPr>
        <w:t xml:space="preserve">nomic, environmental and social, </w:t>
      </w:r>
      <w:r w:rsidR="00067ECD" w:rsidRPr="008F3978">
        <w:rPr>
          <w:rFonts w:asciiTheme="minorBidi" w:hAnsiTheme="minorBidi" w:cstheme="minorBidi"/>
        </w:rPr>
        <w:t xml:space="preserve">for </w:t>
      </w:r>
      <w:r w:rsidR="00503CFA" w:rsidRPr="008F3978">
        <w:rPr>
          <w:rFonts w:asciiTheme="minorBidi" w:hAnsiTheme="minorBidi" w:cstheme="minorBidi"/>
        </w:rPr>
        <w:t xml:space="preserve">responding to </w:t>
      </w:r>
      <w:r w:rsidR="000201FA" w:rsidRPr="008F3978">
        <w:rPr>
          <w:rFonts w:asciiTheme="minorBidi" w:hAnsiTheme="minorBidi" w:cstheme="minorBidi"/>
        </w:rPr>
        <w:t xml:space="preserve">stakeholders’ </w:t>
      </w:r>
      <w:r w:rsidR="006329B3" w:rsidRPr="008F3978">
        <w:rPr>
          <w:rFonts w:asciiTheme="minorBidi" w:hAnsiTheme="minorBidi" w:cstheme="minorBidi"/>
        </w:rPr>
        <w:t xml:space="preserve">ongoing </w:t>
      </w:r>
      <w:r w:rsidR="000201FA" w:rsidRPr="008F3978">
        <w:rPr>
          <w:rFonts w:asciiTheme="minorBidi" w:hAnsiTheme="minorBidi" w:cstheme="minorBidi"/>
        </w:rPr>
        <w:t xml:space="preserve">concerns over business activities.  </w:t>
      </w:r>
    </w:p>
    <w:p w14:paraId="6B6B6C03" w14:textId="3B38EA65" w:rsidR="003C36FA"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850F25" w:rsidRPr="008F3978">
        <w:rPr>
          <w:rFonts w:asciiTheme="minorBidi" w:hAnsiTheme="minorBidi" w:cstheme="minorBidi"/>
        </w:rPr>
        <w:t>T</w:t>
      </w:r>
      <w:r w:rsidR="00EF59F6" w:rsidRPr="008F3978">
        <w:rPr>
          <w:rFonts w:asciiTheme="minorBidi" w:hAnsiTheme="minorBidi" w:cstheme="minorBidi"/>
        </w:rPr>
        <w:t>he cons</w:t>
      </w:r>
      <w:r w:rsidR="008B76AE" w:rsidRPr="008F3978">
        <w:rPr>
          <w:rFonts w:asciiTheme="minorBidi" w:hAnsiTheme="minorBidi" w:cstheme="minorBidi"/>
        </w:rPr>
        <w:t>tant monitoring</w:t>
      </w:r>
      <w:r w:rsidR="00EF59F6" w:rsidRPr="008F3978">
        <w:rPr>
          <w:rFonts w:asciiTheme="minorBidi" w:hAnsiTheme="minorBidi" w:cstheme="minorBidi"/>
        </w:rPr>
        <w:t xml:space="preserve"> </w:t>
      </w:r>
      <w:r w:rsidR="008B76AE" w:rsidRPr="008F3978">
        <w:rPr>
          <w:rFonts w:asciiTheme="minorBidi" w:hAnsiTheme="minorBidi" w:cstheme="minorBidi"/>
        </w:rPr>
        <w:t>of stakeholders</w:t>
      </w:r>
      <w:r w:rsidR="009339C9" w:rsidRPr="008F3978">
        <w:rPr>
          <w:rFonts w:asciiTheme="minorBidi" w:hAnsiTheme="minorBidi" w:cstheme="minorBidi"/>
        </w:rPr>
        <w:t>’ demands</w:t>
      </w:r>
      <w:r w:rsidR="00EF59F6" w:rsidRPr="008F3978">
        <w:rPr>
          <w:rFonts w:asciiTheme="minorBidi" w:hAnsiTheme="minorBidi" w:cstheme="minorBidi"/>
        </w:rPr>
        <w:t xml:space="preserve"> is advised by scholars in CSR literature.</w:t>
      </w:r>
      <w:r w:rsidR="00E04097" w:rsidRPr="008F3978">
        <w:rPr>
          <w:rFonts w:asciiTheme="minorBidi" w:hAnsiTheme="minorBidi" w:cstheme="minorBidi"/>
        </w:rPr>
        <w:t xml:space="preserve"> Wood (1991),</w:t>
      </w:r>
      <w:r w:rsidR="00C52467" w:rsidRPr="008F3978">
        <w:rPr>
          <w:rFonts w:asciiTheme="minorBidi" w:hAnsiTheme="minorBidi" w:cstheme="minorBidi"/>
        </w:rPr>
        <w:t xml:space="preserve"> </w:t>
      </w:r>
      <w:r w:rsidR="00503CFA" w:rsidRPr="003E6751">
        <w:rPr>
          <w:rFonts w:asciiTheme="minorBidi" w:hAnsiTheme="minorBidi" w:cstheme="minorBidi"/>
        </w:rPr>
        <w:t>define</w:t>
      </w:r>
      <w:r w:rsidR="00C52467" w:rsidRPr="003E6751">
        <w:rPr>
          <w:rFonts w:asciiTheme="minorBidi" w:hAnsiTheme="minorBidi" w:cstheme="minorBidi"/>
        </w:rPr>
        <w:t>s</w:t>
      </w:r>
      <w:r w:rsidR="00690906" w:rsidRPr="003E6751">
        <w:rPr>
          <w:rFonts w:asciiTheme="minorBidi" w:hAnsiTheme="minorBidi" w:cstheme="minorBidi"/>
        </w:rPr>
        <w:t xml:space="preserve"> CSR </w:t>
      </w:r>
      <w:r w:rsidR="004A7EC7" w:rsidRPr="003E6751">
        <w:rPr>
          <w:rFonts w:asciiTheme="minorBidi" w:hAnsiTheme="minorBidi" w:cstheme="minorBidi"/>
        </w:rPr>
        <w:t xml:space="preserve">through </w:t>
      </w:r>
      <w:r w:rsidR="00690906" w:rsidRPr="003E6751">
        <w:rPr>
          <w:rFonts w:asciiTheme="minorBidi" w:hAnsiTheme="minorBidi" w:cstheme="minorBidi"/>
        </w:rPr>
        <w:t xml:space="preserve">a relationship between the </w:t>
      </w:r>
      <w:r w:rsidR="00DC38B3" w:rsidRPr="003E6751">
        <w:rPr>
          <w:rFonts w:asciiTheme="minorBidi" w:hAnsiTheme="minorBidi" w:cstheme="minorBidi"/>
        </w:rPr>
        <w:t xml:space="preserve">organization and society that </w:t>
      </w:r>
      <w:r w:rsidR="00503CFA" w:rsidRPr="003E6751">
        <w:rPr>
          <w:rFonts w:asciiTheme="minorBidi" w:hAnsiTheme="minorBidi" w:cstheme="minorBidi"/>
        </w:rPr>
        <w:t xml:space="preserve">requires </w:t>
      </w:r>
      <w:r w:rsidR="0078110A" w:rsidRPr="003E6751">
        <w:rPr>
          <w:rFonts w:asciiTheme="minorBidi" w:hAnsiTheme="minorBidi" w:cstheme="minorBidi"/>
        </w:rPr>
        <w:t xml:space="preserve">systematic review of </w:t>
      </w:r>
      <w:r w:rsidR="00690906" w:rsidRPr="003E6751">
        <w:rPr>
          <w:rFonts w:asciiTheme="minorBidi" w:hAnsiTheme="minorBidi" w:cstheme="minorBidi"/>
        </w:rPr>
        <w:t>CSR practices and respond to demands</w:t>
      </w:r>
      <w:r w:rsidR="00690906" w:rsidRPr="008F3978">
        <w:rPr>
          <w:rFonts w:asciiTheme="minorBidi" w:hAnsiTheme="minorBidi" w:cstheme="minorBidi"/>
        </w:rPr>
        <w:t xml:space="preserve">. </w:t>
      </w:r>
      <w:r w:rsidR="0078110A" w:rsidRPr="008F3978">
        <w:rPr>
          <w:rFonts w:asciiTheme="minorBidi" w:hAnsiTheme="minorBidi" w:cstheme="minorBidi"/>
        </w:rPr>
        <w:t xml:space="preserve">In so doing, </w:t>
      </w:r>
      <w:r w:rsidR="003F31F0" w:rsidRPr="008F3978">
        <w:rPr>
          <w:rFonts w:asciiTheme="minorBidi" w:hAnsiTheme="minorBidi" w:cstheme="minorBidi"/>
        </w:rPr>
        <w:t>Aguinis</w:t>
      </w:r>
      <w:r w:rsidR="00690906" w:rsidRPr="008F3978">
        <w:rPr>
          <w:rFonts w:asciiTheme="minorBidi" w:hAnsiTheme="minorBidi" w:cstheme="minorBidi"/>
        </w:rPr>
        <w:t xml:space="preserve"> </w:t>
      </w:r>
      <w:r w:rsidR="003F31F0" w:rsidRPr="008F3978">
        <w:rPr>
          <w:rFonts w:asciiTheme="minorBidi" w:hAnsiTheme="minorBidi" w:cstheme="minorBidi"/>
        </w:rPr>
        <w:t>(</w:t>
      </w:r>
      <w:r w:rsidR="00690906" w:rsidRPr="008F3978">
        <w:rPr>
          <w:rFonts w:asciiTheme="minorBidi" w:hAnsiTheme="minorBidi" w:cstheme="minorBidi"/>
        </w:rPr>
        <w:t>2011</w:t>
      </w:r>
      <w:r w:rsidR="003F31F0" w:rsidRPr="008F3978">
        <w:rPr>
          <w:rFonts w:asciiTheme="minorBidi" w:hAnsiTheme="minorBidi" w:cstheme="minorBidi"/>
        </w:rPr>
        <w:t>)</w:t>
      </w:r>
      <w:r w:rsidR="00690906" w:rsidRPr="008F3978">
        <w:rPr>
          <w:rFonts w:asciiTheme="minorBidi" w:hAnsiTheme="minorBidi" w:cstheme="minorBidi"/>
        </w:rPr>
        <w:t xml:space="preserve">, argues that corporate social responsibility should be contextualised within the corporate actions </w:t>
      </w:r>
      <w:r w:rsidR="00DF5BA6" w:rsidRPr="008F3978">
        <w:rPr>
          <w:rFonts w:asciiTheme="minorBidi" w:hAnsiTheme="minorBidi" w:cstheme="minorBidi"/>
        </w:rPr>
        <w:t>to</w:t>
      </w:r>
      <w:r w:rsidR="00690906" w:rsidRPr="008F3978">
        <w:rPr>
          <w:rFonts w:asciiTheme="minorBidi" w:hAnsiTheme="minorBidi" w:cstheme="minorBidi"/>
        </w:rPr>
        <w:t xml:space="preserve"> meet the demands of the stakeholders. </w:t>
      </w:r>
      <w:r w:rsidR="0013171B" w:rsidRPr="008F3978">
        <w:rPr>
          <w:rFonts w:asciiTheme="minorBidi" w:hAnsiTheme="minorBidi" w:cstheme="minorBidi"/>
        </w:rPr>
        <w:t>Although t</w:t>
      </w:r>
      <w:r w:rsidR="005925E8" w:rsidRPr="008F3978">
        <w:rPr>
          <w:rFonts w:asciiTheme="minorBidi" w:hAnsiTheme="minorBidi" w:cstheme="minorBidi"/>
        </w:rPr>
        <w:t>he focus in this definition is</w:t>
      </w:r>
      <w:r w:rsidR="0013171B" w:rsidRPr="008F3978">
        <w:rPr>
          <w:rFonts w:asciiTheme="minorBidi" w:hAnsiTheme="minorBidi" w:cstheme="minorBidi"/>
        </w:rPr>
        <w:t xml:space="preserve"> on</w:t>
      </w:r>
      <w:r w:rsidR="005925E8" w:rsidRPr="008F3978">
        <w:rPr>
          <w:rFonts w:asciiTheme="minorBidi" w:hAnsiTheme="minorBidi" w:cstheme="minorBidi"/>
        </w:rPr>
        <w:t xml:space="preserve"> controlling the impacts of business on stakeholders; </w:t>
      </w:r>
      <w:r w:rsidR="0078110A" w:rsidRPr="008F3978">
        <w:rPr>
          <w:rFonts w:asciiTheme="minorBidi" w:hAnsiTheme="minorBidi" w:cstheme="minorBidi"/>
        </w:rPr>
        <w:t>at the same time there is</w:t>
      </w:r>
      <w:r w:rsidR="005925E8" w:rsidRPr="008F3978">
        <w:rPr>
          <w:rFonts w:asciiTheme="minorBidi" w:hAnsiTheme="minorBidi" w:cstheme="minorBidi"/>
        </w:rPr>
        <w:t xml:space="preserve"> </w:t>
      </w:r>
      <w:r w:rsidR="0013171B" w:rsidRPr="008F3978">
        <w:rPr>
          <w:rFonts w:asciiTheme="minorBidi" w:hAnsiTheme="minorBidi" w:cstheme="minorBidi"/>
        </w:rPr>
        <w:t>attention to the benefit of the organization</w:t>
      </w:r>
      <w:r w:rsidR="005925E8" w:rsidRPr="008F3978">
        <w:rPr>
          <w:rFonts w:asciiTheme="minorBidi" w:hAnsiTheme="minorBidi" w:cstheme="minorBidi"/>
        </w:rPr>
        <w:t xml:space="preserve"> from responding to stakeholders’ concerns.</w:t>
      </w:r>
      <w:r w:rsidR="00815324" w:rsidRPr="008F3978">
        <w:rPr>
          <w:rFonts w:asciiTheme="minorBidi" w:hAnsiTheme="minorBidi" w:cstheme="minorBidi"/>
        </w:rPr>
        <w:t xml:space="preserve">      </w:t>
      </w:r>
      <w:r w:rsidR="00ED42C0" w:rsidRPr="008F3978">
        <w:rPr>
          <w:rFonts w:asciiTheme="minorBidi" w:hAnsiTheme="minorBidi" w:cstheme="minorBidi"/>
        </w:rPr>
        <w:t xml:space="preserve">   </w:t>
      </w:r>
      <w:r w:rsidR="00815324" w:rsidRPr="008F3978">
        <w:rPr>
          <w:rFonts w:asciiTheme="minorBidi" w:hAnsiTheme="minorBidi" w:cstheme="minorBidi"/>
        </w:rPr>
        <w:t xml:space="preserve">  </w:t>
      </w:r>
    </w:p>
    <w:p w14:paraId="131B961F" w14:textId="60637C30" w:rsidR="00815324" w:rsidRPr="003E6751" w:rsidRDefault="007E231D"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w:t>
      </w:r>
      <w:r w:rsidR="00815324" w:rsidRPr="008F3978">
        <w:rPr>
          <w:rFonts w:asciiTheme="minorBidi" w:hAnsiTheme="minorBidi" w:cstheme="minorBidi"/>
        </w:rPr>
        <w:t xml:space="preserve">Davis </w:t>
      </w:r>
      <w:r w:rsidR="003F31F0" w:rsidRPr="008F3978">
        <w:rPr>
          <w:rFonts w:asciiTheme="minorBidi" w:hAnsiTheme="minorBidi" w:cstheme="minorBidi"/>
        </w:rPr>
        <w:t>(</w:t>
      </w:r>
      <w:r w:rsidR="00815324" w:rsidRPr="008F3978">
        <w:rPr>
          <w:rFonts w:asciiTheme="minorBidi" w:hAnsiTheme="minorBidi" w:cstheme="minorBidi"/>
        </w:rPr>
        <w:t>1973</w:t>
      </w:r>
      <w:r w:rsidR="003F31F0" w:rsidRPr="008F3978">
        <w:rPr>
          <w:rFonts w:asciiTheme="minorBidi" w:hAnsiTheme="minorBidi" w:cstheme="minorBidi"/>
        </w:rPr>
        <w:t>)</w:t>
      </w:r>
      <w:r w:rsidR="00815324" w:rsidRPr="008F3978">
        <w:rPr>
          <w:rFonts w:asciiTheme="minorBidi" w:hAnsiTheme="minorBidi" w:cstheme="minorBidi"/>
        </w:rPr>
        <w:t xml:space="preserve">, asserts CSR </w:t>
      </w:r>
      <w:r w:rsidR="006D7E31" w:rsidRPr="008F3978">
        <w:rPr>
          <w:rFonts w:asciiTheme="minorBidi" w:hAnsiTheme="minorBidi" w:cstheme="minorBidi"/>
        </w:rPr>
        <w:t xml:space="preserve">activities </w:t>
      </w:r>
      <w:r w:rsidR="00815324" w:rsidRPr="008F3978">
        <w:rPr>
          <w:rFonts w:asciiTheme="minorBidi" w:hAnsiTheme="minorBidi" w:cstheme="minorBidi"/>
        </w:rPr>
        <w:t xml:space="preserve">should be beyond regulatory requirement and financial outcome of mandated </w:t>
      </w:r>
      <w:r w:rsidR="006D7E31" w:rsidRPr="008F3978">
        <w:rPr>
          <w:rFonts w:asciiTheme="minorBidi" w:hAnsiTheme="minorBidi" w:cstheme="minorBidi"/>
        </w:rPr>
        <w:t>practices</w:t>
      </w:r>
      <w:r w:rsidR="00815324" w:rsidRPr="008F3978">
        <w:rPr>
          <w:rFonts w:asciiTheme="minorBidi" w:hAnsiTheme="minorBidi" w:cstheme="minorBidi"/>
        </w:rPr>
        <w:t xml:space="preserve">. This definition still implies </w:t>
      </w:r>
      <w:r w:rsidR="00973FC4" w:rsidRPr="008F3978">
        <w:rPr>
          <w:rFonts w:asciiTheme="minorBidi" w:hAnsiTheme="minorBidi" w:cstheme="minorBidi"/>
        </w:rPr>
        <w:t>where</w:t>
      </w:r>
      <w:r w:rsidR="00815324" w:rsidRPr="008F3978">
        <w:rPr>
          <w:rFonts w:asciiTheme="minorBidi" w:hAnsiTheme="minorBidi" w:cstheme="minorBidi"/>
        </w:rPr>
        <w:t xml:space="preserve"> </w:t>
      </w:r>
      <w:r w:rsidR="00ED42C0" w:rsidRPr="008F3978">
        <w:rPr>
          <w:rFonts w:asciiTheme="minorBidi" w:hAnsiTheme="minorBidi" w:cstheme="minorBidi"/>
        </w:rPr>
        <w:t>organizations</w:t>
      </w:r>
      <w:r w:rsidR="00815324" w:rsidRPr="008F3978">
        <w:rPr>
          <w:rFonts w:asciiTheme="minorBidi" w:hAnsiTheme="minorBidi" w:cstheme="minorBidi"/>
        </w:rPr>
        <w:t xml:space="preserve"> h</w:t>
      </w:r>
      <w:r w:rsidR="00973FC4" w:rsidRPr="008F3978">
        <w:rPr>
          <w:rFonts w:asciiTheme="minorBidi" w:hAnsiTheme="minorBidi" w:cstheme="minorBidi"/>
        </w:rPr>
        <w:t xml:space="preserve">ave two separate concentrations, </w:t>
      </w:r>
      <w:r w:rsidR="00815324" w:rsidRPr="008F3978">
        <w:rPr>
          <w:rFonts w:asciiTheme="minorBidi" w:hAnsiTheme="minorBidi" w:cstheme="minorBidi"/>
        </w:rPr>
        <w:t xml:space="preserve">one of them is </w:t>
      </w:r>
      <w:r w:rsidR="006D7E31" w:rsidRPr="008F3978">
        <w:rPr>
          <w:rFonts w:asciiTheme="minorBidi" w:hAnsiTheme="minorBidi" w:cstheme="minorBidi"/>
        </w:rPr>
        <w:t xml:space="preserve">their </w:t>
      </w:r>
      <w:r w:rsidR="00815324" w:rsidRPr="008F3978">
        <w:rPr>
          <w:rFonts w:asciiTheme="minorBidi" w:hAnsiTheme="minorBidi" w:cstheme="minorBidi"/>
        </w:rPr>
        <w:t>business</w:t>
      </w:r>
      <w:r w:rsidR="004B2411" w:rsidRPr="008F3978">
        <w:rPr>
          <w:rFonts w:asciiTheme="minorBidi" w:hAnsiTheme="minorBidi" w:cstheme="minorBidi"/>
        </w:rPr>
        <w:t>,</w:t>
      </w:r>
      <w:r w:rsidR="00815324" w:rsidRPr="008F3978">
        <w:rPr>
          <w:rFonts w:asciiTheme="minorBidi" w:hAnsiTheme="minorBidi" w:cstheme="minorBidi"/>
        </w:rPr>
        <w:t xml:space="preserve"> and the other</w:t>
      </w:r>
      <w:r w:rsidR="00F0780D" w:rsidRPr="008F3978">
        <w:rPr>
          <w:rFonts w:asciiTheme="minorBidi" w:hAnsiTheme="minorBidi" w:cstheme="minorBidi"/>
        </w:rPr>
        <w:t xml:space="preserve"> </w:t>
      </w:r>
      <w:r w:rsidR="00815324" w:rsidRPr="008F3978">
        <w:rPr>
          <w:rFonts w:asciiTheme="minorBidi" w:hAnsiTheme="minorBidi" w:cstheme="minorBidi"/>
        </w:rPr>
        <w:t xml:space="preserve">one is social responsibility. </w:t>
      </w:r>
      <w:r w:rsidR="00815324" w:rsidRPr="003E6751">
        <w:rPr>
          <w:rFonts w:asciiTheme="minorBidi" w:hAnsiTheme="minorBidi" w:cstheme="minorBidi"/>
        </w:rPr>
        <w:t xml:space="preserve">Therefore, </w:t>
      </w:r>
      <w:r w:rsidR="004A7EC7" w:rsidRPr="003E6751">
        <w:rPr>
          <w:rFonts w:asciiTheme="minorBidi" w:hAnsiTheme="minorBidi" w:cstheme="minorBidi"/>
        </w:rPr>
        <w:t>CSR</w:t>
      </w:r>
      <w:r w:rsidR="006D7E31" w:rsidRPr="003E6751">
        <w:rPr>
          <w:rFonts w:asciiTheme="minorBidi" w:hAnsiTheme="minorBidi" w:cstheme="minorBidi"/>
        </w:rPr>
        <w:t xml:space="preserve"> practices</w:t>
      </w:r>
      <w:r w:rsidR="00815324" w:rsidRPr="003E6751">
        <w:rPr>
          <w:rFonts w:asciiTheme="minorBidi" w:hAnsiTheme="minorBidi" w:cstheme="minorBidi"/>
        </w:rPr>
        <w:t xml:space="preserve"> is open to various interpretations by </w:t>
      </w:r>
      <w:r w:rsidR="00ED42C0" w:rsidRPr="003E6751">
        <w:rPr>
          <w:rFonts w:asciiTheme="minorBidi" w:hAnsiTheme="minorBidi" w:cstheme="minorBidi"/>
        </w:rPr>
        <w:t>organizations</w:t>
      </w:r>
      <w:r w:rsidR="00815324" w:rsidRPr="003E6751">
        <w:rPr>
          <w:rFonts w:asciiTheme="minorBidi" w:hAnsiTheme="minorBidi" w:cstheme="minorBidi"/>
        </w:rPr>
        <w:t xml:space="preserve">, and does not offer </w:t>
      </w:r>
      <w:r w:rsidR="009339C9" w:rsidRPr="003E6751">
        <w:rPr>
          <w:rFonts w:asciiTheme="minorBidi" w:hAnsiTheme="minorBidi" w:cstheme="minorBidi"/>
        </w:rPr>
        <w:t>a way</w:t>
      </w:r>
      <w:r w:rsidR="00815324" w:rsidRPr="003E6751">
        <w:rPr>
          <w:rFonts w:asciiTheme="minorBidi" w:hAnsiTheme="minorBidi" w:cstheme="minorBidi"/>
        </w:rPr>
        <w:t xml:space="preserve"> to assess CSR implementation that are beyond regulation. </w:t>
      </w:r>
    </w:p>
    <w:p w14:paraId="245ACD73" w14:textId="7852779E" w:rsidR="005925E8"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rPr>
        <w:t xml:space="preserve">    T</w:t>
      </w:r>
      <w:r w:rsidR="00A8600A" w:rsidRPr="008F3978">
        <w:rPr>
          <w:rFonts w:asciiTheme="minorBidi" w:hAnsiTheme="minorBidi" w:cstheme="minorBidi"/>
        </w:rPr>
        <w:t xml:space="preserve">he other definition </w:t>
      </w:r>
      <w:r w:rsidR="009339C9" w:rsidRPr="008F3978">
        <w:rPr>
          <w:rFonts w:asciiTheme="minorBidi" w:hAnsiTheme="minorBidi" w:cstheme="minorBidi"/>
        </w:rPr>
        <w:t>explains</w:t>
      </w:r>
      <w:r w:rsidR="00C45821" w:rsidRPr="008F3978">
        <w:rPr>
          <w:rFonts w:asciiTheme="minorBidi" w:hAnsiTheme="minorBidi" w:cstheme="minorBidi"/>
        </w:rPr>
        <w:t xml:space="preserve"> the</w:t>
      </w:r>
      <w:r w:rsidR="00A8600A" w:rsidRPr="008F3978">
        <w:rPr>
          <w:rFonts w:asciiTheme="minorBidi" w:hAnsiTheme="minorBidi" w:cstheme="minorBidi"/>
        </w:rPr>
        <w:t xml:space="preserve"> role of CSR </w:t>
      </w:r>
      <w:r w:rsidR="003A4D63" w:rsidRPr="008F3978">
        <w:rPr>
          <w:rFonts w:asciiTheme="minorBidi" w:hAnsiTheme="minorBidi" w:cstheme="minorBidi"/>
        </w:rPr>
        <w:t>as a tool for</w:t>
      </w:r>
      <w:r w:rsidR="004B2411" w:rsidRPr="008F3978">
        <w:rPr>
          <w:rFonts w:asciiTheme="minorBidi" w:hAnsiTheme="minorBidi" w:cstheme="minorBidi"/>
        </w:rPr>
        <w:t xml:space="preserve"> </w:t>
      </w:r>
      <w:r w:rsidR="005925E8" w:rsidRPr="008F3978">
        <w:rPr>
          <w:rFonts w:asciiTheme="minorBidi" w:hAnsiTheme="minorBidi" w:cstheme="minorBidi"/>
        </w:rPr>
        <w:t xml:space="preserve">betterment of the environment and </w:t>
      </w:r>
      <w:r w:rsidR="005925E8" w:rsidRPr="008F3978">
        <w:rPr>
          <w:rFonts w:asciiTheme="minorBidi" w:hAnsiTheme="minorBidi" w:cstheme="minorBidi"/>
          <w:color w:val="000000" w:themeColor="text1"/>
        </w:rPr>
        <w:t xml:space="preserve">society </w:t>
      </w:r>
      <w:r w:rsidR="009339C9" w:rsidRPr="008F3978">
        <w:rPr>
          <w:rFonts w:asciiTheme="minorBidi" w:hAnsiTheme="minorBidi" w:cstheme="minorBidi"/>
          <w:color w:val="000000" w:themeColor="text1"/>
        </w:rPr>
        <w:t>surround</w:t>
      </w:r>
      <w:r w:rsidR="005925E8" w:rsidRPr="008F3978">
        <w:rPr>
          <w:rFonts w:asciiTheme="minorBidi" w:hAnsiTheme="minorBidi" w:cstheme="minorBidi"/>
          <w:color w:val="000000" w:themeColor="text1"/>
        </w:rPr>
        <w:t xml:space="preserve"> </w:t>
      </w:r>
      <w:r w:rsidR="0031086D" w:rsidRPr="008F3978">
        <w:rPr>
          <w:rFonts w:asciiTheme="minorBidi" w:hAnsiTheme="minorBidi" w:cstheme="minorBidi"/>
          <w:color w:val="000000" w:themeColor="text1"/>
        </w:rPr>
        <w:t>the organization</w:t>
      </w:r>
      <w:r w:rsidR="003F31F0" w:rsidRPr="008F3978">
        <w:rPr>
          <w:rFonts w:asciiTheme="minorBidi" w:hAnsiTheme="minorBidi" w:cstheme="minorBidi"/>
          <w:color w:val="000000" w:themeColor="text1"/>
        </w:rPr>
        <w:t>. Drucker (</w:t>
      </w:r>
      <w:r w:rsidR="005925E8" w:rsidRPr="008F3978">
        <w:rPr>
          <w:rFonts w:asciiTheme="minorBidi" w:hAnsiTheme="minorBidi" w:cstheme="minorBidi"/>
          <w:color w:val="000000" w:themeColor="text1"/>
        </w:rPr>
        <w:t>1974</w:t>
      </w:r>
      <w:r w:rsidR="003F31F0" w:rsidRPr="008F3978">
        <w:rPr>
          <w:rFonts w:asciiTheme="minorBidi" w:hAnsiTheme="minorBidi" w:cstheme="minorBidi"/>
          <w:color w:val="000000" w:themeColor="text1"/>
        </w:rPr>
        <w:t>)</w:t>
      </w:r>
      <w:r w:rsidR="005925E8" w:rsidRPr="008F3978">
        <w:rPr>
          <w:rFonts w:asciiTheme="minorBidi" w:hAnsiTheme="minorBidi" w:cstheme="minorBidi"/>
          <w:color w:val="000000" w:themeColor="text1"/>
        </w:rPr>
        <w:t xml:space="preserve">, </w:t>
      </w:r>
      <w:r w:rsidR="009115AD" w:rsidRPr="008F3978">
        <w:rPr>
          <w:rFonts w:asciiTheme="minorBidi" w:hAnsiTheme="minorBidi" w:cstheme="minorBidi"/>
          <w:color w:val="000000" w:themeColor="text1"/>
        </w:rPr>
        <w:t>state</w:t>
      </w:r>
      <w:r w:rsidR="005925E8" w:rsidRPr="008F3978">
        <w:rPr>
          <w:rFonts w:asciiTheme="minorBidi" w:hAnsiTheme="minorBidi" w:cstheme="minorBidi"/>
          <w:color w:val="000000" w:themeColor="text1"/>
        </w:rPr>
        <w:t xml:space="preserve">s that </w:t>
      </w:r>
      <w:r w:rsidR="00C1734C" w:rsidRPr="008F3978">
        <w:rPr>
          <w:rFonts w:asciiTheme="minorBidi" w:hAnsiTheme="minorBidi" w:cstheme="minorBidi"/>
          <w:color w:val="000000" w:themeColor="text1"/>
        </w:rPr>
        <w:t>organizations</w:t>
      </w:r>
      <w:r w:rsidR="005925E8" w:rsidRPr="008F3978">
        <w:rPr>
          <w:rFonts w:asciiTheme="minorBidi" w:hAnsiTheme="minorBidi" w:cstheme="minorBidi"/>
          <w:color w:val="000000" w:themeColor="text1"/>
        </w:rPr>
        <w:t xml:space="preserve"> should move </w:t>
      </w:r>
      <w:r w:rsidR="005925E8" w:rsidRPr="008F3978">
        <w:rPr>
          <w:rFonts w:asciiTheme="minorBidi" w:hAnsiTheme="minorBidi" w:cstheme="minorBidi"/>
        </w:rPr>
        <w:t>forward from controlling their business</w:t>
      </w:r>
      <w:r w:rsidR="009339C9" w:rsidRPr="008F3978">
        <w:rPr>
          <w:rFonts w:asciiTheme="minorBidi" w:hAnsiTheme="minorBidi" w:cstheme="minorBidi"/>
        </w:rPr>
        <w:t>’</w:t>
      </w:r>
      <w:r w:rsidR="005925E8" w:rsidRPr="008F3978">
        <w:rPr>
          <w:rFonts w:asciiTheme="minorBidi" w:hAnsiTheme="minorBidi" w:cstheme="minorBidi"/>
        </w:rPr>
        <w:t xml:space="preserve"> impacts to </w:t>
      </w:r>
      <w:r w:rsidR="00540930" w:rsidRPr="008F3978">
        <w:rPr>
          <w:rFonts w:asciiTheme="minorBidi" w:hAnsiTheme="minorBidi" w:cstheme="minorBidi"/>
        </w:rPr>
        <w:t>implement</w:t>
      </w:r>
      <w:r w:rsidR="009339C9" w:rsidRPr="008F3978">
        <w:rPr>
          <w:rFonts w:asciiTheme="minorBidi" w:hAnsiTheme="minorBidi" w:cstheme="minorBidi"/>
        </w:rPr>
        <w:t>ing</w:t>
      </w:r>
      <w:r w:rsidR="00540930" w:rsidRPr="008F3978">
        <w:rPr>
          <w:rFonts w:asciiTheme="minorBidi" w:hAnsiTheme="minorBidi" w:cstheme="minorBidi"/>
        </w:rPr>
        <w:t xml:space="preserve"> practices</w:t>
      </w:r>
      <w:r w:rsidR="00BF1E5A" w:rsidRPr="008F3978">
        <w:rPr>
          <w:rFonts w:asciiTheme="minorBidi" w:hAnsiTheme="minorBidi" w:cstheme="minorBidi"/>
        </w:rPr>
        <w:t>,</w:t>
      </w:r>
      <w:r w:rsidR="00540930" w:rsidRPr="008F3978">
        <w:rPr>
          <w:rFonts w:asciiTheme="minorBidi" w:hAnsiTheme="minorBidi" w:cstheme="minorBidi"/>
        </w:rPr>
        <w:t xml:space="preserve"> </w:t>
      </w:r>
      <w:r w:rsidR="00164EED" w:rsidRPr="008F3978">
        <w:rPr>
          <w:rFonts w:asciiTheme="minorBidi" w:hAnsiTheme="minorBidi" w:cstheme="minorBidi"/>
        </w:rPr>
        <w:t>to</w:t>
      </w:r>
      <w:r w:rsidR="00BF1E5A" w:rsidRPr="008F3978">
        <w:rPr>
          <w:rFonts w:asciiTheme="minorBidi" w:hAnsiTheme="minorBidi" w:cstheme="minorBidi"/>
        </w:rPr>
        <w:t>wards making</w:t>
      </w:r>
      <w:r w:rsidR="005925E8" w:rsidRPr="008F3978">
        <w:rPr>
          <w:rFonts w:asciiTheme="minorBidi" w:hAnsiTheme="minorBidi" w:cstheme="minorBidi"/>
        </w:rPr>
        <w:t xml:space="preserve"> a better society. Similarly</w:t>
      </w:r>
      <w:r w:rsidR="003F31F0" w:rsidRPr="008F3978">
        <w:rPr>
          <w:rFonts w:asciiTheme="minorBidi" w:hAnsiTheme="minorBidi" w:cstheme="minorBidi"/>
        </w:rPr>
        <w:t>, Cramer</w:t>
      </w:r>
      <w:r w:rsidR="00B8683B" w:rsidRPr="008F3978">
        <w:rPr>
          <w:rFonts w:asciiTheme="minorBidi" w:hAnsiTheme="minorBidi" w:cstheme="minorBidi"/>
        </w:rPr>
        <w:t xml:space="preserve"> </w:t>
      </w:r>
      <w:r w:rsidR="003F31F0" w:rsidRPr="008F3978">
        <w:rPr>
          <w:rFonts w:asciiTheme="minorBidi" w:hAnsiTheme="minorBidi" w:cstheme="minorBidi"/>
        </w:rPr>
        <w:t>(</w:t>
      </w:r>
      <w:r w:rsidR="00B8683B" w:rsidRPr="008F3978">
        <w:rPr>
          <w:rFonts w:asciiTheme="minorBidi" w:hAnsiTheme="minorBidi" w:cstheme="minorBidi"/>
        </w:rPr>
        <w:t>2005</w:t>
      </w:r>
      <w:r w:rsidR="003F31F0" w:rsidRPr="008F3978">
        <w:rPr>
          <w:rFonts w:asciiTheme="minorBidi" w:hAnsiTheme="minorBidi" w:cstheme="minorBidi"/>
        </w:rPr>
        <w:t>),</w:t>
      </w:r>
      <w:r w:rsidR="00B8683B" w:rsidRPr="008F3978">
        <w:rPr>
          <w:rFonts w:asciiTheme="minorBidi" w:hAnsiTheme="minorBidi" w:cstheme="minorBidi"/>
        </w:rPr>
        <w:t xml:space="preserve"> defines CSR as </w:t>
      </w:r>
      <w:r w:rsidR="004B2411" w:rsidRPr="008F3978">
        <w:rPr>
          <w:rFonts w:asciiTheme="minorBidi" w:hAnsiTheme="minorBidi" w:cstheme="minorBidi"/>
        </w:rPr>
        <w:t xml:space="preserve">a </w:t>
      </w:r>
      <w:r w:rsidR="005925E8" w:rsidRPr="008F3978">
        <w:rPr>
          <w:rFonts w:asciiTheme="minorBidi" w:hAnsiTheme="minorBidi" w:cstheme="minorBidi"/>
        </w:rPr>
        <w:t xml:space="preserve">commitment of the </w:t>
      </w:r>
      <w:r w:rsidR="00B8683B" w:rsidRPr="008F3978">
        <w:rPr>
          <w:rFonts w:asciiTheme="minorBidi" w:hAnsiTheme="minorBidi" w:cstheme="minorBidi"/>
        </w:rPr>
        <w:t>organization</w:t>
      </w:r>
      <w:r w:rsidR="005925E8" w:rsidRPr="008F3978">
        <w:rPr>
          <w:rFonts w:asciiTheme="minorBidi" w:hAnsiTheme="minorBidi" w:cstheme="minorBidi"/>
        </w:rPr>
        <w:t xml:space="preserve"> to develop </w:t>
      </w:r>
      <w:r w:rsidR="004B2411" w:rsidRPr="008F3978">
        <w:rPr>
          <w:rFonts w:asciiTheme="minorBidi" w:hAnsiTheme="minorBidi" w:cstheme="minorBidi"/>
        </w:rPr>
        <w:t>a</w:t>
      </w:r>
      <w:r w:rsidR="005925E8" w:rsidRPr="008F3978">
        <w:rPr>
          <w:rFonts w:asciiTheme="minorBidi" w:hAnsiTheme="minorBidi" w:cstheme="minorBidi"/>
        </w:rPr>
        <w:t xml:space="preserve"> sustainable economy, interact with employees and their families, and improve </w:t>
      </w:r>
      <w:r w:rsidR="006D7E31" w:rsidRPr="008F3978">
        <w:rPr>
          <w:rFonts w:asciiTheme="minorBidi" w:hAnsiTheme="minorBidi" w:cstheme="minorBidi"/>
        </w:rPr>
        <w:t>quality</w:t>
      </w:r>
      <w:r w:rsidR="00696E4A" w:rsidRPr="008F3978">
        <w:rPr>
          <w:rFonts w:asciiTheme="minorBidi" w:hAnsiTheme="minorBidi" w:cstheme="minorBidi"/>
        </w:rPr>
        <w:t xml:space="preserve"> of life</w:t>
      </w:r>
      <w:r w:rsidR="005925E8" w:rsidRPr="008F3978">
        <w:rPr>
          <w:rFonts w:asciiTheme="minorBidi" w:hAnsiTheme="minorBidi" w:cstheme="minorBidi"/>
        </w:rPr>
        <w:t xml:space="preserve"> within communities and societies. </w:t>
      </w:r>
      <w:r w:rsidR="006D7E31" w:rsidRPr="008F3978">
        <w:rPr>
          <w:rFonts w:asciiTheme="minorBidi" w:hAnsiTheme="minorBidi" w:cstheme="minorBidi"/>
        </w:rPr>
        <w:t xml:space="preserve">In addition, the </w:t>
      </w:r>
      <w:r w:rsidR="00AA4670" w:rsidRPr="008F3978">
        <w:rPr>
          <w:rFonts w:asciiTheme="minorBidi" w:hAnsiTheme="minorBidi" w:cstheme="minorBidi"/>
        </w:rPr>
        <w:t xml:space="preserve">stress </w:t>
      </w:r>
      <w:r w:rsidR="006D7E31" w:rsidRPr="008F3978">
        <w:rPr>
          <w:rFonts w:asciiTheme="minorBidi" w:hAnsiTheme="minorBidi" w:cstheme="minorBidi"/>
        </w:rPr>
        <w:t xml:space="preserve">is </w:t>
      </w:r>
      <w:r w:rsidR="00AA4670" w:rsidRPr="008F3978">
        <w:rPr>
          <w:rFonts w:asciiTheme="minorBidi" w:hAnsiTheme="minorBidi" w:cstheme="minorBidi"/>
        </w:rPr>
        <w:t>on a continuing process of contribution to the community and society (</w:t>
      </w:r>
      <w:r w:rsidR="00AA4670" w:rsidRPr="008F3978">
        <w:rPr>
          <w:rFonts w:asciiTheme="minorBidi" w:hAnsiTheme="minorBidi" w:cstheme="minorBidi"/>
          <w:color w:val="000000" w:themeColor="text1"/>
        </w:rPr>
        <w:t xml:space="preserve">World Business Council for </w:t>
      </w:r>
      <w:r w:rsidR="00052C48" w:rsidRPr="008F3978">
        <w:rPr>
          <w:rFonts w:asciiTheme="minorBidi" w:hAnsiTheme="minorBidi" w:cstheme="minorBidi"/>
          <w:color w:val="000000" w:themeColor="text1"/>
        </w:rPr>
        <w:t xml:space="preserve">Sustainable </w:t>
      </w:r>
      <w:r w:rsidR="00AA4670" w:rsidRPr="008F3978">
        <w:rPr>
          <w:rFonts w:asciiTheme="minorBidi" w:hAnsiTheme="minorBidi" w:cstheme="minorBidi"/>
          <w:color w:val="000000" w:themeColor="text1"/>
        </w:rPr>
        <w:t>Development).</w:t>
      </w:r>
    </w:p>
    <w:p w14:paraId="4A88725E" w14:textId="32D2FDC4" w:rsidR="005925E8" w:rsidRPr="008F3978" w:rsidRDefault="007E231D" w:rsidP="008F3978">
      <w:pPr>
        <w:spacing w:after="0" w:line="480" w:lineRule="auto"/>
        <w:jc w:val="both"/>
        <w:rPr>
          <w:rFonts w:asciiTheme="minorBidi" w:hAnsiTheme="minorBidi" w:cstheme="minorBidi"/>
        </w:rPr>
      </w:pPr>
      <w:r w:rsidRPr="008F3978">
        <w:rPr>
          <w:rFonts w:asciiTheme="minorBidi" w:hAnsiTheme="minorBidi" w:cstheme="minorBidi"/>
          <w:noProof/>
        </w:rPr>
        <w:t xml:space="preserve">    </w:t>
      </w:r>
      <w:r w:rsidR="00535C80" w:rsidRPr="008F3978">
        <w:rPr>
          <w:rFonts w:asciiTheme="minorBidi" w:hAnsiTheme="minorBidi" w:cstheme="minorBidi"/>
          <w:noProof/>
        </w:rPr>
        <w:t>McWilliams and Siegel (2011)</w:t>
      </w:r>
      <w:r w:rsidR="003F31F0" w:rsidRPr="008F3978">
        <w:rPr>
          <w:rFonts w:asciiTheme="minorBidi" w:hAnsiTheme="minorBidi" w:cstheme="minorBidi"/>
          <w:noProof/>
        </w:rPr>
        <w:t xml:space="preserve">, </w:t>
      </w:r>
      <w:r w:rsidR="006D7E31" w:rsidRPr="008F3978">
        <w:rPr>
          <w:rFonts w:asciiTheme="minorBidi" w:hAnsiTheme="minorBidi" w:cstheme="minorBidi"/>
        </w:rPr>
        <w:t>highlight</w:t>
      </w:r>
      <w:r w:rsidR="005925E8" w:rsidRPr="008F3978">
        <w:rPr>
          <w:rFonts w:asciiTheme="minorBidi" w:hAnsiTheme="minorBidi" w:cstheme="minorBidi"/>
        </w:rPr>
        <w:t xml:space="preserve"> a mutual relationship between business and society that </w:t>
      </w:r>
      <w:r w:rsidR="00577EEF" w:rsidRPr="008F3978">
        <w:rPr>
          <w:rFonts w:asciiTheme="minorBidi" w:hAnsiTheme="minorBidi" w:cstheme="minorBidi"/>
        </w:rPr>
        <w:t>offer</w:t>
      </w:r>
      <w:r w:rsidR="005925E8" w:rsidRPr="008F3978">
        <w:rPr>
          <w:rFonts w:asciiTheme="minorBidi" w:hAnsiTheme="minorBidi" w:cstheme="minorBidi"/>
        </w:rPr>
        <w:t xml:space="preserve">s </w:t>
      </w:r>
      <w:r w:rsidR="006D7E31" w:rsidRPr="008F3978">
        <w:rPr>
          <w:rFonts w:asciiTheme="minorBidi" w:hAnsiTheme="minorBidi" w:cstheme="minorBidi"/>
        </w:rPr>
        <w:t>a</w:t>
      </w:r>
      <w:r w:rsidR="004B2411" w:rsidRPr="008F3978">
        <w:rPr>
          <w:rFonts w:asciiTheme="minorBidi" w:hAnsiTheme="minorBidi" w:cstheme="minorBidi"/>
        </w:rPr>
        <w:t xml:space="preserve"> </w:t>
      </w:r>
      <w:r w:rsidR="005925E8" w:rsidRPr="008F3978">
        <w:rPr>
          <w:rFonts w:asciiTheme="minorBidi" w:hAnsiTheme="minorBidi" w:cstheme="minorBidi"/>
        </w:rPr>
        <w:t xml:space="preserve">benefit for both. </w:t>
      </w:r>
      <w:r w:rsidR="002473C6" w:rsidRPr="008F3978">
        <w:rPr>
          <w:rFonts w:asciiTheme="minorBidi" w:hAnsiTheme="minorBidi" w:cstheme="minorBidi"/>
        </w:rPr>
        <w:t>As a</w:t>
      </w:r>
      <w:r w:rsidR="00A314DA" w:rsidRPr="008F3978">
        <w:rPr>
          <w:rFonts w:asciiTheme="minorBidi" w:hAnsiTheme="minorBidi" w:cstheme="minorBidi"/>
        </w:rPr>
        <w:t xml:space="preserve"> </w:t>
      </w:r>
      <w:r w:rsidR="004B4C21" w:rsidRPr="008F3978">
        <w:rPr>
          <w:rFonts w:asciiTheme="minorBidi" w:hAnsiTheme="minorBidi" w:cstheme="minorBidi"/>
        </w:rPr>
        <w:t>framework</w:t>
      </w:r>
      <w:r w:rsidR="00A314DA" w:rsidRPr="008F3978">
        <w:rPr>
          <w:rFonts w:asciiTheme="minorBidi" w:hAnsiTheme="minorBidi" w:cstheme="minorBidi"/>
        </w:rPr>
        <w:t xml:space="preserve"> for a </w:t>
      </w:r>
      <w:r w:rsidR="008F1E37" w:rsidRPr="008F3978">
        <w:rPr>
          <w:rFonts w:asciiTheme="minorBidi" w:hAnsiTheme="minorBidi" w:cstheme="minorBidi"/>
        </w:rPr>
        <w:t>practical approach</w:t>
      </w:r>
      <w:r w:rsidR="00A314DA" w:rsidRPr="008F3978">
        <w:rPr>
          <w:rFonts w:asciiTheme="minorBidi" w:hAnsiTheme="minorBidi" w:cstheme="minorBidi"/>
        </w:rPr>
        <w:t>,</w:t>
      </w:r>
      <w:r w:rsidR="0079177A" w:rsidRPr="008F3978">
        <w:rPr>
          <w:rFonts w:asciiTheme="minorBidi" w:hAnsiTheme="minorBidi" w:cstheme="minorBidi"/>
        </w:rPr>
        <w:t xml:space="preserve"> </w:t>
      </w:r>
      <w:r w:rsidR="0079177A" w:rsidRPr="008F3978">
        <w:rPr>
          <w:rFonts w:asciiTheme="minorBidi" w:hAnsiTheme="minorBidi" w:cstheme="minorBidi"/>
          <w:noProof/>
        </w:rPr>
        <w:t>McWilliams and Siegel (2011)</w:t>
      </w:r>
      <w:r w:rsidR="003F31F0" w:rsidRPr="008F3978">
        <w:rPr>
          <w:rFonts w:asciiTheme="minorBidi" w:hAnsiTheme="minorBidi" w:cstheme="minorBidi"/>
          <w:noProof/>
        </w:rPr>
        <w:t>,</w:t>
      </w:r>
      <w:r w:rsidR="0079177A" w:rsidRPr="008F3978">
        <w:rPr>
          <w:rFonts w:asciiTheme="minorBidi" w:hAnsiTheme="minorBidi" w:cstheme="minorBidi"/>
          <w:noProof/>
        </w:rPr>
        <w:t xml:space="preserve"> </w:t>
      </w:r>
      <w:r w:rsidR="00565A4C" w:rsidRPr="008F3978">
        <w:rPr>
          <w:rFonts w:asciiTheme="minorBidi" w:hAnsiTheme="minorBidi" w:cstheme="minorBidi"/>
        </w:rPr>
        <w:t>categori</w:t>
      </w:r>
      <w:r w:rsidR="00094F14" w:rsidRPr="008F3978">
        <w:rPr>
          <w:rFonts w:asciiTheme="minorBidi" w:hAnsiTheme="minorBidi" w:cstheme="minorBidi"/>
        </w:rPr>
        <w:t>se</w:t>
      </w:r>
      <w:r w:rsidR="005925E8" w:rsidRPr="008F3978">
        <w:rPr>
          <w:rFonts w:asciiTheme="minorBidi" w:hAnsiTheme="minorBidi" w:cstheme="minorBidi"/>
        </w:rPr>
        <w:t xml:space="preserve"> practices for community development, CSR strategy and shared value creation, </w:t>
      </w:r>
      <w:r w:rsidR="00094F14" w:rsidRPr="008F3978">
        <w:rPr>
          <w:rFonts w:asciiTheme="minorBidi" w:hAnsiTheme="minorBidi" w:cstheme="minorBidi"/>
        </w:rPr>
        <w:t xml:space="preserve">a </w:t>
      </w:r>
      <w:r w:rsidR="005925E8" w:rsidRPr="008F3978">
        <w:rPr>
          <w:rFonts w:asciiTheme="minorBidi" w:hAnsiTheme="minorBidi" w:cstheme="minorBidi"/>
        </w:rPr>
        <w:t>philanthrop</w:t>
      </w:r>
      <w:r w:rsidR="00094F14" w:rsidRPr="008F3978">
        <w:rPr>
          <w:rFonts w:asciiTheme="minorBidi" w:hAnsiTheme="minorBidi" w:cstheme="minorBidi"/>
        </w:rPr>
        <w:t xml:space="preserve">ic </w:t>
      </w:r>
      <w:r w:rsidR="005925E8" w:rsidRPr="008F3978">
        <w:rPr>
          <w:rFonts w:asciiTheme="minorBidi" w:hAnsiTheme="minorBidi" w:cstheme="minorBidi"/>
        </w:rPr>
        <w:t xml:space="preserve">approach. </w:t>
      </w:r>
    </w:p>
    <w:p w14:paraId="5D7EDDD3" w14:textId="3E102AF1" w:rsidR="003E6751" w:rsidRPr="003E6751" w:rsidRDefault="007E231D" w:rsidP="003E6751">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2473C6" w:rsidRPr="008F3978">
        <w:rPr>
          <w:rFonts w:asciiTheme="minorBidi" w:hAnsiTheme="minorBidi" w:cstheme="minorBidi"/>
        </w:rPr>
        <w:t>T</w:t>
      </w:r>
      <w:r w:rsidR="0050042C" w:rsidRPr="008F3978">
        <w:rPr>
          <w:rFonts w:asciiTheme="minorBidi" w:hAnsiTheme="minorBidi" w:cstheme="minorBidi"/>
        </w:rPr>
        <w:t>he recent definitions</w:t>
      </w:r>
      <w:r w:rsidR="009D747D" w:rsidRPr="008F3978">
        <w:rPr>
          <w:rFonts w:asciiTheme="minorBidi" w:hAnsiTheme="minorBidi" w:cstheme="minorBidi"/>
        </w:rPr>
        <w:t xml:space="preserve"> </w:t>
      </w:r>
      <w:r w:rsidR="002473C6" w:rsidRPr="008F3978">
        <w:rPr>
          <w:rFonts w:asciiTheme="minorBidi" w:hAnsiTheme="minorBidi" w:cstheme="minorBidi"/>
        </w:rPr>
        <w:t>focus attention on</w:t>
      </w:r>
      <w:r w:rsidR="0050042C" w:rsidRPr="008F3978">
        <w:rPr>
          <w:rFonts w:asciiTheme="minorBidi" w:hAnsiTheme="minorBidi" w:cstheme="minorBidi"/>
        </w:rPr>
        <w:t xml:space="preserve"> </w:t>
      </w:r>
      <w:r w:rsidR="00A673ED" w:rsidRPr="008F3978">
        <w:rPr>
          <w:rFonts w:asciiTheme="minorBidi" w:hAnsiTheme="minorBidi" w:cstheme="minorBidi"/>
        </w:rPr>
        <w:t xml:space="preserve">a </w:t>
      </w:r>
      <w:r w:rsidR="0050042C" w:rsidRPr="008F3978">
        <w:rPr>
          <w:rFonts w:asciiTheme="minorBidi" w:hAnsiTheme="minorBidi" w:cstheme="minorBidi"/>
        </w:rPr>
        <w:t>systematic approach towards CSR. For instance,</w:t>
      </w:r>
      <w:r w:rsidR="008B195C" w:rsidRPr="008F3978">
        <w:rPr>
          <w:rFonts w:asciiTheme="minorBidi" w:hAnsiTheme="minorBidi" w:cstheme="minorBidi"/>
        </w:rPr>
        <w:t xml:space="preserve"> </w:t>
      </w:r>
      <w:r w:rsidR="0050042C" w:rsidRPr="008F3978">
        <w:rPr>
          <w:rFonts w:asciiTheme="minorBidi" w:hAnsiTheme="minorBidi" w:cstheme="minorBidi"/>
          <w:color w:val="000000"/>
        </w:rPr>
        <w:t>Wade</w:t>
      </w:r>
      <w:r w:rsidR="00BB4AD4" w:rsidRPr="008F3978">
        <w:rPr>
          <w:rFonts w:asciiTheme="minorBidi" w:hAnsiTheme="minorBidi" w:cstheme="minorBidi"/>
          <w:color w:val="000000"/>
        </w:rPr>
        <w:t xml:space="preserve"> (</w:t>
      </w:r>
      <w:r w:rsidR="0050042C" w:rsidRPr="008F3978">
        <w:rPr>
          <w:rFonts w:asciiTheme="minorBidi" w:hAnsiTheme="minorBidi" w:cstheme="minorBidi"/>
          <w:color w:val="000000"/>
        </w:rPr>
        <w:t>2005</w:t>
      </w:r>
      <w:r w:rsidR="00BB4AD4" w:rsidRPr="008F3978">
        <w:rPr>
          <w:rFonts w:asciiTheme="minorBidi" w:hAnsiTheme="minorBidi" w:cstheme="minorBidi"/>
          <w:color w:val="000000"/>
        </w:rPr>
        <w:t>),</w:t>
      </w:r>
      <w:r w:rsidR="0050042C" w:rsidRPr="008F3978">
        <w:rPr>
          <w:rFonts w:asciiTheme="minorBidi" w:hAnsiTheme="minorBidi" w:cstheme="minorBidi"/>
          <w:color w:val="000000"/>
        </w:rPr>
        <w:t xml:space="preserve"> defines CSR as </w:t>
      </w:r>
      <w:r w:rsidR="00164EED" w:rsidRPr="008F3978">
        <w:rPr>
          <w:rFonts w:asciiTheme="minorBidi" w:hAnsiTheme="minorBidi" w:cstheme="minorBidi"/>
          <w:color w:val="000000"/>
        </w:rPr>
        <w:t xml:space="preserve">the </w:t>
      </w:r>
      <w:r w:rsidR="0050042C" w:rsidRPr="008F3978">
        <w:rPr>
          <w:rFonts w:asciiTheme="minorBidi" w:hAnsiTheme="minorBidi" w:cstheme="minorBidi"/>
          <w:color w:val="000000"/>
        </w:rPr>
        <w:t xml:space="preserve">voluntary participation of companies and integration of social and environmental dimensions into business decisions. </w:t>
      </w:r>
      <w:r w:rsidR="00C61833" w:rsidRPr="008F3978">
        <w:rPr>
          <w:rFonts w:asciiTheme="minorBidi" w:hAnsiTheme="minorBidi" w:cstheme="minorBidi"/>
        </w:rPr>
        <w:t xml:space="preserve">Companies </w:t>
      </w:r>
      <w:r w:rsidR="00BB4AD4" w:rsidRPr="008F3978">
        <w:rPr>
          <w:rFonts w:asciiTheme="minorBidi" w:hAnsiTheme="minorBidi" w:cstheme="minorBidi"/>
        </w:rPr>
        <w:t>aiming to be</w:t>
      </w:r>
      <w:r w:rsidR="00C61833" w:rsidRPr="008F3978">
        <w:rPr>
          <w:rFonts w:asciiTheme="minorBidi" w:hAnsiTheme="minorBidi" w:cstheme="minorBidi"/>
        </w:rPr>
        <w:t xml:space="preserve"> responsible towards society should include social and environmental decisions in their strategic decisions to manage their business impacts </w:t>
      </w:r>
      <w:r w:rsidR="003E6751">
        <w:rPr>
          <w:rFonts w:asciiTheme="minorBidi" w:hAnsiTheme="minorBidi" w:cstheme="minorBidi"/>
          <w:color w:val="000000"/>
        </w:rPr>
        <w:t>(Were, 2003)</w:t>
      </w:r>
      <w:r w:rsidR="00C61833" w:rsidRPr="003E6751">
        <w:rPr>
          <w:rFonts w:asciiTheme="minorBidi" w:hAnsiTheme="minorBidi" w:cstheme="minorBidi"/>
          <w:color w:val="000000"/>
        </w:rPr>
        <w:t>. However, there has no</w:t>
      </w:r>
      <w:r w:rsidR="00D825BE" w:rsidRPr="003E6751">
        <w:rPr>
          <w:rFonts w:asciiTheme="minorBidi" w:hAnsiTheme="minorBidi" w:cstheme="minorBidi"/>
          <w:color w:val="000000"/>
        </w:rPr>
        <w:t xml:space="preserve">t been </w:t>
      </w:r>
      <w:r w:rsidR="002473C6" w:rsidRPr="003E6751">
        <w:rPr>
          <w:rFonts w:asciiTheme="minorBidi" w:hAnsiTheme="minorBidi" w:cstheme="minorBidi"/>
          <w:color w:val="000000"/>
        </w:rPr>
        <w:t xml:space="preserve">enough </w:t>
      </w:r>
      <w:r w:rsidR="00D825BE" w:rsidRPr="003E6751">
        <w:rPr>
          <w:rFonts w:asciiTheme="minorBidi" w:hAnsiTheme="minorBidi" w:cstheme="minorBidi"/>
          <w:color w:val="000000"/>
        </w:rPr>
        <w:t xml:space="preserve">evidence of </w:t>
      </w:r>
      <w:r w:rsidR="004A7EC7" w:rsidRPr="003E6751">
        <w:rPr>
          <w:rFonts w:asciiTheme="minorBidi" w:hAnsiTheme="minorBidi" w:cstheme="minorBidi"/>
          <w:color w:val="000000"/>
        </w:rPr>
        <w:t xml:space="preserve">practical aspects of </w:t>
      </w:r>
      <w:r w:rsidR="0050042C" w:rsidRPr="003E6751">
        <w:rPr>
          <w:rFonts w:asciiTheme="minorBidi" w:hAnsiTheme="minorBidi" w:cstheme="minorBidi"/>
          <w:color w:val="000000"/>
        </w:rPr>
        <w:t xml:space="preserve">CSR </w:t>
      </w:r>
      <w:r w:rsidR="00D825BE" w:rsidRPr="003E6751">
        <w:rPr>
          <w:rFonts w:asciiTheme="minorBidi" w:hAnsiTheme="minorBidi" w:cstheme="minorBidi"/>
          <w:color w:val="000000"/>
        </w:rPr>
        <w:t>integration</w:t>
      </w:r>
      <w:r w:rsidR="0050042C" w:rsidRPr="003E6751">
        <w:rPr>
          <w:rFonts w:asciiTheme="minorBidi" w:hAnsiTheme="minorBidi" w:cstheme="minorBidi"/>
          <w:color w:val="000000"/>
        </w:rPr>
        <w:t xml:space="preserve"> </w:t>
      </w:r>
      <w:r w:rsidR="00EB4137" w:rsidRPr="003E6751">
        <w:rPr>
          <w:rFonts w:asciiTheme="minorBidi" w:hAnsiTheme="minorBidi" w:cstheme="minorBidi"/>
          <w:color w:val="000000"/>
        </w:rPr>
        <w:t xml:space="preserve">within business decision making in </w:t>
      </w:r>
      <w:r w:rsidR="004A7EC7" w:rsidRPr="003E6751">
        <w:rPr>
          <w:rFonts w:asciiTheme="minorBidi" w:hAnsiTheme="minorBidi" w:cstheme="minorBidi"/>
          <w:color w:val="000000"/>
        </w:rPr>
        <w:t>current</w:t>
      </w:r>
      <w:r w:rsidR="00EB4137" w:rsidRPr="003E6751">
        <w:rPr>
          <w:rFonts w:asciiTheme="minorBidi" w:hAnsiTheme="minorBidi" w:cstheme="minorBidi"/>
          <w:color w:val="000000"/>
        </w:rPr>
        <w:t xml:space="preserve"> </w:t>
      </w:r>
      <w:r w:rsidR="00EC6A5D" w:rsidRPr="003E6751">
        <w:rPr>
          <w:rFonts w:asciiTheme="minorBidi" w:hAnsiTheme="minorBidi" w:cstheme="minorBidi"/>
          <w:color w:val="000000"/>
        </w:rPr>
        <w:t>literature</w:t>
      </w:r>
      <w:r w:rsidR="00EB4137" w:rsidRPr="003E6751">
        <w:rPr>
          <w:rFonts w:asciiTheme="minorBidi" w:hAnsiTheme="minorBidi" w:cstheme="minorBidi"/>
          <w:color w:val="000000"/>
        </w:rPr>
        <w:t>.</w:t>
      </w:r>
      <w:r w:rsidR="0050042C" w:rsidRPr="003E6751">
        <w:rPr>
          <w:rFonts w:asciiTheme="minorBidi" w:hAnsiTheme="minorBidi" w:cstheme="minorBidi"/>
          <w:color w:val="000000"/>
        </w:rPr>
        <w:t xml:space="preserve"> </w:t>
      </w:r>
    </w:p>
    <w:p w14:paraId="44873C26" w14:textId="552E1DEC" w:rsidR="001242FB" w:rsidRPr="008F3978" w:rsidRDefault="00DA1E36" w:rsidP="00F56F3F">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D3450E" w:rsidRPr="008F3978">
        <w:rPr>
          <w:rFonts w:asciiTheme="minorBidi" w:hAnsiTheme="minorBidi" w:cstheme="minorBidi"/>
          <w:color w:val="000000"/>
        </w:rPr>
        <w:t>In</w:t>
      </w:r>
      <w:r w:rsidR="001242FB" w:rsidRPr="008F3978">
        <w:rPr>
          <w:rFonts w:asciiTheme="minorBidi" w:hAnsiTheme="minorBidi" w:cstheme="minorBidi"/>
          <w:color w:val="000000"/>
        </w:rPr>
        <w:t xml:space="preserve"> </w:t>
      </w:r>
      <w:r w:rsidR="001242FB" w:rsidRPr="008F3978">
        <w:rPr>
          <w:rFonts w:asciiTheme="minorBidi" w:hAnsiTheme="minorBidi" w:cstheme="minorBidi"/>
          <w:i/>
          <w:iCs/>
          <w:color w:val="000000"/>
        </w:rPr>
        <w:t xml:space="preserve">Corporate Social Responsibility </w:t>
      </w:r>
      <w:r w:rsidR="00D3450E" w:rsidRPr="008F3978">
        <w:rPr>
          <w:rFonts w:asciiTheme="minorBidi" w:hAnsiTheme="minorBidi" w:cstheme="minorBidi"/>
          <w:i/>
          <w:iCs/>
          <w:color w:val="000000"/>
        </w:rPr>
        <w:t>Initiative</w:t>
      </w:r>
      <w:r w:rsidR="001242FB" w:rsidRPr="008F3978">
        <w:rPr>
          <w:rFonts w:asciiTheme="minorBidi" w:hAnsiTheme="minorBidi" w:cstheme="minorBidi"/>
          <w:color w:val="000000"/>
        </w:rPr>
        <w:t xml:space="preserve"> by </w:t>
      </w:r>
      <w:r w:rsidR="001242FB" w:rsidRPr="0042646F">
        <w:rPr>
          <w:rFonts w:asciiTheme="minorBidi" w:hAnsiTheme="minorBidi" w:cstheme="minorBidi"/>
          <w:color w:val="000000"/>
        </w:rPr>
        <w:t xml:space="preserve">Harvard </w:t>
      </w:r>
      <w:r w:rsidR="008B4A6B" w:rsidRPr="0042646F">
        <w:rPr>
          <w:rFonts w:asciiTheme="minorBidi" w:hAnsiTheme="minorBidi" w:cstheme="minorBidi"/>
          <w:color w:val="000000"/>
        </w:rPr>
        <w:t xml:space="preserve">Kennedy </w:t>
      </w:r>
      <w:r w:rsidR="00D3450E" w:rsidRPr="0042646F">
        <w:rPr>
          <w:rFonts w:asciiTheme="minorBidi" w:hAnsiTheme="minorBidi" w:cstheme="minorBidi"/>
          <w:color w:val="000000"/>
        </w:rPr>
        <w:t>University</w:t>
      </w:r>
      <w:r w:rsidR="00F56F3F" w:rsidRPr="0042646F">
        <w:rPr>
          <w:rFonts w:asciiTheme="minorBidi" w:hAnsiTheme="minorBidi" w:cstheme="minorBidi"/>
          <w:color w:val="000000"/>
        </w:rPr>
        <w:t xml:space="preserve"> </w:t>
      </w:r>
      <w:r w:rsidR="0042646F">
        <w:rPr>
          <w:rFonts w:asciiTheme="minorBidi" w:hAnsiTheme="minorBidi" w:cstheme="minorBidi"/>
          <w:color w:val="000000"/>
        </w:rPr>
        <w:t>(</w:t>
      </w:r>
      <w:r w:rsidR="0042646F" w:rsidRPr="008F3978">
        <w:rPr>
          <w:rFonts w:asciiTheme="minorBidi" w:hAnsiTheme="minorBidi" w:cstheme="minorBidi"/>
          <w:color w:val="000000"/>
        </w:rPr>
        <w:t>2012</w:t>
      </w:r>
      <w:r w:rsidR="00F56F3F">
        <w:rPr>
          <w:rFonts w:asciiTheme="minorBidi" w:hAnsiTheme="minorBidi" w:cstheme="minorBidi"/>
          <w:color w:val="000000"/>
        </w:rPr>
        <w:t>)</w:t>
      </w:r>
      <w:r w:rsidR="0042646F">
        <w:rPr>
          <w:rFonts w:asciiTheme="minorBidi" w:hAnsiTheme="minorBidi" w:cstheme="minorBidi"/>
          <w:color w:val="000000"/>
        </w:rPr>
        <w:t>,</w:t>
      </w:r>
      <w:r w:rsidR="0042646F" w:rsidRPr="008F3978">
        <w:rPr>
          <w:rFonts w:asciiTheme="minorBidi" w:hAnsiTheme="minorBidi" w:cstheme="minorBidi"/>
          <w:color w:val="000000"/>
        </w:rPr>
        <w:t xml:space="preserve"> CSR</w:t>
      </w:r>
      <w:r w:rsidR="001242FB" w:rsidRPr="008F3978">
        <w:rPr>
          <w:rFonts w:asciiTheme="minorBidi" w:hAnsiTheme="minorBidi" w:cstheme="minorBidi"/>
          <w:color w:val="000000"/>
        </w:rPr>
        <w:t xml:space="preserve"> is </w:t>
      </w:r>
      <w:r w:rsidR="00CE5A98" w:rsidRPr="008F3978">
        <w:rPr>
          <w:rFonts w:asciiTheme="minorBidi" w:hAnsiTheme="minorBidi" w:cstheme="minorBidi"/>
          <w:color w:val="000000"/>
        </w:rPr>
        <w:t xml:space="preserve">defined </w:t>
      </w:r>
      <w:r w:rsidR="00164EED" w:rsidRPr="008F3978">
        <w:rPr>
          <w:rFonts w:asciiTheme="minorBidi" w:hAnsiTheme="minorBidi" w:cstheme="minorBidi"/>
          <w:color w:val="000000"/>
        </w:rPr>
        <w:t xml:space="preserve">as practices </w:t>
      </w:r>
      <w:r w:rsidR="001242FB" w:rsidRPr="008F3978">
        <w:rPr>
          <w:rFonts w:asciiTheme="minorBidi" w:hAnsiTheme="minorBidi" w:cstheme="minorBidi"/>
          <w:color w:val="000000"/>
        </w:rPr>
        <w:t xml:space="preserve">within the strategic </w:t>
      </w:r>
      <w:r w:rsidR="006C1F83" w:rsidRPr="008F3978">
        <w:rPr>
          <w:rFonts w:asciiTheme="minorBidi" w:hAnsiTheme="minorBidi" w:cstheme="minorBidi"/>
          <w:color w:val="000000"/>
        </w:rPr>
        <w:t xml:space="preserve">approach </w:t>
      </w:r>
      <w:r w:rsidR="001242FB" w:rsidRPr="008F3978">
        <w:rPr>
          <w:rFonts w:asciiTheme="minorBidi" w:hAnsiTheme="minorBidi" w:cstheme="minorBidi"/>
          <w:color w:val="000000"/>
        </w:rPr>
        <w:t>of the organizations. This include</w:t>
      </w:r>
      <w:r w:rsidR="00CE5A98" w:rsidRPr="008F3978">
        <w:rPr>
          <w:rFonts w:asciiTheme="minorBidi" w:hAnsiTheme="minorBidi" w:cstheme="minorBidi"/>
          <w:color w:val="000000"/>
        </w:rPr>
        <w:t>s</w:t>
      </w:r>
      <w:r w:rsidR="001242FB" w:rsidRPr="008F3978">
        <w:rPr>
          <w:rFonts w:asciiTheme="minorBidi" w:hAnsiTheme="minorBidi" w:cstheme="minorBidi"/>
          <w:color w:val="000000"/>
        </w:rPr>
        <w:t xml:space="preserve"> not only </w:t>
      </w:r>
      <w:r w:rsidR="001242FB" w:rsidRPr="008F3978">
        <w:rPr>
          <w:rFonts w:asciiTheme="minorBidi" w:hAnsiTheme="minorBidi" w:cstheme="minorBidi"/>
          <w:color w:val="000000"/>
        </w:rPr>
        <w:lastRenderedPageBreak/>
        <w:t xml:space="preserve">the </w:t>
      </w:r>
      <w:r w:rsidR="008B4A6B" w:rsidRPr="008F3978">
        <w:rPr>
          <w:rFonts w:asciiTheme="minorBidi" w:hAnsiTheme="minorBidi" w:cstheme="minorBidi"/>
          <w:color w:val="000000"/>
        </w:rPr>
        <w:t>responsibility</w:t>
      </w:r>
      <w:r w:rsidR="001242FB" w:rsidRPr="008F3978">
        <w:rPr>
          <w:rFonts w:asciiTheme="minorBidi" w:hAnsiTheme="minorBidi" w:cstheme="minorBidi"/>
          <w:color w:val="000000"/>
        </w:rPr>
        <w:t xml:space="preserve"> of organization towards society and environment through various form</w:t>
      </w:r>
      <w:r w:rsidR="006C1F83" w:rsidRPr="008F3978">
        <w:rPr>
          <w:rFonts w:asciiTheme="minorBidi" w:hAnsiTheme="minorBidi" w:cstheme="minorBidi"/>
          <w:color w:val="000000"/>
        </w:rPr>
        <w:t>s</w:t>
      </w:r>
      <w:r w:rsidR="001242FB" w:rsidRPr="008F3978">
        <w:rPr>
          <w:rFonts w:asciiTheme="minorBidi" w:hAnsiTheme="minorBidi" w:cstheme="minorBidi"/>
          <w:color w:val="000000"/>
        </w:rPr>
        <w:t xml:space="preserve"> of practice</w:t>
      </w:r>
      <w:r w:rsidR="0018783E" w:rsidRPr="008F3978">
        <w:rPr>
          <w:rFonts w:asciiTheme="minorBidi" w:hAnsiTheme="minorBidi" w:cstheme="minorBidi"/>
          <w:color w:val="000000"/>
        </w:rPr>
        <w:t>s</w:t>
      </w:r>
      <w:r w:rsidR="00CE5A98" w:rsidRPr="008F3978">
        <w:rPr>
          <w:rFonts w:asciiTheme="minorBidi" w:hAnsiTheme="minorBidi" w:cstheme="minorBidi"/>
          <w:color w:val="000000"/>
        </w:rPr>
        <w:t>,</w:t>
      </w:r>
      <w:r w:rsidR="0018783E" w:rsidRPr="008F3978">
        <w:rPr>
          <w:rFonts w:asciiTheme="minorBidi" w:hAnsiTheme="minorBidi" w:cstheme="minorBidi"/>
          <w:color w:val="000000"/>
        </w:rPr>
        <w:t xml:space="preserve"> but how the organization perform</w:t>
      </w:r>
      <w:r w:rsidR="00164EED" w:rsidRPr="008F3978">
        <w:rPr>
          <w:rFonts w:asciiTheme="minorBidi" w:hAnsiTheme="minorBidi" w:cstheme="minorBidi"/>
          <w:color w:val="000000"/>
        </w:rPr>
        <w:t>s the</w:t>
      </w:r>
      <w:r w:rsidR="001242FB" w:rsidRPr="008F3978">
        <w:rPr>
          <w:rFonts w:asciiTheme="minorBidi" w:hAnsiTheme="minorBidi" w:cstheme="minorBidi"/>
          <w:color w:val="000000"/>
        </w:rPr>
        <w:t xml:space="preserve"> business.</w:t>
      </w:r>
    </w:p>
    <w:p w14:paraId="131B583F" w14:textId="67867548" w:rsidR="005925E8" w:rsidRPr="008F3978" w:rsidRDefault="00DA1E36"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5925E8" w:rsidRPr="008F3978">
        <w:rPr>
          <w:rFonts w:asciiTheme="minorBidi" w:hAnsiTheme="minorBidi" w:cstheme="minorBidi"/>
        </w:rPr>
        <w:t xml:space="preserve">In summary, corporate social responsibility is conceptualised in </w:t>
      </w:r>
      <w:r w:rsidR="006C1F83" w:rsidRPr="008F3978">
        <w:rPr>
          <w:rFonts w:asciiTheme="minorBidi" w:hAnsiTheme="minorBidi" w:cstheme="minorBidi"/>
        </w:rPr>
        <w:t>numerous</w:t>
      </w:r>
      <w:r w:rsidR="005925E8" w:rsidRPr="008F3978">
        <w:rPr>
          <w:rFonts w:asciiTheme="minorBidi" w:hAnsiTheme="minorBidi" w:cstheme="minorBidi"/>
        </w:rPr>
        <w:t xml:space="preserve"> ways that </w:t>
      </w:r>
      <w:r w:rsidR="006C1F83" w:rsidRPr="008F3978">
        <w:rPr>
          <w:rFonts w:asciiTheme="minorBidi" w:hAnsiTheme="minorBidi" w:cstheme="minorBidi"/>
        </w:rPr>
        <w:t xml:space="preserve">affect </w:t>
      </w:r>
      <w:r w:rsidR="00164EED" w:rsidRPr="008F3978">
        <w:rPr>
          <w:rFonts w:asciiTheme="minorBidi" w:hAnsiTheme="minorBidi" w:cstheme="minorBidi"/>
        </w:rPr>
        <w:t>interpretation</w:t>
      </w:r>
      <w:r w:rsidR="005925E8" w:rsidRPr="008F3978">
        <w:rPr>
          <w:rFonts w:asciiTheme="minorBidi" w:hAnsiTheme="minorBidi" w:cstheme="minorBidi"/>
        </w:rPr>
        <w:t xml:space="preserve"> and expectations of the issue. Largely, the corporate social responsibly concept is mingled with subjectivity and </w:t>
      </w:r>
      <w:r w:rsidR="00164EED" w:rsidRPr="008F3978">
        <w:rPr>
          <w:rFonts w:asciiTheme="minorBidi" w:hAnsiTheme="minorBidi" w:cstheme="minorBidi"/>
        </w:rPr>
        <w:t>even</w:t>
      </w:r>
      <w:r w:rsidR="005925E8" w:rsidRPr="008F3978">
        <w:rPr>
          <w:rFonts w:asciiTheme="minorBidi" w:hAnsiTheme="minorBidi" w:cstheme="minorBidi"/>
        </w:rPr>
        <w:t xml:space="preserve"> var</w:t>
      </w:r>
      <w:r w:rsidR="00132A1C" w:rsidRPr="008F3978">
        <w:rPr>
          <w:rFonts w:asciiTheme="minorBidi" w:hAnsiTheme="minorBidi" w:cstheme="minorBidi"/>
        </w:rPr>
        <w:t xml:space="preserve">ies </w:t>
      </w:r>
      <w:r w:rsidR="005925E8" w:rsidRPr="008F3978">
        <w:rPr>
          <w:rFonts w:asciiTheme="minorBidi" w:hAnsiTheme="minorBidi" w:cstheme="minorBidi"/>
        </w:rPr>
        <w:t xml:space="preserve">between scholars. In addition, </w:t>
      </w:r>
      <w:r w:rsidR="008B0E22" w:rsidRPr="008F3978">
        <w:rPr>
          <w:rFonts w:asciiTheme="minorBidi" w:hAnsiTheme="minorBidi" w:cstheme="minorBidi"/>
        </w:rPr>
        <w:t xml:space="preserve">this wide scope of </w:t>
      </w:r>
      <w:r w:rsidR="005925E8" w:rsidRPr="008F3978">
        <w:rPr>
          <w:rFonts w:asciiTheme="minorBidi" w:hAnsiTheme="minorBidi" w:cstheme="minorBidi"/>
        </w:rPr>
        <w:t xml:space="preserve">definitions associated with variation in practices. </w:t>
      </w:r>
      <w:r w:rsidR="008B0E22" w:rsidRPr="008F3978">
        <w:rPr>
          <w:rFonts w:asciiTheme="minorBidi" w:hAnsiTheme="minorBidi" w:cstheme="minorBidi"/>
        </w:rPr>
        <w:t>As a result</w:t>
      </w:r>
      <w:r w:rsidR="005925E8" w:rsidRPr="008F3978">
        <w:rPr>
          <w:rFonts w:asciiTheme="minorBidi" w:hAnsiTheme="minorBidi" w:cstheme="minorBidi"/>
        </w:rPr>
        <w:t xml:space="preserve">, various definitions imply different views to deliver a practical platform for implementing CSR. </w:t>
      </w:r>
    </w:p>
    <w:p w14:paraId="6B1BA913" w14:textId="77777777" w:rsidR="00726978" w:rsidRPr="008F3978" w:rsidRDefault="00726978" w:rsidP="008F3978">
      <w:pPr>
        <w:spacing w:after="0" w:line="480" w:lineRule="auto"/>
        <w:jc w:val="both"/>
        <w:rPr>
          <w:rFonts w:asciiTheme="minorBidi" w:hAnsiTheme="minorBidi" w:cstheme="minorBidi"/>
        </w:rPr>
      </w:pPr>
    </w:p>
    <w:p w14:paraId="154F7D8E" w14:textId="6132B56B" w:rsidR="005925E8" w:rsidRPr="008F3978" w:rsidRDefault="009E2FF0" w:rsidP="008F3978">
      <w:pPr>
        <w:pStyle w:val="ListParagraph"/>
        <w:spacing w:after="0" w:line="480" w:lineRule="auto"/>
        <w:ind w:left="0"/>
        <w:jc w:val="both"/>
        <w:rPr>
          <w:rFonts w:asciiTheme="minorBidi" w:hAnsiTheme="minorBidi" w:cstheme="minorBidi"/>
          <w:b/>
          <w:bCs/>
        </w:rPr>
      </w:pPr>
      <w:r w:rsidRPr="008F3978">
        <w:rPr>
          <w:rFonts w:asciiTheme="minorBidi" w:hAnsiTheme="minorBidi" w:cstheme="minorBidi"/>
          <w:b/>
          <w:bCs/>
        </w:rPr>
        <w:t>2</w:t>
      </w:r>
      <w:r w:rsidR="00CE5A98" w:rsidRPr="008F3978">
        <w:rPr>
          <w:rFonts w:asciiTheme="minorBidi" w:hAnsiTheme="minorBidi" w:cstheme="minorBidi"/>
          <w:b/>
          <w:bCs/>
        </w:rPr>
        <w:t>.</w:t>
      </w:r>
      <w:r w:rsidR="00002642" w:rsidRPr="008F3978">
        <w:rPr>
          <w:rFonts w:asciiTheme="minorBidi" w:hAnsiTheme="minorBidi" w:cstheme="minorBidi"/>
          <w:b/>
          <w:bCs/>
        </w:rPr>
        <w:t>9.2</w:t>
      </w:r>
      <w:r w:rsidRPr="008F3978">
        <w:rPr>
          <w:rFonts w:asciiTheme="minorBidi" w:hAnsiTheme="minorBidi" w:cstheme="minorBidi"/>
          <w:b/>
          <w:bCs/>
        </w:rPr>
        <w:t xml:space="preserve"> </w:t>
      </w:r>
      <w:r w:rsidR="00002642" w:rsidRPr="008F3978">
        <w:rPr>
          <w:rFonts w:asciiTheme="minorBidi" w:hAnsiTheme="minorBidi" w:cstheme="minorBidi"/>
          <w:b/>
          <w:bCs/>
        </w:rPr>
        <w:t>A Review</w:t>
      </w:r>
      <w:r w:rsidR="005925E8" w:rsidRPr="008F3978">
        <w:rPr>
          <w:rFonts w:asciiTheme="minorBidi" w:hAnsiTheme="minorBidi" w:cstheme="minorBidi"/>
          <w:b/>
          <w:bCs/>
        </w:rPr>
        <w:t xml:space="preserve"> of Corporate Social Responsibility </w:t>
      </w:r>
      <w:r w:rsidR="00726978" w:rsidRPr="008F3978">
        <w:rPr>
          <w:rFonts w:asciiTheme="minorBidi" w:hAnsiTheme="minorBidi" w:cstheme="minorBidi"/>
          <w:b/>
          <w:bCs/>
        </w:rPr>
        <w:t>I</w:t>
      </w:r>
      <w:r w:rsidR="005925E8" w:rsidRPr="008F3978">
        <w:rPr>
          <w:rFonts w:asciiTheme="minorBidi" w:hAnsiTheme="minorBidi" w:cstheme="minorBidi"/>
          <w:b/>
          <w:bCs/>
        </w:rPr>
        <w:t>mplementation</w:t>
      </w:r>
    </w:p>
    <w:p w14:paraId="25905B72" w14:textId="72D2FCF9" w:rsidR="002B0B06" w:rsidRPr="008F3978" w:rsidRDefault="00DA1E36"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5925E8" w:rsidRPr="008F3978">
        <w:rPr>
          <w:rFonts w:asciiTheme="minorBidi" w:hAnsiTheme="minorBidi" w:cstheme="minorBidi"/>
        </w:rPr>
        <w:t xml:space="preserve">Discussion of CSR implementation is fundamental to the rationale for this research. A review of the evidence is presented here to give a balanced perspective on why the issue is </w:t>
      </w:r>
      <w:r w:rsidR="006C3549" w:rsidRPr="008F3978">
        <w:rPr>
          <w:rFonts w:asciiTheme="minorBidi" w:hAnsiTheme="minorBidi" w:cstheme="minorBidi"/>
        </w:rPr>
        <w:t>relevant</w:t>
      </w:r>
      <w:r w:rsidR="006C3549" w:rsidRPr="008F3978">
        <w:rPr>
          <w:rFonts w:asciiTheme="minorBidi" w:hAnsiTheme="minorBidi" w:cstheme="minorBidi" w:hint="cs"/>
          <w:rtl/>
        </w:rPr>
        <w:t xml:space="preserve"> </w:t>
      </w:r>
      <w:r w:rsidR="006C3549" w:rsidRPr="008F3978">
        <w:rPr>
          <w:rFonts w:asciiTheme="minorBidi" w:hAnsiTheme="minorBidi" w:cstheme="minorBidi"/>
          <w:lang w:val="en-US"/>
        </w:rPr>
        <w:t xml:space="preserve">to </w:t>
      </w:r>
      <w:r w:rsidR="00132A1C" w:rsidRPr="008F3978">
        <w:rPr>
          <w:rFonts w:asciiTheme="minorBidi" w:hAnsiTheme="minorBidi" w:cstheme="minorBidi"/>
          <w:lang w:val="en-US"/>
        </w:rPr>
        <w:t xml:space="preserve">the </w:t>
      </w:r>
      <w:r w:rsidR="006C1F83" w:rsidRPr="008F3978">
        <w:rPr>
          <w:rFonts w:asciiTheme="minorBidi" w:hAnsiTheme="minorBidi" w:cstheme="minorBidi"/>
          <w:lang w:val="en-US"/>
        </w:rPr>
        <w:t>current</w:t>
      </w:r>
      <w:r w:rsidR="006C3549" w:rsidRPr="008F3978">
        <w:rPr>
          <w:rFonts w:asciiTheme="minorBidi" w:hAnsiTheme="minorBidi" w:cstheme="minorBidi"/>
          <w:lang w:val="en-US"/>
        </w:rPr>
        <w:t xml:space="preserve"> study</w:t>
      </w:r>
      <w:r w:rsidR="006732E0" w:rsidRPr="008F3978">
        <w:rPr>
          <w:rFonts w:asciiTheme="minorBidi" w:hAnsiTheme="minorBidi" w:cstheme="minorBidi"/>
          <w:lang w:val="en-US"/>
        </w:rPr>
        <w:t>. T</w:t>
      </w:r>
      <w:r w:rsidR="006C3549" w:rsidRPr="008F3978">
        <w:rPr>
          <w:rFonts w:asciiTheme="minorBidi" w:hAnsiTheme="minorBidi" w:cstheme="minorBidi"/>
        </w:rPr>
        <w:t>he review of CSR implementation help</w:t>
      </w:r>
      <w:r w:rsidR="006C1F83" w:rsidRPr="008F3978">
        <w:rPr>
          <w:rFonts w:asciiTheme="minorBidi" w:hAnsiTheme="minorBidi" w:cstheme="minorBidi"/>
        </w:rPr>
        <w:t>s</w:t>
      </w:r>
      <w:r w:rsidR="006C3549" w:rsidRPr="008F3978">
        <w:rPr>
          <w:rFonts w:asciiTheme="minorBidi" w:hAnsiTheme="minorBidi" w:cstheme="minorBidi"/>
        </w:rPr>
        <w:t xml:space="preserve"> clarify how organizations </w:t>
      </w:r>
      <w:r w:rsidR="006C1F83" w:rsidRPr="008F3978">
        <w:rPr>
          <w:rFonts w:asciiTheme="minorBidi" w:hAnsiTheme="minorBidi" w:cstheme="minorBidi"/>
        </w:rPr>
        <w:t>are</w:t>
      </w:r>
      <w:r w:rsidR="006C3549" w:rsidRPr="008F3978">
        <w:rPr>
          <w:rFonts w:asciiTheme="minorBidi" w:hAnsiTheme="minorBidi" w:cstheme="minorBidi"/>
        </w:rPr>
        <w:t xml:space="preserve"> able to perform their CSR practices</w:t>
      </w:r>
      <w:r w:rsidR="006C1F83" w:rsidRPr="008F3978">
        <w:rPr>
          <w:rFonts w:asciiTheme="minorBidi" w:hAnsiTheme="minorBidi" w:cstheme="minorBidi"/>
        </w:rPr>
        <w:t xml:space="preserve"> and</w:t>
      </w:r>
      <w:r w:rsidR="005925E8" w:rsidRPr="008F3978">
        <w:rPr>
          <w:rFonts w:asciiTheme="minorBidi" w:hAnsiTheme="minorBidi" w:cstheme="minorBidi"/>
        </w:rPr>
        <w:t xml:space="preserve"> practical aspect</w:t>
      </w:r>
      <w:r w:rsidR="006732E0" w:rsidRPr="008F3978">
        <w:rPr>
          <w:rFonts w:asciiTheme="minorBidi" w:hAnsiTheme="minorBidi" w:cstheme="minorBidi"/>
        </w:rPr>
        <w:t>s</w:t>
      </w:r>
      <w:r w:rsidR="005925E8" w:rsidRPr="008F3978">
        <w:rPr>
          <w:rFonts w:asciiTheme="minorBidi" w:hAnsiTheme="minorBidi" w:cstheme="minorBidi"/>
        </w:rPr>
        <w:t xml:space="preserve"> of CSR</w:t>
      </w:r>
      <w:r w:rsidR="00B65919" w:rsidRPr="008F3978">
        <w:rPr>
          <w:rFonts w:asciiTheme="minorBidi" w:hAnsiTheme="minorBidi" w:cstheme="minorBidi"/>
        </w:rPr>
        <w:t xml:space="preserve"> implementation</w:t>
      </w:r>
      <w:r w:rsidR="005925E8" w:rsidRPr="008F3978">
        <w:rPr>
          <w:rFonts w:asciiTheme="minorBidi" w:hAnsiTheme="minorBidi" w:cstheme="minorBidi"/>
        </w:rPr>
        <w:t xml:space="preserve"> in the o</w:t>
      </w:r>
      <w:r w:rsidR="00B65919" w:rsidRPr="008F3978">
        <w:rPr>
          <w:rFonts w:asciiTheme="minorBidi" w:hAnsiTheme="minorBidi" w:cstheme="minorBidi"/>
        </w:rPr>
        <w:t>rganization system. First</w:t>
      </w:r>
      <w:r w:rsidR="005925E8" w:rsidRPr="008F3978">
        <w:rPr>
          <w:rFonts w:asciiTheme="minorBidi" w:hAnsiTheme="minorBidi" w:cstheme="minorBidi"/>
        </w:rPr>
        <w:t xml:space="preserve"> </w:t>
      </w:r>
      <w:r w:rsidR="006C1F83" w:rsidRPr="008F3978">
        <w:rPr>
          <w:rFonts w:asciiTheme="minorBidi" w:hAnsiTheme="minorBidi" w:cstheme="minorBidi"/>
        </w:rPr>
        <w:t>this section</w:t>
      </w:r>
      <w:r w:rsidR="00C617F0" w:rsidRPr="008F3978">
        <w:rPr>
          <w:rFonts w:asciiTheme="minorBidi" w:hAnsiTheme="minorBidi" w:cstheme="minorBidi"/>
        </w:rPr>
        <w:t xml:space="preserve"> </w:t>
      </w:r>
      <w:r w:rsidR="005925E8" w:rsidRPr="008F3978">
        <w:rPr>
          <w:rFonts w:asciiTheme="minorBidi" w:hAnsiTheme="minorBidi" w:cstheme="minorBidi"/>
        </w:rPr>
        <w:t>starts with explaining that how decision</w:t>
      </w:r>
      <w:r w:rsidR="00132A1C" w:rsidRPr="008F3978">
        <w:rPr>
          <w:rFonts w:asciiTheme="minorBidi" w:hAnsiTheme="minorBidi" w:cstheme="minorBidi"/>
        </w:rPr>
        <w:t>s</w:t>
      </w:r>
      <w:r w:rsidR="005925E8" w:rsidRPr="008F3978">
        <w:rPr>
          <w:rFonts w:asciiTheme="minorBidi" w:hAnsiTheme="minorBidi" w:cstheme="minorBidi"/>
        </w:rPr>
        <w:t xml:space="preserve"> and (in particular CSR practices) are</w:t>
      </w:r>
      <w:r w:rsidR="0029446B" w:rsidRPr="008F3978">
        <w:rPr>
          <w:rFonts w:asciiTheme="minorBidi" w:hAnsiTheme="minorBidi" w:cstheme="minorBidi"/>
        </w:rPr>
        <w:t xml:space="preserve"> given</w:t>
      </w:r>
      <w:r w:rsidR="005925E8" w:rsidRPr="008F3978">
        <w:rPr>
          <w:rFonts w:asciiTheme="minorBidi" w:hAnsiTheme="minorBidi" w:cstheme="minorBidi"/>
        </w:rPr>
        <w:t xml:space="preserve"> thoughtful consideration within the organization. Then, this section reviews t</w:t>
      </w:r>
      <w:r w:rsidR="001E7361" w:rsidRPr="008F3978">
        <w:rPr>
          <w:rFonts w:asciiTheme="minorBidi" w:hAnsiTheme="minorBidi" w:cstheme="minorBidi"/>
        </w:rPr>
        <w:t xml:space="preserve">he literature about </w:t>
      </w:r>
      <w:r w:rsidR="005925E8" w:rsidRPr="008F3978">
        <w:rPr>
          <w:rFonts w:asciiTheme="minorBidi" w:hAnsiTheme="minorBidi" w:cstheme="minorBidi"/>
        </w:rPr>
        <w:t xml:space="preserve">CSR </w:t>
      </w:r>
      <w:r w:rsidR="006C1F83" w:rsidRPr="008F3978">
        <w:rPr>
          <w:rFonts w:asciiTheme="minorBidi" w:hAnsiTheme="minorBidi" w:cstheme="minorBidi"/>
        </w:rPr>
        <w:t xml:space="preserve">integration </w:t>
      </w:r>
      <w:r w:rsidR="005925E8" w:rsidRPr="008F3978">
        <w:rPr>
          <w:rFonts w:asciiTheme="minorBidi" w:hAnsiTheme="minorBidi" w:cstheme="minorBidi"/>
        </w:rPr>
        <w:t xml:space="preserve">into corporate strategy to </w:t>
      </w:r>
      <w:r w:rsidR="00C658A9" w:rsidRPr="008F3978">
        <w:rPr>
          <w:rFonts w:asciiTheme="minorBidi" w:hAnsiTheme="minorBidi" w:cstheme="minorBidi"/>
        </w:rPr>
        <w:t>re</w:t>
      </w:r>
      <w:r w:rsidR="005925E8" w:rsidRPr="008F3978">
        <w:rPr>
          <w:rFonts w:asciiTheme="minorBidi" w:hAnsiTheme="minorBidi" w:cstheme="minorBidi"/>
        </w:rPr>
        <w:t xml:space="preserve">present </w:t>
      </w:r>
      <w:r w:rsidR="00F9404D" w:rsidRPr="008F3978">
        <w:rPr>
          <w:rFonts w:asciiTheme="minorBidi" w:hAnsiTheme="minorBidi" w:cstheme="minorBidi"/>
        </w:rPr>
        <w:t xml:space="preserve">available </w:t>
      </w:r>
      <w:r w:rsidR="006C1F83" w:rsidRPr="008F3978">
        <w:rPr>
          <w:rFonts w:asciiTheme="minorBidi" w:hAnsiTheme="minorBidi" w:cstheme="minorBidi"/>
        </w:rPr>
        <w:t>practical platform.</w:t>
      </w:r>
    </w:p>
    <w:p w14:paraId="2E10FA5C" w14:textId="36722446" w:rsidR="001A0B14" w:rsidRPr="008F3978" w:rsidRDefault="00DA1E36" w:rsidP="008F3978">
      <w:pPr>
        <w:spacing w:after="0" w:line="480" w:lineRule="auto"/>
        <w:jc w:val="both"/>
        <w:rPr>
          <w:rFonts w:asciiTheme="minorBidi" w:hAnsiTheme="minorBidi" w:cstheme="minorBidi"/>
          <w:b/>
          <w:bCs/>
          <w:color w:val="000000"/>
          <w:lang w:bidi="fa-IR"/>
        </w:rPr>
      </w:pPr>
      <w:r w:rsidRPr="008F3978">
        <w:rPr>
          <w:rFonts w:asciiTheme="minorBidi" w:hAnsiTheme="minorBidi" w:cstheme="minorBidi"/>
          <w:color w:val="000000"/>
          <w:lang w:bidi="fa-IR"/>
        </w:rPr>
        <w:t xml:space="preserve">    </w:t>
      </w:r>
      <w:r w:rsidR="003A5E27" w:rsidRPr="008F3978">
        <w:rPr>
          <w:rFonts w:asciiTheme="minorBidi" w:hAnsiTheme="minorBidi" w:cstheme="minorBidi"/>
          <w:color w:val="000000"/>
          <w:lang w:bidi="fa-IR"/>
        </w:rPr>
        <w:t xml:space="preserve">Cramer et al. </w:t>
      </w:r>
      <w:r w:rsidR="00A32F9F" w:rsidRPr="008F3978">
        <w:rPr>
          <w:rFonts w:asciiTheme="minorBidi" w:hAnsiTheme="minorBidi" w:cstheme="minorBidi"/>
          <w:color w:val="000000"/>
          <w:lang w:bidi="fa-IR"/>
        </w:rPr>
        <w:t>(</w:t>
      </w:r>
      <w:r w:rsidR="003A5E27" w:rsidRPr="008F3978">
        <w:rPr>
          <w:rFonts w:asciiTheme="minorBidi" w:hAnsiTheme="minorBidi" w:cstheme="minorBidi"/>
          <w:color w:val="000000"/>
          <w:lang w:bidi="fa-IR"/>
        </w:rPr>
        <w:t>2006</w:t>
      </w:r>
      <w:r w:rsidR="00A32F9F" w:rsidRPr="008F3978">
        <w:rPr>
          <w:rFonts w:asciiTheme="minorBidi" w:hAnsiTheme="minorBidi" w:cstheme="minorBidi"/>
          <w:color w:val="000000"/>
          <w:lang w:bidi="fa-IR"/>
        </w:rPr>
        <w:t>),</w:t>
      </w:r>
      <w:r w:rsidR="003A5E27" w:rsidRPr="008F3978">
        <w:rPr>
          <w:rFonts w:asciiTheme="minorBidi" w:hAnsiTheme="minorBidi" w:cstheme="minorBidi"/>
          <w:color w:val="000000"/>
          <w:lang w:bidi="fa-IR"/>
        </w:rPr>
        <w:t xml:space="preserve"> present three approaches towards CSR implementation in </w:t>
      </w:r>
      <w:r w:rsidR="00A00F47" w:rsidRPr="008F3978">
        <w:rPr>
          <w:rFonts w:asciiTheme="minorBidi" w:hAnsiTheme="minorBidi" w:cstheme="minorBidi"/>
          <w:color w:val="000000"/>
          <w:lang w:bidi="fa-IR"/>
        </w:rPr>
        <w:t xml:space="preserve">the </w:t>
      </w:r>
      <w:r w:rsidR="003A5E27" w:rsidRPr="008F3978">
        <w:rPr>
          <w:rFonts w:asciiTheme="minorBidi" w:hAnsiTheme="minorBidi" w:cstheme="minorBidi"/>
          <w:color w:val="000000"/>
          <w:lang w:bidi="fa-IR"/>
        </w:rPr>
        <w:t xml:space="preserve">organizational context. </w:t>
      </w:r>
      <w:r w:rsidR="00A32F9F" w:rsidRPr="008F3978">
        <w:rPr>
          <w:rFonts w:asciiTheme="minorBidi" w:hAnsiTheme="minorBidi" w:cstheme="minorBidi"/>
          <w:color w:val="000000"/>
          <w:lang w:bidi="fa-IR"/>
        </w:rPr>
        <w:t>The f</w:t>
      </w:r>
      <w:r w:rsidR="003A5E27" w:rsidRPr="008F3978">
        <w:rPr>
          <w:rFonts w:asciiTheme="minorBidi" w:hAnsiTheme="minorBidi" w:cstheme="minorBidi"/>
          <w:color w:val="000000"/>
          <w:lang w:bidi="fa-IR"/>
        </w:rPr>
        <w:t xml:space="preserve">irst approach is through responding </w:t>
      </w:r>
      <w:r w:rsidR="007F528C" w:rsidRPr="008F3978">
        <w:rPr>
          <w:rFonts w:asciiTheme="minorBidi" w:hAnsiTheme="minorBidi" w:cstheme="minorBidi"/>
          <w:color w:val="000000"/>
          <w:lang w:bidi="fa-IR"/>
        </w:rPr>
        <w:t xml:space="preserve">to </w:t>
      </w:r>
      <w:r w:rsidR="003A5E27" w:rsidRPr="008F3978">
        <w:rPr>
          <w:rFonts w:asciiTheme="minorBidi" w:hAnsiTheme="minorBidi" w:cstheme="minorBidi"/>
          <w:color w:val="000000"/>
          <w:lang w:bidi="fa-IR"/>
        </w:rPr>
        <w:t>regulat</w:t>
      </w:r>
      <w:r w:rsidR="006B5316" w:rsidRPr="008F3978">
        <w:rPr>
          <w:rFonts w:asciiTheme="minorBidi" w:hAnsiTheme="minorBidi" w:cstheme="minorBidi"/>
          <w:color w:val="000000"/>
          <w:lang w:bidi="fa-IR"/>
        </w:rPr>
        <w:t xml:space="preserve">ion requirement. </w:t>
      </w:r>
      <w:r w:rsidR="00E22CC2" w:rsidRPr="008F3978">
        <w:rPr>
          <w:rFonts w:asciiTheme="minorBidi" w:hAnsiTheme="minorBidi" w:cstheme="minorBidi"/>
          <w:color w:val="000000"/>
          <w:lang w:bidi="fa-IR"/>
        </w:rPr>
        <w:t>The s</w:t>
      </w:r>
      <w:r w:rsidR="006B5316" w:rsidRPr="008F3978">
        <w:rPr>
          <w:rFonts w:asciiTheme="minorBidi" w:hAnsiTheme="minorBidi" w:cstheme="minorBidi"/>
          <w:color w:val="000000"/>
          <w:lang w:bidi="fa-IR"/>
        </w:rPr>
        <w:t xml:space="preserve">econd </w:t>
      </w:r>
      <w:r w:rsidR="00C40715" w:rsidRPr="008F3978">
        <w:rPr>
          <w:rFonts w:asciiTheme="minorBidi" w:hAnsiTheme="minorBidi" w:cstheme="minorBidi"/>
          <w:color w:val="000000"/>
          <w:lang w:bidi="fa-IR"/>
        </w:rPr>
        <w:t>approach</w:t>
      </w:r>
      <w:r w:rsidR="003A5E27" w:rsidRPr="008F3978">
        <w:rPr>
          <w:rFonts w:asciiTheme="minorBidi" w:hAnsiTheme="minorBidi" w:cstheme="minorBidi"/>
          <w:color w:val="000000"/>
          <w:lang w:bidi="fa-IR"/>
        </w:rPr>
        <w:t xml:space="preserve"> is based on moral judgement</w:t>
      </w:r>
      <w:r w:rsidR="00E22CC2" w:rsidRPr="008F3978">
        <w:rPr>
          <w:rFonts w:asciiTheme="minorBidi" w:hAnsiTheme="minorBidi" w:cstheme="minorBidi"/>
          <w:color w:val="000000"/>
          <w:lang w:bidi="fa-IR"/>
        </w:rPr>
        <w:t>s</w:t>
      </w:r>
      <w:r w:rsidR="003A5E27" w:rsidRPr="008F3978">
        <w:rPr>
          <w:rFonts w:asciiTheme="minorBidi" w:hAnsiTheme="minorBidi" w:cstheme="minorBidi"/>
          <w:color w:val="000000"/>
          <w:lang w:bidi="fa-IR"/>
        </w:rPr>
        <w:t xml:space="preserve"> </w:t>
      </w:r>
      <w:r w:rsidR="006B5316" w:rsidRPr="008F3978">
        <w:rPr>
          <w:rFonts w:asciiTheme="minorBidi" w:hAnsiTheme="minorBidi" w:cstheme="minorBidi"/>
          <w:color w:val="000000"/>
          <w:lang w:bidi="fa-IR"/>
        </w:rPr>
        <w:t>and distinguishing between</w:t>
      </w:r>
      <w:r w:rsidR="003A5E27" w:rsidRPr="008F3978">
        <w:rPr>
          <w:rFonts w:asciiTheme="minorBidi" w:hAnsiTheme="minorBidi" w:cstheme="minorBidi"/>
          <w:color w:val="000000"/>
          <w:lang w:bidi="fa-IR"/>
        </w:rPr>
        <w:t xml:space="preserve"> wrong and right</w:t>
      </w:r>
      <w:r w:rsidR="006B5316" w:rsidRPr="008F3978">
        <w:rPr>
          <w:rFonts w:asciiTheme="minorBidi" w:hAnsiTheme="minorBidi" w:cstheme="minorBidi"/>
          <w:color w:val="000000"/>
          <w:lang w:bidi="fa-IR"/>
        </w:rPr>
        <w:t xml:space="preserve"> act</w:t>
      </w:r>
      <w:r w:rsidR="00171F7C" w:rsidRPr="008F3978">
        <w:rPr>
          <w:rFonts w:asciiTheme="minorBidi" w:hAnsiTheme="minorBidi" w:cstheme="minorBidi"/>
          <w:color w:val="000000"/>
          <w:lang w:bidi="fa-IR"/>
        </w:rPr>
        <w:t>s</w:t>
      </w:r>
      <w:r w:rsidR="003A5E27" w:rsidRPr="008F3978">
        <w:rPr>
          <w:rFonts w:asciiTheme="minorBidi" w:hAnsiTheme="minorBidi" w:cstheme="minorBidi"/>
          <w:color w:val="000000"/>
          <w:lang w:bidi="fa-IR"/>
        </w:rPr>
        <w:t xml:space="preserve">. </w:t>
      </w:r>
      <w:r w:rsidR="00171F7C" w:rsidRPr="008F3978">
        <w:rPr>
          <w:rFonts w:asciiTheme="minorBidi" w:hAnsiTheme="minorBidi" w:cstheme="minorBidi"/>
          <w:color w:val="000000"/>
          <w:lang w:bidi="fa-IR"/>
        </w:rPr>
        <w:t>The t</w:t>
      </w:r>
      <w:r w:rsidR="003A5E27" w:rsidRPr="008F3978">
        <w:rPr>
          <w:rFonts w:asciiTheme="minorBidi" w:hAnsiTheme="minorBidi" w:cstheme="minorBidi"/>
          <w:color w:val="000000"/>
          <w:lang w:bidi="fa-IR"/>
        </w:rPr>
        <w:t xml:space="preserve">hird approach is associated with </w:t>
      </w:r>
      <w:r w:rsidR="00A00F47" w:rsidRPr="008F3978">
        <w:rPr>
          <w:rFonts w:asciiTheme="minorBidi" w:hAnsiTheme="minorBidi" w:cstheme="minorBidi"/>
          <w:color w:val="000000"/>
          <w:lang w:bidi="fa-IR"/>
        </w:rPr>
        <w:t xml:space="preserve">the </w:t>
      </w:r>
      <w:r w:rsidR="003A5E27" w:rsidRPr="008F3978">
        <w:rPr>
          <w:rFonts w:asciiTheme="minorBidi" w:hAnsiTheme="minorBidi" w:cstheme="minorBidi"/>
          <w:color w:val="000000"/>
          <w:lang w:bidi="fa-IR"/>
        </w:rPr>
        <w:t>l</w:t>
      </w:r>
      <w:r w:rsidR="0088675D" w:rsidRPr="008F3978">
        <w:rPr>
          <w:rFonts w:asciiTheme="minorBidi" w:hAnsiTheme="minorBidi" w:cstheme="minorBidi"/>
          <w:color w:val="000000"/>
          <w:lang w:bidi="fa-IR"/>
        </w:rPr>
        <w:t>earning process through</w:t>
      </w:r>
      <w:r w:rsidR="00F1613B" w:rsidRPr="008F3978">
        <w:rPr>
          <w:rFonts w:asciiTheme="minorBidi" w:hAnsiTheme="minorBidi" w:cstheme="minorBidi"/>
          <w:color w:val="000000"/>
          <w:lang w:bidi="fa-IR"/>
        </w:rPr>
        <w:t xml:space="preserve"> communicat</w:t>
      </w:r>
      <w:r w:rsidR="006C1F83" w:rsidRPr="008F3978">
        <w:rPr>
          <w:rFonts w:asciiTheme="minorBidi" w:hAnsiTheme="minorBidi" w:cstheme="minorBidi"/>
          <w:color w:val="000000"/>
          <w:lang w:bidi="fa-IR"/>
        </w:rPr>
        <w:t>ing</w:t>
      </w:r>
      <w:r w:rsidR="0088675D" w:rsidRPr="008F3978">
        <w:rPr>
          <w:rFonts w:asciiTheme="minorBidi" w:hAnsiTheme="minorBidi" w:cstheme="minorBidi"/>
          <w:color w:val="000000"/>
          <w:lang w:bidi="fa-IR"/>
        </w:rPr>
        <w:t xml:space="preserve"> </w:t>
      </w:r>
      <w:r w:rsidR="00FE675B" w:rsidRPr="008F3978">
        <w:rPr>
          <w:rFonts w:asciiTheme="minorBidi" w:hAnsiTheme="minorBidi" w:cstheme="minorBidi"/>
          <w:color w:val="000000"/>
          <w:lang w:bidi="fa-IR"/>
        </w:rPr>
        <w:t>with stakeholders. In all these</w:t>
      </w:r>
      <w:r w:rsidR="003A5E27" w:rsidRPr="008F3978">
        <w:rPr>
          <w:rFonts w:asciiTheme="minorBidi" w:hAnsiTheme="minorBidi" w:cstheme="minorBidi"/>
          <w:color w:val="000000"/>
          <w:lang w:bidi="fa-IR"/>
        </w:rPr>
        <w:t xml:space="preserve"> three approaches</w:t>
      </w:r>
      <w:r w:rsidR="00A00F47" w:rsidRPr="008F3978">
        <w:rPr>
          <w:rFonts w:asciiTheme="minorBidi" w:hAnsiTheme="minorBidi" w:cstheme="minorBidi"/>
          <w:color w:val="000000"/>
          <w:lang w:bidi="fa-IR"/>
        </w:rPr>
        <w:t>,</w:t>
      </w:r>
      <w:r w:rsidR="003A5E27" w:rsidRPr="008F3978">
        <w:rPr>
          <w:rFonts w:asciiTheme="minorBidi" w:hAnsiTheme="minorBidi" w:cstheme="minorBidi"/>
          <w:color w:val="000000"/>
          <w:lang w:bidi="fa-IR"/>
        </w:rPr>
        <w:t xml:space="preserve"> the stress is on ethical judg</w:t>
      </w:r>
      <w:r w:rsidR="00171F7C" w:rsidRPr="008F3978">
        <w:rPr>
          <w:rFonts w:asciiTheme="minorBidi" w:hAnsiTheme="minorBidi" w:cstheme="minorBidi"/>
          <w:color w:val="000000"/>
          <w:lang w:bidi="fa-IR"/>
        </w:rPr>
        <w:t>e</w:t>
      </w:r>
      <w:r w:rsidR="003A5E27" w:rsidRPr="008F3978">
        <w:rPr>
          <w:rFonts w:asciiTheme="minorBidi" w:hAnsiTheme="minorBidi" w:cstheme="minorBidi"/>
          <w:color w:val="000000"/>
          <w:lang w:bidi="fa-IR"/>
        </w:rPr>
        <w:t>ment</w:t>
      </w:r>
      <w:r w:rsidR="00171F7C" w:rsidRPr="008F3978">
        <w:rPr>
          <w:rFonts w:asciiTheme="minorBidi" w:hAnsiTheme="minorBidi" w:cstheme="minorBidi"/>
          <w:color w:val="000000"/>
          <w:lang w:bidi="fa-IR"/>
        </w:rPr>
        <w:t>s</w:t>
      </w:r>
      <w:r w:rsidR="003A5E27" w:rsidRPr="008F3978">
        <w:rPr>
          <w:rFonts w:asciiTheme="minorBidi" w:hAnsiTheme="minorBidi" w:cstheme="minorBidi"/>
          <w:color w:val="000000"/>
          <w:lang w:bidi="fa-IR"/>
        </w:rPr>
        <w:t xml:space="preserve"> and </w:t>
      </w:r>
      <w:r w:rsidR="006732E0" w:rsidRPr="008F3978">
        <w:rPr>
          <w:rFonts w:asciiTheme="minorBidi" w:hAnsiTheme="minorBidi" w:cstheme="minorBidi"/>
          <w:color w:val="000000"/>
          <w:lang w:bidi="fa-IR"/>
        </w:rPr>
        <w:t xml:space="preserve">the </w:t>
      </w:r>
      <w:r w:rsidR="003A5E27" w:rsidRPr="008F3978">
        <w:rPr>
          <w:rFonts w:asciiTheme="minorBidi" w:hAnsiTheme="minorBidi" w:cstheme="minorBidi"/>
          <w:color w:val="000000"/>
          <w:lang w:bidi="fa-IR"/>
        </w:rPr>
        <w:t>moral value of CSR practices.</w:t>
      </w:r>
      <w:r w:rsidR="001A0B14" w:rsidRPr="008F3978">
        <w:rPr>
          <w:rFonts w:asciiTheme="minorBidi" w:hAnsiTheme="minorBidi" w:cstheme="minorBidi"/>
          <w:color w:val="000000"/>
          <w:lang w:bidi="fa-IR"/>
        </w:rPr>
        <w:t xml:space="preserve"> </w:t>
      </w:r>
    </w:p>
    <w:p w14:paraId="5C615C02" w14:textId="5FB82CA2" w:rsidR="00E16831" w:rsidRPr="008F3978" w:rsidRDefault="00DA1E36" w:rsidP="008F3978">
      <w:pPr>
        <w:spacing w:after="0" w:line="480" w:lineRule="auto"/>
        <w:jc w:val="lowKashida"/>
        <w:rPr>
          <w:rFonts w:asciiTheme="minorBidi" w:hAnsiTheme="minorBidi" w:cstheme="minorBidi"/>
          <w:color w:val="000000"/>
          <w:lang w:bidi="fa-IR"/>
        </w:rPr>
      </w:pPr>
      <w:r w:rsidRPr="008F3978">
        <w:rPr>
          <w:rFonts w:asciiTheme="minorBidi" w:hAnsiTheme="minorBidi" w:cstheme="minorBidi"/>
          <w:color w:val="000000"/>
        </w:rPr>
        <w:t xml:space="preserve">    </w:t>
      </w:r>
      <w:r w:rsidR="005925E8" w:rsidRPr="008F3978">
        <w:rPr>
          <w:rFonts w:asciiTheme="minorBidi" w:hAnsiTheme="minorBidi" w:cstheme="minorBidi"/>
          <w:color w:val="000000"/>
        </w:rPr>
        <w:t xml:space="preserve">CSR implementation in the organizational context is a complex process. </w:t>
      </w:r>
      <w:r w:rsidR="001E7361" w:rsidRPr="008F3978">
        <w:rPr>
          <w:rFonts w:asciiTheme="minorBidi" w:hAnsiTheme="minorBidi" w:cstheme="minorBidi"/>
          <w:color w:val="000000"/>
        </w:rPr>
        <w:t xml:space="preserve">For instance, </w:t>
      </w:r>
      <w:r w:rsidR="0094218A" w:rsidRPr="008F3978">
        <w:rPr>
          <w:rFonts w:asciiTheme="minorBidi" w:hAnsiTheme="minorBidi" w:cstheme="minorBidi"/>
          <w:color w:val="000000"/>
        </w:rPr>
        <w:t>there has been various research that different organizational factors such as size and business sector can affect CSR</w:t>
      </w:r>
      <w:r w:rsidR="005925E8" w:rsidRPr="008F3978">
        <w:rPr>
          <w:rFonts w:asciiTheme="minorBidi" w:hAnsiTheme="minorBidi" w:cstheme="minorBidi"/>
          <w:color w:val="000000"/>
          <w:lang w:bidi="fa-IR"/>
        </w:rPr>
        <w:t xml:space="preserve"> practices </w:t>
      </w:r>
      <w:r w:rsidR="00CC3B6B" w:rsidRPr="008F3978">
        <w:rPr>
          <w:rFonts w:asciiTheme="minorBidi" w:hAnsiTheme="minorBidi" w:cstheme="minorBidi"/>
          <w:color w:val="000000"/>
          <w:lang w:bidi="fa-IR"/>
        </w:rPr>
        <w:t>(Aldama et al. 2009, Jose and Lee, 200</w:t>
      </w:r>
      <w:r w:rsidR="00136853" w:rsidRPr="008F3978">
        <w:rPr>
          <w:rFonts w:asciiTheme="minorBidi" w:hAnsiTheme="minorBidi" w:cstheme="minorBidi"/>
          <w:color w:val="000000"/>
          <w:lang w:bidi="fa-IR"/>
        </w:rPr>
        <w:t>7</w:t>
      </w:r>
      <w:r w:rsidR="00CC3B6B"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The literature</w:t>
      </w:r>
      <w:r w:rsidR="008D55D6" w:rsidRPr="008F3978">
        <w:rPr>
          <w:rFonts w:asciiTheme="minorBidi" w:hAnsiTheme="minorBidi" w:cstheme="minorBidi"/>
          <w:color w:val="000000"/>
          <w:lang w:bidi="fa-IR"/>
        </w:rPr>
        <w:t xml:space="preserve"> </w:t>
      </w:r>
      <w:r w:rsidR="008D55D6" w:rsidRPr="008F3978">
        <w:rPr>
          <w:rFonts w:asciiTheme="minorBidi" w:hAnsiTheme="minorBidi" w:cstheme="minorBidi"/>
          <w:color w:val="000000"/>
          <w:lang w:bidi="fa-IR"/>
        </w:rPr>
        <w:lastRenderedPageBreak/>
        <w:t>review</w:t>
      </w:r>
      <w:r w:rsidR="005925E8" w:rsidRPr="008F3978">
        <w:rPr>
          <w:rFonts w:asciiTheme="minorBidi" w:hAnsiTheme="minorBidi" w:cstheme="minorBidi"/>
          <w:color w:val="000000"/>
          <w:lang w:bidi="fa-IR"/>
        </w:rPr>
        <w:t xml:space="preserve"> about multinational compan</w:t>
      </w:r>
      <w:r w:rsidR="001F7131" w:rsidRPr="008F3978">
        <w:rPr>
          <w:rFonts w:asciiTheme="minorBidi" w:hAnsiTheme="minorBidi" w:cstheme="minorBidi"/>
          <w:color w:val="000000"/>
          <w:lang w:bidi="fa-IR"/>
        </w:rPr>
        <w:t>ies shows this variation. Jones</w:t>
      </w:r>
      <w:r w:rsidR="005925E8" w:rsidRPr="008F3978">
        <w:rPr>
          <w:rFonts w:asciiTheme="minorBidi" w:hAnsiTheme="minorBidi" w:cstheme="minorBidi"/>
          <w:color w:val="000000"/>
          <w:lang w:bidi="fa-IR"/>
        </w:rPr>
        <w:t xml:space="preserve"> </w:t>
      </w:r>
      <w:r w:rsidR="001F7131"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1999</w:t>
      </w:r>
      <w:r w:rsidR="001F7131"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xml:space="preserve">, argues large companies have more resources </w:t>
      </w:r>
      <w:r w:rsidR="00A31129" w:rsidRPr="008F3978">
        <w:rPr>
          <w:rFonts w:asciiTheme="minorBidi" w:hAnsiTheme="minorBidi" w:cstheme="minorBidi"/>
          <w:color w:val="000000"/>
          <w:lang w:bidi="fa-IR"/>
        </w:rPr>
        <w:t>that</w:t>
      </w:r>
      <w:r w:rsidR="005925E8" w:rsidRPr="008F3978">
        <w:rPr>
          <w:rFonts w:asciiTheme="minorBidi" w:hAnsiTheme="minorBidi" w:cstheme="minorBidi"/>
          <w:color w:val="000000"/>
          <w:lang w:bidi="fa-IR"/>
        </w:rPr>
        <w:t xml:space="preserve"> facilitate CSR practices. </w:t>
      </w:r>
      <w:r w:rsidR="00E16831" w:rsidRPr="008F3978">
        <w:rPr>
          <w:rFonts w:asciiTheme="minorBidi" w:hAnsiTheme="minorBidi" w:cstheme="minorBidi"/>
          <w:color w:val="000000"/>
          <w:lang w:bidi="fa-IR"/>
        </w:rPr>
        <w:t xml:space="preserve">Large companies have more access to financial resources </w:t>
      </w:r>
      <w:r w:rsidR="00767B15" w:rsidRPr="008F3978">
        <w:rPr>
          <w:rFonts w:asciiTheme="minorBidi" w:hAnsiTheme="minorBidi" w:cstheme="minorBidi"/>
          <w:color w:val="000000"/>
          <w:lang w:bidi="fa-IR"/>
        </w:rPr>
        <w:t>that enables them to</w:t>
      </w:r>
      <w:r w:rsidR="00E16831" w:rsidRPr="008F3978">
        <w:rPr>
          <w:rFonts w:asciiTheme="minorBidi" w:hAnsiTheme="minorBidi" w:cstheme="minorBidi"/>
          <w:color w:val="000000"/>
          <w:lang w:bidi="fa-IR"/>
        </w:rPr>
        <w:t xml:space="preserve"> spend higher amount </w:t>
      </w:r>
      <w:r w:rsidR="00767B15" w:rsidRPr="008F3978">
        <w:rPr>
          <w:rFonts w:asciiTheme="minorBidi" w:hAnsiTheme="minorBidi" w:cstheme="minorBidi"/>
          <w:color w:val="000000"/>
          <w:lang w:bidi="fa-IR"/>
        </w:rPr>
        <w:t>on</w:t>
      </w:r>
      <w:r w:rsidR="00E16831" w:rsidRPr="008F3978">
        <w:rPr>
          <w:rFonts w:asciiTheme="minorBidi" w:hAnsiTheme="minorBidi" w:cstheme="minorBidi"/>
          <w:color w:val="000000"/>
          <w:lang w:bidi="fa-IR"/>
        </w:rPr>
        <w:t xml:space="preserve"> CSR implementation. </w:t>
      </w:r>
      <w:hyperlink w:anchor="_ENREF_41" w:tooltip="Galbreath, 2009 #1109" w:history="1">
        <w:r w:rsidR="005925E8" w:rsidRPr="008F3978">
          <w:rPr>
            <w:rFonts w:asciiTheme="minorBidi" w:hAnsiTheme="minorBidi" w:cstheme="minorBidi"/>
            <w:noProof/>
            <w:color w:val="000000"/>
            <w:lang w:bidi="fa-IR"/>
          </w:rPr>
          <w:t xml:space="preserve">Galbreath </w:t>
        </w:r>
        <w:r w:rsidR="004F4197" w:rsidRPr="008F3978">
          <w:rPr>
            <w:rFonts w:asciiTheme="minorBidi" w:hAnsiTheme="minorBidi" w:cstheme="minorBidi"/>
            <w:noProof/>
            <w:color w:val="000000"/>
            <w:lang w:bidi="fa-IR"/>
          </w:rPr>
          <w:t>(</w:t>
        </w:r>
        <w:r w:rsidR="005925E8" w:rsidRPr="008F3978">
          <w:rPr>
            <w:rFonts w:asciiTheme="minorBidi" w:hAnsiTheme="minorBidi" w:cstheme="minorBidi"/>
            <w:noProof/>
            <w:color w:val="000000"/>
            <w:lang w:bidi="fa-IR"/>
          </w:rPr>
          <w:t>2009</w:t>
        </w:r>
      </w:hyperlink>
      <w:r w:rsidR="004F4197" w:rsidRPr="008F3978">
        <w:rPr>
          <w:rFonts w:asciiTheme="minorBidi" w:hAnsiTheme="minorBidi" w:cstheme="minorBidi"/>
          <w:noProof/>
          <w:color w:val="000000"/>
          <w:lang w:bidi="fa-IR"/>
        </w:rPr>
        <w:t>)</w:t>
      </w:r>
      <w:r w:rsidR="003F31F0" w:rsidRPr="008F3978">
        <w:rPr>
          <w:rFonts w:asciiTheme="minorBidi" w:hAnsiTheme="minorBidi" w:cstheme="minorBidi"/>
          <w:noProof/>
          <w:color w:val="000000"/>
          <w:lang w:bidi="fa-IR"/>
        </w:rPr>
        <w:t>,</w:t>
      </w:r>
      <w:r w:rsidR="005925E8" w:rsidRPr="008F3978">
        <w:rPr>
          <w:rFonts w:asciiTheme="minorBidi" w:hAnsiTheme="minorBidi" w:cstheme="minorBidi"/>
          <w:color w:val="000000"/>
          <w:lang w:bidi="fa-IR"/>
        </w:rPr>
        <w:t xml:space="preserve"> and </w:t>
      </w:r>
      <w:hyperlink w:anchor="_ENREF_42" w:tooltip="Galbreath, 2010 #1110" w:history="1">
        <w:r w:rsidR="005925E8" w:rsidRPr="008F3978">
          <w:rPr>
            <w:rFonts w:asciiTheme="minorBidi" w:hAnsiTheme="minorBidi" w:cstheme="minorBidi"/>
            <w:noProof/>
            <w:color w:val="000000"/>
            <w:lang w:bidi="fa-IR"/>
          </w:rPr>
          <w:t xml:space="preserve">Galbreath and Benjamin </w:t>
        </w:r>
        <w:r w:rsidR="004F4197" w:rsidRPr="008F3978">
          <w:rPr>
            <w:rFonts w:asciiTheme="minorBidi" w:hAnsiTheme="minorBidi" w:cstheme="minorBidi"/>
            <w:noProof/>
            <w:color w:val="000000"/>
            <w:lang w:bidi="fa-IR"/>
          </w:rPr>
          <w:t>(</w:t>
        </w:r>
        <w:r w:rsidR="005925E8" w:rsidRPr="008F3978">
          <w:rPr>
            <w:rFonts w:asciiTheme="minorBidi" w:hAnsiTheme="minorBidi" w:cstheme="minorBidi"/>
            <w:noProof/>
            <w:color w:val="000000"/>
            <w:lang w:bidi="fa-IR"/>
          </w:rPr>
          <w:t>2010</w:t>
        </w:r>
      </w:hyperlink>
      <w:r w:rsidR="004F4197" w:rsidRPr="008F3978">
        <w:rPr>
          <w:rFonts w:asciiTheme="minorBidi" w:hAnsiTheme="minorBidi" w:cstheme="minorBidi"/>
          <w:noProof/>
          <w:color w:val="000000"/>
          <w:lang w:bidi="fa-IR"/>
        </w:rPr>
        <w:t>)</w:t>
      </w:r>
      <w:r w:rsidR="003F31F0" w:rsidRPr="008F3978">
        <w:rPr>
          <w:rFonts w:asciiTheme="minorBidi" w:hAnsiTheme="minorBidi" w:cstheme="minorBidi"/>
          <w:noProof/>
          <w:color w:val="000000"/>
          <w:lang w:bidi="fa-IR"/>
        </w:rPr>
        <w:t>,</w:t>
      </w:r>
      <w:r w:rsidR="00E77AD3"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conclude</w:t>
      </w:r>
      <w:r w:rsidR="00300408" w:rsidRPr="008F3978">
        <w:rPr>
          <w:rFonts w:asciiTheme="minorBidi" w:hAnsiTheme="minorBidi" w:cstheme="minorBidi"/>
          <w:color w:val="000000"/>
          <w:lang w:bidi="fa-IR"/>
        </w:rPr>
        <w:t xml:space="preserve"> that larger companies </w:t>
      </w:r>
      <w:r w:rsidR="00A31129" w:rsidRPr="008F3978">
        <w:rPr>
          <w:rFonts w:asciiTheme="minorBidi" w:hAnsiTheme="minorBidi" w:cstheme="minorBidi"/>
          <w:color w:val="000000"/>
          <w:lang w:bidi="fa-IR"/>
        </w:rPr>
        <w:t>need</w:t>
      </w:r>
      <w:r w:rsidR="00300408" w:rsidRPr="008F3978">
        <w:rPr>
          <w:rFonts w:asciiTheme="minorBidi" w:hAnsiTheme="minorBidi" w:cstheme="minorBidi"/>
          <w:color w:val="000000"/>
          <w:lang w:bidi="fa-IR"/>
        </w:rPr>
        <w:t xml:space="preserve"> to adopt a </w:t>
      </w:r>
      <w:r w:rsidR="005925E8" w:rsidRPr="008F3978">
        <w:rPr>
          <w:rFonts w:asciiTheme="minorBidi" w:hAnsiTheme="minorBidi" w:cstheme="minorBidi"/>
          <w:color w:val="000000"/>
          <w:lang w:bidi="fa-IR"/>
        </w:rPr>
        <w:t xml:space="preserve">systematic </w:t>
      </w:r>
      <w:r w:rsidR="009022C1" w:rsidRPr="008F3978">
        <w:rPr>
          <w:rFonts w:asciiTheme="minorBidi" w:hAnsiTheme="minorBidi" w:cstheme="minorBidi"/>
          <w:color w:val="000000"/>
          <w:lang w:bidi="fa-IR"/>
        </w:rPr>
        <w:t>process</w:t>
      </w:r>
      <w:r w:rsidR="005925E8" w:rsidRPr="008F3978">
        <w:rPr>
          <w:rFonts w:asciiTheme="minorBidi" w:hAnsiTheme="minorBidi" w:cstheme="minorBidi"/>
          <w:color w:val="000000"/>
          <w:lang w:bidi="fa-IR"/>
        </w:rPr>
        <w:t xml:space="preserve"> towards CSR that shows a thoughtful direction of</w:t>
      </w:r>
      <w:r w:rsidR="00300408" w:rsidRPr="008F3978">
        <w:rPr>
          <w:rFonts w:asciiTheme="minorBidi" w:hAnsiTheme="minorBidi" w:cstheme="minorBidi"/>
          <w:color w:val="000000"/>
          <w:lang w:bidi="fa-IR"/>
        </w:rPr>
        <w:t xml:space="preserve"> the companies in CSR practices.</w:t>
      </w:r>
    </w:p>
    <w:p w14:paraId="7337B053" w14:textId="0D81B011" w:rsidR="00CC3B6B" w:rsidRPr="008F3978" w:rsidRDefault="00D81A10" w:rsidP="008F3978">
      <w:pPr>
        <w:spacing w:after="0" w:line="480" w:lineRule="auto"/>
        <w:jc w:val="lowKashida"/>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4F4197" w:rsidRPr="008F3978">
        <w:rPr>
          <w:rFonts w:asciiTheme="minorBidi" w:hAnsiTheme="minorBidi" w:cstheme="minorBidi"/>
          <w:color w:val="000000"/>
          <w:lang w:bidi="fa-IR"/>
        </w:rPr>
        <w:t>Aldama et al.</w:t>
      </w:r>
      <w:r w:rsidR="003F31F0" w:rsidRPr="008F3978">
        <w:rPr>
          <w:rFonts w:asciiTheme="minorBidi" w:hAnsiTheme="minorBidi" w:cstheme="minorBidi"/>
          <w:color w:val="000000"/>
          <w:lang w:bidi="fa-IR"/>
        </w:rPr>
        <w:t>,</w:t>
      </w:r>
      <w:r w:rsidR="004F4197" w:rsidRPr="008F3978">
        <w:rPr>
          <w:rFonts w:asciiTheme="minorBidi" w:hAnsiTheme="minorBidi" w:cstheme="minorBidi"/>
          <w:color w:val="000000"/>
          <w:lang w:bidi="fa-IR"/>
        </w:rPr>
        <w:t xml:space="preserve"> (2009)</w:t>
      </w:r>
      <w:r w:rsidR="003F31F0" w:rsidRPr="008F3978">
        <w:rPr>
          <w:rFonts w:asciiTheme="minorBidi" w:hAnsiTheme="minorBidi" w:cstheme="minorBidi"/>
          <w:color w:val="000000"/>
          <w:lang w:bidi="fa-IR"/>
        </w:rPr>
        <w:t>,</w:t>
      </w:r>
      <w:r w:rsidR="004F4197" w:rsidRPr="008F3978">
        <w:rPr>
          <w:rFonts w:asciiTheme="minorBidi" w:hAnsiTheme="minorBidi" w:cstheme="minorBidi"/>
          <w:color w:val="000000"/>
          <w:lang w:bidi="fa-IR"/>
        </w:rPr>
        <w:t xml:space="preserve"> </w:t>
      </w:r>
      <w:r w:rsidR="00CC3B6B" w:rsidRPr="008F3978">
        <w:rPr>
          <w:rFonts w:asciiTheme="minorBidi" w:hAnsiTheme="minorBidi" w:cstheme="minorBidi"/>
          <w:color w:val="000000"/>
          <w:lang w:bidi="fa-IR"/>
        </w:rPr>
        <w:t>claim that organizations have three perspectives towards CSR</w:t>
      </w:r>
      <w:r w:rsidR="001B1010" w:rsidRPr="008F3978">
        <w:rPr>
          <w:rFonts w:asciiTheme="minorBidi" w:hAnsiTheme="minorBidi" w:cstheme="minorBidi"/>
          <w:color w:val="000000"/>
          <w:lang w:bidi="fa-IR"/>
        </w:rPr>
        <w:t xml:space="preserve">: </w:t>
      </w:r>
      <w:r w:rsidR="00CC3B6B" w:rsidRPr="008F3978">
        <w:rPr>
          <w:rFonts w:asciiTheme="minorBidi" w:hAnsiTheme="minorBidi" w:cstheme="minorBidi"/>
          <w:color w:val="000000"/>
          <w:lang w:bidi="fa-IR"/>
        </w:rPr>
        <w:t xml:space="preserve">centralization, decentralization </w:t>
      </w:r>
      <w:r w:rsidR="001B1010" w:rsidRPr="008F3978">
        <w:rPr>
          <w:rFonts w:asciiTheme="minorBidi" w:hAnsiTheme="minorBidi" w:cstheme="minorBidi"/>
          <w:color w:val="000000"/>
          <w:lang w:bidi="fa-IR"/>
        </w:rPr>
        <w:t>and</w:t>
      </w:r>
      <w:r w:rsidR="00CC3B6B" w:rsidRPr="008F3978">
        <w:rPr>
          <w:rFonts w:asciiTheme="minorBidi" w:hAnsiTheme="minorBidi" w:cstheme="minorBidi"/>
          <w:color w:val="000000"/>
          <w:lang w:bidi="fa-IR"/>
        </w:rPr>
        <w:t xml:space="preserve"> lowering costs. Centraliz</w:t>
      </w:r>
      <w:r w:rsidR="002943BA" w:rsidRPr="008F3978">
        <w:rPr>
          <w:rFonts w:asciiTheme="minorBidi" w:hAnsiTheme="minorBidi" w:cstheme="minorBidi"/>
          <w:color w:val="000000"/>
          <w:lang w:bidi="fa-IR"/>
        </w:rPr>
        <w:t>ation</w:t>
      </w:r>
      <w:r w:rsidR="00CC3B6B" w:rsidRPr="008F3978">
        <w:rPr>
          <w:rFonts w:asciiTheme="minorBidi" w:hAnsiTheme="minorBidi" w:cstheme="minorBidi"/>
          <w:color w:val="000000"/>
          <w:lang w:bidi="fa-IR"/>
        </w:rPr>
        <w:t xml:space="preserve"> explains how the CSR practices </w:t>
      </w:r>
      <w:r w:rsidR="001B1010" w:rsidRPr="008F3978">
        <w:rPr>
          <w:rFonts w:asciiTheme="minorBidi" w:hAnsiTheme="minorBidi" w:cstheme="minorBidi"/>
          <w:color w:val="000000"/>
          <w:lang w:bidi="fa-IR"/>
        </w:rPr>
        <w:t xml:space="preserve">are </w:t>
      </w:r>
      <w:r w:rsidR="002943BA" w:rsidRPr="008F3978">
        <w:rPr>
          <w:rFonts w:asciiTheme="minorBidi" w:hAnsiTheme="minorBidi" w:cstheme="minorBidi"/>
          <w:color w:val="000000"/>
          <w:lang w:bidi="fa-IR"/>
        </w:rPr>
        <w:t>compatible with</w:t>
      </w:r>
      <w:r w:rsidR="00CC3B6B" w:rsidRPr="008F3978">
        <w:rPr>
          <w:rFonts w:asciiTheme="minorBidi" w:hAnsiTheme="minorBidi" w:cstheme="minorBidi"/>
          <w:color w:val="000000"/>
          <w:lang w:bidi="fa-IR"/>
        </w:rPr>
        <w:t xml:space="preserve"> </w:t>
      </w:r>
      <w:r w:rsidR="001B1010" w:rsidRPr="008F3978">
        <w:rPr>
          <w:rFonts w:asciiTheme="minorBidi" w:hAnsiTheme="minorBidi" w:cstheme="minorBidi"/>
          <w:color w:val="000000"/>
          <w:lang w:bidi="fa-IR"/>
        </w:rPr>
        <w:t xml:space="preserve">the business objectives (Burke and </w:t>
      </w:r>
      <w:r w:rsidR="00CC3B6B" w:rsidRPr="008F3978">
        <w:rPr>
          <w:rFonts w:asciiTheme="minorBidi" w:hAnsiTheme="minorBidi" w:cstheme="minorBidi"/>
          <w:color w:val="000000"/>
          <w:lang w:bidi="fa-IR"/>
        </w:rPr>
        <w:t xml:space="preserve">Logsdon, 1996). In contrast, </w:t>
      </w:r>
      <w:r w:rsidR="001B1010" w:rsidRPr="008F3978">
        <w:rPr>
          <w:rFonts w:asciiTheme="minorBidi" w:hAnsiTheme="minorBidi" w:cstheme="minorBidi"/>
          <w:color w:val="000000"/>
          <w:lang w:bidi="fa-IR"/>
        </w:rPr>
        <w:t xml:space="preserve">the </w:t>
      </w:r>
      <w:r w:rsidR="00CC3B6B" w:rsidRPr="008F3978">
        <w:rPr>
          <w:rFonts w:asciiTheme="minorBidi" w:hAnsiTheme="minorBidi" w:cstheme="minorBidi"/>
          <w:color w:val="000000"/>
          <w:lang w:bidi="fa-IR"/>
        </w:rPr>
        <w:t xml:space="preserve">decentralization and lowering cost approach refers to CSR implementation </w:t>
      </w:r>
      <w:r w:rsidR="00767B15" w:rsidRPr="008F3978">
        <w:rPr>
          <w:rFonts w:asciiTheme="minorBidi" w:hAnsiTheme="minorBidi" w:cstheme="minorBidi"/>
          <w:color w:val="000000"/>
          <w:lang w:bidi="fa-IR"/>
        </w:rPr>
        <w:t>and</w:t>
      </w:r>
      <w:r w:rsidR="00CC3B6B" w:rsidRPr="008F3978">
        <w:rPr>
          <w:rFonts w:asciiTheme="minorBidi" w:hAnsiTheme="minorBidi" w:cstheme="minorBidi"/>
          <w:color w:val="000000"/>
          <w:lang w:bidi="fa-IR"/>
        </w:rPr>
        <w:t xml:space="preserve"> is separated from the main business practice of the organization.</w:t>
      </w:r>
    </w:p>
    <w:p w14:paraId="21C48FDA" w14:textId="244A5ED6" w:rsidR="002943BA" w:rsidRPr="008F3978" w:rsidRDefault="00D81A10"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lang w:val="en-US"/>
        </w:rPr>
        <w:t xml:space="preserve">    </w:t>
      </w:r>
      <w:r w:rsidR="00B76AD9" w:rsidRPr="008F3978">
        <w:rPr>
          <w:rFonts w:asciiTheme="minorBidi" w:hAnsiTheme="minorBidi" w:cstheme="minorBidi"/>
          <w:color w:val="000000"/>
          <w:lang w:bidi="fa-IR"/>
        </w:rPr>
        <w:t>Reviewing the</w:t>
      </w:r>
      <w:r w:rsidR="005925E8" w:rsidRPr="008F3978">
        <w:rPr>
          <w:rFonts w:asciiTheme="minorBidi" w:hAnsiTheme="minorBidi" w:cstheme="minorBidi"/>
          <w:color w:val="000000"/>
          <w:lang w:bidi="fa-IR"/>
        </w:rPr>
        <w:t xml:space="preserve"> relationship between CSR and strategy </w:t>
      </w:r>
      <w:r w:rsidR="00B76AD9" w:rsidRPr="008F3978">
        <w:rPr>
          <w:rFonts w:asciiTheme="minorBidi" w:hAnsiTheme="minorBidi" w:cstheme="minorBidi"/>
          <w:color w:val="000000"/>
          <w:lang w:bidi="fa-IR"/>
        </w:rPr>
        <w:t xml:space="preserve">is another focus of </w:t>
      </w:r>
      <w:r w:rsidR="001B1010" w:rsidRPr="008F3978">
        <w:rPr>
          <w:rFonts w:asciiTheme="minorBidi" w:hAnsiTheme="minorBidi" w:cstheme="minorBidi"/>
          <w:color w:val="000000"/>
          <w:lang w:bidi="fa-IR"/>
        </w:rPr>
        <w:t xml:space="preserve">the </w:t>
      </w:r>
      <w:r w:rsidR="00B76AD9" w:rsidRPr="008F3978">
        <w:rPr>
          <w:rFonts w:asciiTheme="minorBidi" w:hAnsiTheme="minorBidi" w:cstheme="minorBidi"/>
          <w:color w:val="000000"/>
          <w:lang w:bidi="fa-IR"/>
        </w:rPr>
        <w:t>current literature review.</w:t>
      </w:r>
      <w:r w:rsidR="00A22929" w:rsidRPr="008F3978">
        <w:rPr>
          <w:rFonts w:asciiTheme="minorBidi" w:hAnsiTheme="minorBidi" w:cstheme="minorBidi"/>
          <w:color w:val="000000"/>
          <w:lang w:bidi="fa-IR"/>
        </w:rPr>
        <w:t xml:space="preserve"> </w:t>
      </w:r>
      <w:r w:rsidR="00DF5327" w:rsidRPr="008F3978">
        <w:rPr>
          <w:rFonts w:asciiTheme="minorBidi" w:hAnsiTheme="minorBidi" w:cstheme="minorBidi"/>
          <w:color w:val="000000"/>
          <w:lang w:bidi="fa-IR"/>
        </w:rPr>
        <w:t>The</w:t>
      </w:r>
      <w:r w:rsidR="00A22929" w:rsidRPr="008F3978">
        <w:rPr>
          <w:rFonts w:asciiTheme="minorBidi" w:hAnsiTheme="minorBidi" w:cstheme="minorBidi"/>
          <w:color w:val="000000"/>
          <w:lang w:bidi="fa-IR"/>
        </w:rPr>
        <w:t xml:space="preserve"> study </w:t>
      </w:r>
      <w:r w:rsidR="00DF5327" w:rsidRPr="008F3978">
        <w:rPr>
          <w:rFonts w:asciiTheme="minorBidi" w:hAnsiTheme="minorBidi" w:cstheme="minorBidi"/>
          <w:color w:val="000000"/>
          <w:lang w:bidi="fa-IR"/>
        </w:rPr>
        <w:t>of</w:t>
      </w:r>
      <w:r w:rsidR="00A22929" w:rsidRPr="008F3978">
        <w:rPr>
          <w:rFonts w:asciiTheme="minorBidi" w:hAnsiTheme="minorBidi" w:cstheme="minorBidi"/>
          <w:color w:val="000000"/>
          <w:lang w:bidi="fa-IR"/>
        </w:rPr>
        <w:t xml:space="preserve"> </w:t>
      </w:r>
      <w:r w:rsidR="00D3779A" w:rsidRPr="008F3978">
        <w:rPr>
          <w:rFonts w:asciiTheme="minorBidi" w:hAnsiTheme="minorBidi" w:cstheme="minorBidi"/>
          <w:color w:val="000000"/>
          <w:lang w:bidi="fa-IR"/>
        </w:rPr>
        <w:t xml:space="preserve">this </w:t>
      </w:r>
      <w:r w:rsidR="00A22929" w:rsidRPr="008F3978">
        <w:rPr>
          <w:rFonts w:asciiTheme="minorBidi" w:hAnsiTheme="minorBidi" w:cstheme="minorBidi"/>
          <w:color w:val="000000"/>
          <w:lang w:bidi="fa-IR"/>
        </w:rPr>
        <w:t>relati</w:t>
      </w:r>
      <w:r w:rsidR="00DF5327" w:rsidRPr="008F3978">
        <w:rPr>
          <w:rFonts w:asciiTheme="minorBidi" w:hAnsiTheme="minorBidi" w:cstheme="minorBidi"/>
          <w:color w:val="000000"/>
          <w:lang w:bidi="fa-IR"/>
        </w:rPr>
        <w:t xml:space="preserve">onship </w:t>
      </w:r>
      <w:r w:rsidR="00D3779A" w:rsidRPr="008F3978">
        <w:rPr>
          <w:rFonts w:asciiTheme="minorBidi" w:hAnsiTheme="minorBidi" w:cstheme="minorBidi"/>
          <w:color w:val="000000"/>
          <w:lang w:bidi="fa-IR"/>
        </w:rPr>
        <w:t xml:space="preserve">is </w:t>
      </w:r>
      <w:r w:rsidR="00DF5327" w:rsidRPr="008F3978">
        <w:rPr>
          <w:rFonts w:asciiTheme="minorBidi" w:hAnsiTheme="minorBidi" w:cstheme="minorBidi"/>
          <w:color w:val="000000"/>
          <w:lang w:bidi="fa-IR"/>
        </w:rPr>
        <w:t xml:space="preserve">important for two reasons. </w:t>
      </w:r>
      <w:r w:rsidR="002943BA" w:rsidRPr="008F3978">
        <w:rPr>
          <w:rFonts w:asciiTheme="minorBidi" w:hAnsiTheme="minorBidi" w:cstheme="minorBidi"/>
          <w:color w:val="000000"/>
          <w:lang w:bidi="fa-IR"/>
        </w:rPr>
        <w:t xml:space="preserve">Companies </w:t>
      </w:r>
      <w:r w:rsidR="00DF5327" w:rsidRPr="008F3978">
        <w:rPr>
          <w:rFonts w:asciiTheme="minorBidi" w:hAnsiTheme="minorBidi" w:cstheme="minorBidi"/>
          <w:color w:val="000000"/>
          <w:lang w:bidi="fa-IR"/>
        </w:rPr>
        <w:t>adopt</w:t>
      </w:r>
      <w:r w:rsidR="001B1010" w:rsidRPr="008F3978">
        <w:rPr>
          <w:rFonts w:asciiTheme="minorBidi" w:hAnsiTheme="minorBidi" w:cstheme="minorBidi"/>
          <w:color w:val="000000"/>
          <w:lang w:bidi="fa-IR"/>
        </w:rPr>
        <w:t xml:space="preserve"> a</w:t>
      </w:r>
      <w:r w:rsidR="00A22929" w:rsidRPr="008F3978">
        <w:rPr>
          <w:rFonts w:asciiTheme="minorBidi" w:hAnsiTheme="minorBidi" w:cstheme="minorBidi"/>
          <w:color w:val="000000"/>
          <w:lang w:bidi="fa-IR"/>
        </w:rPr>
        <w:t xml:space="preserve"> </w:t>
      </w:r>
      <w:r w:rsidR="001B1010" w:rsidRPr="008F3978">
        <w:rPr>
          <w:rFonts w:asciiTheme="minorBidi" w:hAnsiTheme="minorBidi" w:cstheme="minorBidi"/>
          <w:color w:val="000000"/>
          <w:lang w:bidi="fa-IR"/>
        </w:rPr>
        <w:t>s</w:t>
      </w:r>
      <w:r w:rsidR="00B76AD9" w:rsidRPr="008F3978">
        <w:rPr>
          <w:rFonts w:asciiTheme="minorBidi" w:hAnsiTheme="minorBidi" w:cstheme="minorBidi"/>
          <w:color w:val="000000"/>
          <w:lang w:bidi="fa-IR"/>
        </w:rPr>
        <w:t>trategy</w:t>
      </w:r>
      <w:r w:rsidR="005925E8" w:rsidRPr="008F3978">
        <w:rPr>
          <w:rFonts w:asciiTheme="minorBidi" w:hAnsiTheme="minorBidi" w:cstheme="minorBidi"/>
          <w:color w:val="000000"/>
          <w:lang w:bidi="fa-IR"/>
        </w:rPr>
        <w:t xml:space="preserve"> </w:t>
      </w:r>
      <w:r w:rsidR="001B1010" w:rsidRPr="008F3978">
        <w:rPr>
          <w:rFonts w:asciiTheme="minorBidi" w:hAnsiTheme="minorBidi" w:cstheme="minorBidi"/>
          <w:color w:val="000000"/>
          <w:lang w:bidi="fa-IR"/>
        </w:rPr>
        <w:t xml:space="preserve">to </w:t>
      </w:r>
      <w:r w:rsidR="005925E8" w:rsidRPr="008F3978">
        <w:rPr>
          <w:rFonts w:asciiTheme="minorBidi" w:hAnsiTheme="minorBidi" w:cstheme="minorBidi"/>
          <w:color w:val="000000"/>
          <w:lang w:bidi="fa-IR"/>
        </w:rPr>
        <w:t>help</w:t>
      </w:r>
      <w:r w:rsidR="00B76AD9" w:rsidRPr="008F3978">
        <w:rPr>
          <w:rFonts w:asciiTheme="minorBidi" w:hAnsiTheme="minorBidi" w:cstheme="minorBidi"/>
          <w:color w:val="000000"/>
          <w:lang w:bidi="fa-IR"/>
        </w:rPr>
        <w:t xml:space="preserve"> </w:t>
      </w:r>
      <w:r w:rsidR="00DF5327" w:rsidRPr="008F3978">
        <w:rPr>
          <w:rFonts w:asciiTheme="minorBidi" w:hAnsiTheme="minorBidi" w:cstheme="minorBidi"/>
          <w:color w:val="000000"/>
          <w:lang w:bidi="fa-IR"/>
        </w:rPr>
        <w:t xml:space="preserve">them </w:t>
      </w:r>
      <w:r w:rsidR="00B76AD9" w:rsidRPr="008F3978">
        <w:rPr>
          <w:rFonts w:asciiTheme="minorBidi" w:hAnsiTheme="minorBidi" w:cstheme="minorBidi"/>
          <w:color w:val="000000"/>
          <w:lang w:bidi="fa-IR"/>
        </w:rPr>
        <w:t xml:space="preserve">in </w:t>
      </w:r>
      <w:r w:rsidR="00DF5327" w:rsidRPr="008F3978">
        <w:rPr>
          <w:rFonts w:asciiTheme="minorBidi" w:hAnsiTheme="minorBidi" w:cstheme="minorBidi"/>
          <w:color w:val="000000"/>
          <w:lang w:bidi="fa-IR"/>
        </w:rPr>
        <w:t>their</w:t>
      </w:r>
      <w:r w:rsidR="005925E8" w:rsidRPr="008F3978">
        <w:rPr>
          <w:rFonts w:asciiTheme="minorBidi" w:hAnsiTheme="minorBidi" w:cstheme="minorBidi"/>
          <w:color w:val="000000"/>
          <w:lang w:bidi="fa-IR"/>
        </w:rPr>
        <w:t xml:space="preserve"> business</w:t>
      </w:r>
      <w:r w:rsidR="00B76AD9" w:rsidRPr="008F3978">
        <w:rPr>
          <w:rFonts w:asciiTheme="minorBidi" w:hAnsiTheme="minorBidi" w:cstheme="minorBidi"/>
          <w:color w:val="000000"/>
          <w:lang w:bidi="fa-IR"/>
        </w:rPr>
        <w:t xml:space="preserve"> domain</w:t>
      </w:r>
      <w:r w:rsidR="005925E8" w:rsidRPr="008F3978">
        <w:rPr>
          <w:rFonts w:asciiTheme="minorBidi" w:hAnsiTheme="minorBidi" w:cstheme="minorBidi"/>
          <w:color w:val="000000"/>
          <w:lang w:bidi="fa-IR"/>
        </w:rPr>
        <w:t xml:space="preserve"> to improve the position of </w:t>
      </w:r>
      <w:r w:rsidR="00A22929" w:rsidRPr="008F3978">
        <w:rPr>
          <w:rFonts w:asciiTheme="minorBidi" w:hAnsiTheme="minorBidi" w:cstheme="minorBidi"/>
          <w:color w:val="000000"/>
          <w:lang w:bidi="fa-IR"/>
        </w:rPr>
        <w:t>organizations</w:t>
      </w:r>
      <w:r w:rsidR="005925E8" w:rsidRPr="008F3978">
        <w:rPr>
          <w:rFonts w:asciiTheme="minorBidi" w:hAnsiTheme="minorBidi" w:cstheme="minorBidi"/>
          <w:color w:val="000000"/>
          <w:lang w:bidi="fa-IR"/>
        </w:rPr>
        <w:t xml:space="preserve"> in </w:t>
      </w:r>
      <w:r w:rsidR="003B0E1A" w:rsidRPr="008F3978">
        <w:rPr>
          <w:rFonts w:asciiTheme="minorBidi" w:hAnsiTheme="minorBidi" w:cstheme="minorBidi"/>
          <w:color w:val="000000"/>
          <w:lang w:bidi="fa-IR"/>
        </w:rPr>
        <w:t xml:space="preserve">the </w:t>
      </w:r>
      <w:r w:rsidR="005925E8" w:rsidRPr="008F3978">
        <w:rPr>
          <w:rFonts w:asciiTheme="minorBidi" w:hAnsiTheme="minorBidi" w:cstheme="minorBidi"/>
          <w:color w:val="000000"/>
          <w:lang w:bidi="fa-IR"/>
        </w:rPr>
        <w:t>market.</w:t>
      </w:r>
      <w:r w:rsidR="004C6AF3"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Therefore</w:t>
      </w:r>
      <w:r w:rsidR="004D004C"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xml:space="preserve"> taking decision</w:t>
      </w:r>
      <w:r w:rsidR="001600BB"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xml:space="preserve"> in aspects of </w:t>
      </w:r>
      <w:r w:rsidR="001600BB" w:rsidRPr="008F3978">
        <w:rPr>
          <w:rFonts w:asciiTheme="minorBidi" w:hAnsiTheme="minorBidi" w:cstheme="minorBidi"/>
          <w:color w:val="000000"/>
          <w:lang w:bidi="fa-IR"/>
        </w:rPr>
        <w:t xml:space="preserve">both </w:t>
      </w:r>
      <w:r w:rsidR="005925E8" w:rsidRPr="008F3978">
        <w:rPr>
          <w:rFonts w:asciiTheme="minorBidi" w:hAnsiTheme="minorBidi" w:cstheme="minorBidi"/>
          <w:color w:val="000000"/>
          <w:lang w:bidi="fa-IR"/>
        </w:rPr>
        <w:t>CSR and strategy is challenging for the companies.</w:t>
      </w:r>
      <w:r w:rsidR="00DF5327" w:rsidRPr="008F3978">
        <w:rPr>
          <w:rFonts w:asciiTheme="minorBidi" w:hAnsiTheme="minorBidi" w:cstheme="minorBidi"/>
          <w:color w:val="000000"/>
          <w:lang w:bidi="fa-IR"/>
        </w:rPr>
        <w:t xml:space="preserve"> In addition, the strategy is a powerful tool that helps any practice</w:t>
      </w:r>
      <w:r w:rsidR="00D3779A" w:rsidRPr="008F3978">
        <w:rPr>
          <w:rFonts w:asciiTheme="minorBidi" w:hAnsiTheme="minorBidi" w:cstheme="minorBidi"/>
          <w:color w:val="000000"/>
          <w:lang w:bidi="fa-IR"/>
        </w:rPr>
        <w:t xml:space="preserve"> be</w:t>
      </w:r>
      <w:r w:rsidR="00DF5327" w:rsidRPr="008F3978">
        <w:rPr>
          <w:rFonts w:asciiTheme="minorBidi" w:hAnsiTheme="minorBidi" w:cstheme="minorBidi"/>
          <w:color w:val="000000"/>
          <w:lang w:bidi="fa-IR"/>
        </w:rPr>
        <w:t xml:space="preserve"> ingrained into </w:t>
      </w:r>
      <w:r w:rsidR="00767B15" w:rsidRPr="008F3978">
        <w:rPr>
          <w:rFonts w:asciiTheme="minorBidi" w:hAnsiTheme="minorBidi" w:cstheme="minorBidi"/>
          <w:color w:val="000000"/>
          <w:lang w:bidi="fa-IR"/>
        </w:rPr>
        <w:t xml:space="preserve">the </w:t>
      </w:r>
      <w:r w:rsidR="00DF5327" w:rsidRPr="008F3978">
        <w:rPr>
          <w:rFonts w:asciiTheme="minorBidi" w:hAnsiTheme="minorBidi" w:cstheme="minorBidi"/>
          <w:color w:val="000000"/>
          <w:lang w:bidi="fa-IR"/>
        </w:rPr>
        <w:t>core aspects of companies.</w:t>
      </w:r>
      <w:r w:rsidR="00D3779A" w:rsidRPr="008F3978">
        <w:rPr>
          <w:rFonts w:asciiTheme="minorBidi" w:hAnsiTheme="minorBidi" w:cstheme="minorBidi"/>
          <w:color w:val="000000"/>
          <w:lang w:bidi="fa-IR"/>
        </w:rPr>
        <w:t xml:space="preserve"> This is emphasized by </w:t>
      </w:r>
      <w:r w:rsidR="002943BA" w:rsidRPr="008F3978">
        <w:rPr>
          <w:rFonts w:asciiTheme="minorBidi" w:hAnsiTheme="minorBidi" w:cstheme="minorBidi"/>
          <w:color w:val="000000"/>
        </w:rPr>
        <w:t xml:space="preserve">the </w:t>
      </w:r>
      <w:r w:rsidR="002943BA" w:rsidRPr="008F3978">
        <w:rPr>
          <w:rFonts w:asciiTheme="minorBidi" w:hAnsiTheme="minorBidi" w:cstheme="minorBidi"/>
          <w:color w:val="000000"/>
          <w:lang w:bidi="fa-IR"/>
        </w:rPr>
        <w:t xml:space="preserve">UK Minister of </w:t>
      </w:r>
      <w:r w:rsidR="001600BB" w:rsidRPr="008F3978">
        <w:rPr>
          <w:rFonts w:asciiTheme="minorBidi" w:hAnsiTheme="minorBidi" w:cstheme="minorBidi"/>
          <w:color w:val="000000"/>
          <w:lang w:bidi="fa-IR"/>
        </w:rPr>
        <w:t>C</w:t>
      </w:r>
      <w:r w:rsidR="002943BA" w:rsidRPr="008F3978">
        <w:rPr>
          <w:rFonts w:asciiTheme="minorBidi" w:hAnsiTheme="minorBidi" w:cstheme="minorBidi"/>
          <w:color w:val="000000"/>
          <w:lang w:bidi="fa-IR"/>
        </w:rPr>
        <w:t xml:space="preserve">orporate </w:t>
      </w:r>
      <w:r w:rsidR="001600BB" w:rsidRPr="008F3978">
        <w:rPr>
          <w:rFonts w:asciiTheme="minorBidi" w:hAnsiTheme="minorBidi" w:cstheme="minorBidi"/>
          <w:color w:val="000000"/>
          <w:lang w:bidi="fa-IR"/>
        </w:rPr>
        <w:t>S</w:t>
      </w:r>
      <w:r w:rsidR="002943BA" w:rsidRPr="008F3978">
        <w:rPr>
          <w:rFonts w:asciiTheme="minorBidi" w:hAnsiTheme="minorBidi" w:cstheme="minorBidi"/>
          <w:color w:val="000000"/>
          <w:lang w:bidi="fa-IR"/>
        </w:rPr>
        <w:t xml:space="preserve">ocial </w:t>
      </w:r>
      <w:r w:rsidR="001600BB" w:rsidRPr="008F3978">
        <w:rPr>
          <w:rFonts w:asciiTheme="minorBidi" w:hAnsiTheme="minorBidi" w:cstheme="minorBidi"/>
          <w:color w:val="000000"/>
          <w:lang w:bidi="fa-IR"/>
        </w:rPr>
        <w:t>R</w:t>
      </w:r>
      <w:r w:rsidR="002943BA" w:rsidRPr="008F3978">
        <w:rPr>
          <w:rFonts w:asciiTheme="minorBidi" w:hAnsiTheme="minorBidi" w:cstheme="minorBidi"/>
          <w:color w:val="000000"/>
          <w:lang w:bidi="fa-IR"/>
        </w:rPr>
        <w:t xml:space="preserve">esponsibility, </w:t>
      </w:r>
      <w:r w:rsidR="003F31F0" w:rsidRPr="008F3978">
        <w:rPr>
          <w:rFonts w:asciiTheme="minorBidi" w:hAnsiTheme="minorBidi" w:cstheme="minorBidi"/>
          <w:color w:val="000000" w:themeColor="text1"/>
          <w:lang w:bidi="fa-IR"/>
        </w:rPr>
        <w:t>Griffiths</w:t>
      </w:r>
      <w:r w:rsidR="002943BA" w:rsidRPr="008F3978">
        <w:rPr>
          <w:rFonts w:asciiTheme="minorBidi" w:hAnsiTheme="minorBidi" w:cstheme="minorBidi"/>
          <w:color w:val="000000" w:themeColor="text1"/>
          <w:lang w:bidi="fa-IR"/>
        </w:rPr>
        <w:t xml:space="preserve"> </w:t>
      </w:r>
      <w:r w:rsidR="001600BB" w:rsidRPr="008F3978">
        <w:rPr>
          <w:rFonts w:asciiTheme="minorBidi" w:hAnsiTheme="minorBidi" w:cstheme="minorBidi"/>
          <w:color w:val="000000" w:themeColor="text1"/>
          <w:lang w:bidi="fa-IR"/>
        </w:rPr>
        <w:t>(</w:t>
      </w:r>
      <w:r w:rsidR="002943BA" w:rsidRPr="008F3978">
        <w:rPr>
          <w:rFonts w:asciiTheme="minorBidi" w:hAnsiTheme="minorBidi" w:cstheme="minorBidi"/>
          <w:color w:val="000000" w:themeColor="text1"/>
          <w:lang w:bidi="fa-IR"/>
        </w:rPr>
        <w:t>2004</w:t>
      </w:r>
      <w:r w:rsidR="001600BB" w:rsidRPr="008F3978">
        <w:rPr>
          <w:rFonts w:asciiTheme="minorBidi" w:hAnsiTheme="minorBidi" w:cstheme="minorBidi"/>
          <w:color w:val="000000" w:themeColor="text1"/>
          <w:lang w:bidi="fa-IR"/>
        </w:rPr>
        <w:t>)</w:t>
      </w:r>
      <w:r w:rsidR="002943BA" w:rsidRPr="008F3978">
        <w:rPr>
          <w:rFonts w:asciiTheme="minorBidi" w:hAnsiTheme="minorBidi" w:cstheme="minorBidi"/>
          <w:color w:val="000000"/>
          <w:lang w:bidi="fa-IR"/>
        </w:rPr>
        <w:t xml:space="preserve">; </w:t>
      </w:r>
      <w:r w:rsidR="00D3779A" w:rsidRPr="008F3978">
        <w:rPr>
          <w:rFonts w:asciiTheme="minorBidi" w:hAnsiTheme="minorBidi" w:cstheme="minorBidi"/>
          <w:color w:val="000000"/>
          <w:lang w:bidi="fa-IR"/>
        </w:rPr>
        <w:t xml:space="preserve">that </w:t>
      </w:r>
      <w:r w:rsidR="002943BA" w:rsidRPr="008F3978">
        <w:rPr>
          <w:rFonts w:asciiTheme="minorBidi" w:hAnsiTheme="minorBidi" w:cstheme="minorBidi"/>
          <w:color w:val="000000"/>
          <w:lang w:bidi="fa-IR"/>
        </w:rPr>
        <w:t xml:space="preserve">CSR practices </w:t>
      </w:r>
      <w:r w:rsidR="00D3779A" w:rsidRPr="008F3978">
        <w:rPr>
          <w:rFonts w:asciiTheme="minorBidi" w:hAnsiTheme="minorBidi" w:cstheme="minorBidi"/>
          <w:color w:val="000000"/>
          <w:lang w:bidi="fa-IR"/>
        </w:rPr>
        <w:t>should be</w:t>
      </w:r>
      <w:r w:rsidR="002943BA" w:rsidRPr="008F3978">
        <w:rPr>
          <w:rFonts w:asciiTheme="minorBidi" w:hAnsiTheme="minorBidi" w:cstheme="minorBidi"/>
          <w:color w:val="000000"/>
          <w:lang w:bidi="fa-IR"/>
        </w:rPr>
        <w:t xml:space="preserve"> incorporated into the core value</w:t>
      </w:r>
      <w:r w:rsidR="003E2A8A" w:rsidRPr="008F3978">
        <w:rPr>
          <w:rFonts w:asciiTheme="minorBidi" w:hAnsiTheme="minorBidi" w:cstheme="minorBidi"/>
          <w:color w:val="000000"/>
          <w:lang w:bidi="fa-IR"/>
        </w:rPr>
        <w:t>s</w:t>
      </w:r>
      <w:r w:rsidR="002943BA" w:rsidRPr="008F3978">
        <w:rPr>
          <w:rFonts w:asciiTheme="minorBidi" w:hAnsiTheme="minorBidi" w:cstheme="minorBidi"/>
          <w:color w:val="000000"/>
          <w:lang w:bidi="fa-IR"/>
        </w:rPr>
        <w:t xml:space="preserve"> of every organization, and not be bolted </w:t>
      </w:r>
      <w:r w:rsidR="003E2A8A" w:rsidRPr="008F3978">
        <w:rPr>
          <w:rFonts w:asciiTheme="minorBidi" w:hAnsiTheme="minorBidi" w:cstheme="minorBidi"/>
          <w:color w:val="000000"/>
          <w:lang w:bidi="fa-IR"/>
        </w:rPr>
        <w:t xml:space="preserve">on </w:t>
      </w:r>
      <w:r w:rsidR="002943BA" w:rsidRPr="008F3978">
        <w:rPr>
          <w:rFonts w:asciiTheme="minorBidi" w:hAnsiTheme="minorBidi" w:cstheme="minorBidi"/>
          <w:color w:val="000000"/>
          <w:lang w:bidi="fa-IR"/>
        </w:rPr>
        <w:t>from</w:t>
      </w:r>
      <w:r w:rsidR="00767B15" w:rsidRPr="008F3978">
        <w:rPr>
          <w:rFonts w:asciiTheme="minorBidi" w:hAnsiTheme="minorBidi" w:cstheme="minorBidi"/>
          <w:color w:val="000000"/>
          <w:lang w:bidi="fa-IR"/>
        </w:rPr>
        <w:t xml:space="preserve"> the</w:t>
      </w:r>
      <w:r w:rsidR="002943BA" w:rsidRPr="008F3978">
        <w:rPr>
          <w:rFonts w:asciiTheme="minorBidi" w:hAnsiTheme="minorBidi" w:cstheme="minorBidi"/>
          <w:color w:val="000000"/>
          <w:lang w:bidi="fa-IR"/>
        </w:rPr>
        <w:t xml:space="preserve"> outside. Therefore, the organization</w:t>
      </w:r>
      <w:r w:rsidR="002943BA" w:rsidRPr="008F3978">
        <w:rPr>
          <w:rFonts w:asciiTheme="minorBidi" w:hAnsiTheme="minorBidi" w:cstheme="minorBidi"/>
        </w:rPr>
        <w:t xml:space="preserve"> needs </w:t>
      </w:r>
      <w:r w:rsidR="002943BA" w:rsidRPr="008F3978">
        <w:rPr>
          <w:rFonts w:asciiTheme="minorBidi" w:hAnsiTheme="minorBidi" w:cstheme="minorBidi"/>
          <w:color w:val="000000"/>
          <w:lang w:bidi="fa-IR"/>
        </w:rPr>
        <w:t>a systematic and consistent perspective toward CSR</w:t>
      </w:r>
      <w:r w:rsidR="002943BA" w:rsidRPr="008F3978">
        <w:rPr>
          <w:rFonts w:asciiTheme="minorBidi" w:hAnsiTheme="minorBidi"/>
        </w:rPr>
        <w:t xml:space="preserve"> </w:t>
      </w:r>
      <w:r w:rsidR="00D3779A" w:rsidRPr="008F3978">
        <w:rPr>
          <w:rFonts w:asciiTheme="minorBidi" w:hAnsiTheme="minorBidi" w:cstheme="minorBidi"/>
        </w:rPr>
        <w:t xml:space="preserve">to apply </w:t>
      </w:r>
      <w:r w:rsidR="003E2A8A" w:rsidRPr="008F3978">
        <w:rPr>
          <w:rFonts w:asciiTheme="minorBidi" w:hAnsiTheme="minorBidi" w:cstheme="minorBidi"/>
        </w:rPr>
        <w:t xml:space="preserve">an </w:t>
      </w:r>
      <w:r w:rsidR="00D3779A" w:rsidRPr="008F3978">
        <w:rPr>
          <w:rFonts w:asciiTheme="minorBidi" w:hAnsiTheme="minorBidi" w:cstheme="minorBidi"/>
        </w:rPr>
        <w:t>appropriate</w:t>
      </w:r>
      <w:r w:rsidR="002943BA" w:rsidRPr="008F3978">
        <w:rPr>
          <w:rFonts w:asciiTheme="minorBidi" w:hAnsiTheme="minorBidi" w:cstheme="minorBidi"/>
        </w:rPr>
        <w:t xml:space="preserve"> framework </w:t>
      </w:r>
      <w:r w:rsidR="00D3779A" w:rsidRPr="008F3978">
        <w:rPr>
          <w:rFonts w:asciiTheme="minorBidi" w:hAnsiTheme="minorBidi" w:cstheme="minorBidi"/>
        </w:rPr>
        <w:t xml:space="preserve">for </w:t>
      </w:r>
      <w:r w:rsidR="002943BA" w:rsidRPr="008F3978">
        <w:rPr>
          <w:rFonts w:asciiTheme="minorBidi" w:hAnsiTheme="minorBidi" w:cstheme="minorBidi"/>
        </w:rPr>
        <w:t xml:space="preserve">implementation system for the organization </w:t>
      </w:r>
      <w:r w:rsidR="003E2A8A" w:rsidRPr="008F3978">
        <w:rPr>
          <w:rFonts w:asciiTheme="minorBidi" w:hAnsiTheme="minorBidi" w:cstheme="minorBidi"/>
        </w:rPr>
        <w:t>(Porter, 2008)</w:t>
      </w:r>
      <w:r w:rsidR="003F31F0" w:rsidRPr="008F3978">
        <w:rPr>
          <w:rFonts w:asciiTheme="minorBidi" w:hAnsiTheme="minorBidi" w:cstheme="minorBidi"/>
          <w:color w:val="000000"/>
          <w:lang w:bidi="fa-IR"/>
        </w:rPr>
        <w:t>. Mattan and Moon</w:t>
      </w:r>
      <w:r w:rsidR="002943BA" w:rsidRPr="008F3978">
        <w:rPr>
          <w:rFonts w:asciiTheme="minorBidi" w:hAnsiTheme="minorBidi" w:cstheme="minorBidi"/>
          <w:color w:val="000000"/>
          <w:lang w:bidi="fa-IR"/>
        </w:rPr>
        <w:t xml:space="preserve"> </w:t>
      </w:r>
      <w:r w:rsidR="003F31F0" w:rsidRPr="008F3978">
        <w:rPr>
          <w:rFonts w:asciiTheme="minorBidi" w:hAnsiTheme="minorBidi" w:cstheme="minorBidi"/>
          <w:color w:val="000000"/>
          <w:lang w:bidi="fa-IR"/>
        </w:rPr>
        <w:t>(</w:t>
      </w:r>
      <w:r w:rsidR="002943BA" w:rsidRPr="008F3978">
        <w:rPr>
          <w:rFonts w:asciiTheme="minorBidi" w:hAnsiTheme="minorBidi" w:cstheme="minorBidi"/>
          <w:color w:val="000000"/>
          <w:lang w:bidi="fa-IR"/>
        </w:rPr>
        <w:t>2008</w:t>
      </w:r>
      <w:r w:rsidR="003F31F0" w:rsidRPr="008F3978">
        <w:rPr>
          <w:rFonts w:asciiTheme="minorBidi" w:hAnsiTheme="minorBidi" w:cstheme="minorBidi"/>
          <w:color w:val="000000"/>
          <w:lang w:bidi="fa-IR"/>
        </w:rPr>
        <w:t>)</w:t>
      </w:r>
      <w:r w:rsidR="002943BA" w:rsidRPr="008F3978">
        <w:rPr>
          <w:rFonts w:asciiTheme="minorBidi" w:hAnsiTheme="minorBidi" w:cstheme="minorBidi"/>
          <w:color w:val="000000"/>
          <w:lang w:bidi="fa-IR"/>
        </w:rPr>
        <w:t xml:space="preserve">, </w:t>
      </w:r>
      <w:r w:rsidR="006010D3" w:rsidRPr="008F3978">
        <w:rPr>
          <w:rFonts w:asciiTheme="minorBidi" w:hAnsiTheme="minorBidi" w:cstheme="minorBidi"/>
          <w:color w:val="000000"/>
          <w:lang w:bidi="fa-IR"/>
        </w:rPr>
        <w:t>classify</w:t>
      </w:r>
      <w:r w:rsidR="002943BA" w:rsidRPr="008F3978">
        <w:rPr>
          <w:rFonts w:asciiTheme="minorBidi" w:hAnsiTheme="minorBidi" w:cstheme="minorBidi"/>
          <w:color w:val="000000"/>
          <w:lang w:bidi="fa-IR"/>
        </w:rPr>
        <w:t xml:space="preserve"> two approaches toward </w:t>
      </w:r>
      <w:r w:rsidR="006010D3" w:rsidRPr="008F3978">
        <w:rPr>
          <w:rFonts w:asciiTheme="minorBidi" w:hAnsiTheme="minorBidi" w:cstheme="minorBidi"/>
          <w:color w:val="000000"/>
          <w:lang w:bidi="fa-IR"/>
        </w:rPr>
        <w:t>CSR as</w:t>
      </w:r>
      <w:r w:rsidR="002943BA" w:rsidRPr="008F3978">
        <w:rPr>
          <w:rFonts w:asciiTheme="minorBidi" w:hAnsiTheme="minorBidi" w:cstheme="minorBidi"/>
          <w:color w:val="000000"/>
          <w:lang w:bidi="fa-IR"/>
        </w:rPr>
        <w:t xml:space="preserve"> implicit and explicit. Implicit CSR is a system of values and norms that</w:t>
      </w:r>
      <w:r w:rsidR="00561509" w:rsidRPr="008F3978">
        <w:rPr>
          <w:rFonts w:asciiTheme="minorBidi" w:hAnsiTheme="minorBidi" w:cstheme="minorBidi"/>
          <w:color w:val="000000"/>
          <w:lang w:bidi="fa-IR"/>
        </w:rPr>
        <w:t xml:space="preserve"> put</w:t>
      </w:r>
      <w:r w:rsidR="002943BA" w:rsidRPr="008F3978">
        <w:rPr>
          <w:rFonts w:asciiTheme="minorBidi" w:hAnsiTheme="minorBidi" w:cstheme="minorBidi"/>
          <w:color w:val="000000"/>
          <w:lang w:bidi="fa-IR"/>
        </w:rPr>
        <w:t xml:space="preserve"> stress on the interrelationship between society, political system and business and the way that business responds to the concern</w:t>
      </w:r>
      <w:r w:rsidR="00561509" w:rsidRPr="008F3978">
        <w:rPr>
          <w:rFonts w:asciiTheme="minorBidi" w:hAnsiTheme="minorBidi" w:cstheme="minorBidi"/>
          <w:color w:val="000000"/>
          <w:lang w:bidi="fa-IR"/>
        </w:rPr>
        <w:t>s</w:t>
      </w:r>
      <w:r w:rsidR="002943BA" w:rsidRPr="008F3978">
        <w:rPr>
          <w:rFonts w:asciiTheme="minorBidi" w:hAnsiTheme="minorBidi" w:cstheme="minorBidi"/>
          <w:color w:val="000000"/>
          <w:lang w:bidi="fa-IR"/>
        </w:rPr>
        <w:t xml:space="preserve"> of stakeholders. In contrast, in </w:t>
      </w:r>
      <w:r w:rsidR="00FA6308" w:rsidRPr="008F3978">
        <w:rPr>
          <w:rFonts w:asciiTheme="minorBidi" w:hAnsiTheme="minorBidi" w:cstheme="minorBidi"/>
          <w:color w:val="000000"/>
          <w:lang w:bidi="fa-IR"/>
        </w:rPr>
        <w:t xml:space="preserve">the </w:t>
      </w:r>
      <w:r w:rsidR="002943BA" w:rsidRPr="008F3978">
        <w:rPr>
          <w:rFonts w:asciiTheme="minorBidi" w:hAnsiTheme="minorBidi" w:cstheme="minorBidi"/>
          <w:color w:val="000000"/>
          <w:lang w:bidi="fa-IR"/>
        </w:rPr>
        <w:t xml:space="preserve">explicit CSR, companies strategically implement CSR practices </w:t>
      </w:r>
      <w:r w:rsidR="00FA6308" w:rsidRPr="008F3978">
        <w:rPr>
          <w:rFonts w:asciiTheme="minorBidi" w:hAnsiTheme="minorBidi" w:cstheme="minorBidi"/>
          <w:color w:val="000000"/>
          <w:lang w:bidi="fa-IR"/>
        </w:rPr>
        <w:t>according to</w:t>
      </w:r>
      <w:r w:rsidR="002943BA" w:rsidRPr="008F3978">
        <w:rPr>
          <w:rFonts w:asciiTheme="minorBidi" w:hAnsiTheme="minorBidi" w:cstheme="minorBidi"/>
          <w:color w:val="000000"/>
          <w:lang w:bidi="fa-IR"/>
        </w:rPr>
        <w:t xml:space="preserve"> </w:t>
      </w:r>
      <w:r w:rsidR="00561509" w:rsidRPr="008F3978">
        <w:rPr>
          <w:rFonts w:asciiTheme="minorBidi" w:hAnsiTheme="minorBidi" w:cstheme="minorBidi"/>
          <w:color w:val="000000"/>
          <w:lang w:bidi="fa-IR"/>
        </w:rPr>
        <w:t xml:space="preserve">their </w:t>
      </w:r>
      <w:r w:rsidR="002943BA" w:rsidRPr="008F3978">
        <w:rPr>
          <w:rFonts w:asciiTheme="minorBidi" w:hAnsiTheme="minorBidi" w:cstheme="minorBidi"/>
          <w:color w:val="000000"/>
          <w:lang w:bidi="fa-IR"/>
        </w:rPr>
        <w:t xml:space="preserve">business intention. </w:t>
      </w:r>
      <w:r w:rsidR="00FA6308" w:rsidRPr="008F3978">
        <w:rPr>
          <w:rFonts w:asciiTheme="minorBidi" w:hAnsiTheme="minorBidi" w:cstheme="minorBidi"/>
          <w:color w:val="000000"/>
          <w:lang w:bidi="fa-IR"/>
        </w:rPr>
        <w:lastRenderedPageBreak/>
        <w:t>I</w:t>
      </w:r>
      <w:r w:rsidR="002943BA" w:rsidRPr="008F3978">
        <w:rPr>
          <w:rFonts w:asciiTheme="minorBidi" w:hAnsiTheme="minorBidi" w:cstheme="minorBidi"/>
          <w:color w:val="000000"/>
          <w:lang w:bidi="fa-IR"/>
        </w:rPr>
        <w:t xml:space="preserve">mplicit CSR is associated with </w:t>
      </w:r>
      <w:r w:rsidR="00E968A4" w:rsidRPr="008F3978">
        <w:rPr>
          <w:rFonts w:asciiTheme="minorBidi" w:hAnsiTheme="minorBidi" w:cstheme="minorBidi"/>
          <w:color w:val="000000"/>
          <w:lang w:bidi="fa-IR"/>
        </w:rPr>
        <w:t xml:space="preserve">an </w:t>
      </w:r>
      <w:r w:rsidR="002943BA" w:rsidRPr="008F3978">
        <w:rPr>
          <w:rFonts w:asciiTheme="minorBidi" w:hAnsiTheme="minorBidi" w:cstheme="minorBidi"/>
          <w:color w:val="000000"/>
          <w:lang w:bidi="fa-IR"/>
        </w:rPr>
        <w:t xml:space="preserve">emergent style to offer </w:t>
      </w:r>
      <w:r w:rsidR="00561509" w:rsidRPr="008F3978">
        <w:rPr>
          <w:rFonts w:asciiTheme="minorBidi" w:hAnsiTheme="minorBidi" w:cstheme="minorBidi"/>
          <w:color w:val="000000"/>
          <w:lang w:bidi="fa-IR"/>
        </w:rPr>
        <w:t xml:space="preserve">an </w:t>
      </w:r>
      <w:r w:rsidR="002943BA" w:rsidRPr="008F3978">
        <w:rPr>
          <w:rFonts w:asciiTheme="minorBidi" w:hAnsiTheme="minorBidi" w:cstheme="minorBidi"/>
          <w:color w:val="000000"/>
          <w:lang w:bidi="fa-IR"/>
        </w:rPr>
        <w:t xml:space="preserve">appropriate way of doing CSR in that organization </w:t>
      </w:r>
      <w:r w:rsidR="00561509" w:rsidRPr="008F3978">
        <w:rPr>
          <w:rFonts w:asciiTheme="minorBidi" w:hAnsiTheme="minorBidi" w:cstheme="minorBidi"/>
          <w:color w:val="000000"/>
          <w:lang w:bidi="fa-IR"/>
        </w:rPr>
        <w:t>(Angus-Leppan, et al. 2010)</w:t>
      </w:r>
      <w:r w:rsidR="002943BA" w:rsidRPr="008F3978">
        <w:rPr>
          <w:rFonts w:asciiTheme="minorBidi" w:hAnsiTheme="minorBidi" w:cstheme="minorBidi"/>
          <w:color w:val="000000"/>
          <w:lang w:bidi="fa-IR"/>
        </w:rPr>
        <w:t>.</w:t>
      </w:r>
    </w:p>
    <w:p w14:paraId="3A744994" w14:textId="41883260" w:rsidR="005925E8" w:rsidRPr="008F3978" w:rsidRDefault="002943BA" w:rsidP="008F3978">
      <w:pPr>
        <w:spacing w:after="0" w:line="480" w:lineRule="auto"/>
        <w:jc w:val="both"/>
        <w:rPr>
          <w:rFonts w:asciiTheme="minorBidi" w:hAnsiTheme="minorBidi" w:cstheme="minorBidi"/>
        </w:rPr>
      </w:pPr>
      <w:r w:rsidRPr="008F3978">
        <w:rPr>
          <w:rFonts w:asciiTheme="minorBidi" w:hAnsiTheme="minorBidi" w:cstheme="minorBidi"/>
          <w:color w:val="000000"/>
        </w:rPr>
        <w:t xml:space="preserve">    </w:t>
      </w:r>
      <w:r w:rsidR="008E21EC" w:rsidRPr="008F3978">
        <w:rPr>
          <w:rFonts w:asciiTheme="minorBidi" w:hAnsiTheme="minorBidi" w:cstheme="minorBidi"/>
          <w:color w:val="000000"/>
        </w:rPr>
        <w:t>Smith (2003), and</w:t>
      </w:r>
      <w:r w:rsidR="008C6779" w:rsidRPr="008F3978">
        <w:rPr>
          <w:rFonts w:asciiTheme="minorBidi" w:hAnsiTheme="minorBidi" w:cstheme="minorBidi"/>
          <w:color w:val="000000"/>
        </w:rPr>
        <w:t xml:space="preserve"> Ma</w:t>
      </w:r>
      <w:r w:rsidR="009655A1" w:rsidRPr="008F3978">
        <w:rPr>
          <w:rFonts w:asciiTheme="minorBidi" w:hAnsiTheme="minorBidi" w:cstheme="minorBidi"/>
          <w:color w:val="000000"/>
        </w:rPr>
        <w:t xml:space="preserve">ignan et al. </w:t>
      </w:r>
      <w:r w:rsidR="008E21EC" w:rsidRPr="008F3978">
        <w:rPr>
          <w:rFonts w:asciiTheme="minorBidi" w:hAnsiTheme="minorBidi" w:cstheme="minorBidi"/>
          <w:color w:val="000000"/>
        </w:rPr>
        <w:t>(</w:t>
      </w:r>
      <w:r w:rsidR="009655A1" w:rsidRPr="008F3978">
        <w:rPr>
          <w:rFonts w:asciiTheme="minorBidi" w:hAnsiTheme="minorBidi" w:cstheme="minorBidi"/>
          <w:color w:val="000000"/>
        </w:rPr>
        <w:t>2005</w:t>
      </w:r>
      <w:r w:rsidR="008E21EC" w:rsidRPr="008F3978">
        <w:rPr>
          <w:rFonts w:asciiTheme="minorBidi" w:hAnsiTheme="minorBidi" w:cstheme="minorBidi"/>
          <w:color w:val="000000"/>
        </w:rPr>
        <w:t>),</w:t>
      </w:r>
      <w:r w:rsidR="009655A1" w:rsidRPr="008F3978">
        <w:rPr>
          <w:rFonts w:asciiTheme="minorBidi" w:hAnsiTheme="minorBidi" w:cstheme="minorBidi"/>
          <w:color w:val="000000"/>
        </w:rPr>
        <w:t xml:space="preserve"> believe that </w:t>
      </w:r>
      <w:r w:rsidR="003B0E1A" w:rsidRPr="008F3978">
        <w:rPr>
          <w:rFonts w:asciiTheme="minorBidi" w:hAnsiTheme="minorBidi" w:cstheme="minorBidi"/>
          <w:color w:val="000000"/>
        </w:rPr>
        <w:t xml:space="preserve">the </w:t>
      </w:r>
      <w:r w:rsidR="009655A1" w:rsidRPr="008F3978">
        <w:rPr>
          <w:rFonts w:asciiTheme="minorBidi" w:hAnsiTheme="minorBidi" w:cstheme="minorBidi"/>
          <w:color w:val="000000"/>
        </w:rPr>
        <w:t>organization</w:t>
      </w:r>
      <w:r w:rsidR="008C6779" w:rsidRPr="008F3978">
        <w:rPr>
          <w:rFonts w:asciiTheme="minorBidi" w:hAnsiTheme="minorBidi" w:cstheme="minorBidi"/>
          <w:color w:val="000000"/>
        </w:rPr>
        <w:t xml:space="preserve"> should </w:t>
      </w:r>
      <w:r w:rsidR="0098262F" w:rsidRPr="008F3978">
        <w:rPr>
          <w:rFonts w:asciiTheme="minorBidi" w:hAnsiTheme="minorBidi" w:cstheme="minorBidi"/>
          <w:color w:val="000000"/>
        </w:rPr>
        <w:t>adopt</w:t>
      </w:r>
      <w:r w:rsidR="008C6779" w:rsidRPr="008F3978">
        <w:rPr>
          <w:rFonts w:asciiTheme="minorBidi" w:hAnsiTheme="minorBidi" w:cstheme="minorBidi"/>
          <w:color w:val="000000"/>
        </w:rPr>
        <w:t xml:space="preserve"> a systematic process </w:t>
      </w:r>
      <w:r w:rsidR="0098262F" w:rsidRPr="008F3978">
        <w:rPr>
          <w:rFonts w:asciiTheme="minorBidi" w:hAnsiTheme="minorBidi" w:cstheme="minorBidi"/>
          <w:color w:val="000000"/>
        </w:rPr>
        <w:t>to implement</w:t>
      </w:r>
      <w:r w:rsidR="008C6779" w:rsidRPr="008F3978">
        <w:rPr>
          <w:rFonts w:asciiTheme="minorBidi" w:hAnsiTheme="minorBidi" w:cstheme="minorBidi"/>
          <w:color w:val="000000"/>
        </w:rPr>
        <w:t xml:space="preserve"> CSR </w:t>
      </w:r>
      <w:r w:rsidR="009655A1" w:rsidRPr="008F3978">
        <w:rPr>
          <w:rFonts w:asciiTheme="minorBidi" w:hAnsiTheme="minorBidi" w:cstheme="minorBidi"/>
          <w:color w:val="000000"/>
        </w:rPr>
        <w:t>within their strategies</w:t>
      </w:r>
      <w:r w:rsidR="008C6779" w:rsidRPr="008F3978">
        <w:rPr>
          <w:rFonts w:asciiTheme="minorBidi" w:hAnsiTheme="minorBidi" w:cstheme="minorBidi"/>
          <w:color w:val="000000"/>
        </w:rPr>
        <w:t xml:space="preserve">. </w:t>
      </w:r>
      <w:r w:rsidR="005925E8" w:rsidRPr="008F3978">
        <w:rPr>
          <w:rFonts w:asciiTheme="minorBidi" w:hAnsiTheme="minorBidi" w:cstheme="minorBidi"/>
          <w:color w:val="000000" w:themeColor="text1"/>
        </w:rPr>
        <w:t xml:space="preserve">Graffland </w:t>
      </w:r>
      <w:r w:rsidR="00024296" w:rsidRPr="008F3978">
        <w:rPr>
          <w:rFonts w:asciiTheme="minorBidi" w:hAnsiTheme="minorBidi" w:cstheme="minorBidi"/>
          <w:color w:val="000000" w:themeColor="text1"/>
        </w:rPr>
        <w:t>et al</w:t>
      </w:r>
      <w:r w:rsidR="00B66D94" w:rsidRPr="008F3978">
        <w:rPr>
          <w:rFonts w:asciiTheme="minorBidi" w:hAnsiTheme="minorBidi" w:cstheme="minorBidi"/>
          <w:color w:val="000000" w:themeColor="text1"/>
        </w:rPr>
        <w:t>.,</w:t>
      </w:r>
      <w:r w:rsidR="005925E8" w:rsidRPr="008F3978">
        <w:rPr>
          <w:rFonts w:asciiTheme="minorBidi" w:hAnsiTheme="minorBidi" w:cstheme="minorBidi"/>
          <w:color w:val="000000" w:themeColor="text1"/>
        </w:rPr>
        <w:t xml:space="preserve"> </w:t>
      </w:r>
      <w:r w:rsidR="008E21EC" w:rsidRPr="008F3978">
        <w:rPr>
          <w:rFonts w:asciiTheme="minorBidi" w:hAnsiTheme="minorBidi" w:cstheme="minorBidi"/>
          <w:color w:val="000000" w:themeColor="text1"/>
        </w:rPr>
        <w:t>(</w:t>
      </w:r>
      <w:r w:rsidR="005925E8" w:rsidRPr="008F3978">
        <w:rPr>
          <w:rFonts w:asciiTheme="minorBidi" w:hAnsiTheme="minorBidi" w:cstheme="minorBidi"/>
          <w:color w:val="000000" w:themeColor="text1"/>
        </w:rPr>
        <w:t>2003</w:t>
      </w:r>
      <w:r w:rsidR="008E21EC" w:rsidRPr="008F3978">
        <w:rPr>
          <w:rFonts w:asciiTheme="minorBidi" w:hAnsiTheme="minorBidi" w:cstheme="minorBidi"/>
          <w:color w:val="000000" w:themeColor="text1"/>
        </w:rPr>
        <w:t>)</w:t>
      </w:r>
      <w:r w:rsidR="005925E8" w:rsidRPr="008F3978">
        <w:rPr>
          <w:rFonts w:asciiTheme="minorBidi" w:hAnsiTheme="minorBidi" w:cstheme="minorBidi"/>
          <w:color w:val="000000"/>
        </w:rPr>
        <w:t xml:space="preserve">, conclude </w:t>
      </w:r>
      <w:r w:rsidR="008C6779" w:rsidRPr="008F3978">
        <w:rPr>
          <w:rFonts w:asciiTheme="minorBidi" w:hAnsiTheme="minorBidi" w:cstheme="minorBidi"/>
          <w:color w:val="000000"/>
        </w:rPr>
        <w:t xml:space="preserve">that </w:t>
      </w:r>
      <w:r w:rsidR="009655A1" w:rsidRPr="008F3978">
        <w:rPr>
          <w:rFonts w:asciiTheme="minorBidi" w:hAnsiTheme="minorBidi" w:cstheme="minorBidi"/>
          <w:color w:val="000000"/>
        </w:rPr>
        <w:t>organizations</w:t>
      </w:r>
      <w:r w:rsidR="00B66D94" w:rsidRPr="008F3978">
        <w:rPr>
          <w:rFonts w:asciiTheme="minorBidi" w:hAnsiTheme="minorBidi" w:cstheme="minorBidi"/>
          <w:color w:val="000000"/>
        </w:rPr>
        <w:t xml:space="preserve"> with a clear strategy</w:t>
      </w:r>
      <w:r w:rsidR="005925E8" w:rsidRPr="008F3978">
        <w:rPr>
          <w:rFonts w:asciiTheme="minorBidi" w:hAnsiTheme="minorBidi" w:cstheme="minorBidi"/>
          <w:color w:val="000000"/>
        </w:rPr>
        <w:t xml:space="preserve"> more often have a focused strategy plan for their CSR practice. </w:t>
      </w:r>
      <w:r w:rsidR="005925E8" w:rsidRPr="008F3978">
        <w:rPr>
          <w:rFonts w:asciiTheme="minorBidi" w:hAnsiTheme="minorBidi" w:cstheme="minorBidi"/>
        </w:rPr>
        <w:t xml:space="preserve">The strategic plan for CSR </w:t>
      </w:r>
      <w:r w:rsidR="008C6779" w:rsidRPr="008F3978">
        <w:rPr>
          <w:rFonts w:asciiTheme="minorBidi" w:hAnsiTheme="minorBidi" w:cstheme="minorBidi"/>
        </w:rPr>
        <w:t>implementation</w:t>
      </w:r>
      <w:r w:rsidR="005925E8" w:rsidRPr="008F3978">
        <w:rPr>
          <w:rFonts w:asciiTheme="minorBidi" w:hAnsiTheme="minorBidi" w:cstheme="minorBidi"/>
        </w:rPr>
        <w:t xml:space="preserve"> helps the </w:t>
      </w:r>
      <w:r w:rsidR="009655A1" w:rsidRPr="008F3978">
        <w:rPr>
          <w:rFonts w:asciiTheme="minorBidi" w:hAnsiTheme="minorBidi" w:cstheme="minorBidi"/>
        </w:rPr>
        <w:t>organization</w:t>
      </w:r>
      <w:r w:rsidR="005925E8" w:rsidRPr="008F3978">
        <w:rPr>
          <w:rFonts w:asciiTheme="minorBidi" w:hAnsiTheme="minorBidi" w:cstheme="minorBidi"/>
        </w:rPr>
        <w:t xml:space="preserve"> allocates resources appropriately and creates competitive advantages for them (Husted, et al., 2007). </w:t>
      </w:r>
    </w:p>
    <w:p w14:paraId="1A377C20" w14:textId="042FA392" w:rsidR="00333C5E"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C37A12" w:rsidRPr="008F3978">
        <w:rPr>
          <w:rFonts w:asciiTheme="minorBidi" w:hAnsiTheme="minorBidi" w:cstheme="minorBidi"/>
        </w:rPr>
        <w:t xml:space="preserve">The current level of CSR engagement </w:t>
      </w:r>
      <w:r w:rsidR="0056542B" w:rsidRPr="008F3978">
        <w:rPr>
          <w:rFonts w:asciiTheme="minorBidi" w:hAnsiTheme="minorBidi" w:cstheme="minorBidi"/>
        </w:rPr>
        <w:t>in</w:t>
      </w:r>
      <w:r w:rsidR="00C37A12" w:rsidRPr="008F3978">
        <w:rPr>
          <w:rFonts w:asciiTheme="minorBidi" w:hAnsiTheme="minorBidi" w:cstheme="minorBidi"/>
        </w:rPr>
        <w:t xml:space="preserve"> companies </w:t>
      </w:r>
      <w:r w:rsidR="00C2766D" w:rsidRPr="008F3978">
        <w:rPr>
          <w:rFonts w:asciiTheme="minorBidi" w:hAnsiTheme="minorBidi" w:cstheme="minorBidi"/>
        </w:rPr>
        <w:t>is</w:t>
      </w:r>
      <w:r w:rsidR="00C37A12" w:rsidRPr="008F3978">
        <w:rPr>
          <w:rFonts w:asciiTheme="minorBidi" w:hAnsiTheme="minorBidi" w:cstheme="minorBidi"/>
        </w:rPr>
        <w:t xml:space="preserve"> still far behind the</w:t>
      </w:r>
      <w:r w:rsidR="00C2766D" w:rsidRPr="008F3978">
        <w:rPr>
          <w:rFonts w:asciiTheme="minorBidi" w:hAnsiTheme="minorBidi" w:cstheme="minorBidi"/>
        </w:rPr>
        <w:t xml:space="preserve"> </w:t>
      </w:r>
      <w:r w:rsidR="00156A35" w:rsidRPr="008F3978">
        <w:rPr>
          <w:rFonts w:asciiTheme="minorBidi" w:hAnsiTheme="minorBidi" w:cstheme="minorBidi"/>
        </w:rPr>
        <w:t>ideal</w:t>
      </w:r>
      <w:r w:rsidR="00C2766D" w:rsidRPr="008F3978">
        <w:rPr>
          <w:rFonts w:asciiTheme="minorBidi" w:hAnsiTheme="minorBidi" w:cstheme="minorBidi"/>
        </w:rPr>
        <w:t xml:space="preserve"> responsible practices of organi</w:t>
      </w:r>
      <w:r w:rsidR="00661F60" w:rsidRPr="008F3978">
        <w:rPr>
          <w:rFonts w:asciiTheme="minorBidi" w:hAnsiTheme="minorBidi" w:cstheme="minorBidi"/>
        </w:rPr>
        <w:t>z</w:t>
      </w:r>
      <w:r w:rsidR="00C2766D" w:rsidRPr="008F3978">
        <w:rPr>
          <w:rFonts w:asciiTheme="minorBidi" w:hAnsiTheme="minorBidi" w:cstheme="minorBidi"/>
        </w:rPr>
        <w:t xml:space="preserve">ation </w:t>
      </w:r>
      <w:r w:rsidR="00C2766D" w:rsidRPr="008F3978">
        <w:rPr>
          <w:rFonts w:asciiTheme="minorBidi" w:eastAsia="Times New Roman" w:hAnsiTheme="minorBidi" w:cstheme="minorBidi"/>
        </w:rPr>
        <w:t>(</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spacing w:val="-2"/>
        </w:rPr>
        <w:t>g</w:t>
      </w:r>
      <w:r w:rsidR="00C2766D" w:rsidRPr="008F3978">
        <w:rPr>
          <w:rFonts w:asciiTheme="minorBidi" w:eastAsia="Times New Roman" w:hAnsiTheme="minorBidi" w:cstheme="minorBidi"/>
        </w:rPr>
        <w:t>uin</w:t>
      </w:r>
      <w:r w:rsidR="00C2766D" w:rsidRPr="008F3978">
        <w:rPr>
          <w:rFonts w:asciiTheme="minorBidi" w:eastAsia="Times New Roman" w:hAnsiTheme="minorBidi" w:cstheme="minorBidi"/>
          <w:spacing w:val="1"/>
        </w:rPr>
        <w:t>i</w:t>
      </w:r>
      <w:r w:rsidR="00C2766D" w:rsidRPr="008F3978">
        <w:rPr>
          <w:rFonts w:asciiTheme="minorBidi" w:eastAsia="Times New Roman" w:hAnsiTheme="minorBidi" w:cstheme="minorBidi"/>
        </w:rPr>
        <w:t>s</w:t>
      </w:r>
      <w:r w:rsidR="00C2766D" w:rsidRPr="008F3978">
        <w:rPr>
          <w:rFonts w:asciiTheme="minorBidi" w:eastAsia="Times New Roman" w:hAnsiTheme="minorBidi" w:cstheme="minorBidi"/>
          <w:spacing w:val="29"/>
        </w:rPr>
        <w:t xml:space="preserve"> </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nd</w:t>
      </w:r>
      <w:r w:rsidR="00C2766D" w:rsidRPr="008F3978">
        <w:rPr>
          <w:rFonts w:asciiTheme="minorBidi" w:eastAsia="Times New Roman" w:hAnsiTheme="minorBidi" w:cstheme="minorBidi"/>
          <w:spacing w:val="29"/>
        </w:rPr>
        <w:t xml:space="preserve"> </w:t>
      </w:r>
      <w:r w:rsidR="00C2766D" w:rsidRPr="008F3978">
        <w:rPr>
          <w:rFonts w:asciiTheme="minorBidi" w:eastAsia="Times New Roman" w:hAnsiTheme="minorBidi" w:cstheme="minorBidi"/>
        </w:rPr>
        <w:t>Gl</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v</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s</w:t>
      </w:r>
      <w:r w:rsidR="00661F60" w:rsidRPr="008F3978">
        <w:rPr>
          <w:rFonts w:asciiTheme="minorBidi" w:eastAsia="Times New Roman" w:hAnsiTheme="minorBidi" w:cstheme="minorBidi"/>
        </w:rPr>
        <w:t>,</w:t>
      </w:r>
      <w:r w:rsidR="00C2766D" w:rsidRPr="008F3978">
        <w:rPr>
          <w:rFonts w:asciiTheme="minorBidi" w:eastAsia="Times New Roman" w:hAnsiTheme="minorBidi" w:cstheme="minorBidi"/>
          <w:spacing w:val="29"/>
        </w:rPr>
        <w:t xml:space="preserve"> </w:t>
      </w:r>
      <w:r w:rsidR="00C2766D" w:rsidRPr="008F3978">
        <w:rPr>
          <w:rFonts w:asciiTheme="minorBidi" w:eastAsia="Times New Roman" w:hAnsiTheme="minorBidi" w:cstheme="minorBidi"/>
        </w:rPr>
        <w:t>2</w:t>
      </w:r>
      <w:r w:rsidR="00C2766D" w:rsidRPr="008F3978">
        <w:rPr>
          <w:rFonts w:asciiTheme="minorBidi" w:eastAsia="Times New Roman" w:hAnsiTheme="minorBidi" w:cstheme="minorBidi"/>
          <w:spacing w:val="2"/>
        </w:rPr>
        <w:t>01</w:t>
      </w:r>
      <w:r w:rsidR="00C2766D" w:rsidRPr="008F3978">
        <w:rPr>
          <w:rFonts w:asciiTheme="minorBidi" w:eastAsia="Times New Roman" w:hAnsiTheme="minorBidi" w:cstheme="minorBidi"/>
        </w:rPr>
        <w:t>2</w:t>
      </w:r>
      <w:r w:rsidR="00C2766D" w:rsidRPr="008F3978">
        <w:rPr>
          <w:rFonts w:asciiTheme="minorBidi" w:eastAsia="Times New Roman" w:hAnsiTheme="minorBidi" w:cstheme="minorBidi"/>
          <w:spacing w:val="-1"/>
        </w:rPr>
        <w:t>)</w:t>
      </w:r>
      <w:r w:rsidR="00C2766D" w:rsidRPr="008F3978">
        <w:rPr>
          <w:rFonts w:asciiTheme="minorBidi" w:eastAsia="Times New Roman" w:hAnsiTheme="minorBidi" w:cstheme="minorBidi"/>
        </w:rPr>
        <w:t>.</w:t>
      </w:r>
      <w:r w:rsidR="00C2766D" w:rsidRPr="008F3978">
        <w:rPr>
          <w:rFonts w:asciiTheme="minorBidi" w:eastAsia="Times New Roman" w:hAnsiTheme="minorBidi" w:cstheme="minorBidi"/>
          <w:spacing w:val="31"/>
        </w:rPr>
        <w:t xml:space="preserve"> </w:t>
      </w:r>
      <w:r w:rsidR="00B21980" w:rsidRPr="008F3978">
        <w:rPr>
          <w:rFonts w:asciiTheme="minorBidi" w:hAnsiTheme="minorBidi" w:cstheme="minorBidi"/>
          <w:color w:val="000000"/>
        </w:rPr>
        <w:t>At the same time</w:t>
      </w:r>
      <w:r w:rsidR="00D86B7E" w:rsidRPr="008F3978">
        <w:rPr>
          <w:rFonts w:asciiTheme="minorBidi" w:hAnsiTheme="minorBidi" w:cstheme="minorBidi"/>
          <w:color w:val="000000"/>
        </w:rPr>
        <w:t xml:space="preserve">, </w:t>
      </w:r>
      <w:r w:rsidR="00B21980" w:rsidRPr="008F3978">
        <w:rPr>
          <w:rFonts w:asciiTheme="minorBidi" w:hAnsiTheme="minorBidi" w:cstheme="minorBidi"/>
          <w:color w:val="000000"/>
        </w:rPr>
        <w:t>the</w:t>
      </w:r>
      <w:r w:rsidR="00D86B7E" w:rsidRPr="008F3978">
        <w:rPr>
          <w:rFonts w:asciiTheme="minorBidi" w:hAnsiTheme="minorBidi" w:cstheme="minorBidi"/>
          <w:color w:val="000000"/>
        </w:rPr>
        <w:t xml:space="preserve"> wide assumption </w:t>
      </w:r>
      <w:r w:rsidR="00B21980" w:rsidRPr="008F3978">
        <w:rPr>
          <w:rFonts w:asciiTheme="minorBidi" w:hAnsiTheme="minorBidi" w:cstheme="minorBidi"/>
          <w:color w:val="000000"/>
        </w:rPr>
        <w:t xml:space="preserve">is </w:t>
      </w:r>
      <w:r w:rsidR="00D86B7E" w:rsidRPr="008F3978">
        <w:rPr>
          <w:rFonts w:asciiTheme="minorBidi" w:hAnsiTheme="minorBidi" w:cstheme="minorBidi"/>
          <w:color w:val="000000"/>
        </w:rPr>
        <w:t>that there is a distan</w:t>
      </w:r>
      <w:r w:rsidR="00B21980" w:rsidRPr="008F3978">
        <w:rPr>
          <w:rFonts w:asciiTheme="minorBidi" w:hAnsiTheme="minorBidi" w:cstheme="minorBidi"/>
          <w:color w:val="000000"/>
        </w:rPr>
        <w:t>ce</w:t>
      </w:r>
      <w:r w:rsidR="00D86B7E" w:rsidRPr="008F3978">
        <w:rPr>
          <w:rFonts w:asciiTheme="minorBidi" w:hAnsiTheme="minorBidi" w:cstheme="minorBidi"/>
          <w:color w:val="000000"/>
        </w:rPr>
        <w:t xml:space="preserve"> between CSR and Strategy (Murphy, P. E. and B. B. Schlegelmilch 2013). </w:t>
      </w:r>
      <w:r w:rsidR="00655417" w:rsidRPr="008F3978">
        <w:rPr>
          <w:rFonts w:asciiTheme="minorBidi" w:hAnsiTheme="minorBidi" w:cstheme="minorBidi"/>
          <w:color w:val="000000"/>
        </w:rPr>
        <w:t xml:space="preserve">Many </w:t>
      </w:r>
      <w:r w:rsidR="00C2766D" w:rsidRPr="008F3978">
        <w:rPr>
          <w:rFonts w:asciiTheme="minorBidi" w:eastAsia="Times New Roman" w:hAnsiTheme="minorBidi" w:cstheme="minorBidi"/>
        </w:rPr>
        <w:t>stud</w:t>
      </w:r>
      <w:r w:rsidR="00C2766D" w:rsidRPr="008F3978">
        <w:rPr>
          <w:rFonts w:asciiTheme="minorBidi" w:eastAsia="Times New Roman" w:hAnsiTheme="minorBidi" w:cstheme="minorBidi"/>
          <w:spacing w:val="1"/>
        </w:rPr>
        <w:t>i</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s</w:t>
      </w:r>
      <w:r w:rsidR="00C2766D" w:rsidRPr="008F3978">
        <w:rPr>
          <w:rFonts w:asciiTheme="minorBidi" w:eastAsia="Times New Roman" w:hAnsiTheme="minorBidi" w:cstheme="minorBidi"/>
          <w:spacing w:val="29"/>
        </w:rPr>
        <w:t xml:space="preserve"> </w:t>
      </w:r>
      <w:r w:rsidR="00C2766D" w:rsidRPr="008F3978">
        <w:rPr>
          <w:rFonts w:asciiTheme="minorBidi" w:eastAsia="Times New Roman" w:hAnsiTheme="minorBidi" w:cstheme="minorBidi"/>
        </w:rPr>
        <w:t>r</w:t>
      </w:r>
      <w:r w:rsidR="00C2766D" w:rsidRPr="008F3978">
        <w:rPr>
          <w:rFonts w:asciiTheme="minorBidi" w:eastAsia="Times New Roman" w:hAnsiTheme="minorBidi" w:cstheme="minorBidi"/>
          <w:spacing w:val="-2"/>
        </w:rPr>
        <w:t>e</w:t>
      </w:r>
      <w:r w:rsidR="00C2766D" w:rsidRPr="008F3978">
        <w:rPr>
          <w:rFonts w:asciiTheme="minorBidi" w:eastAsia="Times New Roman" w:hAnsiTheme="minorBidi" w:cstheme="minorBidi"/>
          <w:spacing w:val="-1"/>
        </w:rPr>
        <w:t>c</w:t>
      </w:r>
      <w:r w:rsidR="00C2766D" w:rsidRPr="008F3978">
        <w:rPr>
          <w:rFonts w:asciiTheme="minorBidi" w:eastAsia="Times New Roman" w:hAnsiTheme="minorBidi" w:cstheme="minorBidi"/>
        </w:rPr>
        <w:t>om</w:t>
      </w:r>
      <w:r w:rsidR="00C2766D" w:rsidRPr="008F3978">
        <w:rPr>
          <w:rFonts w:asciiTheme="minorBidi" w:eastAsia="Times New Roman" w:hAnsiTheme="minorBidi" w:cstheme="minorBidi"/>
          <w:spacing w:val="1"/>
        </w:rPr>
        <w:t>m</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nd</w:t>
      </w:r>
      <w:r w:rsidR="00C2766D" w:rsidRPr="008F3978">
        <w:rPr>
          <w:rFonts w:asciiTheme="minorBidi" w:eastAsia="Times New Roman" w:hAnsiTheme="minorBidi" w:cstheme="minorBidi"/>
          <w:spacing w:val="29"/>
        </w:rPr>
        <w:t xml:space="preserve"> </w:t>
      </w:r>
      <w:r w:rsidR="00655417" w:rsidRPr="008F3978">
        <w:rPr>
          <w:rFonts w:asciiTheme="minorBidi" w:eastAsia="Times New Roman" w:hAnsiTheme="minorBidi" w:cstheme="minorBidi"/>
          <w:spacing w:val="29"/>
        </w:rPr>
        <w:t>that</w:t>
      </w:r>
      <w:r w:rsidR="003B0E1A" w:rsidRPr="008F3978">
        <w:rPr>
          <w:rFonts w:asciiTheme="minorBidi" w:eastAsia="Times New Roman" w:hAnsiTheme="minorBidi" w:cstheme="minorBidi"/>
          <w:spacing w:val="29"/>
        </w:rPr>
        <w:t xml:space="preserve"> </w:t>
      </w:r>
      <w:r w:rsidR="00C2766D" w:rsidRPr="008F3978">
        <w:rPr>
          <w:rFonts w:asciiTheme="minorBidi" w:eastAsia="Times New Roman" w:hAnsiTheme="minorBidi" w:cstheme="minorBidi"/>
          <w:spacing w:val="-1"/>
        </w:rPr>
        <w:t>c</w:t>
      </w:r>
      <w:r w:rsidR="00C2766D" w:rsidRPr="008F3978">
        <w:rPr>
          <w:rFonts w:asciiTheme="minorBidi" w:eastAsia="Times New Roman" w:hAnsiTheme="minorBidi" w:cstheme="minorBidi"/>
        </w:rPr>
        <w:t>o</w:t>
      </w:r>
      <w:r w:rsidR="00C2766D" w:rsidRPr="008F3978">
        <w:rPr>
          <w:rFonts w:asciiTheme="minorBidi" w:eastAsia="Times New Roman" w:hAnsiTheme="minorBidi" w:cstheme="minorBidi"/>
          <w:spacing w:val="3"/>
        </w:rPr>
        <w:t>m</w:t>
      </w:r>
      <w:r w:rsidR="00C2766D" w:rsidRPr="008F3978">
        <w:rPr>
          <w:rFonts w:asciiTheme="minorBidi" w:eastAsia="Times New Roman" w:hAnsiTheme="minorBidi" w:cstheme="minorBidi"/>
        </w:rPr>
        <w:t>p</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nies</w:t>
      </w:r>
      <w:r w:rsidR="00C2766D" w:rsidRPr="008F3978">
        <w:rPr>
          <w:rFonts w:asciiTheme="minorBidi" w:eastAsia="Times New Roman" w:hAnsiTheme="minorBidi" w:cstheme="minorBidi"/>
          <w:spacing w:val="28"/>
        </w:rPr>
        <w:t xml:space="preserve"> </w:t>
      </w:r>
      <w:r w:rsidR="00C2766D" w:rsidRPr="008F3978">
        <w:rPr>
          <w:rFonts w:asciiTheme="minorBidi" w:eastAsia="Times New Roman" w:hAnsiTheme="minorBidi" w:cstheme="minorBidi"/>
        </w:rPr>
        <w:t>shou</w:t>
      </w:r>
      <w:r w:rsidR="00C2766D" w:rsidRPr="008F3978">
        <w:rPr>
          <w:rFonts w:asciiTheme="minorBidi" w:eastAsia="Times New Roman" w:hAnsiTheme="minorBidi" w:cstheme="minorBidi"/>
          <w:spacing w:val="3"/>
        </w:rPr>
        <w:t>l</w:t>
      </w:r>
      <w:r w:rsidR="00C2766D" w:rsidRPr="008F3978">
        <w:rPr>
          <w:rFonts w:asciiTheme="minorBidi" w:eastAsia="Times New Roman" w:hAnsiTheme="minorBidi" w:cstheme="minorBidi"/>
        </w:rPr>
        <w:t xml:space="preserve">d </w:t>
      </w:r>
      <w:r w:rsidR="00C2766D" w:rsidRPr="008F3978">
        <w:rPr>
          <w:rFonts w:asciiTheme="minorBidi" w:eastAsia="Times New Roman" w:hAnsiTheme="minorBidi" w:cstheme="minorBidi"/>
          <w:spacing w:val="-1"/>
        </w:rPr>
        <w:t>c</w:t>
      </w:r>
      <w:r w:rsidR="00C2766D" w:rsidRPr="008F3978">
        <w:rPr>
          <w:rFonts w:asciiTheme="minorBidi" w:eastAsia="Times New Roman" w:hAnsiTheme="minorBidi" w:cstheme="minorBidi"/>
        </w:rPr>
        <w:t>onsid</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 xml:space="preserve">r </w:t>
      </w:r>
      <w:r w:rsidR="008128E0" w:rsidRPr="008F3978">
        <w:rPr>
          <w:rFonts w:asciiTheme="minorBidi" w:eastAsia="Times New Roman" w:hAnsiTheme="minorBidi" w:cstheme="minorBidi"/>
        </w:rPr>
        <w:t xml:space="preserve">the </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l</w:t>
      </w:r>
      <w:r w:rsidR="00C2766D" w:rsidRPr="008F3978">
        <w:rPr>
          <w:rFonts w:asciiTheme="minorBidi" w:eastAsia="Times New Roman" w:hAnsiTheme="minorBidi" w:cstheme="minorBidi"/>
          <w:spacing w:val="3"/>
        </w:rPr>
        <w:t>i</w:t>
      </w:r>
      <w:r w:rsidR="00C2766D" w:rsidRPr="008F3978">
        <w:rPr>
          <w:rFonts w:asciiTheme="minorBidi" w:eastAsia="Times New Roman" w:hAnsiTheme="minorBidi" w:cstheme="minorBidi"/>
          <w:spacing w:val="-2"/>
        </w:rPr>
        <w:t>g</w:t>
      </w:r>
      <w:r w:rsidR="00C2766D" w:rsidRPr="008F3978">
        <w:rPr>
          <w:rFonts w:asciiTheme="minorBidi" w:eastAsia="Times New Roman" w:hAnsiTheme="minorBidi" w:cstheme="minorBidi"/>
        </w:rPr>
        <w:t>nment</w:t>
      </w:r>
      <w:r w:rsidR="00C2766D" w:rsidRPr="008F3978">
        <w:rPr>
          <w:rFonts w:asciiTheme="minorBidi" w:eastAsia="Times New Roman" w:hAnsiTheme="minorBidi" w:cstheme="minorBidi"/>
          <w:spacing w:val="1"/>
        </w:rPr>
        <w:t xml:space="preserve"> </w:t>
      </w:r>
      <w:r w:rsidR="00C2766D" w:rsidRPr="008F3978">
        <w:rPr>
          <w:rFonts w:asciiTheme="minorBidi" w:eastAsia="Times New Roman" w:hAnsiTheme="minorBidi" w:cstheme="minorBidi"/>
        </w:rPr>
        <w:t>of C</w:t>
      </w:r>
      <w:r w:rsidR="00C2766D" w:rsidRPr="008F3978">
        <w:rPr>
          <w:rFonts w:asciiTheme="minorBidi" w:eastAsia="Times New Roman" w:hAnsiTheme="minorBidi" w:cstheme="minorBidi"/>
          <w:spacing w:val="1"/>
        </w:rPr>
        <w:t>S</w:t>
      </w:r>
      <w:r w:rsidR="00C2766D" w:rsidRPr="008F3978">
        <w:rPr>
          <w:rFonts w:asciiTheme="minorBidi" w:eastAsia="Times New Roman" w:hAnsiTheme="minorBidi" w:cstheme="minorBidi"/>
        </w:rPr>
        <w:t>R</w:t>
      </w:r>
      <w:r w:rsidR="00C2766D" w:rsidRPr="008F3978">
        <w:rPr>
          <w:rFonts w:asciiTheme="minorBidi" w:eastAsia="Times New Roman" w:hAnsiTheme="minorBidi" w:cstheme="minorBidi"/>
          <w:spacing w:val="2"/>
        </w:rPr>
        <w:t xml:space="preserve"> </w:t>
      </w:r>
      <w:r w:rsidR="00C2766D" w:rsidRPr="008F3978">
        <w:rPr>
          <w:rFonts w:asciiTheme="minorBidi" w:eastAsia="Times New Roman" w:hAnsiTheme="minorBidi" w:cstheme="minorBidi"/>
        </w:rPr>
        <w:t>p</w:t>
      </w:r>
      <w:r w:rsidR="00C2766D" w:rsidRPr="008F3978">
        <w:rPr>
          <w:rFonts w:asciiTheme="minorBidi" w:eastAsia="Times New Roman" w:hAnsiTheme="minorBidi" w:cstheme="minorBidi"/>
          <w:spacing w:val="-1"/>
        </w:rPr>
        <w:t>rac</w:t>
      </w:r>
      <w:r w:rsidR="00C2766D" w:rsidRPr="008F3978">
        <w:rPr>
          <w:rFonts w:asciiTheme="minorBidi" w:eastAsia="Times New Roman" w:hAnsiTheme="minorBidi" w:cstheme="minorBidi"/>
        </w:rPr>
        <w:t>t</w:t>
      </w:r>
      <w:r w:rsidR="00C2766D" w:rsidRPr="008F3978">
        <w:rPr>
          <w:rFonts w:asciiTheme="minorBidi" w:eastAsia="Times New Roman" w:hAnsiTheme="minorBidi" w:cstheme="minorBidi"/>
          <w:spacing w:val="1"/>
        </w:rPr>
        <w:t>i</w:t>
      </w:r>
      <w:r w:rsidR="00C2766D" w:rsidRPr="008F3978">
        <w:rPr>
          <w:rFonts w:asciiTheme="minorBidi" w:eastAsia="Times New Roman" w:hAnsiTheme="minorBidi" w:cstheme="minorBidi"/>
          <w:spacing w:val="-1"/>
        </w:rPr>
        <w:t>ce</w:t>
      </w:r>
      <w:r w:rsidR="00C2766D" w:rsidRPr="008F3978">
        <w:rPr>
          <w:rFonts w:asciiTheme="minorBidi" w:eastAsia="Times New Roman" w:hAnsiTheme="minorBidi" w:cstheme="minorBidi"/>
        </w:rPr>
        <w:t>s</w:t>
      </w:r>
      <w:r w:rsidR="00C2766D" w:rsidRPr="008F3978">
        <w:rPr>
          <w:rFonts w:asciiTheme="minorBidi" w:eastAsia="Times New Roman" w:hAnsiTheme="minorBidi" w:cstheme="minorBidi"/>
          <w:spacing w:val="1"/>
        </w:rPr>
        <w:t xml:space="preserve"> </w:t>
      </w:r>
      <w:r w:rsidR="00C2766D" w:rsidRPr="008F3978">
        <w:rPr>
          <w:rFonts w:asciiTheme="minorBidi" w:eastAsia="Times New Roman" w:hAnsiTheme="minorBidi" w:cstheme="minorBidi"/>
        </w:rPr>
        <w:t>with</w:t>
      </w:r>
      <w:r w:rsidR="00C2766D" w:rsidRPr="008F3978">
        <w:rPr>
          <w:rFonts w:asciiTheme="minorBidi" w:eastAsia="Times New Roman" w:hAnsiTheme="minorBidi" w:cstheme="minorBidi"/>
          <w:spacing w:val="2"/>
        </w:rPr>
        <w:t xml:space="preserve"> </w:t>
      </w:r>
      <w:r w:rsidR="00C2766D" w:rsidRPr="008F3978">
        <w:rPr>
          <w:rFonts w:asciiTheme="minorBidi" w:eastAsia="Times New Roman" w:hAnsiTheme="minorBidi" w:cstheme="minorBidi"/>
        </w:rPr>
        <w:t>busin</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ss</w:t>
      </w:r>
      <w:r w:rsidR="00C2766D" w:rsidRPr="008F3978">
        <w:rPr>
          <w:rFonts w:asciiTheme="minorBidi" w:eastAsia="Times New Roman" w:hAnsiTheme="minorBidi" w:cstheme="minorBidi"/>
          <w:spacing w:val="2"/>
        </w:rPr>
        <w:t xml:space="preserve"> </w:t>
      </w:r>
      <w:r w:rsidR="00C2766D" w:rsidRPr="008F3978">
        <w:rPr>
          <w:rFonts w:asciiTheme="minorBidi" w:eastAsia="Times New Roman" w:hAnsiTheme="minorBidi" w:cstheme="minorBidi"/>
        </w:rPr>
        <w:t>str</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te</w:t>
      </w:r>
      <w:r w:rsidR="00C2766D" w:rsidRPr="008F3978">
        <w:rPr>
          <w:rFonts w:asciiTheme="minorBidi" w:eastAsia="Times New Roman" w:hAnsiTheme="minorBidi" w:cstheme="minorBidi"/>
          <w:spacing w:val="-3"/>
        </w:rPr>
        <w:t>g</w:t>
      </w:r>
      <w:r w:rsidR="00C2766D" w:rsidRPr="008F3978">
        <w:rPr>
          <w:rFonts w:asciiTheme="minorBidi" w:eastAsia="Times New Roman" w:hAnsiTheme="minorBidi" w:cstheme="minorBidi"/>
        </w:rPr>
        <w:t xml:space="preserve">ies </w:t>
      </w:r>
      <w:r w:rsidR="00C2766D" w:rsidRPr="008F3978">
        <w:rPr>
          <w:rFonts w:asciiTheme="minorBidi" w:eastAsia="Times New Roman" w:hAnsiTheme="minorBidi" w:cstheme="minorBidi"/>
          <w:spacing w:val="15"/>
        </w:rPr>
        <w:t>to</w:t>
      </w:r>
      <w:r w:rsidR="00C2766D" w:rsidRPr="008F3978">
        <w:rPr>
          <w:rFonts w:asciiTheme="minorBidi" w:eastAsia="Times New Roman" w:hAnsiTheme="minorBidi" w:cstheme="minorBidi"/>
          <w:spacing w:val="2"/>
        </w:rPr>
        <w:t xml:space="preserve"> </w:t>
      </w:r>
      <w:r w:rsidR="00C2766D" w:rsidRPr="008F3978">
        <w:rPr>
          <w:rFonts w:asciiTheme="minorBidi" w:eastAsia="Times New Roman" w:hAnsiTheme="minorBidi" w:cstheme="minorBidi"/>
        </w:rPr>
        <w:t>en</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ble organizations</w:t>
      </w:r>
      <w:r w:rsidR="008128E0" w:rsidRPr="008F3978">
        <w:rPr>
          <w:rFonts w:asciiTheme="minorBidi" w:eastAsia="Times New Roman" w:hAnsiTheme="minorBidi" w:cstheme="minorBidi"/>
        </w:rPr>
        <w:t xml:space="preserve"> to</w:t>
      </w:r>
      <w:r w:rsidR="00C2766D" w:rsidRPr="008F3978">
        <w:rPr>
          <w:rFonts w:asciiTheme="minorBidi" w:eastAsia="Times New Roman" w:hAnsiTheme="minorBidi" w:cstheme="minorBidi"/>
          <w:spacing w:val="1"/>
        </w:rPr>
        <w:t xml:space="preserve"> </w:t>
      </w:r>
      <w:r w:rsidR="00C2766D" w:rsidRPr="008F3978">
        <w:rPr>
          <w:rFonts w:asciiTheme="minorBidi" w:eastAsia="Times New Roman" w:hAnsiTheme="minorBidi" w:cstheme="minorBidi"/>
        </w:rPr>
        <w:t>put</w:t>
      </w:r>
      <w:r w:rsidR="00C2766D" w:rsidRPr="008F3978">
        <w:rPr>
          <w:rFonts w:asciiTheme="minorBidi" w:eastAsia="Times New Roman" w:hAnsiTheme="minorBidi" w:cstheme="minorBidi"/>
          <w:spacing w:val="2"/>
        </w:rPr>
        <w:t xml:space="preserve"> </w:t>
      </w:r>
      <w:r w:rsidR="00C2766D" w:rsidRPr="008F3978">
        <w:rPr>
          <w:rFonts w:asciiTheme="minorBidi" w:eastAsia="Times New Roman" w:hAnsiTheme="minorBidi" w:cstheme="minorBidi"/>
        </w:rPr>
        <w:t>their soci</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l</w:t>
      </w:r>
      <w:r w:rsidR="00C2766D" w:rsidRPr="008F3978">
        <w:rPr>
          <w:rFonts w:asciiTheme="minorBidi" w:eastAsia="Times New Roman" w:hAnsiTheme="minorBidi" w:cstheme="minorBidi"/>
          <w:spacing w:val="27"/>
        </w:rPr>
        <w:t xml:space="preserve"> </w:t>
      </w:r>
      <w:r w:rsidR="008128E0" w:rsidRPr="008F3978">
        <w:rPr>
          <w:rFonts w:asciiTheme="minorBidi" w:eastAsia="Times New Roman" w:hAnsiTheme="minorBidi" w:cstheme="minorBidi"/>
          <w:spacing w:val="27"/>
        </w:rPr>
        <w:t xml:space="preserve">and </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nvironme</w:t>
      </w:r>
      <w:r w:rsidR="00C2766D" w:rsidRPr="008F3978">
        <w:rPr>
          <w:rFonts w:asciiTheme="minorBidi" w:eastAsia="Times New Roman" w:hAnsiTheme="minorBidi" w:cstheme="minorBidi"/>
          <w:spacing w:val="-1"/>
        </w:rPr>
        <w:t>n</w:t>
      </w:r>
      <w:r w:rsidR="00C2766D" w:rsidRPr="008F3978">
        <w:rPr>
          <w:rFonts w:asciiTheme="minorBidi" w:eastAsia="Times New Roman" w:hAnsiTheme="minorBidi" w:cstheme="minorBidi"/>
          <w:spacing w:val="3"/>
        </w:rPr>
        <w:t>t</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l</w:t>
      </w:r>
      <w:r w:rsidR="00C2766D" w:rsidRPr="008F3978">
        <w:rPr>
          <w:rFonts w:asciiTheme="minorBidi" w:eastAsia="Times New Roman" w:hAnsiTheme="minorBidi" w:cstheme="minorBidi"/>
          <w:spacing w:val="27"/>
        </w:rPr>
        <w:t xml:space="preserve"> </w:t>
      </w:r>
      <w:r w:rsidR="00C2766D" w:rsidRPr="008F3978">
        <w:rPr>
          <w:rFonts w:asciiTheme="minorBidi" w:eastAsia="Times New Roman" w:hAnsiTheme="minorBidi" w:cstheme="minorBidi"/>
        </w:rPr>
        <w:t>vi</w:t>
      </w:r>
      <w:r w:rsidR="00C2766D" w:rsidRPr="008F3978">
        <w:rPr>
          <w:rFonts w:asciiTheme="minorBidi" w:eastAsia="Times New Roman" w:hAnsiTheme="minorBidi" w:cstheme="minorBidi"/>
          <w:spacing w:val="2"/>
        </w:rPr>
        <w:t>e</w:t>
      </w:r>
      <w:r w:rsidR="00C2766D" w:rsidRPr="008F3978">
        <w:rPr>
          <w:rFonts w:asciiTheme="minorBidi" w:eastAsia="Times New Roman" w:hAnsiTheme="minorBidi" w:cstheme="minorBidi"/>
        </w:rPr>
        <w:t>ws</w:t>
      </w:r>
      <w:r w:rsidR="00C2766D" w:rsidRPr="008F3978">
        <w:rPr>
          <w:rFonts w:asciiTheme="minorBidi" w:eastAsia="Times New Roman" w:hAnsiTheme="minorBidi" w:cstheme="minorBidi"/>
          <w:spacing w:val="26"/>
        </w:rPr>
        <w:t xml:space="preserve"> </w:t>
      </w:r>
      <w:r w:rsidR="00C2766D" w:rsidRPr="008F3978">
        <w:rPr>
          <w:rFonts w:asciiTheme="minorBidi" w:eastAsia="Times New Roman" w:hAnsiTheme="minorBidi" w:cstheme="minorBidi"/>
        </w:rPr>
        <w:t>in</w:t>
      </w:r>
      <w:r w:rsidR="00C2766D" w:rsidRPr="008F3978">
        <w:rPr>
          <w:rFonts w:asciiTheme="minorBidi" w:eastAsia="Times New Roman" w:hAnsiTheme="minorBidi" w:cstheme="minorBidi"/>
          <w:spacing w:val="1"/>
        </w:rPr>
        <w:t>t</w:t>
      </w:r>
      <w:r w:rsidR="00C2766D" w:rsidRPr="008F3978">
        <w:rPr>
          <w:rFonts w:asciiTheme="minorBidi" w:eastAsia="Times New Roman" w:hAnsiTheme="minorBidi" w:cstheme="minorBidi"/>
        </w:rPr>
        <w:t>o</w:t>
      </w:r>
      <w:r w:rsidR="00C2766D" w:rsidRPr="008F3978">
        <w:rPr>
          <w:rFonts w:asciiTheme="minorBidi" w:eastAsia="Times New Roman" w:hAnsiTheme="minorBidi" w:cstheme="minorBidi"/>
          <w:spacing w:val="26"/>
        </w:rPr>
        <w:t xml:space="preserve"> </w:t>
      </w:r>
      <w:r w:rsidR="00C2766D" w:rsidRPr="008F3978">
        <w:rPr>
          <w:rFonts w:asciiTheme="minorBidi" w:eastAsia="Times New Roman" w:hAnsiTheme="minorBidi" w:cstheme="minorBidi"/>
        </w:rPr>
        <w:t>p</w:t>
      </w:r>
      <w:r w:rsidR="00C2766D" w:rsidRPr="008F3978">
        <w:rPr>
          <w:rFonts w:asciiTheme="minorBidi" w:eastAsia="Times New Roman" w:hAnsiTheme="minorBidi" w:cstheme="minorBidi"/>
          <w:spacing w:val="-1"/>
        </w:rPr>
        <w:t>r</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spacing w:val="-1"/>
        </w:rPr>
        <w:t>c</w:t>
      </w:r>
      <w:r w:rsidR="00C2766D" w:rsidRPr="008F3978">
        <w:rPr>
          <w:rFonts w:asciiTheme="minorBidi" w:eastAsia="Times New Roman" w:hAnsiTheme="minorBidi" w:cstheme="minorBidi"/>
        </w:rPr>
        <w:t>t</w:t>
      </w:r>
      <w:r w:rsidR="00C2766D" w:rsidRPr="008F3978">
        <w:rPr>
          <w:rFonts w:asciiTheme="minorBidi" w:eastAsia="Times New Roman" w:hAnsiTheme="minorBidi" w:cstheme="minorBidi"/>
          <w:spacing w:val="1"/>
        </w:rPr>
        <w:t>i</w:t>
      </w:r>
      <w:r w:rsidR="00C2766D" w:rsidRPr="008F3978">
        <w:rPr>
          <w:rFonts w:asciiTheme="minorBidi" w:eastAsia="Times New Roman" w:hAnsiTheme="minorBidi" w:cstheme="minorBidi"/>
          <w:spacing w:val="-1"/>
        </w:rPr>
        <w:t>c</w:t>
      </w:r>
      <w:r w:rsidR="00C2766D" w:rsidRPr="008F3978">
        <w:rPr>
          <w:rFonts w:asciiTheme="minorBidi" w:eastAsia="Times New Roman" w:hAnsiTheme="minorBidi" w:cstheme="minorBidi"/>
        </w:rPr>
        <w:t>e</w:t>
      </w:r>
      <w:r w:rsidR="00C2766D" w:rsidRPr="008F3978">
        <w:rPr>
          <w:rFonts w:asciiTheme="minorBidi" w:eastAsia="Times New Roman" w:hAnsiTheme="minorBidi" w:cstheme="minorBidi"/>
          <w:spacing w:val="27"/>
        </w:rPr>
        <w:t xml:space="preserve"> </w:t>
      </w:r>
      <w:r w:rsidR="00C2766D" w:rsidRPr="008F3978">
        <w:rPr>
          <w:rFonts w:asciiTheme="minorBidi" w:eastAsia="Times New Roman" w:hAnsiTheme="minorBidi" w:cstheme="minorBidi"/>
        </w:rPr>
        <w:t>(</w:t>
      </w:r>
      <w:r w:rsidR="00C2766D" w:rsidRPr="008F3978">
        <w:rPr>
          <w:rFonts w:asciiTheme="minorBidi" w:eastAsia="Times New Roman" w:hAnsiTheme="minorBidi" w:cstheme="minorBidi"/>
          <w:spacing w:val="-1"/>
        </w:rPr>
        <w:t>Ta</w:t>
      </w:r>
      <w:r w:rsidR="00C2766D" w:rsidRPr="008F3978">
        <w:rPr>
          <w:rFonts w:asciiTheme="minorBidi" w:eastAsia="Times New Roman" w:hAnsiTheme="minorBidi" w:cstheme="minorBidi"/>
        </w:rPr>
        <w:t>ub</w:t>
      </w:r>
      <w:r w:rsidR="00C2766D" w:rsidRPr="008F3978">
        <w:rPr>
          <w:rFonts w:asciiTheme="minorBidi" w:eastAsia="Times New Roman" w:hAnsiTheme="minorBidi" w:cstheme="minorBidi"/>
          <w:spacing w:val="2"/>
        </w:rPr>
        <w:t>k</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n,</w:t>
      </w:r>
      <w:r w:rsidR="00C2766D" w:rsidRPr="008F3978">
        <w:rPr>
          <w:rFonts w:asciiTheme="minorBidi" w:eastAsia="Times New Roman" w:hAnsiTheme="minorBidi" w:cstheme="minorBidi"/>
          <w:spacing w:val="29"/>
        </w:rPr>
        <w:t xml:space="preserve"> </w:t>
      </w:r>
      <w:r w:rsidR="00C2766D" w:rsidRPr="008F3978">
        <w:rPr>
          <w:rFonts w:asciiTheme="minorBidi" w:eastAsia="Times New Roman" w:hAnsiTheme="minorBidi" w:cstheme="minorBidi"/>
          <w:spacing w:val="-3"/>
        </w:rPr>
        <w:t>L</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ibo</w:t>
      </w:r>
      <w:r w:rsidR="00C2766D" w:rsidRPr="008F3978">
        <w:rPr>
          <w:rFonts w:asciiTheme="minorBidi" w:eastAsia="Times New Roman" w:hAnsiTheme="minorBidi" w:cstheme="minorBidi"/>
          <w:spacing w:val="1"/>
        </w:rPr>
        <w:t>l</w:t>
      </w:r>
      <w:r w:rsidR="00C2766D" w:rsidRPr="008F3978">
        <w:rPr>
          <w:rFonts w:asciiTheme="minorBidi" w:eastAsia="Times New Roman" w:hAnsiTheme="minorBidi" w:cstheme="minorBidi"/>
        </w:rPr>
        <w:t>d,</w:t>
      </w:r>
      <w:r w:rsidR="00C2766D" w:rsidRPr="008F3978">
        <w:rPr>
          <w:rFonts w:asciiTheme="minorBidi" w:eastAsia="Times New Roman" w:hAnsiTheme="minorBidi" w:cstheme="minorBidi"/>
          <w:spacing w:val="26"/>
        </w:rPr>
        <w:t xml:space="preserve"> </w:t>
      </w:r>
      <w:r w:rsidR="00C2766D" w:rsidRPr="008F3978">
        <w:rPr>
          <w:rFonts w:asciiTheme="minorBidi" w:eastAsia="Times New Roman" w:hAnsiTheme="minorBidi" w:cstheme="minorBidi"/>
        </w:rPr>
        <w:t>2009,</w:t>
      </w:r>
      <w:r w:rsidR="00C2766D" w:rsidRPr="008F3978">
        <w:rPr>
          <w:rFonts w:asciiTheme="minorBidi" w:eastAsia="Times New Roman" w:hAnsiTheme="minorBidi" w:cstheme="minorBidi"/>
          <w:spacing w:val="28"/>
        </w:rPr>
        <w:t xml:space="preserve"> </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di</w:t>
      </w:r>
      <w:r w:rsidR="00C2766D" w:rsidRPr="008F3978">
        <w:rPr>
          <w:rFonts w:asciiTheme="minorBidi" w:eastAsia="Times New Roman" w:hAnsiTheme="minorBidi" w:cstheme="minorBidi"/>
          <w:spacing w:val="1"/>
        </w:rPr>
        <w:t>te</w:t>
      </w:r>
      <w:r w:rsidR="00C2766D" w:rsidRPr="008F3978">
        <w:rPr>
          <w:rFonts w:asciiTheme="minorBidi" w:eastAsia="Times New Roman" w:hAnsiTheme="minorBidi" w:cstheme="minorBidi"/>
        </w:rPr>
        <w:t>d</w:t>
      </w:r>
      <w:r w:rsidR="00C2766D" w:rsidRPr="008F3978">
        <w:rPr>
          <w:rFonts w:asciiTheme="minorBidi" w:eastAsia="Times New Roman" w:hAnsiTheme="minorBidi" w:cstheme="minorBidi"/>
          <w:spacing w:val="26"/>
        </w:rPr>
        <w:t xml:space="preserve"> </w:t>
      </w:r>
      <w:r w:rsidR="00C2766D" w:rsidRPr="008F3978">
        <w:rPr>
          <w:rFonts w:asciiTheme="minorBidi" w:eastAsia="Times New Roman" w:hAnsiTheme="minorBidi" w:cstheme="minorBidi"/>
          <w:spacing w:val="2"/>
        </w:rPr>
        <w:t>b</w:t>
      </w:r>
      <w:r w:rsidR="00F4375C" w:rsidRPr="008F3978">
        <w:rPr>
          <w:rFonts w:asciiTheme="minorBidi" w:eastAsia="Times New Roman" w:hAnsiTheme="minorBidi" w:cstheme="minorBidi"/>
          <w:spacing w:val="1"/>
        </w:rPr>
        <w:t xml:space="preserve">y </w:t>
      </w:r>
      <w:r w:rsidR="00C2766D" w:rsidRPr="008F3978">
        <w:rPr>
          <w:rFonts w:asciiTheme="minorBidi" w:eastAsia="Times New Roman" w:hAnsiTheme="minorBidi" w:cstheme="minorBidi"/>
        </w:rPr>
        <w:t>Mant</w:t>
      </w:r>
      <w:r w:rsidR="00C2766D" w:rsidRPr="008F3978">
        <w:rPr>
          <w:rFonts w:asciiTheme="minorBidi" w:eastAsia="Times New Roman" w:hAnsiTheme="minorBidi" w:cstheme="minorBidi"/>
          <w:spacing w:val="1"/>
        </w:rPr>
        <w:t>er</w:t>
      </w:r>
      <w:r w:rsidR="00C2766D" w:rsidRPr="008F3978">
        <w:rPr>
          <w:rFonts w:asciiTheme="minorBidi" w:eastAsia="Times New Roman" w:hAnsiTheme="minorBidi" w:cstheme="minorBidi"/>
        </w:rPr>
        <w:t>e</w:t>
      </w:r>
      <w:r w:rsidR="008128E0" w:rsidRPr="008F3978">
        <w:rPr>
          <w:rFonts w:asciiTheme="minorBidi" w:eastAsia="Times New Roman" w:hAnsiTheme="minorBidi" w:cstheme="minorBidi"/>
        </w:rPr>
        <w:t>,</w:t>
      </w:r>
      <w:r w:rsidR="00C2766D" w:rsidRPr="008F3978">
        <w:rPr>
          <w:rFonts w:asciiTheme="minorBidi" w:eastAsia="Times New Roman" w:hAnsiTheme="minorBidi" w:cstheme="minorBidi"/>
        </w:rPr>
        <w:t xml:space="preserve"> 2000;</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Hust</w:t>
      </w:r>
      <w:r w:rsidR="00C2766D" w:rsidRPr="008F3978">
        <w:rPr>
          <w:rFonts w:asciiTheme="minorBidi" w:eastAsia="Times New Roman" w:hAnsiTheme="minorBidi" w:cstheme="minorBidi"/>
          <w:spacing w:val="-1"/>
        </w:rPr>
        <w:t>e</w:t>
      </w:r>
      <w:r w:rsidR="00C2766D" w:rsidRPr="008F3978">
        <w:rPr>
          <w:rFonts w:asciiTheme="minorBidi" w:eastAsia="Times New Roman" w:hAnsiTheme="minorBidi" w:cstheme="minorBidi"/>
        </w:rPr>
        <w:t>d</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nd</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Allen</w:t>
      </w:r>
      <w:r w:rsidR="00C2766D" w:rsidRPr="008F3978">
        <w:rPr>
          <w:rFonts w:asciiTheme="minorBidi" w:eastAsia="Times New Roman" w:hAnsiTheme="minorBidi" w:cstheme="minorBidi"/>
          <w:spacing w:val="33"/>
        </w:rPr>
        <w:t xml:space="preserve"> </w:t>
      </w:r>
      <w:r w:rsidR="00C2766D" w:rsidRPr="008F3978">
        <w:rPr>
          <w:rFonts w:asciiTheme="minorBidi" w:eastAsia="Times New Roman" w:hAnsiTheme="minorBidi" w:cstheme="minorBidi"/>
        </w:rPr>
        <w:t>2006;</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spacing w:val="1"/>
        </w:rPr>
        <w:t>P</w:t>
      </w:r>
      <w:r w:rsidR="00C2766D" w:rsidRPr="008F3978">
        <w:rPr>
          <w:rFonts w:asciiTheme="minorBidi" w:eastAsia="Times New Roman" w:hAnsiTheme="minorBidi" w:cstheme="minorBidi"/>
        </w:rPr>
        <w:t>ohl</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nd</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Tolhurst</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2009;</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2010;</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Clou</w:t>
      </w:r>
      <w:r w:rsidR="00C2766D" w:rsidRPr="008F3978">
        <w:rPr>
          <w:rFonts w:asciiTheme="minorBidi" w:eastAsia="Times New Roman" w:hAnsiTheme="minorBidi" w:cstheme="minorBidi"/>
          <w:spacing w:val="1"/>
        </w:rPr>
        <w:t>t</w:t>
      </w:r>
      <w:r w:rsidR="00C2766D" w:rsidRPr="008F3978">
        <w:rPr>
          <w:rFonts w:asciiTheme="minorBidi" w:eastAsia="Times New Roman" w:hAnsiTheme="minorBidi" w:cstheme="minorBidi"/>
        </w:rPr>
        <w:t>ier</w:t>
      </w:r>
      <w:r w:rsidR="00C2766D" w:rsidRPr="008F3978">
        <w:rPr>
          <w:rFonts w:asciiTheme="minorBidi" w:eastAsia="Times New Roman" w:hAnsiTheme="minorBidi" w:cstheme="minorBidi"/>
          <w:spacing w:val="30"/>
        </w:rPr>
        <w:t xml:space="preserve"> </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nd</w:t>
      </w:r>
      <w:r w:rsidR="00C2766D" w:rsidRPr="008F3978">
        <w:rPr>
          <w:rFonts w:asciiTheme="minorBidi" w:eastAsia="Times New Roman" w:hAnsiTheme="minorBidi" w:cstheme="minorBidi"/>
          <w:spacing w:val="31"/>
        </w:rPr>
        <w:t xml:space="preserve"> </w:t>
      </w:r>
      <w:r w:rsidR="00C2766D" w:rsidRPr="008F3978">
        <w:rPr>
          <w:rFonts w:asciiTheme="minorBidi" w:eastAsia="Times New Roman" w:hAnsiTheme="minorBidi" w:cstheme="minorBidi"/>
        </w:rPr>
        <w:t>Montr</w:t>
      </w:r>
      <w:r w:rsidR="00C2766D" w:rsidRPr="008F3978">
        <w:rPr>
          <w:rFonts w:asciiTheme="minorBidi" w:eastAsia="Times New Roman" w:hAnsiTheme="minorBidi" w:cstheme="minorBidi"/>
          <w:spacing w:val="-2"/>
        </w:rPr>
        <w:t>e</w:t>
      </w:r>
      <w:r w:rsidR="00C2766D" w:rsidRPr="008F3978">
        <w:rPr>
          <w:rFonts w:asciiTheme="minorBidi" w:eastAsia="Times New Roman" w:hAnsiTheme="minorBidi" w:cstheme="minorBidi"/>
          <w:spacing w:val="1"/>
        </w:rPr>
        <w:t>a</w:t>
      </w:r>
      <w:r w:rsidR="00C2766D" w:rsidRPr="008F3978">
        <w:rPr>
          <w:rFonts w:asciiTheme="minorBidi" w:eastAsia="Times New Roman" w:hAnsiTheme="minorBidi" w:cstheme="minorBidi"/>
        </w:rPr>
        <w:t xml:space="preserve">l, 2011, </w:t>
      </w:r>
      <w:r w:rsidR="005925E8" w:rsidRPr="008F3978">
        <w:rPr>
          <w:rFonts w:asciiTheme="minorBidi" w:hAnsiTheme="minorBidi" w:cstheme="minorBidi"/>
          <w:color w:val="000000" w:themeColor="text1"/>
        </w:rPr>
        <w:t xml:space="preserve">Vallaster, </w:t>
      </w:r>
      <w:r w:rsidR="00DB2B87" w:rsidRPr="008F3978">
        <w:rPr>
          <w:rFonts w:asciiTheme="minorBidi" w:hAnsiTheme="minorBidi" w:cstheme="minorBidi"/>
          <w:color w:val="000000" w:themeColor="text1"/>
        </w:rPr>
        <w:t>et al</w:t>
      </w:r>
      <w:r w:rsidR="003F31F0" w:rsidRPr="008F3978">
        <w:rPr>
          <w:rFonts w:asciiTheme="minorBidi" w:hAnsiTheme="minorBidi" w:cstheme="minorBidi"/>
          <w:color w:val="000000" w:themeColor="text1"/>
        </w:rPr>
        <w:t>.,</w:t>
      </w:r>
      <w:r w:rsidR="00DB2B87" w:rsidRPr="008F3978">
        <w:rPr>
          <w:rFonts w:asciiTheme="minorBidi" w:hAnsiTheme="minorBidi" w:cstheme="minorBidi"/>
          <w:color w:val="000000" w:themeColor="text1"/>
        </w:rPr>
        <w:t xml:space="preserve"> </w:t>
      </w:r>
      <w:r w:rsidR="005925E8" w:rsidRPr="008F3978">
        <w:rPr>
          <w:rFonts w:asciiTheme="minorBidi" w:hAnsiTheme="minorBidi" w:cstheme="minorBidi"/>
          <w:color w:val="000000" w:themeColor="text1"/>
        </w:rPr>
        <w:t>2012,</w:t>
      </w:r>
      <w:r w:rsidR="005925E8" w:rsidRPr="008F3978">
        <w:rPr>
          <w:rFonts w:asciiTheme="minorBidi" w:hAnsiTheme="minorBidi" w:cstheme="minorBidi"/>
          <w:color w:val="000000"/>
        </w:rPr>
        <w:t xml:space="preserve"> Porter and Kramer, 2006</w:t>
      </w:r>
      <w:r w:rsidR="005925E8" w:rsidRPr="008F3978">
        <w:rPr>
          <w:rFonts w:asciiTheme="minorBidi" w:hAnsiTheme="minorBidi" w:cstheme="minorBidi"/>
          <w:color w:val="000000" w:themeColor="text1"/>
        </w:rPr>
        <w:t>, 2011</w:t>
      </w:r>
      <w:r w:rsidR="005925E8" w:rsidRPr="008F3978">
        <w:rPr>
          <w:rFonts w:asciiTheme="minorBidi" w:hAnsiTheme="minorBidi" w:cstheme="minorBidi"/>
          <w:color w:val="000000"/>
        </w:rPr>
        <w:t>)</w:t>
      </w:r>
      <w:r w:rsidR="00333C5E" w:rsidRPr="008F3978">
        <w:rPr>
          <w:rFonts w:asciiTheme="minorBidi" w:hAnsiTheme="minorBidi" w:cstheme="minorBidi"/>
          <w:color w:val="000000"/>
        </w:rPr>
        <w:t xml:space="preserve">. A </w:t>
      </w:r>
      <w:r w:rsidR="00E968A4" w:rsidRPr="008F3978">
        <w:rPr>
          <w:rFonts w:asciiTheme="minorBidi" w:hAnsiTheme="minorBidi" w:cstheme="minorBidi"/>
          <w:color w:val="0D0D0D"/>
        </w:rPr>
        <w:t>responsible business</w:t>
      </w:r>
      <w:r w:rsidR="00333C5E" w:rsidRPr="008F3978">
        <w:rPr>
          <w:rFonts w:asciiTheme="minorBidi" w:hAnsiTheme="minorBidi" w:cstheme="minorBidi"/>
          <w:color w:val="0D0D0D"/>
        </w:rPr>
        <w:t xml:space="preserve"> use</w:t>
      </w:r>
      <w:r w:rsidR="00E968A4" w:rsidRPr="008F3978">
        <w:rPr>
          <w:rFonts w:asciiTheme="minorBidi" w:hAnsiTheme="minorBidi" w:cstheme="minorBidi"/>
          <w:color w:val="0D0D0D"/>
        </w:rPr>
        <w:t>s</w:t>
      </w:r>
      <w:r w:rsidR="00333C5E" w:rsidRPr="008F3978">
        <w:rPr>
          <w:rFonts w:asciiTheme="minorBidi" w:hAnsiTheme="minorBidi" w:cstheme="minorBidi"/>
          <w:color w:val="0D0D0D"/>
        </w:rPr>
        <w:t xml:space="preserve"> </w:t>
      </w:r>
      <w:r w:rsidR="00E968A4" w:rsidRPr="008F3978">
        <w:rPr>
          <w:rFonts w:asciiTheme="minorBidi" w:hAnsiTheme="minorBidi" w:cstheme="minorBidi"/>
          <w:color w:val="0D0D0D"/>
        </w:rPr>
        <w:t>its</w:t>
      </w:r>
      <w:r w:rsidR="00333C5E" w:rsidRPr="008F3978">
        <w:rPr>
          <w:rFonts w:asciiTheme="minorBidi" w:hAnsiTheme="minorBidi" w:cstheme="minorBidi"/>
          <w:color w:val="0D0D0D"/>
        </w:rPr>
        <w:t xml:space="preserve"> </w:t>
      </w:r>
      <w:r w:rsidR="00E968A4" w:rsidRPr="008F3978">
        <w:rPr>
          <w:rFonts w:asciiTheme="minorBidi" w:hAnsiTheme="minorBidi" w:cstheme="minorBidi"/>
          <w:color w:val="0D0D0D"/>
        </w:rPr>
        <w:t>equipment</w:t>
      </w:r>
      <w:r w:rsidR="00333C5E" w:rsidRPr="008F3978">
        <w:rPr>
          <w:rFonts w:asciiTheme="minorBidi" w:hAnsiTheme="minorBidi" w:cstheme="minorBidi"/>
          <w:color w:val="0D0D0D"/>
        </w:rPr>
        <w:t>, facilities and manage</w:t>
      </w:r>
      <w:r w:rsidR="00E968A4" w:rsidRPr="008F3978">
        <w:rPr>
          <w:rFonts w:asciiTheme="minorBidi" w:hAnsiTheme="minorBidi" w:cstheme="minorBidi"/>
          <w:color w:val="0D0D0D"/>
        </w:rPr>
        <w:t>s</w:t>
      </w:r>
      <w:r w:rsidR="00333C5E" w:rsidRPr="008F3978">
        <w:rPr>
          <w:rFonts w:asciiTheme="minorBidi" w:hAnsiTheme="minorBidi" w:cstheme="minorBidi"/>
          <w:color w:val="0D0D0D"/>
        </w:rPr>
        <w:t xml:space="preserve"> policies and procedures that all indicate </w:t>
      </w:r>
      <w:r w:rsidR="008128E0" w:rsidRPr="008F3978">
        <w:rPr>
          <w:rFonts w:asciiTheme="minorBidi" w:hAnsiTheme="minorBidi" w:cstheme="minorBidi"/>
          <w:color w:val="0D0D0D"/>
        </w:rPr>
        <w:t xml:space="preserve">the </w:t>
      </w:r>
      <w:r w:rsidR="00333C5E" w:rsidRPr="008F3978">
        <w:rPr>
          <w:rFonts w:asciiTheme="minorBidi" w:hAnsiTheme="minorBidi" w:cstheme="minorBidi"/>
          <w:color w:val="0D0D0D"/>
        </w:rPr>
        <w:t>responsible act</w:t>
      </w:r>
      <w:r w:rsidR="00E968A4" w:rsidRPr="008F3978">
        <w:rPr>
          <w:rFonts w:asciiTheme="minorBidi" w:hAnsiTheme="minorBidi" w:cstheme="minorBidi"/>
          <w:color w:val="0D0D0D"/>
        </w:rPr>
        <w:t>ions</w:t>
      </w:r>
      <w:r w:rsidR="00333C5E" w:rsidRPr="008F3978">
        <w:rPr>
          <w:rFonts w:asciiTheme="minorBidi" w:hAnsiTheme="minorBidi" w:cstheme="minorBidi"/>
          <w:color w:val="0D0D0D"/>
        </w:rPr>
        <w:t xml:space="preserve"> of </w:t>
      </w:r>
      <w:r w:rsidR="00E968A4" w:rsidRPr="008F3978">
        <w:rPr>
          <w:rFonts w:asciiTheme="minorBidi" w:hAnsiTheme="minorBidi" w:cstheme="minorBidi"/>
          <w:color w:val="0D0D0D"/>
        </w:rPr>
        <w:t xml:space="preserve">the </w:t>
      </w:r>
      <w:r w:rsidR="00333C5E" w:rsidRPr="008F3978">
        <w:rPr>
          <w:rFonts w:asciiTheme="minorBidi" w:hAnsiTheme="minorBidi" w:cstheme="minorBidi"/>
          <w:color w:val="0D0D0D"/>
        </w:rPr>
        <w:t>compan</w:t>
      </w:r>
      <w:r w:rsidR="00E968A4" w:rsidRPr="008F3978">
        <w:rPr>
          <w:rFonts w:asciiTheme="minorBidi" w:hAnsiTheme="minorBidi" w:cstheme="minorBidi"/>
          <w:color w:val="0D0D0D"/>
        </w:rPr>
        <w:t>y</w:t>
      </w:r>
      <w:r w:rsidR="008B680D" w:rsidRPr="008F3978">
        <w:rPr>
          <w:rFonts w:asciiTheme="minorBidi" w:hAnsiTheme="minorBidi" w:cstheme="minorBidi"/>
          <w:color w:val="0D0D0D"/>
        </w:rPr>
        <w:t xml:space="preserve"> (See Priest, edited by Pohl</w:t>
      </w:r>
      <w:r w:rsidR="008128E0" w:rsidRPr="008F3978">
        <w:rPr>
          <w:rFonts w:asciiTheme="minorBidi" w:hAnsiTheme="minorBidi" w:cstheme="minorBidi"/>
          <w:color w:val="0D0D0D"/>
        </w:rPr>
        <w:t xml:space="preserve"> and Tolhurst, 2011)</w:t>
      </w:r>
      <w:r w:rsidR="00333C5E" w:rsidRPr="008F3978">
        <w:rPr>
          <w:rFonts w:asciiTheme="minorBidi" w:hAnsiTheme="minorBidi" w:cstheme="minorBidi"/>
          <w:color w:val="0D0D0D"/>
        </w:rPr>
        <w:t>.</w:t>
      </w:r>
      <w:r w:rsidR="003B0E1A" w:rsidRPr="008F3978">
        <w:rPr>
          <w:rFonts w:asciiTheme="minorBidi" w:hAnsiTheme="minorBidi" w:cstheme="minorBidi"/>
          <w:color w:val="000000"/>
        </w:rPr>
        <w:t xml:space="preserve"> </w:t>
      </w:r>
    </w:p>
    <w:p w14:paraId="186261A1" w14:textId="03D5CAEF" w:rsidR="00A804A7"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321749" w:rsidRPr="008F3978">
        <w:rPr>
          <w:rFonts w:asciiTheme="minorBidi" w:hAnsiTheme="minorBidi" w:cstheme="minorBidi"/>
          <w:color w:val="000000"/>
        </w:rPr>
        <w:t>The other significant aspect</w:t>
      </w:r>
      <w:r w:rsidR="009B32A4" w:rsidRPr="008F3978">
        <w:rPr>
          <w:rFonts w:asciiTheme="minorBidi" w:hAnsiTheme="minorBidi" w:cstheme="minorBidi"/>
          <w:color w:val="000000"/>
        </w:rPr>
        <w:t xml:space="preserve"> of </w:t>
      </w:r>
      <w:r w:rsidR="003B0E1A" w:rsidRPr="008F3978">
        <w:rPr>
          <w:rFonts w:asciiTheme="minorBidi" w:hAnsiTheme="minorBidi" w:cstheme="minorBidi"/>
          <w:color w:val="000000"/>
        </w:rPr>
        <w:t>embedding CSR in strategy</w:t>
      </w:r>
      <w:r w:rsidR="009B32A4" w:rsidRPr="008F3978">
        <w:rPr>
          <w:rFonts w:asciiTheme="minorBidi" w:hAnsiTheme="minorBidi" w:cstheme="minorBidi"/>
          <w:color w:val="000000"/>
        </w:rPr>
        <w:t xml:space="preserve"> is </w:t>
      </w:r>
      <w:r w:rsidR="008B680D" w:rsidRPr="008F3978">
        <w:rPr>
          <w:rFonts w:asciiTheme="minorBidi" w:hAnsiTheme="minorBidi" w:cstheme="minorBidi"/>
          <w:color w:val="000000"/>
        </w:rPr>
        <w:t>evaluat</w:t>
      </w:r>
      <w:r w:rsidR="00E968A4" w:rsidRPr="008F3978">
        <w:rPr>
          <w:rFonts w:asciiTheme="minorBidi" w:hAnsiTheme="minorBidi" w:cstheme="minorBidi"/>
          <w:color w:val="000000"/>
        </w:rPr>
        <w:t>ing</w:t>
      </w:r>
      <w:r w:rsidR="009B32A4" w:rsidRPr="008F3978">
        <w:rPr>
          <w:rFonts w:asciiTheme="minorBidi" w:hAnsiTheme="minorBidi" w:cstheme="minorBidi"/>
          <w:color w:val="000000"/>
        </w:rPr>
        <w:t xml:space="preserve"> compatibility</w:t>
      </w:r>
      <w:r w:rsidR="00CB3E1A" w:rsidRPr="008F3978">
        <w:rPr>
          <w:rFonts w:asciiTheme="minorBidi" w:hAnsiTheme="minorBidi" w:cstheme="minorBidi"/>
          <w:color w:val="000000"/>
        </w:rPr>
        <w:t xml:space="preserve"> between CSR and Business aspects of companies </w:t>
      </w:r>
      <w:r w:rsidR="009B32A4" w:rsidRPr="008F3978">
        <w:rPr>
          <w:rFonts w:asciiTheme="minorBidi" w:hAnsiTheme="minorBidi" w:cstheme="minorBidi"/>
          <w:color w:val="000000"/>
        </w:rPr>
        <w:t>and its facilitation</w:t>
      </w:r>
      <w:r w:rsidR="0031446D" w:rsidRPr="008F3978">
        <w:rPr>
          <w:rFonts w:asciiTheme="minorBidi" w:hAnsiTheme="minorBidi" w:cstheme="minorBidi"/>
          <w:color w:val="000000"/>
        </w:rPr>
        <w:t xml:space="preserve"> into the system</w:t>
      </w:r>
      <w:r w:rsidR="009B32A4" w:rsidRPr="008F3978">
        <w:rPr>
          <w:rFonts w:asciiTheme="minorBidi" w:hAnsiTheme="minorBidi" w:cstheme="minorBidi"/>
          <w:color w:val="000000"/>
        </w:rPr>
        <w:t xml:space="preserve">. </w:t>
      </w:r>
      <w:r w:rsidR="003A5E27" w:rsidRPr="008F3978">
        <w:rPr>
          <w:rFonts w:asciiTheme="minorBidi" w:hAnsiTheme="minorBidi" w:cstheme="minorBidi"/>
          <w:color w:val="000000"/>
        </w:rPr>
        <w:t xml:space="preserve">Managers </w:t>
      </w:r>
      <w:r w:rsidR="004F35D2" w:rsidRPr="008F3978">
        <w:rPr>
          <w:rFonts w:asciiTheme="minorBidi" w:hAnsiTheme="minorBidi" w:cstheme="minorBidi"/>
          <w:color w:val="000000"/>
        </w:rPr>
        <w:t xml:space="preserve">need to takes </w:t>
      </w:r>
      <w:r w:rsidR="003A5E27" w:rsidRPr="008F3978">
        <w:rPr>
          <w:rFonts w:asciiTheme="minorBidi" w:hAnsiTheme="minorBidi" w:cstheme="minorBidi"/>
          <w:color w:val="000000"/>
        </w:rPr>
        <w:t>decision</w:t>
      </w:r>
      <w:r w:rsidR="004F35D2" w:rsidRPr="008F3978">
        <w:rPr>
          <w:rFonts w:asciiTheme="minorBidi" w:hAnsiTheme="minorBidi" w:cstheme="minorBidi"/>
          <w:color w:val="000000"/>
        </w:rPr>
        <w:t>s</w:t>
      </w:r>
      <w:r w:rsidR="003A5E27" w:rsidRPr="008F3978">
        <w:rPr>
          <w:rFonts w:asciiTheme="minorBidi" w:hAnsiTheme="minorBidi" w:cstheme="minorBidi"/>
          <w:color w:val="000000"/>
        </w:rPr>
        <w:t xml:space="preserve"> based on understanding their business situation</w:t>
      </w:r>
      <w:r w:rsidR="00CA2727" w:rsidRPr="008F3978">
        <w:rPr>
          <w:rFonts w:asciiTheme="minorBidi" w:hAnsiTheme="minorBidi" w:cstheme="minorBidi"/>
          <w:color w:val="000000"/>
        </w:rPr>
        <w:t>,</w:t>
      </w:r>
      <w:r w:rsidR="003A5E27" w:rsidRPr="008F3978">
        <w:rPr>
          <w:rFonts w:asciiTheme="minorBidi" w:hAnsiTheme="minorBidi" w:cstheme="minorBidi"/>
          <w:color w:val="000000"/>
        </w:rPr>
        <w:t xml:space="preserve"> and avoiding decisions that harm their business (Porter, 2006, Burke and Logsdon, 1996).</w:t>
      </w:r>
      <w:r w:rsidR="004C25E5" w:rsidRPr="008F3978">
        <w:rPr>
          <w:rFonts w:asciiTheme="minorBidi" w:hAnsiTheme="minorBidi" w:cstheme="minorBidi"/>
          <w:color w:val="000000"/>
          <w:lang w:bidi="fa-IR"/>
        </w:rPr>
        <w:t xml:space="preserve"> </w:t>
      </w:r>
      <w:r w:rsidR="004F35D2" w:rsidRPr="008F3978">
        <w:rPr>
          <w:rFonts w:asciiTheme="minorBidi" w:hAnsiTheme="minorBidi" w:cstheme="minorBidi"/>
          <w:color w:val="000000"/>
        </w:rPr>
        <w:t>Taubken</w:t>
      </w:r>
      <w:r w:rsidR="003F31F0" w:rsidRPr="008F3978">
        <w:rPr>
          <w:rFonts w:asciiTheme="minorBidi" w:hAnsiTheme="minorBidi" w:cstheme="minorBidi"/>
          <w:color w:val="000000"/>
        </w:rPr>
        <w:t xml:space="preserve"> and Leibold</w:t>
      </w:r>
      <w:r w:rsidR="004F35D2" w:rsidRPr="008F3978">
        <w:rPr>
          <w:rFonts w:asciiTheme="minorBidi" w:hAnsiTheme="minorBidi" w:cstheme="minorBidi"/>
          <w:color w:val="000000"/>
        </w:rPr>
        <w:t xml:space="preserve"> </w:t>
      </w:r>
      <w:r w:rsidR="003F31F0" w:rsidRPr="008F3978">
        <w:rPr>
          <w:rFonts w:asciiTheme="minorBidi" w:hAnsiTheme="minorBidi" w:cstheme="minorBidi"/>
          <w:color w:val="000000"/>
        </w:rPr>
        <w:t>(</w:t>
      </w:r>
      <w:r w:rsidR="004F35D2" w:rsidRPr="008F3978">
        <w:rPr>
          <w:rFonts w:asciiTheme="minorBidi" w:hAnsiTheme="minorBidi" w:cstheme="minorBidi"/>
          <w:color w:val="000000"/>
        </w:rPr>
        <w:t>2010</w:t>
      </w:r>
      <w:r w:rsidR="003F31F0" w:rsidRPr="008F3978">
        <w:rPr>
          <w:rFonts w:asciiTheme="minorBidi" w:hAnsiTheme="minorBidi" w:cstheme="minorBidi"/>
          <w:color w:val="000000"/>
        </w:rPr>
        <w:t>)</w:t>
      </w:r>
      <w:r w:rsidR="004F35D2" w:rsidRPr="008F3978">
        <w:rPr>
          <w:rFonts w:asciiTheme="minorBidi" w:hAnsiTheme="minorBidi" w:cstheme="minorBidi"/>
          <w:color w:val="000000"/>
        </w:rPr>
        <w:t xml:space="preserve">, </w:t>
      </w:r>
      <w:r w:rsidR="00C66524" w:rsidRPr="008F3978">
        <w:rPr>
          <w:rFonts w:asciiTheme="minorBidi" w:hAnsiTheme="minorBidi" w:cstheme="minorBidi"/>
          <w:color w:val="000000"/>
        </w:rPr>
        <w:t xml:space="preserve">claim </w:t>
      </w:r>
      <w:r w:rsidR="004F35D2" w:rsidRPr="008F3978">
        <w:rPr>
          <w:rFonts w:asciiTheme="minorBidi" w:hAnsiTheme="minorBidi" w:cstheme="minorBidi"/>
          <w:color w:val="000000"/>
        </w:rPr>
        <w:t xml:space="preserve">that </w:t>
      </w:r>
      <w:r w:rsidR="00C66524" w:rsidRPr="008F3978">
        <w:rPr>
          <w:rFonts w:asciiTheme="minorBidi" w:hAnsiTheme="minorBidi" w:cstheme="minorBidi"/>
          <w:color w:val="000000"/>
        </w:rPr>
        <w:t xml:space="preserve">large organizations </w:t>
      </w:r>
      <w:r w:rsidR="004F35D2" w:rsidRPr="008F3978">
        <w:rPr>
          <w:rFonts w:asciiTheme="minorBidi" w:hAnsiTheme="minorBidi" w:cstheme="minorBidi"/>
          <w:color w:val="000000"/>
        </w:rPr>
        <w:t>need to think</w:t>
      </w:r>
      <w:r w:rsidR="00C66524" w:rsidRPr="008F3978">
        <w:rPr>
          <w:rFonts w:asciiTheme="minorBidi" w:hAnsiTheme="minorBidi" w:cstheme="minorBidi"/>
          <w:color w:val="000000"/>
        </w:rPr>
        <w:t xml:space="preserve"> about </w:t>
      </w:r>
      <w:r w:rsidR="004F35D2" w:rsidRPr="008F3978">
        <w:rPr>
          <w:rFonts w:asciiTheme="minorBidi" w:hAnsiTheme="minorBidi" w:cstheme="minorBidi"/>
          <w:color w:val="000000"/>
        </w:rPr>
        <w:t xml:space="preserve">the </w:t>
      </w:r>
      <w:r w:rsidR="00C66524" w:rsidRPr="008F3978">
        <w:rPr>
          <w:rFonts w:asciiTheme="minorBidi" w:hAnsiTheme="minorBidi" w:cstheme="minorBidi"/>
          <w:color w:val="000000"/>
        </w:rPr>
        <w:t xml:space="preserve">long-term aspect of their business; therefore, they should choose </w:t>
      </w:r>
      <w:r w:rsidR="00210C50" w:rsidRPr="008F3978">
        <w:rPr>
          <w:rFonts w:asciiTheme="minorBidi" w:hAnsiTheme="minorBidi" w:cstheme="minorBidi"/>
          <w:color w:val="000000"/>
        </w:rPr>
        <w:t xml:space="preserve">an </w:t>
      </w:r>
      <w:r w:rsidR="00C66524" w:rsidRPr="008F3978">
        <w:rPr>
          <w:rFonts w:asciiTheme="minorBidi" w:hAnsiTheme="minorBidi" w:cstheme="minorBidi"/>
          <w:color w:val="000000"/>
        </w:rPr>
        <w:t xml:space="preserve">appropriate CSR system </w:t>
      </w:r>
      <w:r w:rsidR="00210C50" w:rsidRPr="008F3978">
        <w:rPr>
          <w:rFonts w:asciiTheme="minorBidi" w:hAnsiTheme="minorBidi" w:cstheme="minorBidi"/>
          <w:color w:val="0D0D0D"/>
        </w:rPr>
        <w:t>(See Priest, edited by Pohl and Tolhurst, 2011).</w:t>
      </w:r>
      <w:r w:rsidR="00210C50" w:rsidRPr="008F3978">
        <w:rPr>
          <w:rFonts w:asciiTheme="minorBidi" w:hAnsiTheme="minorBidi" w:cstheme="minorBidi"/>
          <w:color w:val="000000"/>
        </w:rPr>
        <w:t xml:space="preserve"> </w:t>
      </w:r>
      <w:r w:rsidR="004C25E5" w:rsidRPr="008F3978">
        <w:rPr>
          <w:rFonts w:asciiTheme="minorBidi" w:hAnsiTheme="minorBidi" w:cstheme="minorBidi"/>
          <w:color w:val="000000"/>
          <w:lang w:bidi="fa-IR"/>
        </w:rPr>
        <w:t xml:space="preserve">Similarly, </w:t>
      </w:r>
      <w:r w:rsidR="00A05768" w:rsidRPr="008F3978">
        <w:rPr>
          <w:rFonts w:asciiTheme="minorBidi" w:hAnsiTheme="minorBidi" w:cstheme="minorBidi"/>
          <w:color w:val="000000"/>
        </w:rPr>
        <w:t>Detomasi</w:t>
      </w:r>
      <w:r w:rsidR="004C25E5" w:rsidRPr="008F3978">
        <w:rPr>
          <w:rFonts w:asciiTheme="minorBidi" w:hAnsiTheme="minorBidi" w:cstheme="minorBidi"/>
          <w:color w:val="000000"/>
        </w:rPr>
        <w:t xml:space="preserve"> </w:t>
      </w:r>
      <w:r w:rsidR="00A05768" w:rsidRPr="008F3978">
        <w:rPr>
          <w:rFonts w:asciiTheme="minorBidi" w:hAnsiTheme="minorBidi" w:cstheme="minorBidi"/>
          <w:color w:val="000000"/>
        </w:rPr>
        <w:t>(</w:t>
      </w:r>
      <w:r w:rsidR="004C25E5" w:rsidRPr="008F3978">
        <w:rPr>
          <w:rFonts w:asciiTheme="minorBidi" w:hAnsiTheme="minorBidi" w:cstheme="minorBidi"/>
          <w:color w:val="000000"/>
        </w:rPr>
        <w:t>2008</w:t>
      </w:r>
      <w:r w:rsidR="00A05768" w:rsidRPr="008F3978">
        <w:rPr>
          <w:rFonts w:asciiTheme="minorBidi" w:hAnsiTheme="minorBidi" w:cstheme="minorBidi"/>
          <w:color w:val="000000"/>
        </w:rPr>
        <w:t>),</w:t>
      </w:r>
      <w:r w:rsidR="004C25E5" w:rsidRPr="008F3978">
        <w:rPr>
          <w:rFonts w:asciiTheme="minorBidi" w:hAnsiTheme="minorBidi" w:cstheme="minorBidi"/>
          <w:color w:val="000000"/>
          <w:lang w:bidi="fa-IR"/>
        </w:rPr>
        <w:t xml:space="preserve"> argues that </w:t>
      </w:r>
      <w:r w:rsidR="00BD2DFE" w:rsidRPr="008F3978">
        <w:rPr>
          <w:rFonts w:asciiTheme="minorBidi" w:hAnsiTheme="minorBidi" w:cstheme="minorBidi"/>
          <w:color w:val="000000"/>
          <w:lang w:bidi="fa-IR"/>
        </w:rPr>
        <w:t>in order to implement</w:t>
      </w:r>
      <w:r w:rsidR="004C25E5" w:rsidRPr="008F3978">
        <w:rPr>
          <w:rFonts w:asciiTheme="minorBidi" w:hAnsiTheme="minorBidi" w:cstheme="minorBidi"/>
          <w:color w:val="000000"/>
          <w:lang w:bidi="fa-IR"/>
        </w:rPr>
        <w:t xml:space="preserve"> CSR practices, managers </w:t>
      </w:r>
      <w:r w:rsidR="00C66524" w:rsidRPr="008F3978">
        <w:rPr>
          <w:rFonts w:asciiTheme="minorBidi" w:hAnsiTheme="minorBidi" w:cstheme="minorBidi"/>
          <w:color w:val="000000"/>
          <w:lang w:bidi="fa-IR"/>
        </w:rPr>
        <w:t>need to make</w:t>
      </w:r>
      <w:r w:rsidR="00130E1C" w:rsidRPr="008F3978">
        <w:rPr>
          <w:rFonts w:asciiTheme="minorBidi" w:hAnsiTheme="minorBidi" w:cstheme="minorBidi"/>
          <w:color w:val="000000"/>
          <w:lang w:bidi="fa-IR"/>
        </w:rPr>
        <w:t xml:space="preserve"> the</w:t>
      </w:r>
      <w:r w:rsidR="00C66524" w:rsidRPr="008F3978">
        <w:rPr>
          <w:rFonts w:asciiTheme="minorBidi" w:hAnsiTheme="minorBidi" w:cstheme="minorBidi"/>
          <w:color w:val="000000"/>
          <w:lang w:bidi="fa-IR"/>
        </w:rPr>
        <w:t xml:space="preserve"> right decision</w:t>
      </w:r>
      <w:r w:rsidR="00130E1C" w:rsidRPr="008F3978">
        <w:rPr>
          <w:rFonts w:asciiTheme="minorBidi" w:hAnsiTheme="minorBidi" w:cstheme="minorBidi"/>
          <w:color w:val="000000"/>
          <w:lang w:bidi="fa-IR"/>
        </w:rPr>
        <w:t>s</w:t>
      </w:r>
      <w:r w:rsidR="004C25E5" w:rsidRPr="008F3978">
        <w:rPr>
          <w:rFonts w:asciiTheme="minorBidi" w:hAnsiTheme="minorBidi" w:cstheme="minorBidi"/>
          <w:color w:val="000000"/>
          <w:lang w:bidi="fa-IR"/>
        </w:rPr>
        <w:t xml:space="preserve">; otherwise, these new practices are risky for the </w:t>
      </w:r>
      <w:r w:rsidR="00826F6B" w:rsidRPr="008F3978">
        <w:rPr>
          <w:rFonts w:asciiTheme="minorBidi" w:hAnsiTheme="minorBidi" w:cstheme="minorBidi"/>
          <w:color w:val="000000"/>
          <w:lang w:bidi="fa-IR"/>
        </w:rPr>
        <w:t>organization.</w:t>
      </w:r>
      <w:r w:rsidR="004C25E5" w:rsidRPr="008F3978">
        <w:rPr>
          <w:rFonts w:asciiTheme="minorBidi" w:hAnsiTheme="minorBidi" w:cstheme="minorBidi"/>
          <w:color w:val="000000"/>
          <w:lang w:bidi="fa-IR"/>
        </w:rPr>
        <w:t xml:space="preserve"> </w:t>
      </w:r>
      <w:r w:rsidR="003A5E27" w:rsidRPr="008F3978">
        <w:rPr>
          <w:rFonts w:asciiTheme="minorBidi" w:hAnsiTheme="minorBidi" w:cstheme="minorBidi"/>
        </w:rPr>
        <w:t>Therefore, in their m</w:t>
      </w:r>
      <w:r w:rsidR="004C25E5" w:rsidRPr="008F3978">
        <w:rPr>
          <w:rFonts w:asciiTheme="minorBidi" w:hAnsiTheme="minorBidi" w:cstheme="minorBidi"/>
        </w:rPr>
        <w:t>anagerial decisions</w:t>
      </w:r>
      <w:r w:rsidR="00814496" w:rsidRPr="008F3978">
        <w:rPr>
          <w:rFonts w:asciiTheme="minorBidi" w:hAnsiTheme="minorBidi" w:cstheme="minorBidi"/>
        </w:rPr>
        <w:t>, organizations</w:t>
      </w:r>
      <w:r w:rsidR="004C25E5" w:rsidRPr="008F3978">
        <w:rPr>
          <w:rFonts w:asciiTheme="minorBidi" w:hAnsiTheme="minorBidi" w:cstheme="minorBidi"/>
        </w:rPr>
        <w:t xml:space="preserve"> </w:t>
      </w:r>
      <w:r w:rsidR="004C25E5" w:rsidRPr="008F3978">
        <w:rPr>
          <w:rFonts w:asciiTheme="minorBidi" w:hAnsiTheme="minorBidi" w:cstheme="minorBidi"/>
        </w:rPr>
        <w:lastRenderedPageBreak/>
        <w:t>may prefer</w:t>
      </w:r>
      <w:r w:rsidR="003A5E27" w:rsidRPr="008F3978">
        <w:rPr>
          <w:rFonts w:asciiTheme="minorBidi" w:hAnsiTheme="minorBidi" w:cstheme="minorBidi"/>
        </w:rPr>
        <w:t xml:space="preserve"> social and environmental practice</w:t>
      </w:r>
      <w:r w:rsidR="004C25E5" w:rsidRPr="008F3978">
        <w:rPr>
          <w:rFonts w:asciiTheme="minorBidi" w:hAnsiTheme="minorBidi" w:cstheme="minorBidi"/>
        </w:rPr>
        <w:t>s that are</w:t>
      </w:r>
      <w:r w:rsidR="003A5E27" w:rsidRPr="008F3978">
        <w:rPr>
          <w:rFonts w:asciiTheme="minorBidi" w:hAnsiTheme="minorBidi" w:cstheme="minorBidi"/>
        </w:rPr>
        <w:t xml:space="preserve"> compatible with </w:t>
      </w:r>
      <w:r w:rsidR="00BB211A" w:rsidRPr="008F3978">
        <w:rPr>
          <w:rFonts w:asciiTheme="minorBidi" w:hAnsiTheme="minorBidi" w:cstheme="minorBidi"/>
        </w:rPr>
        <w:t xml:space="preserve">the </w:t>
      </w:r>
      <w:r w:rsidR="003A5E27" w:rsidRPr="008F3978">
        <w:rPr>
          <w:rFonts w:asciiTheme="minorBidi" w:hAnsiTheme="minorBidi" w:cstheme="minorBidi"/>
        </w:rPr>
        <w:t>business situation of th</w:t>
      </w:r>
      <w:r w:rsidR="00C66524" w:rsidRPr="008F3978">
        <w:rPr>
          <w:rFonts w:asciiTheme="minorBidi" w:hAnsiTheme="minorBidi" w:cstheme="minorBidi"/>
        </w:rPr>
        <w:t>eir</w:t>
      </w:r>
      <w:r w:rsidR="003A5E27" w:rsidRPr="008F3978">
        <w:rPr>
          <w:rFonts w:asciiTheme="minorBidi" w:hAnsiTheme="minorBidi" w:cstheme="minorBidi"/>
        </w:rPr>
        <w:t xml:space="preserve"> </w:t>
      </w:r>
      <w:r w:rsidR="00826F6B" w:rsidRPr="008F3978">
        <w:rPr>
          <w:rFonts w:asciiTheme="minorBidi" w:hAnsiTheme="minorBidi" w:cstheme="minorBidi"/>
        </w:rPr>
        <w:t>organization</w:t>
      </w:r>
      <w:r w:rsidR="008F045F" w:rsidRPr="008F3978">
        <w:rPr>
          <w:rFonts w:asciiTheme="minorBidi" w:hAnsiTheme="minorBidi" w:cstheme="minorBidi"/>
        </w:rPr>
        <w:t xml:space="preserve"> (Burke and Logsdon 1996, Porter and Kramer, 2006)</w:t>
      </w:r>
      <w:r w:rsidR="003A5E27" w:rsidRPr="008F3978">
        <w:rPr>
          <w:rFonts w:asciiTheme="minorBidi" w:hAnsiTheme="minorBidi" w:cstheme="minorBidi"/>
        </w:rPr>
        <w:t>.</w:t>
      </w:r>
      <w:r w:rsidR="003A5E27" w:rsidRPr="008F3978">
        <w:rPr>
          <w:rFonts w:asciiTheme="minorBidi" w:hAnsiTheme="minorBidi" w:cstheme="minorBidi"/>
          <w:color w:val="000000"/>
        </w:rPr>
        <w:t xml:space="preserve"> </w:t>
      </w:r>
      <w:r w:rsidR="008F045F" w:rsidRPr="008F3978">
        <w:rPr>
          <w:rFonts w:asciiTheme="minorBidi" w:hAnsiTheme="minorBidi" w:cstheme="minorBidi"/>
          <w:color w:val="000000"/>
          <w:lang w:bidi="fa-IR"/>
        </w:rPr>
        <w:t>Aldama</w:t>
      </w:r>
      <w:r w:rsidR="00A804A7" w:rsidRPr="008F3978">
        <w:rPr>
          <w:rFonts w:asciiTheme="minorBidi" w:hAnsiTheme="minorBidi" w:cstheme="minorBidi"/>
          <w:color w:val="000000"/>
          <w:lang w:bidi="fa-IR"/>
        </w:rPr>
        <w:t xml:space="preserve"> </w:t>
      </w:r>
      <w:proofErr w:type="gramStart"/>
      <w:r w:rsidR="00A804A7" w:rsidRPr="008F3978">
        <w:rPr>
          <w:rFonts w:asciiTheme="minorBidi" w:hAnsiTheme="minorBidi" w:cstheme="minorBidi"/>
          <w:color w:val="000000"/>
          <w:lang w:bidi="fa-IR"/>
        </w:rPr>
        <w:t>et</w:t>
      </w:r>
      <w:proofErr w:type="gramEnd"/>
      <w:r w:rsidR="00A804A7" w:rsidRPr="008F3978">
        <w:rPr>
          <w:rFonts w:asciiTheme="minorBidi" w:hAnsiTheme="minorBidi" w:cstheme="minorBidi"/>
          <w:color w:val="000000"/>
          <w:lang w:bidi="fa-IR"/>
        </w:rPr>
        <w:t>. al.</w:t>
      </w:r>
      <w:r w:rsidR="00FF0C87" w:rsidRPr="008F3978">
        <w:rPr>
          <w:rFonts w:asciiTheme="minorBidi" w:hAnsiTheme="minorBidi" w:cstheme="minorBidi"/>
          <w:color w:val="000000"/>
          <w:lang w:bidi="fa-IR"/>
        </w:rPr>
        <w:t>,</w:t>
      </w:r>
      <w:r w:rsidR="00A804A7" w:rsidRPr="008F3978">
        <w:rPr>
          <w:rFonts w:asciiTheme="minorBidi" w:hAnsiTheme="minorBidi" w:cstheme="minorBidi"/>
          <w:color w:val="000000"/>
          <w:lang w:bidi="fa-IR"/>
        </w:rPr>
        <w:t xml:space="preserve"> </w:t>
      </w:r>
      <w:r w:rsidR="008F045F" w:rsidRPr="008F3978">
        <w:rPr>
          <w:rFonts w:asciiTheme="minorBidi" w:hAnsiTheme="minorBidi" w:cstheme="minorBidi"/>
          <w:color w:val="000000"/>
          <w:lang w:bidi="fa-IR"/>
        </w:rPr>
        <w:t>(</w:t>
      </w:r>
      <w:r w:rsidR="00A804A7" w:rsidRPr="008F3978">
        <w:rPr>
          <w:rFonts w:asciiTheme="minorBidi" w:hAnsiTheme="minorBidi" w:cstheme="minorBidi"/>
          <w:color w:val="000000"/>
          <w:lang w:bidi="fa-IR"/>
        </w:rPr>
        <w:t>2009</w:t>
      </w:r>
      <w:r w:rsidR="008F045F" w:rsidRPr="008F3978">
        <w:rPr>
          <w:rFonts w:asciiTheme="minorBidi" w:hAnsiTheme="minorBidi" w:cstheme="minorBidi"/>
          <w:color w:val="000000"/>
          <w:lang w:bidi="fa-IR"/>
        </w:rPr>
        <w:t>)</w:t>
      </w:r>
      <w:r w:rsidR="00FF0C87" w:rsidRPr="008F3978">
        <w:rPr>
          <w:rFonts w:asciiTheme="minorBidi" w:hAnsiTheme="minorBidi" w:cstheme="minorBidi"/>
          <w:color w:val="000000"/>
          <w:lang w:bidi="fa-IR"/>
        </w:rPr>
        <w:t>,</w:t>
      </w:r>
      <w:r w:rsidR="00A804A7" w:rsidRPr="008F3978">
        <w:rPr>
          <w:rFonts w:asciiTheme="minorBidi" w:hAnsiTheme="minorBidi" w:cstheme="minorBidi"/>
          <w:color w:val="000000"/>
          <w:lang w:bidi="fa-IR"/>
        </w:rPr>
        <w:t xml:space="preserve"> explains </w:t>
      </w:r>
      <w:r w:rsidR="00C533AB" w:rsidRPr="008F3978">
        <w:rPr>
          <w:rFonts w:asciiTheme="minorBidi" w:hAnsiTheme="minorBidi" w:cstheme="minorBidi"/>
          <w:color w:val="000000"/>
          <w:lang w:bidi="fa-IR"/>
        </w:rPr>
        <w:t>that</w:t>
      </w:r>
      <w:r w:rsidR="00A804A7" w:rsidRPr="008F3978">
        <w:rPr>
          <w:rFonts w:asciiTheme="minorBidi" w:hAnsiTheme="minorBidi" w:cstheme="minorBidi"/>
          <w:color w:val="000000"/>
          <w:lang w:bidi="fa-IR"/>
        </w:rPr>
        <w:t xml:space="preserve"> in CSR integration </w:t>
      </w:r>
      <w:r w:rsidR="00C533AB" w:rsidRPr="008F3978">
        <w:rPr>
          <w:rFonts w:asciiTheme="minorBidi" w:hAnsiTheme="minorBidi" w:cstheme="minorBidi"/>
          <w:color w:val="000000"/>
          <w:lang w:bidi="fa-IR"/>
        </w:rPr>
        <w:t>the</w:t>
      </w:r>
      <w:r w:rsidR="00A804A7" w:rsidRPr="008F3978">
        <w:rPr>
          <w:rFonts w:asciiTheme="minorBidi" w:hAnsiTheme="minorBidi" w:cstheme="minorBidi"/>
          <w:color w:val="000000"/>
          <w:lang w:bidi="fa-IR"/>
        </w:rPr>
        <w:t xml:space="preserve"> conformity with business system</w:t>
      </w:r>
      <w:r w:rsidR="00FF0C87" w:rsidRPr="008F3978">
        <w:rPr>
          <w:rFonts w:asciiTheme="minorBidi" w:hAnsiTheme="minorBidi" w:cstheme="minorBidi"/>
          <w:color w:val="000000"/>
          <w:lang w:bidi="fa-IR"/>
        </w:rPr>
        <w:t>s</w:t>
      </w:r>
      <w:r w:rsidR="00C533AB" w:rsidRPr="008F3978">
        <w:rPr>
          <w:rFonts w:asciiTheme="minorBidi" w:hAnsiTheme="minorBidi" w:cstheme="minorBidi"/>
          <w:color w:val="000000"/>
          <w:lang w:bidi="fa-IR"/>
        </w:rPr>
        <w:t xml:space="preserve"> is important</w:t>
      </w:r>
      <w:r w:rsidR="00B614CC" w:rsidRPr="008F3978">
        <w:rPr>
          <w:rFonts w:asciiTheme="minorBidi" w:hAnsiTheme="minorBidi" w:cstheme="minorBidi"/>
          <w:color w:val="000000"/>
          <w:lang w:bidi="fa-IR"/>
        </w:rPr>
        <w:t>;</w:t>
      </w:r>
      <w:r w:rsidR="00A804A7" w:rsidRPr="008F3978">
        <w:rPr>
          <w:rFonts w:asciiTheme="minorBidi" w:hAnsiTheme="minorBidi" w:cstheme="minorBidi"/>
          <w:color w:val="000000"/>
          <w:lang w:bidi="fa-IR"/>
        </w:rPr>
        <w:t xml:space="preserve"> otherwise</w:t>
      </w:r>
      <w:r w:rsidR="00B614CC" w:rsidRPr="008F3978">
        <w:rPr>
          <w:rFonts w:asciiTheme="minorBidi" w:hAnsiTheme="minorBidi" w:cstheme="minorBidi"/>
          <w:color w:val="000000"/>
          <w:lang w:bidi="fa-IR"/>
        </w:rPr>
        <w:t>,</w:t>
      </w:r>
      <w:r w:rsidR="00A804A7" w:rsidRPr="008F3978">
        <w:rPr>
          <w:rFonts w:asciiTheme="minorBidi" w:hAnsiTheme="minorBidi" w:cstheme="minorBidi"/>
          <w:color w:val="000000"/>
          <w:lang w:bidi="fa-IR"/>
        </w:rPr>
        <w:t xml:space="preserve"> it will put the </w:t>
      </w:r>
      <w:r w:rsidR="00041BF5" w:rsidRPr="008F3978">
        <w:rPr>
          <w:rFonts w:asciiTheme="minorBidi" w:hAnsiTheme="minorBidi" w:cstheme="minorBidi"/>
          <w:color w:val="000000"/>
          <w:lang w:bidi="fa-IR"/>
        </w:rPr>
        <w:t xml:space="preserve">whole </w:t>
      </w:r>
      <w:r w:rsidR="00A804A7" w:rsidRPr="008F3978">
        <w:rPr>
          <w:rFonts w:asciiTheme="minorBidi" w:hAnsiTheme="minorBidi" w:cstheme="minorBidi"/>
          <w:color w:val="000000"/>
          <w:lang w:bidi="fa-IR"/>
        </w:rPr>
        <w:t>business into risk,</w:t>
      </w:r>
      <w:r w:rsidR="00FF0C87" w:rsidRPr="008F3978">
        <w:rPr>
          <w:rFonts w:asciiTheme="minorBidi" w:hAnsiTheme="minorBidi" w:cstheme="minorBidi"/>
          <w:color w:val="000000"/>
          <w:lang w:bidi="fa-IR"/>
        </w:rPr>
        <w:t xml:space="preserve"> including the</w:t>
      </w:r>
      <w:r w:rsidR="00A804A7" w:rsidRPr="008F3978">
        <w:rPr>
          <w:rFonts w:asciiTheme="minorBidi" w:hAnsiTheme="minorBidi" w:cstheme="minorBidi"/>
          <w:color w:val="000000"/>
          <w:lang w:bidi="fa-IR"/>
        </w:rPr>
        <w:t xml:space="preserve"> positio</w:t>
      </w:r>
      <w:r w:rsidR="00041BF5" w:rsidRPr="008F3978">
        <w:rPr>
          <w:rFonts w:asciiTheme="minorBidi" w:hAnsiTheme="minorBidi" w:cstheme="minorBidi"/>
          <w:color w:val="000000"/>
          <w:lang w:bidi="fa-IR"/>
        </w:rPr>
        <w:t>n of manager</w:t>
      </w:r>
      <w:r w:rsidR="00FF0C87" w:rsidRPr="008F3978">
        <w:rPr>
          <w:rFonts w:asciiTheme="minorBidi" w:hAnsiTheme="minorBidi" w:cstheme="minorBidi"/>
          <w:color w:val="000000"/>
          <w:lang w:bidi="fa-IR"/>
        </w:rPr>
        <w:t>s</w:t>
      </w:r>
      <w:r w:rsidR="00041BF5" w:rsidRPr="008F3978">
        <w:rPr>
          <w:rFonts w:asciiTheme="minorBidi" w:hAnsiTheme="minorBidi" w:cstheme="minorBidi"/>
          <w:color w:val="000000"/>
          <w:lang w:bidi="fa-IR"/>
        </w:rPr>
        <w:t xml:space="preserve"> in </w:t>
      </w:r>
      <w:r w:rsidR="00C533AB" w:rsidRPr="008F3978">
        <w:rPr>
          <w:rFonts w:asciiTheme="minorBidi" w:hAnsiTheme="minorBidi" w:cstheme="minorBidi"/>
          <w:color w:val="000000"/>
          <w:lang w:bidi="fa-IR"/>
        </w:rPr>
        <w:t>large</w:t>
      </w:r>
      <w:r w:rsidR="00041BF5" w:rsidRPr="008F3978">
        <w:rPr>
          <w:rFonts w:asciiTheme="minorBidi" w:hAnsiTheme="minorBidi" w:cstheme="minorBidi"/>
          <w:color w:val="000000"/>
          <w:lang w:bidi="fa-IR"/>
        </w:rPr>
        <w:t xml:space="preserve"> organizations</w:t>
      </w:r>
      <w:r w:rsidR="00A804A7" w:rsidRPr="008F3978">
        <w:rPr>
          <w:rFonts w:asciiTheme="minorBidi" w:hAnsiTheme="minorBidi" w:cstheme="minorBidi"/>
          <w:color w:val="000000"/>
          <w:lang w:bidi="fa-IR"/>
        </w:rPr>
        <w:t xml:space="preserve"> </w:t>
      </w:r>
      <w:r w:rsidR="00C533AB" w:rsidRPr="008F3978">
        <w:rPr>
          <w:rFonts w:asciiTheme="minorBidi" w:hAnsiTheme="minorBidi" w:cstheme="minorBidi"/>
          <w:color w:val="000000"/>
          <w:lang w:bidi="fa-IR"/>
        </w:rPr>
        <w:t>and</w:t>
      </w:r>
      <w:r w:rsidR="00A804A7" w:rsidRPr="008F3978">
        <w:rPr>
          <w:rFonts w:asciiTheme="minorBidi" w:hAnsiTheme="minorBidi" w:cstheme="minorBidi"/>
          <w:color w:val="000000"/>
          <w:lang w:bidi="fa-IR"/>
        </w:rPr>
        <w:t xml:space="preserve"> </w:t>
      </w:r>
      <w:r w:rsidR="00C533AB" w:rsidRPr="008F3978">
        <w:rPr>
          <w:rFonts w:asciiTheme="minorBidi" w:hAnsiTheme="minorBidi" w:cstheme="minorBidi"/>
          <w:color w:val="000000"/>
          <w:lang w:bidi="fa-IR"/>
        </w:rPr>
        <w:t>the</w:t>
      </w:r>
      <w:r w:rsidR="00A804A7" w:rsidRPr="008F3978">
        <w:rPr>
          <w:rFonts w:asciiTheme="minorBidi" w:hAnsiTheme="minorBidi" w:cstheme="minorBidi"/>
          <w:color w:val="000000"/>
          <w:lang w:bidi="fa-IR"/>
        </w:rPr>
        <w:t xml:space="preserve"> business</w:t>
      </w:r>
      <w:r w:rsidR="00C533AB" w:rsidRPr="008F3978">
        <w:rPr>
          <w:rFonts w:asciiTheme="minorBidi" w:hAnsiTheme="minorBidi" w:cstheme="minorBidi"/>
          <w:color w:val="000000"/>
          <w:lang w:bidi="fa-IR"/>
        </w:rPr>
        <w:t>,</w:t>
      </w:r>
      <w:r w:rsidR="00A804A7" w:rsidRPr="008F3978">
        <w:rPr>
          <w:rFonts w:asciiTheme="minorBidi" w:hAnsiTheme="minorBidi" w:cstheme="minorBidi"/>
          <w:color w:val="000000"/>
          <w:lang w:bidi="fa-IR"/>
        </w:rPr>
        <w:t xml:space="preserve"> because of inability to create value. </w:t>
      </w:r>
      <w:r w:rsidR="00A804A7" w:rsidRPr="008F3978">
        <w:rPr>
          <w:rFonts w:asciiTheme="minorBidi" w:hAnsiTheme="minorBidi" w:cstheme="minorBidi"/>
          <w:color w:val="000000"/>
        </w:rPr>
        <w:t>Therefore</w:t>
      </w:r>
      <w:r w:rsidR="00041BF5" w:rsidRPr="008F3978">
        <w:rPr>
          <w:rFonts w:asciiTheme="minorBidi" w:hAnsiTheme="minorBidi" w:cstheme="minorBidi"/>
          <w:color w:val="000000"/>
        </w:rPr>
        <w:t>,</w:t>
      </w:r>
      <w:r w:rsidR="00A804A7" w:rsidRPr="008F3978">
        <w:rPr>
          <w:rFonts w:asciiTheme="minorBidi" w:hAnsiTheme="minorBidi" w:cstheme="minorBidi"/>
          <w:color w:val="000000"/>
        </w:rPr>
        <w:t xml:space="preserve"> managers may prefer CSR practices that are compatible with their</w:t>
      </w:r>
      <w:r w:rsidR="00C533AB" w:rsidRPr="008F3978">
        <w:rPr>
          <w:rFonts w:asciiTheme="minorBidi" w:hAnsiTheme="minorBidi" w:cstheme="minorBidi"/>
          <w:color w:val="000000"/>
        </w:rPr>
        <w:t xml:space="preserve"> organizational</w:t>
      </w:r>
      <w:r w:rsidR="00A804A7" w:rsidRPr="008F3978">
        <w:rPr>
          <w:rFonts w:asciiTheme="minorBidi" w:hAnsiTheme="minorBidi" w:cstheme="minorBidi"/>
          <w:color w:val="000000"/>
        </w:rPr>
        <w:t xml:space="preserve"> situation; otherwise, it would be difficult for them finalizing either their decisions or CSR practices. Moreover, the business will lose its position in the market if it does not answer to new opportunities, technologies, and limited resources.</w:t>
      </w:r>
    </w:p>
    <w:p w14:paraId="4892D30C" w14:textId="757B31AB" w:rsidR="0028749D" w:rsidRPr="008F3978" w:rsidRDefault="00D81A10" w:rsidP="008F3978">
      <w:pPr>
        <w:spacing w:after="0" w:line="480" w:lineRule="auto"/>
        <w:jc w:val="both"/>
        <w:rPr>
          <w:rFonts w:asciiTheme="minorBidi" w:hAnsiTheme="minorBidi" w:cstheme="minorBidi"/>
        </w:rPr>
      </w:pPr>
      <w:r w:rsidRPr="008F3978">
        <w:rPr>
          <w:rFonts w:asciiTheme="minorBidi" w:hAnsiTheme="minorBidi" w:cstheme="minorBidi"/>
          <w:color w:val="000000"/>
          <w:lang w:val="en-US" w:bidi="fa-IR"/>
        </w:rPr>
        <w:t xml:space="preserve">    </w:t>
      </w:r>
      <w:r w:rsidR="005925E8" w:rsidRPr="008F3978">
        <w:rPr>
          <w:rFonts w:asciiTheme="minorBidi" w:hAnsiTheme="minorBidi" w:cstheme="minorBidi"/>
          <w:color w:val="000000"/>
          <w:lang w:val="en-US" w:bidi="fa-IR"/>
        </w:rPr>
        <w:t>T</w:t>
      </w:r>
      <w:r w:rsidR="005925E8" w:rsidRPr="008F3978">
        <w:rPr>
          <w:rFonts w:asciiTheme="minorBidi" w:hAnsiTheme="minorBidi" w:cstheme="minorBidi"/>
          <w:color w:val="000000"/>
        </w:rPr>
        <w:t>he current CSR management approach is not able to explain strategic alignment (</w:t>
      </w:r>
      <w:r w:rsidR="005925E8" w:rsidRPr="008F3978">
        <w:rPr>
          <w:rFonts w:asciiTheme="minorBidi" w:hAnsiTheme="minorBidi" w:cstheme="minorBidi"/>
          <w:color w:val="000000" w:themeColor="text1"/>
        </w:rPr>
        <w:t>Holliday et al. 2002</w:t>
      </w:r>
      <w:r w:rsidR="00293CB5" w:rsidRPr="008F3978">
        <w:rPr>
          <w:rFonts w:asciiTheme="minorBidi" w:hAnsiTheme="minorBidi" w:cstheme="minorBidi"/>
          <w:color w:val="000000" w:themeColor="text1"/>
        </w:rPr>
        <w:t>,</w:t>
      </w:r>
      <w:r w:rsidR="00293CB5" w:rsidRPr="008F3978">
        <w:rPr>
          <w:rFonts w:asciiTheme="minorBidi" w:hAnsiTheme="minorBidi" w:cstheme="minorBidi"/>
          <w:color w:val="000000"/>
        </w:rPr>
        <w:t xml:space="preserve"> Werther</w:t>
      </w:r>
      <w:r w:rsidR="005925E8" w:rsidRPr="008F3978">
        <w:rPr>
          <w:rFonts w:asciiTheme="minorBidi" w:hAnsiTheme="minorBidi" w:cstheme="minorBidi"/>
          <w:color w:val="000000"/>
        </w:rPr>
        <w:t xml:space="preserve"> and Chandler, 2006). </w:t>
      </w:r>
      <w:r w:rsidR="003F2077" w:rsidRPr="008F3978">
        <w:rPr>
          <w:rFonts w:asciiTheme="minorBidi" w:hAnsiTheme="minorBidi" w:cstheme="minorBidi"/>
          <w:color w:val="000000"/>
        </w:rPr>
        <w:t xml:space="preserve">One main assumption is that </w:t>
      </w:r>
      <w:r w:rsidR="001A0B14" w:rsidRPr="008F3978">
        <w:rPr>
          <w:rFonts w:asciiTheme="minorBidi" w:hAnsiTheme="minorBidi" w:cstheme="minorBidi"/>
          <w:color w:val="000000"/>
        </w:rPr>
        <w:t>any CSR practice</w:t>
      </w:r>
      <w:r w:rsidR="005925E8" w:rsidRPr="008F3978">
        <w:rPr>
          <w:rFonts w:asciiTheme="minorBidi" w:hAnsiTheme="minorBidi" w:cstheme="minorBidi"/>
          <w:color w:val="000000"/>
        </w:rPr>
        <w:t xml:space="preserve"> that benefit</w:t>
      </w:r>
      <w:r w:rsidR="001A0B14" w:rsidRPr="008F3978">
        <w:rPr>
          <w:rFonts w:asciiTheme="minorBidi" w:hAnsiTheme="minorBidi" w:cstheme="minorBidi"/>
          <w:color w:val="000000"/>
        </w:rPr>
        <w:t>s</w:t>
      </w:r>
      <w:r w:rsidR="005925E8" w:rsidRPr="008F3978">
        <w:rPr>
          <w:rFonts w:asciiTheme="minorBidi" w:hAnsiTheme="minorBidi" w:cstheme="minorBidi"/>
          <w:color w:val="000000"/>
        </w:rPr>
        <w:t xml:space="preserve"> the </w:t>
      </w:r>
      <w:r w:rsidR="00C533AB" w:rsidRPr="008F3978">
        <w:rPr>
          <w:rFonts w:asciiTheme="minorBidi" w:hAnsiTheme="minorBidi" w:cstheme="minorBidi"/>
          <w:color w:val="000000"/>
        </w:rPr>
        <w:t xml:space="preserve">organization is </w:t>
      </w:r>
      <w:r w:rsidR="005925E8" w:rsidRPr="008F3978">
        <w:rPr>
          <w:rFonts w:asciiTheme="minorBidi" w:hAnsiTheme="minorBidi" w:cstheme="minorBidi"/>
          <w:color w:val="000000"/>
        </w:rPr>
        <w:t>strateg</w:t>
      </w:r>
      <w:r w:rsidR="003F2077" w:rsidRPr="008F3978">
        <w:rPr>
          <w:rFonts w:asciiTheme="minorBidi" w:hAnsiTheme="minorBidi" w:cstheme="minorBidi"/>
          <w:color w:val="000000"/>
        </w:rPr>
        <w:t>ic. For instance,</w:t>
      </w:r>
      <w:r w:rsidR="005925E8" w:rsidRPr="008F3978">
        <w:rPr>
          <w:rFonts w:asciiTheme="minorBidi" w:hAnsiTheme="minorBidi" w:cstheme="minorBidi"/>
          <w:color w:val="000000"/>
        </w:rPr>
        <w:t xml:space="preserve"> if CSR practices help improve </w:t>
      </w:r>
      <w:r w:rsidR="00653ECA" w:rsidRPr="008F3978">
        <w:rPr>
          <w:rFonts w:asciiTheme="minorBidi" w:hAnsiTheme="minorBidi" w:cstheme="minorBidi"/>
          <w:color w:val="000000"/>
        </w:rPr>
        <w:t xml:space="preserve">the </w:t>
      </w:r>
      <w:r w:rsidR="005925E8" w:rsidRPr="008F3978">
        <w:rPr>
          <w:rFonts w:asciiTheme="minorBidi" w:hAnsiTheme="minorBidi" w:cstheme="minorBidi"/>
          <w:color w:val="000000"/>
        </w:rPr>
        <w:t xml:space="preserve">performance of firms </w:t>
      </w:r>
      <w:r w:rsidR="00C533AB" w:rsidRPr="008F3978">
        <w:rPr>
          <w:rFonts w:asciiTheme="minorBidi" w:hAnsiTheme="minorBidi" w:cstheme="minorBidi"/>
          <w:color w:val="000000"/>
        </w:rPr>
        <w:t>these</w:t>
      </w:r>
      <w:r w:rsidR="003F2077" w:rsidRPr="008F3978">
        <w:rPr>
          <w:rFonts w:asciiTheme="minorBidi" w:hAnsiTheme="minorBidi" w:cstheme="minorBidi"/>
          <w:color w:val="000000"/>
        </w:rPr>
        <w:t xml:space="preserve"> are considered as strategic</w:t>
      </w:r>
      <w:r w:rsidR="005925E8" w:rsidRPr="008F3978">
        <w:rPr>
          <w:rFonts w:asciiTheme="minorBidi" w:hAnsiTheme="minorBidi" w:cstheme="minorBidi"/>
          <w:color w:val="000000"/>
        </w:rPr>
        <w:t xml:space="preserve"> (</w:t>
      </w:r>
      <w:proofErr w:type="spellStart"/>
      <w:r w:rsidR="005925E8" w:rsidRPr="008F3978">
        <w:rPr>
          <w:rFonts w:asciiTheme="minorBidi" w:hAnsiTheme="minorBidi" w:cstheme="minorBidi"/>
          <w:color w:val="000000" w:themeColor="text1"/>
        </w:rPr>
        <w:t>Vitaliano</w:t>
      </w:r>
      <w:proofErr w:type="spellEnd"/>
      <w:r w:rsidR="005925E8" w:rsidRPr="008F3978">
        <w:rPr>
          <w:rFonts w:asciiTheme="minorBidi" w:hAnsiTheme="minorBidi" w:cstheme="minorBidi"/>
          <w:color w:val="000000" w:themeColor="text1"/>
        </w:rPr>
        <w:t>, 2010</w:t>
      </w:r>
      <w:r w:rsidR="005925E8" w:rsidRPr="008F3978">
        <w:rPr>
          <w:rFonts w:asciiTheme="minorBidi" w:hAnsiTheme="minorBidi" w:cstheme="minorBidi"/>
          <w:color w:val="000000"/>
        </w:rPr>
        <w:t>).</w:t>
      </w:r>
      <w:r w:rsidR="00653ECA" w:rsidRPr="008F3978">
        <w:rPr>
          <w:rFonts w:asciiTheme="minorBidi" w:hAnsiTheme="minorBidi" w:cstheme="minorBidi"/>
          <w:color w:val="000000"/>
        </w:rPr>
        <w:t xml:space="preserve"> Porter</w:t>
      </w:r>
      <w:r w:rsidR="001641B6" w:rsidRPr="008F3978">
        <w:rPr>
          <w:rFonts w:asciiTheme="minorBidi" w:hAnsiTheme="minorBidi" w:cstheme="minorBidi"/>
          <w:color w:val="000000"/>
        </w:rPr>
        <w:t xml:space="preserve"> </w:t>
      </w:r>
      <w:r w:rsidR="00653ECA" w:rsidRPr="008F3978">
        <w:rPr>
          <w:rFonts w:asciiTheme="minorBidi" w:hAnsiTheme="minorBidi" w:cstheme="minorBidi"/>
          <w:color w:val="000000"/>
        </w:rPr>
        <w:t>(</w:t>
      </w:r>
      <w:r w:rsidR="001641B6" w:rsidRPr="008F3978">
        <w:rPr>
          <w:rFonts w:asciiTheme="minorBidi" w:hAnsiTheme="minorBidi" w:cstheme="minorBidi"/>
          <w:color w:val="000000"/>
        </w:rPr>
        <w:t>2008</w:t>
      </w:r>
      <w:r w:rsidR="00653ECA" w:rsidRPr="008F3978">
        <w:rPr>
          <w:rFonts w:asciiTheme="minorBidi" w:hAnsiTheme="minorBidi" w:cstheme="minorBidi"/>
          <w:color w:val="000000"/>
        </w:rPr>
        <w:t xml:space="preserve">), </w:t>
      </w:r>
      <w:r w:rsidR="001641B6" w:rsidRPr="008F3978">
        <w:rPr>
          <w:rFonts w:asciiTheme="minorBidi" w:hAnsiTheme="minorBidi" w:cstheme="minorBidi"/>
          <w:color w:val="000000"/>
        </w:rPr>
        <w:t xml:space="preserve">indicates that all CSR activities have a strategic purpose behind </w:t>
      </w:r>
      <w:r w:rsidR="00653ECA" w:rsidRPr="008F3978">
        <w:rPr>
          <w:rFonts w:asciiTheme="minorBidi" w:hAnsiTheme="minorBidi" w:cstheme="minorBidi"/>
          <w:color w:val="000000"/>
        </w:rPr>
        <w:t>them</w:t>
      </w:r>
      <w:r w:rsidR="001641B6" w:rsidRPr="008F3978">
        <w:rPr>
          <w:rFonts w:asciiTheme="minorBidi" w:hAnsiTheme="minorBidi" w:cstheme="minorBidi"/>
          <w:color w:val="000000"/>
        </w:rPr>
        <w:t xml:space="preserve">, whether it is responding </w:t>
      </w:r>
      <w:r w:rsidR="00653ECA" w:rsidRPr="008F3978">
        <w:rPr>
          <w:rFonts w:asciiTheme="minorBidi" w:hAnsiTheme="minorBidi" w:cstheme="minorBidi"/>
          <w:color w:val="000000"/>
        </w:rPr>
        <w:t xml:space="preserve">to </w:t>
      </w:r>
      <w:r w:rsidR="001641B6" w:rsidRPr="008F3978">
        <w:rPr>
          <w:rFonts w:asciiTheme="minorBidi" w:hAnsiTheme="minorBidi" w:cstheme="minorBidi"/>
          <w:color w:val="000000"/>
        </w:rPr>
        <w:t>regulatory requirement</w:t>
      </w:r>
      <w:r w:rsidR="00653ECA" w:rsidRPr="008F3978">
        <w:rPr>
          <w:rFonts w:asciiTheme="minorBidi" w:hAnsiTheme="minorBidi" w:cstheme="minorBidi"/>
          <w:color w:val="000000"/>
        </w:rPr>
        <w:t>s</w:t>
      </w:r>
      <w:r w:rsidR="001641B6" w:rsidRPr="008F3978">
        <w:rPr>
          <w:rFonts w:asciiTheme="minorBidi" w:hAnsiTheme="minorBidi" w:cstheme="minorBidi"/>
          <w:color w:val="000000"/>
        </w:rPr>
        <w:t xml:space="preserve"> or any other responsibility at any </w:t>
      </w:r>
      <w:r w:rsidR="00C533AB" w:rsidRPr="008F3978">
        <w:rPr>
          <w:rFonts w:asciiTheme="minorBidi" w:hAnsiTheme="minorBidi" w:cstheme="minorBidi"/>
          <w:color w:val="000000"/>
        </w:rPr>
        <w:t xml:space="preserve">level. </w:t>
      </w:r>
      <w:r w:rsidR="001641B6" w:rsidRPr="008F3978">
        <w:rPr>
          <w:rFonts w:asciiTheme="minorBidi" w:hAnsiTheme="minorBidi" w:cstheme="minorBidi"/>
          <w:color w:val="000000"/>
          <w:lang w:bidi="fa-IR"/>
        </w:rPr>
        <w:t xml:space="preserve">Similarly, </w:t>
      </w:r>
      <w:r w:rsidR="00653ECA" w:rsidRPr="008F3978">
        <w:rPr>
          <w:rFonts w:asciiTheme="minorBidi" w:hAnsiTheme="minorBidi" w:cstheme="minorBidi"/>
          <w:color w:val="000000"/>
          <w:lang w:bidi="fa-IR"/>
        </w:rPr>
        <w:t>Yang and Rivers (2009),</w:t>
      </w:r>
      <w:r w:rsidR="001641B6" w:rsidRPr="008F3978">
        <w:rPr>
          <w:rFonts w:asciiTheme="minorBidi" w:hAnsiTheme="minorBidi" w:cstheme="minorBidi"/>
        </w:rPr>
        <w:t xml:space="preserve"> believe that CSR practices are strategic decisions of the </w:t>
      </w:r>
      <w:r w:rsidR="00BF3502" w:rsidRPr="008F3978">
        <w:rPr>
          <w:rFonts w:asciiTheme="minorBidi" w:hAnsiTheme="minorBidi" w:cstheme="minorBidi"/>
        </w:rPr>
        <w:t>organization</w:t>
      </w:r>
      <w:r w:rsidR="001641B6" w:rsidRPr="008F3978">
        <w:rPr>
          <w:rFonts w:asciiTheme="minorBidi" w:hAnsiTheme="minorBidi" w:cstheme="minorBidi"/>
        </w:rPr>
        <w:t xml:space="preserve"> towards stakeholders.</w:t>
      </w:r>
      <w:r w:rsidR="00BF3502" w:rsidRPr="008F3978">
        <w:rPr>
          <w:rFonts w:asciiTheme="minorBidi" w:hAnsiTheme="minorBidi" w:cstheme="minorBidi"/>
        </w:rPr>
        <w:t xml:space="preserve"> Therefore, the organization</w:t>
      </w:r>
      <w:r w:rsidR="00B31347" w:rsidRPr="008F3978">
        <w:rPr>
          <w:rFonts w:asciiTheme="minorBidi" w:hAnsiTheme="minorBidi" w:cstheme="minorBidi"/>
        </w:rPr>
        <w:t>,</w:t>
      </w:r>
      <w:r w:rsidR="00BF3502" w:rsidRPr="008F3978">
        <w:rPr>
          <w:rFonts w:asciiTheme="minorBidi" w:hAnsiTheme="minorBidi" w:cstheme="minorBidi"/>
        </w:rPr>
        <w:t xml:space="preserve"> through managing stakeholders’ demands</w:t>
      </w:r>
      <w:r w:rsidR="00B31347" w:rsidRPr="008F3978">
        <w:rPr>
          <w:rFonts w:asciiTheme="minorBidi" w:hAnsiTheme="minorBidi" w:cstheme="minorBidi"/>
        </w:rPr>
        <w:t>,</w:t>
      </w:r>
      <w:r w:rsidR="00BF3502" w:rsidRPr="008F3978">
        <w:rPr>
          <w:rFonts w:asciiTheme="minorBidi" w:hAnsiTheme="minorBidi" w:cstheme="minorBidi"/>
        </w:rPr>
        <w:t xml:space="preserve"> protect</w:t>
      </w:r>
      <w:r w:rsidR="00B31347" w:rsidRPr="008F3978">
        <w:rPr>
          <w:rFonts w:asciiTheme="minorBidi" w:hAnsiTheme="minorBidi" w:cstheme="minorBidi"/>
        </w:rPr>
        <w:t>s</w:t>
      </w:r>
      <w:r w:rsidR="00BF3502" w:rsidRPr="008F3978">
        <w:rPr>
          <w:rFonts w:asciiTheme="minorBidi" w:hAnsiTheme="minorBidi" w:cstheme="minorBidi"/>
        </w:rPr>
        <w:t xml:space="preserve"> itself from further issues. </w:t>
      </w:r>
      <w:r w:rsidR="0028749D" w:rsidRPr="008F3978">
        <w:rPr>
          <w:rFonts w:asciiTheme="minorBidi" w:hAnsiTheme="minorBidi" w:cstheme="minorBidi"/>
        </w:rPr>
        <w:t>According to the literature, t</w:t>
      </w:r>
      <w:r w:rsidR="0028749D" w:rsidRPr="008F3978">
        <w:rPr>
          <w:rFonts w:asciiTheme="minorBidi" w:hAnsiTheme="minorBidi" w:cstheme="minorBidi"/>
          <w:color w:val="000000"/>
        </w:rPr>
        <w:t>here is still an assumption that</w:t>
      </w:r>
      <w:r w:rsidR="0028749D" w:rsidRPr="008F3978">
        <w:rPr>
          <w:rFonts w:asciiTheme="minorBidi" w:hAnsiTheme="minorBidi" w:cstheme="minorBidi"/>
        </w:rPr>
        <w:t xml:space="preserve"> CSR implementation should be detached from any benefit to the organization and should have another intention (</w:t>
      </w:r>
      <w:r w:rsidR="0028749D" w:rsidRPr="008F3978">
        <w:rPr>
          <w:rFonts w:asciiTheme="minorBidi" w:hAnsiTheme="minorBidi" w:cstheme="minorBidi"/>
          <w:color w:val="000000" w:themeColor="text1"/>
        </w:rPr>
        <w:t xml:space="preserve">Acquier, Gond and Pasquero, 2011). </w:t>
      </w:r>
    </w:p>
    <w:p w14:paraId="17E76111" w14:textId="4A5447D0" w:rsidR="005925E8" w:rsidRPr="0042646F" w:rsidRDefault="00D81A10" w:rsidP="008F3978">
      <w:pPr>
        <w:spacing w:after="0" w:line="480" w:lineRule="auto"/>
        <w:jc w:val="both"/>
        <w:rPr>
          <w:rFonts w:asciiTheme="minorBidi" w:hAnsiTheme="minorBidi" w:cstheme="minorBidi"/>
          <w:b/>
          <w:bCs/>
        </w:rPr>
      </w:pPr>
      <w:r w:rsidRPr="008F3978">
        <w:rPr>
          <w:rFonts w:asciiTheme="minorBidi" w:hAnsiTheme="minorBidi" w:cstheme="minorBidi"/>
          <w:lang w:bidi="fa-IR"/>
        </w:rPr>
        <w:t xml:space="preserve">    </w:t>
      </w:r>
      <w:r w:rsidR="0028749D" w:rsidRPr="008F3978">
        <w:rPr>
          <w:rFonts w:asciiTheme="minorBidi" w:hAnsiTheme="minorBidi" w:cstheme="minorBidi"/>
          <w:lang w:bidi="fa-IR"/>
        </w:rPr>
        <w:t>A</w:t>
      </w:r>
      <w:r w:rsidR="00404D8A" w:rsidRPr="008F3978">
        <w:rPr>
          <w:rFonts w:asciiTheme="minorBidi" w:hAnsiTheme="minorBidi" w:cstheme="minorBidi"/>
          <w:color w:val="000000"/>
        </w:rPr>
        <w:t xml:space="preserve"> high recommendation for embedding social and environmental practices i</w:t>
      </w:r>
      <w:r w:rsidR="0029135F" w:rsidRPr="008F3978">
        <w:rPr>
          <w:rFonts w:asciiTheme="minorBidi" w:hAnsiTheme="minorBidi" w:cstheme="minorBidi"/>
          <w:color w:val="000000"/>
        </w:rPr>
        <w:t xml:space="preserve">n the business strategy is </w:t>
      </w:r>
      <w:r w:rsidR="00B31347" w:rsidRPr="008F3978">
        <w:rPr>
          <w:rFonts w:asciiTheme="minorBidi" w:hAnsiTheme="minorBidi" w:cstheme="minorBidi"/>
          <w:color w:val="000000"/>
        </w:rPr>
        <w:t>to present</w:t>
      </w:r>
      <w:r w:rsidR="0029135F" w:rsidRPr="008F3978">
        <w:rPr>
          <w:rFonts w:asciiTheme="minorBidi" w:hAnsiTheme="minorBidi" w:cstheme="minorBidi"/>
          <w:color w:val="000000"/>
        </w:rPr>
        <w:t xml:space="preserve"> a</w:t>
      </w:r>
      <w:r w:rsidR="00404D8A" w:rsidRPr="008F3978">
        <w:rPr>
          <w:rFonts w:asciiTheme="minorBidi" w:hAnsiTheme="minorBidi" w:cstheme="minorBidi"/>
          <w:color w:val="000000"/>
        </w:rPr>
        <w:t xml:space="preserve"> practical platfor</w:t>
      </w:r>
      <w:r w:rsidR="0029135F" w:rsidRPr="008F3978">
        <w:rPr>
          <w:rFonts w:asciiTheme="minorBidi" w:hAnsiTheme="minorBidi" w:cstheme="minorBidi"/>
          <w:color w:val="000000"/>
        </w:rPr>
        <w:t xml:space="preserve">m for responsible business </w:t>
      </w:r>
      <w:r w:rsidR="00B31347" w:rsidRPr="008F3978">
        <w:rPr>
          <w:rFonts w:asciiTheme="minorBidi" w:hAnsiTheme="minorBidi" w:cstheme="minorBidi"/>
          <w:color w:val="000000"/>
        </w:rPr>
        <w:t>(</w:t>
      </w:r>
      <w:r w:rsidR="00404D8A" w:rsidRPr="008F3978">
        <w:rPr>
          <w:rFonts w:asciiTheme="minorBidi" w:hAnsiTheme="minorBidi" w:cstheme="minorBidi"/>
          <w:color w:val="000000"/>
        </w:rPr>
        <w:t>Adams and Frost, 2008, Bell, et al. 20</w:t>
      </w:r>
      <w:r w:rsidR="004B77CC" w:rsidRPr="008F3978">
        <w:rPr>
          <w:rFonts w:asciiTheme="minorBidi" w:hAnsiTheme="minorBidi" w:cstheme="minorBidi"/>
          <w:color w:val="000000"/>
        </w:rPr>
        <w:t>1</w:t>
      </w:r>
      <w:r w:rsidR="00404D8A" w:rsidRPr="008F3978">
        <w:rPr>
          <w:rFonts w:asciiTheme="minorBidi" w:hAnsiTheme="minorBidi" w:cstheme="minorBidi"/>
          <w:color w:val="000000"/>
        </w:rPr>
        <w:t>2</w:t>
      </w:r>
      <w:r w:rsidR="00404D8A" w:rsidRPr="008F3978">
        <w:rPr>
          <w:rFonts w:asciiTheme="minorBidi" w:hAnsiTheme="minorBidi" w:cstheme="minorBidi"/>
          <w:color w:val="404040"/>
        </w:rPr>
        <w:t>).</w:t>
      </w:r>
      <w:r w:rsidR="00404D8A" w:rsidRPr="008F3978">
        <w:rPr>
          <w:rFonts w:asciiTheme="minorBidi" w:hAnsiTheme="minorBidi" w:cstheme="minorBidi"/>
        </w:rPr>
        <w:t xml:space="preserve"> </w:t>
      </w:r>
      <w:r w:rsidR="004C358D" w:rsidRPr="008F3978">
        <w:rPr>
          <w:rFonts w:asciiTheme="minorBidi" w:hAnsiTheme="minorBidi" w:cstheme="minorBidi"/>
          <w:lang w:bidi="fa-IR"/>
        </w:rPr>
        <w:t>I</w:t>
      </w:r>
      <w:r w:rsidR="004C358D" w:rsidRPr="008F3978">
        <w:rPr>
          <w:rFonts w:asciiTheme="minorBidi" w:hAnsiTheme="minorBidi" w:cstheme="minorBidi"/>
        </w:rPr>
        <w:t>t would be difficult for organizations to follow and improve two separate types of practices within the same organizational system and may distract the companies from one of these practices</w:t>
      </w:r>
      <w:r w:rsidR="004C358D" w:rsidRPr="0042646F">
        <w:rPr>
          <w:rFonts w:asciiTheme="minorBidi" w:hAnsiTheme="minorBidi" w:cstheme="minorBidi"/>
        </w:rPr>
        <w:t>. Therefore,</w:t>
      </w:r>
      <w:r w:rsidR="00655417" w:rsidRPr="0042646F">
        <w:rPr>
          <w:rFonts w:asciiTheme="minorBidi" w:hAnsiTheme="minorBidi" w:cstheme="minorBidi"/>
        </w:rPr>
        <w:t xml:space="preserve"> in order to improve CSR implementation</w:t>
      </w:r>
      <w:r w:rsidR="004C358D" w:rsidRPr="0042646F">
        <w:rPr>
          <w:rFonts w:asciiTheme="minorBidi" w:hAnsiTheme="minorBidi" w:cstheme="minorBidi"/>
        </w:rPr>
        <w:t xml:space="preserve"> </w:t>
      </w:r>
      <w:r w:rsidR="00655417" w:rsidRPr="0042646F">
        <w:rPr>
          <w:rFonts w:asciiTheme="minorBidi" w:hAnsiTheme="minorBidi" w:cstheme="minorBidi"/>
        </w:rPr>
        <w:t xml:space="preserve">the organizations </w:t>
      </w:r>
      <w:r w:rsidR="00655417" w:rsidRPr="0042646F">
        <w:rPr>
          <w:rFonts w:asciiTheme="minorBidi" w:hAnsiTheme="minorBidi" w:cstheme="minorBidi"/>
        </w:rPr>
        <w:lastRenderedPageBreak/>
        <w:t>are required to move</w:t>
      </w:r>
      <w:r w:rsidR="004C358D" w:rsidRPr="0042646F">
        <w:rPr>
          <w:rFonts w:asciiTheme="minorBidi" w:hAnsiTheme="minorBidi" w:cstheme="minorBidi"/>
          <w:lang w:bidi="fa-IR"/>
        </w:rPr>
        <w:t xml:space="preserve"> </w:t>
      </w:r>
      <w:r w:rsidR="005925E8" w:rsidRPr="0042646F">
        <w:rPr>
          <w:rFonts w:asciiTheme="minorBidi" w:hAnsiTheme="minorBidi" w:cstheme="minorBidi"/>
          <w:lang w:bidi="fa-IR"/>
        </w:rPr>
        <w:t>beyond a simple practice</w:t>
      </w:r>
      <w:r w:rsidR="00655417" w:rsidRPr="0042646F">
        <w:rPr>
          <w:rFonts w:asciiTheme="minorBidi" w:hAnsiTheme="minorBidi" w:cstheme="minorBidi"/>
          <w:lang w:bidi="fa-IR"/>
        </w:rPr>
        <w:t xml:space="preserve"> and</w:t>
      </w:r>
      <w:r w:rsidR="005925E8" w:rsidRPr="0042646F">
        <w:rPr>
          <w:rFonts w:asciiTheme="minorBidi" w:hAnsiTheme="minorBidi" w:cstheme="minorBidi"/>
          <w:lang w:bidi="fa-IR"/>
        </w:rPr>
        <w:t xml:space="preserve"> </w:t>
      </w:r>
      <w:r w:rsidR="004C358D" w:rsidRPr="0042646F">
        <w:rPr>
          <w:rFonts w:asciiTheme="minorBidi" w:hAnsiTheme="minorBidi" w:cstheme="minorBidi"/>
          <w:lang w:bidi="fa-IR"/>
        </w:rPr>
        <w:t xml:space="preserve">integrate CSR practices </w:t>
      </w:r>
      <w:r w:rsidR="005925E8" w:rsidRPr="0042646F">
        <w:rPr>
          <w:rFonts w:asciiTheme="minorBidi" w:hAnsiTheme="minorBidi" w:cstheme="minorBidi"/>
          <w:lang w:bidi="fa-IR"/>
        </w:rPr>
        <w:t>in</w:t>
      </w:r>
      <w:r w:rsidR="004C358D" w:rsidRPr="0042646F">
        <w:rPr>
          <w:rFonts w:asciiTheme="minorBidi" w:hAnsiTheme="minorBidi" w:cstheme="minorBidi"/>
          <w:lang w:bidi="fa-IR"/>
        </w:rPr>
        <w:t xml:space="preserve"> the</w:t>
      </w:r>
      <w:r w:rsidR="005925E8" w:rsidRPr="0042646F">
        <w:rPr>
          <w:rFonts w:asciiTheme="minorBidi" w:hAnsiTheme="minorBidi" w:cstheme="minorBidi"/>
          <w:lang w:bidi="fa-IR"/>
        </w:rPr>
        <w:t xml:space="preserve"> core business </w:t>
      </w:r>
      <w:r w:rsidR="004C358D" w:rsidRPr="0042646F">
        <w:rPr>
          <w:rFonts w:asciiTheme="minorBidi" w:hAnsiTheme="minorBidi" w:cstheme="minorBidi"/>
          <w:lang w:bidi="fa-IR"/>
        </w:rPr>
        <w:t>and organizational</w:t>
      </w:r>
      <w:r w:rsidR="005925E8" w:rsidRPr="0042646F">
        <w:rPr>
          <w:rFonts w:asciiTheme="minorBidi" w:hAnsiTheme="minorBidi" w:cstheme="minorBidi"/>
          <w:lang w:bidi="fa-IR"/>
        </w:rPr>
        <w:t xml:space="preserve"> culture</w:t>
      </w:r>
      <w:r w:rsidR="004C358D" w:rsidRPr="0042646F">
        <w:rPr>
          <w:rFonts w:asciiTheme="minorBidi" w:hAnsiTheme="minorBidi" w:cstheme="minorBidi"/>
          <w:lang w:bidi="fa-IR"/>
        </w:rPr>
        <w:t>.</w:t>
      </w:r>
      <w:r w:rsidR="00F81AB2" w:rsidRPr="0042646F">
        <w:rPr>
          <w:rFonts w:asciiTheme="minorBidi" w:hAnsiTheme="minorBidi" w:cstheme="minorBidi"/>
          <w:lang w:bidi="fa-IR"/>
        </w:rPr>
        <w:t xml:space="preserve"> </w:t>
      </w:r>
    </w:p>
    <w:p w14:paraId="22837516" w14:textId="137DB2DD" w:rsidR="005925E8" w:rsidRPr="008F3978" w:rsidRDefault="00D81A10" w:rsidP="008F3978">
      <w:pPr>
        <w:spacing w:after="0" w:line="480" w:lineRule="auto"/>
        <w:jc w:val="both"/>
        <w:rPr>
          <w:rFonts w:asciiTheme="minorBidi" w:hAnsiTheme="minorBidi" w:cstheme="minorBidi"/>
          <w:lang w:bidi="fa-IR"/>
        </w:rPr>
      </w:pPr>
      <w:r w:rsidRPr="0042646F">
        <w:rPr>
          <w:rFonts w:asciiTheme="minorBidi" w:hAnsiTheme="minorBidi" w:cstheme="minorBidi"/>
          <w:color w:val="000000" w:themeColor="text1"/>
          <w:lang w:bidi="fa-IR"/>
        </w:rPr>
        <w:t xml:space="preserve">    </w:t>
      </w:r>
      <w:r w:rsidR="005925E8" w:rsidRPr="0042646F">
        <w:rPr>
          <w:rFonts w:asciiTheme="minorBidi" w:hAnsiTheme="minorBidi" w:cstheme="minorBidi"/>
          <w:color w:val="000000" w:themeColor="text1"/>
          <w:lang w:bidi="fa-IR"/>
        </w:rPr>
        <w:t xml:space="preserve">Ketola, </w:t>
      </w:r>
      <w:r w:rsidR="004111A5" w:rsidRPr="0042646F">
        <w:rPr>
          <w:rFonts w:asciiTheme="minorBidi" w:hAnsiTheme="minorBidi" w:cstheme="minorBidi"/>
          <w:color w:val="000000" w:themeColor="text1"/>
          <w:lang w:bidi="fa-IR"/>
        </w:rPr>
        <w:t>(</w:t>
      </w:r>
      <w:r w:rsidR="005925E8" w:rsidRPr="0042646F">
        <w:rPr>
          <w:rFonts w:asciiTheme="minorBidi" w:hAnsiTheme="minorBidi" w:cstheme="minorBidi"/>
          <w:color w:val="000000" w:themeColor="text1"/>
          <w:lang w:bidi="fa-IR"/>
        </w:rPr>
        <w:t>2007</w:t>
      </w:r>
      <w:r w:rsidR="004111A5" w:rsidRPr="0042646F">
        <w:rPr>
          <w:rFonts w:asciiTheme="minorBidi" w:hAnsiTheme="minorBidi" w:cstheme="minorBidi"/>
          <w:color w:val="000000" w:themeColor="text1"/>
          <w:lang w:bidi="fa-IR"/>
        </w:rPr>
        <w:t>)</w:t>
      </w:r>
      <w:r w:rsidR="005925E8" w:rsidRPr="0042646F">
        <w:rPr>
          <w:rFonts w:asciiTheme="minorBidi" w:hAnsiTheme="minorBidi" w:cstheme="minorBidi"/>
          <w:color w:val="000000" w:themeColor="text1"/>
          <w:lang w:bidi="fa-IR"/>
        </w:rPr>
        <w:t xml:space="preserve"> </w:t>
      </w:r>
      <w:r w:rsidR="005925E8" w:rsidRPr="0042646F">
        <w:rPr>
          <w:rFonts w:asciiTheme="minorBidi" w:hAnsiTheme="minorBidi" w:cstheme="minorBidi"/>
          <w:lang w:bidi="fa-IR"/>
        </w:rPr>
        <w:t xml:space="preserve">and </w:t>
      </w:r>
      <w:r w:rsidR="004111A5" w:rsidRPr="0042646F">
        <w:rPr>
          <w:rFonts w:asciiTheme="minorBidi" w:hAnsiTheme="minorBidi" w:cstheme="minorBidi"/>
          <w:lang w:bidi="fa-IR"/>
        </w:rPr>
        <w:t>(</w:t>
      </w:r>
      <w:r w:rsidR="005925E8" w:rsidRPr="0042646F">
        <w:rPr>
          <w:rFonts w:asciiTheme="minorBidi" w:hAnsiTheme="minorBidi" w:cstheme="minorBidi"/>
          <w:lang w:bidi="fa-IR"/>
        </w:rPr>
        <w:t>2010</w:t>
      </w:r>
      <w:r w:rsidR="004111A5" w:rsidRPr="0042646F">
        <w:rPr>
          <w:rFonts w:asciiTheme="minorBidi" w:hAnsiTheme="minorBidi" w:cstheme="minorBidi"/>
          <w:lang w:bidi="fa-IR"/>
        </w:rPr>
        <w:t>),</w:t>
      </w:r>
      <w:r w:rsidR="005925E8" w:rsidRPr="0042646F">
        <w:rPr>
          <w:rFonts w:asciiTheme="minorBidi" w:hAnsiTheme="minorBidi" w:cstheme="minorBidi"/>
          <w:lang w:bidi="fa-IR"/>
        </w:rPr>
        <w:t xml:space="preserve"> states that</w:t>
      </w:r>
      <w:r w:rsidR="005925E8" w:rsidRPr="008F3978">
        <w:rPr>
          <w:rFonts w:asciiTheme="minorBidi" w:hAnsiTheme="minorBidi" w:cstheme="minorBidi"/>
          <w:lang w:bidi="fa-IR"/>
        </w:rPr>
        <w:t xml:space="preserve"> </w:t>
      </w:r>
      <w:r w:rsidR="00C90D71" w:rsidRPr="008F3978">
        <w:rPr>
          <w:rFonts w:asciiTheme="minorBidi" w:hAnsiTheme="minorBidi" w:cstheme="minorBidi"/>
          <w:lang w:bidi="fa-IR"/>
        </w:rPr>
        <w:t>organizations implement</w:t>
      </w:r>
      <w:r w:rsidR="005925E8" w:rsidRPr="008F3978">
        <w:rPr>
          <w:rFonts w:asciiTheme="minorBidi" w:hAnsiTheme="minorBidi" w:cstheme="minorBidi"/>
          <w:lang w:bidi="fa-IR"/>
        </w:rPr>
        <w:t xml:space="preserve"> CSR practices, but </w:t>
      </w:r>
      <w:r w:rsidR="00C90D71" w:rsidRPr="008F3978">
        <w:rPr>
          <w:rFonts w:asciiTheme="minorBidi" w:hAnsiTheme="minorBidi" w:cstheme="minorBidi"/>
          <w:lang w:bidi="fa-IR"/>
        </w:rPr>
        <w:t xml:space="preserve">normally they are </w:t>
      </w:r>
      <w:r w:rsidR="005925E8" w:rsidRPr="008F3978">
        <w:rPr>
          <w:rFonts w:asciiTheme="minorBidi" w:hAnsiTheme="minorBidi" w:cstheme="minorBidi"/>
          <w:lang w:bidi="fa-IR"/>
        </w:rPr>
        <w:t xml:space="preserve">separate from their business activities. </w:t>
      </w:r>
      <w:r w:rsidR="00C90D71" w:rsidRPr="008F3978">
        <w:rPr>
          <w:rFonts w:asciiTheme="minorBidi" w:hAnsiTheme="minorBidi" w:cstheme="minorBidi"/>
          <w:lang w:bidi="fa-IR"/>
        </w:rPr>
        <w:t xml:space="preserve">Therefore, </w:t>
      </w:r>
      <w:r w:rsidR="005925E8" w:rsidRPr="008F3978">
        <w:rPr>
          <w:rFonts w:asciiTheme="minorBidi" w:hAnsiTheme="minorBidi" w:cstheme="minorBidi"/>
          <w:lang w:bidi="fa-IR"/>
        </w:rPr>
        <w:t xml:space="preserve">these practices are irrelevant to </w:t>
      </w:r>
      <w:r w:rsidR="00CD7A69" w:rsidRPr="008F3978">
        <w:rPr>
          <w:rFonts w:asciiTheme="minorBidi" w:hAnsiTheme="minorBidi" w:cstheme="minorBidi"/>
          <w:lang w:bidi="fa-IR"/>
        </w:rPr>
        <w:t xml:space="preserve">the </w:t>
      </w:r>
      <w:r w:rsidR="005925E8" w:rsidRPr="008F3978">
        <w:rPr>
          <w:rFonts w:asciiTheme="minorBidi" w:hAnsiTheme="minorBidi" w:cstheme="minorBidi"/>
          <w:lang w:bidi="fa-IR"/>
        </w:rPr>
        <w:t xml:space="preserve">business of </w:t>
      </w:r>
      <w:r w:rsidR="00CD7A69" w:rsidRPr="008F3978">
        <w:rPr>
          <w:rFonts w:asciiTheme="minorBidi" w:hAnsiTheme="minorBidi" w:cstheme="minorBidi"/>
          <w:lang w:bidi="fa-IR"/>
        </w:rPr>
        <w:t>organizations</w:t>
      </w:r>
      <w:r w:rsidR="005925E8" w:rsidRPr="008F3978">
        <w:rPr>
          <w:rFonts w:asciiTheme="minorBidi" w:hAnsiTheme="minorBidi" w:cstheme="minorBidi"/>
          <w:lang w:bidi="fa-IR"/>
        </w:rPr>
        <w:t xml:space="preserve">. </w:t>
      </w:r>
      <w:r w:rsidR="0028749D" w:rsidRPr="008F3978">
        <w:rPr>
          <w:rFonts w:asciiTheme="minorBidi" w:hAnsiTheme="minorBidi" w:cstheme="minorBidi"/>
          <w:lang w:bidi="fa-IR"/>
        </w:rPr>
        <w:t>This</w:t>
      </w:r>
      <w:r w:rsidR="00CD7A69" w:rsidRPr="008F3978">
        <w:rPr>
          <w:rFonts w:asciiTheme="minorBidi" w:hAnsiTheme="minorBidi" w:cstheme="minorBidi"/>
          <w:lang w:bidi="fa-IR"/>
        </w:rPr>
        <w:t xml:space="preserve"> can be a </w:t>
      </w:r>
      <w:r w:rsidR="005925E8" w:rsidRPr="008F3978">
        <w:rPr>
          <w:rFonts w:asciiTheme="minorBidi" w:hAnsiTheme="minorBidi" w:cstheme="minorBidi"/>
          <w:lang w:bidi="fa-IR"/>
        </w:rPr>
        <w:t xml:space="preserve">similar story </w:t>
      </w:r>
      <w:r w:rsidR="00CD7A69" w:rsidRPr="008F3978">
        <w:rPr>
          <w:rFonts w:asciiTheme="minorBidi" w:hAnsiTheme="minorBidi" w:cstheme="minorBidi"/>
          <w:lang w:bidi="fa-IR"/>
        </w:rPr>
        <w:t>to</w:t>
      </w:r>
      <w:r w:rsidR="005925E8" w:rsidRPr="008F3978">
        <w:rPr>
          <w:rFonts w:asciiTheme="minorBidi" w:hAnsiTheme="minorBidi" w:cstheme="minorBidi"/>
          <w:lang w:bidi="fa-IR"/>
        </w:rPr>
        <w:t xml:space="preserve"> philanthropy</w:t>
      </w:r>
      <w:r w:rsidR="00CD7A69" w:rsidRPr="008F3978">
        <w:rPr>
          <w:rFonts w:asciiTheme="minorBidi" w:hAnsiTheme="minorBidi" w:cstheme="minorBidi"/>
          <w:lang w:bidi="fa-IR"/>
        </w:rPr>
        <w:t xml:space="preserve"> and what the scholars agree about</w:t>
      </w:r>
      <w:r w:rsidR="00665D4D" w:rsidRPr="008F3978">
        <w:rPr>
          <w:rFonts w:asciiTheme="minorBidi" w:hAnsiTheme="minorBidi" w:cstheme="minorBidi"/>
          <w:lang w:bidi="fa-IR"/>
        </w:rPr>
        <w:t>. F</w:t>
      </w:r>
      <w:r w:rsidR="005925E8" w:rsidRPr="008F3978">
        <w:rPr>
          <w:rFonts w:asciiTheme="minorBidi" w:hAnsiTheme="minorBidi" w:cstheme="minorBidi"/>
          <w:lang w:bidi="fa-IR"/>
        </w:rPr>
        <w:t xml:space="preserve">or instance Fukukawa </w:t>
      </w:r>
      <w:r w:rsidR="00665D4D" w:rsidRPr="008F3978">
        <w:rPr>
          <w:rFonts w:asciiTheme="minorBidi" w:hAnsiTheme="minorBidi" w:cstheme="minorBidi"/>
          <w:lang w:bidi="fa-IR"/>
        </w:rPr>
        <w:t>(</w:t>
      </w:r>
      <w:r w:rsidR="005925E8" w:rsidRPr="008F3978">
        <w:rPr>
          <w:rFonts w:asciiTheme="minorBidi" w:hAnsiTheme="minorBidi" w:cstheme="minorBidi"/>
          <w:lang w:bidi="fa-IR"/>
        </w:rPr>
        <w:t>2010</w:t>
      </w:r>
      <w:r w:rsidR="00665D4D" w:rsidRPr="008F3978">
        <w:rPr>
          <w:rFonts w:asciiTheme="minorBidi" w:hAnsiTheme="minorBidi" w:cstheme="minorBidi"/>
          <w:lang w:bidi="fa-IR"/>
        </w:rPr>
        <w:t>)</w:t>
      </w:r>
      <w:r w:rsidR="005925E8" w:rsidRPr="008F3978">
        <w:rPr>
          <w:rFonts w:asciiTheme="minorBidi" w:hAnsiTheme="minorBidi" w:cstheme="minorBidi"/>
          <w:lang w:bidi="fa-IR"/>
        </w:rPr>
        <w:t xml:space="preserve">, states when CSR </w:t>
      </w:r>
      <w:r w:rsidR="007D4FC7" w:rsidRPr="008F3978">
        <w:rPr>
          <w:rFonts w:asciiTheme="minorBidi" w:hAnsiTheme="minorBidi" w:cstheme="minorBidi"/>
          <w:lang w:bidi="fa-IR"/>
        </w:rPr>
        <w:t>practice</w:t>
      </w:r>
      <w:r w:rsidR="00225EC9" w:rsidRPr="008F3978">
        <w:rPr>
          <w:rFonts w:asciiTheme="minorBidi" w:hAnsiTheme="minorBidi" w:cstheme="minorBidi"/>
          <w:lang w:bidi="fa-IR"/>
        </w:rPr>
        <w:t xml:space="preserve"> </w:t>
      </w:r>
      <w:r w:rsidR="007D4FC7" w:rsidRPr="008F3978">
        <w:rPr>
          <w:rFonts w:asciiTheme="minorBidi" w:hAnsiTheme="minorBidi" w:cstheme="minorBidi"/>
          <w:lang w:bidi="fa-IR"/>
        </w:rPr>
        <w:t>philanthropy</w:t>
      </w:r>
      <w:r w:rsidR="005925E8" w:rsidRPr="008F3978">
        <w:rPr>
          <w:rFonts w:asciiTheme="minorBidi" w:hAnsiTheme="minorBidi" w:cstheme="minorBidi"/>
          <w:lang w:bidi="fa-IR"/>
        </w:rPr>
        <w:t xml:space="preserve"> is beyond the main business tasks of companies; it cannot be accepted as CSR practice.</w:t>
      </w:r>
    </w:p>
    <w:p w14:paraId="282F9167" w14:textId="0C3C138B" w:rsidR="005925E8"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lang w:bidi="fa-IR"/>
        </w:rPr>
        <w:t xml:space="preserve">    </w:t>
      </w:r>
      <w:r w:rsidR="00E617AE" w:rsidRPr="008F3978">
        <w:rPr>
          <w:rFonts w:asciiTheme="minorBidi" w:hAnsiTheme="minorBidi" w:cstheme="minorBidi"/>
          <w:color w:val="000000"/>
          <w:lang w:bidi="fa-IR"/>
        </w:rPr>
        <w:t>The other approach in applying strategies</w:t>
      </w:r>
      <w:r w:rsidR="005948F9" w:rsidRPr="008F3978">
        <w:rPr>
          <w:rFonts w:asciiTheme="minorBidi" w:hAnsiTheme="minorBidi" w:cstheme="minorBidi"/>
          <w:color w:val="000000"/>
          <w:lang w:bidi="fa-IR"/>
        </w:rPr>
        <w:t xml:space="preserve"> towards</w:t>
      </w:r>
      <w:r w:rsidR="00E617AE" w:rsidRPr="008F3978">
        <w:rPr>
          <w:rFonts w:asciiTheme="minorBidi" w:hAnsiTheme="minorBidi" w:cstheme="minorBidi"/>
          <w:color w:val="000000"/>
          <w:lang w:bidi="fa-IR"/>
        </w:rPr>
        <w:t xml:space="preserve"> CSR has been </w:t>
      </w:r>
      <w:r w:rsidR="00BF3502" w:rsidRPr="008F3978">
        <w:rPr>
          <w:rFonts w:asciiTheme="minorBidi" w:hAnsiTheme="minorBidi" w:cstheme="minorBidi"/>
          <w:color w:val="000000"/>
          <w:lang w:bidi="fa-IR"/>
        </w:rPr>
        <w:t>improving</w:t>
      </w:r>
      <w:r w:rsidR="005925E8" w:rsidRPr="008F3978">
        <w:rPr>
          <w:rFonts w:asciiTheme="minorBidi" w:hAnsiTheme="minorBidi" w:cstheme="minorBidi"/>
          <w:color w:val="000000"/>
          <w:lang w:bidi="fa-IR"/>
        </w:rPr>
        <w:t xml:space="preserve"> the </w:t>
      </w:r>
      <w:r w:rsidR="005948F9" w:rsidRPr="008F3978">
        <w:rPr>
          <w:rFonts w:asciiTheme="minorBidi" w:hAnsiTheme="minorBidi" w:cstheme="minorBidi"/>
          <w:color w:val="000000"/>
          <w:lang w:bidi="fa-IR"/>
        </w:rPr>
        <w:t>implementation process</w:t>
      </w:r>
      <w:r w:rsidR="00086236" w:rsidRPr="008F3978">
        <w:rPr>
          <w:rFonts w:asciiTheme="minorBidi" w:hAnsiTheme="minorBidi" w:cstheme="minorBidi"/>
          <w:color w:val="000000"/>
          <w:lang w:bidi="fa-IR"/>
        </w:rPr>
        <w:t xml:space="preserve"> within the organizations</w:t>
      </w:r>
      <w:r w:rsidR="005925E8" w:rsidRPr="008F3978">
        <w:rPr>
          <w:rFonts w:asciiTheme="minorBidi" w:hAnsiTheme="minorBidi" w:cstheme="minorBidi"/>
          <w:color w:val="000000"/>
          <w:lang w:bidi="fa-IR"/>
        </w:rPr>
        <w:t>.</w:t>
      </w:r>
      <w:r w:rsidR="00086236" w:rsidRPr="008F3978">
        <w:rPr>
          <w:rFonts w:asciiTheme="minorBidi" w:hAnsiTheme="minorBidi" w:cstheme="minorBidi"/>
          <w:color w:val="000000"/>
          <w:lang w:bidi="fa-IR"/>
        </w:rPr>
        <w:t xml:space="preserve"> One reason is that CSR strategies offer some advantages that persuade organizations to continue those practices. </w:t>
      </w:r>
      <w:r w:rsidR="00E617AE" w:rsidRPr="008F3978">
        <w:rPr>
          <w:rFonts w:asciiTheme="minorBidi" w:hAnsiTheme="minorBidi" w:cstheme="minorBidi"/>
          <w:color w:val="000000"/>
          <w:lang w:bidi="fa-IR"/>
        </w:rPr>
        <w:t xml:space="preserve">For instance, </w:t>
      </w:r>
      <w:r w:rsidR="005925E8" w:rsidRPr="008F3978">
        <w:rPr>
          <w:rFonts w:asciiTheme="minorBidi" w:hAnsiTheme="minorBidi" w:cstheme="minorBidi"/>
          <w:color w:val="000000"/>
        </w:rPr>
        <w:t>allocating resources and using them appropriately within a CSR strategy framework helps create a competitive advantage for companies (Husted et al, 2007).</w:t>
      </w:r>
      <w:r w:rsidR="00BF3502" w:rsidRPr="008F3978">
        <w:rPr>
          <w:rFonts w:asciiTheme="minorBidi" w:hAnsiTheme="minorBidi" w:cstheme="minorBidi"/>
          <w:color w:val="000000"/>
        </w:rPr>
        <w:t xml:space="preserve"> </w:t>
      </w:r>
    </w:p>
    <w:p w14:paraId="43E9F00A" w14:textId="1E6EEF7C" w:rsidR="00F86775"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F86775" w:rsidRPr="008F3978">
        <w:rPr>
          <w:rFonts w:asciiTheme="minorBidi" w:hAnsiTheme="minorBidi" w:cstheme="minorBidi"/>
          <w:color w:val="000000"/>
        </w:rPr>
        <w:t>In this regard</w:t>
      </w:r>
      <w:r w:rsidR="007D4FC7" w:rsidRPr="008F3978">
        <w:rPr>
          <w:rFonts w:asciiTheme="minorBidi" w:hAnsiTheme="minorBidi" w:cstheme="minorBidi"/>
          <w:color w:val="000000"/>
        </w:rPr>
        <w:t>,</w:t>
      </w:r>
      <w:r w:rsidR="00F86775" w:rsidRPr="008F3978">
        <w:rPr>
          <w:rFonts w:asciiTheme="minorBidi" w:hAnsiTheme="minorBidi" w:cstheme="minorBidi"/>
          <w:color w:val="000000"/>
        </w:rPr>
        <w:t xml:space="preserve"> one approach towards CSR implementation has been separating</w:t>
      </w:r>
      <w:r w:rsidR="00F86775" w:rsidRPr="008F3978">
        <w:rPr>
          <w:rFonts w:asciiTheme="minorBidi" w:hAnsiTheme="minorBidi" w:cstheme="minorBidi"/>
        </w:rPr>
        <w:t xml:space="preserve"> these practices from other activities within the organization and identifying them under </w:t>
      </w:r>
      <w:r w:rsidR="00EF6D96" w:rsidRPr="008F3978">
        <w:rPr>
          <w:rFonts w:asciiTheme="minorBidi" w:hAnsiTheme="minorBidi" w:cstheme="minorBidi"/>
        </w:rPr>
        <w:t xml:space="preserve">the </w:t>
      </w:r>
      <w:r w:rsidR="00F86775" w:rsidRPr="008F3978">
        <w:rPr>
          <w:rFonts w:asciiTheme="minorBidi" w:hAnsiTheme="minorBidi" w:cstheme="minorBidi"/>
        </w:rPr>
        <w:t>social and environmental strateg</w:t>
      </w:r>
      <w:r w:rsidR="00EF6D96" w:rsidRPr="008F3978">
        <w:rPr>
          <w:rFonts w:asciiTheme="minorBidi" w:hAnsiTheme="minorBidi" w:cstheme="minorBidi"/>
        </w:rPr>
        <w:t>ies</w:t>
      </w:r>
      <w:r w:rsidR="00F86775" w:rsidRPr="008F3978">
        <w:rPr>
          <w:rFonts w:asciiTheme="minorBidi" w:hAnsiTheme="minorBidi" w:cstheme="minorBidi"/>
        </w:rPr>
        <w:t xml:space="preserve"> of the organization </w:t>
      </w:r>
      <w:r w:rsidR="00EF6D96" w:rsidRPr="008F3978">
        <w:rPr>
          <w:rFonts w:asciiTheme="minorBidi" w:hAnsiTheme="minorBidi" w:cstheme="minorBidi"/>
        </w:rPr>
        <w:t>(Aragon-Correa et al., 2008).</w:t>
      </w:r>
    </w:p>
    <w:p w14:paraId="00AA7E63" w14:textId="35132133" w:rsidR="005925E8" w:rsidRPr="008F3978" w:rsidRDefault="00D81A10" w:rsidP="008F3978">
      <w:pPr>
        <w:spacing w:after="0" w:line="480" w:lineRule="auto"/>
        <w:jc w:val="both"/>
        <w:rPr>
          <w:rFonts w:asciiTheme="minorBidi" w:hAnsiTheme="minorBidi" w:cstheme="minorBidi"/>
          <w:b/>
          <w:bCs/>
          <w:color w:val="000000"/>
        </w:rPr>
      </w:pPr>
      <w:r w:rsidRPr="008F3978">
        <w:rPr>
          <w:rFonts w:asciiTheme="minorBidi" w:hAnsiTheme="minorBidi" w:cstheme="minorBidi"/>
          <w:color w:val="000000"/>
        </w:rPr>
        <w:t xml:space="preserve">    </w:t>
      </w:r>
      <w:r w:rsidR="00F86775" w:rsidRPr="008F3978">
        <w:rPr>
          <w:rFonts w:asciiTheme="minorBidi" w:hAnsiTheme="minorBidi" w:cstheme="minorBidi"/>
          <w:color w:val="000000"/>
        </w:rPr>
        <w:t>I</w:t>
      </w:r>
      <w:r w:rsidR="00191071" w:rsidRPr="008F3978">
        <w:rPr>
          <w:rFonts w:asciiTheme="minorBidi" w:hAnsiTheme="minorBidi" w:cstheme="minorBidi"/>
          <w:color w:val="000000"/>
        </w:rPr>
        <w:t xml:space="preserve">n the </w:t>
      </w:r>
      <w:r w:rsidR="00EF6D96" w:rsidRPr="008F3978">
        <w:rPr>
          <w:rFonts w:asciiTheme="minorBidi" w:hAnsiTheme="minorBidi" w:cstheme="minorBidi"/>
          <w:color w:val="000000"/>
        </w:rPr>
        <w:t>b</w:t>
      </w:r>
      <w:r w:rsidR="00191071" w:rsidRPr="008F3978">
        <w:rPr>
          <w:rFonts w:asciiTheme="minorBidi" w:hAnsiTheme="minorBidi" w:cstheme="minorBidi"/>
          <w:color w:val="000000"/>
        </w:rPr>
        <w:t xml:space="preserve">ook, </w:t>
      </w:r>
      <w:r w:rsidR="00191071" w:rsidRPr="008F3978">
        <w:rPr>
          <w:rFonts w:asciiTheme="minorBidi" w:hAnsiTheme="minorBidi" w:cstheme="minorBidi"/>
          <w:i/>
          <w:iCs/>
          <w:color w:val="000000"/>
        </w:rPr>
        <w:t>Sustainable Strategic Management</w:t>
      </w:r>
      <w:r w:rsidR="00191071" w:rsidRPr="008F3978">
        <w:rPr>
          <w:rFonts w:asciiTheme="minorBidi" w:hAnsiTheme="minorBidi" w:cstheme="minorBidi"/>
          <w:color w:val="000000"/>
        </w:rPr>
        <w:t>, Stead and</w:t>
      </w:r>
      <w:r w:rsidR="00F86775" w:rsidRPr="008F3978">
        <w:rPr>
          <w:rFonts w:asciiTheme="minorBidi" w:hAnsiTheme="minorBidi" w:cstheme="minorBidi"/>
          <w:color w:val="000000"/>
        </w:rPr>
        <w:t xml:space="preserve"> </w:t>
      </w:r>
      <w:r w:rsidR="005925E8" w:rsidRPr="008F3978">
        <w:rPr>
          <w:rFonts w:asciiTheme="minorBidi" w:hAnsiTheme="minorBidi" w:cstheme="minorBidi"/>
        </w:rPr>
        <w:t xml:space="preserve">Stead </w:t>
      </w:r>
      <w:r w:rsidR="00EF6D96" w:rsidRPr="008F3978">
        <w:rPr>
          <w:rFonts w:asciiTheme="minorBidi" w:hAnsiTheme="minorBidi" w:cstheme="minorBidi"/>
        </w:rPr>
        <w:t>(</w:t>
      </w:r>
      <w:r w:rsidR="005925E8" w:rsidRPr="008F3978">
        <w:rPr>
          <w:rFonts w:asciiTheme="minorBidi" w:hAnsiTheme="minorBidi" w:cstheme="minorBidi"/>
        </w:rPr>
        <w:t>2004</w:t>
      </w:r>
      <w:r w:rsidR="00EF6D96" w:rsidRPr="008F3978">
        <w:rPr>
          <w:rFonts w:asciiTheme="minorBidi" w:hAnsiTheme="minorBidi" w:cstheme="minorBidi"/>
        </w:rPr>
        <w:t>)</w:t>
      </w:r>
      <w:r w:rsidR="009D18CF" w:rsidRPr="008F3978">
        <w:rPr>
          <w:rFonts w:asciiTheme="minorBidi" w:hAnsiTheme="minorBidi" w:cstheme="minorBidi"/>
          <w:color w:val="000000"/>
        </w:rPr>
        <w:t>,</w:t>
      </w:r>
      <w:r w:rsidR="005925E8" w:rsidRPr="008F3978">
        <w:rPr>
          <w:rFonts w:asciiTheme="minorBidi" w:hAnsiTheme="minorBidi" w:cstheme="minorBidi"/>
          <w:color w:val="000000"/>
        </w:rPr>
        <w:t xml:space="preserve"> </w:t>
      </w:r>
      <w:r w:rsidR="00191071" w:rsidRPr="008F3978">
        <w:rPr>
          <w:rFonts w:asciiTheme="minorBidi" w:hAnsiTheme="minorBidi" w:cstheme="minorBidi"/>
          <w:color w:val="000000"/>
        </w:rPr>
        <w:t>identify</w:t>
      </w:r>
      <w:r w:rsidR="00E617AE" w:rsidRPr="008F3978">
        <w:rPr>
          <w:rFonts w:asciiTheme="minorBidi" w:hAnsiTheme="minorBidi" w:cstheme="minorBidi"/>
          <w:color w:val="000000"/>
        </w:rPr>
        <w:t xml:space="preserve"> </w:t>
      </w:r>
      <w:r w:rsidR="005925E8" w:rsidRPr="008F3978">
        <w:rPr>
          <w:rFonts w:asciiTheme="minorBidi" w:hAnsiTheme="minorBidi" w:cstheme="minorBidi"/>
          <w:color w:val="000000"/>
        </w:rPr>
        <w:t>two</w:t>
      </w:r>
      <w:r w:rsidR="00E617AE" w:rsidRPr="008F3978">
        <w:rPr>
          <w:rFonts w:asciiTheme="minorBidi" w:hAnsiTheme="minorBidi" w:cstheme="minorBidi"/>
          <w:color w:val="000000"/>
        </w:rPr>
        <w:t xml:space="preserve"> types of CSR strategy that create</w:t>
      </w:r>
      <w:r w:rsidR="005925E8" w:rsidRPr="008F3978">
        <w:rPr>
          <w:rFonts w:asciiTheme="minorBidi" w:hAnsiTheme="minorBidi" w:cstheme="minorBidi"/>
          <w:color w:val="000000"/>
        </w:rPr>
        <w:t xml:space="preserve"> competitive advantages. First, </w:t>
      </w:r>
      <w:r w:rsidR="00F86775" w:rsidRPr="008F3978">
        <w:rPr>
          <w:rFonts w:asciiTheme="minorBidi" w:hAnsiTheme="minorBidi" w:cstheme="minorBidi"/>
          <w:color w:val="000000"/>
        </w:rPr>
        <w:t xml:space="preserve">by </w:t>
      </w:r>
      <w:r w:rsidR="005925E8" w:rsidRPr="008F3978">
        <w:rPr>
          <w:rFonts w:asciiTheme="minorBidi" w:hAnsiTheme="minorBidi" w:cstheme="minorBidi"/>
          <w:color w:val="000000"/>
        </w:rPr>
        <w:t xml:space="preserve">focusing on the market </w:t>
      </w:r>
      <w:r w:rsidR="00F86775" w:rsidRPr="008F3978">
        <w:rPr>
          <w:rFonts w:asciiTheme="minorBidi" w:hAnsiTheme="minorBidi" w:cstheme="minorBidi"/>
          <w:color w:val="000000"/>
        </w:rPr>
        <w:t>and seeing</w:t>
      </w:r>
      <w:r w:rsidR="005925E8" w:rsidRPr="008F3978">
        <w:rPr>
          <w:rFonts w:asciiTheme="minorBidi" w:hAnsiTheme="minorBidi" w:cstheme="minorBidi"/>
          <w:color w:val="000000"/>
        </w:rPr>
        <w:t xml:space="preserve"> h</w:t>
      </w:r>
      <w:r w:rsidR="00F86775" w:rsidRPr="008F3978">
        <w:rPr>
          <w:rFonts w:asciiTheme="minorBidi" w:hAnsiTheme="minorBidi" w:cstheme="minorBidi"/>
          <w:color w:val="000000"/>
        </w:rPr>
        <w:t xml:space="preserve">ow the organization </w:t>
      </w:r>
      <w:r w:rsidR="002C5C24" w:rsidRPr="008F3978">
        <w:rPr>
          <w:rFonts w:asciiTheme="minorBidi" w:hAnsiTheme="minorBidi" w:cstheme="minorBidi"/>
          <w:color w:val="000000"/>
        </w:rPr>
        <w:t>is able to</w:t>
      </w:r>
      <w:r w:rsidR="00F86775" w:rsidRPr="008F3978">
        <w:rPr>
          <w:rFonts w:asciiTheme="minorBidi" w:hAnsiTheme="minorBidi" w:cstheme="minorBidi"/>
          <w:color w:val="000000"/>
        </w:rPr>
        <w:t xml:space="preserve"> differentiate</w:t>
      </w:r>
      <w:r w:rsidR="005925E8" w:rsidRPr="008F3978">
        <w:rPr>
          <w:rFonts w:asciiTheme="minorBidi" w:hAnsiTheme="minorBidi" w:cstheme="minorBidi"/>
          <w:color w:val="000000"/>
        </w:rPr>
        <w:t xml:space="preserve"> products and services from their competitors</w:t>
      </w:r>
      <w:r w:rsidR="00F86775" w:rsidRPr="008F3978">
        <w:rPr>
          <w:rFonts w:asciiTheme="minorBidi" w:hAnsiTheme="minorBidi" w:cstheme="minorBidi"/>
          <w:color w:val="000000"/>
        </w:rPr>
        <w:t>.</w:t>
      </w:r>
      <w:r w:rsidR="005925E8" w:rsidRPr="008F3978">
        <w:rPr>
          <w:rFonts w:asciiTheme="minorBidi" w:hAnsiTheme="minorBidi" w:cstheme="minorBidi"/>
          <w:color w:val="000000"/>
        </w:rPr>
        <w:t xml:space="preserve"> </w:t>
      </w:r>
      <w:r w:rsidR="00F86775" w:rsidRPr="008F3978">
        <w:rPr>
          <w:rFonts w:asciiTheme="minorBidi" w:hAnsiTheme="minorBidi" w:cstheme="minorBidi"/>
          <w:color w:val="000000"/>
        </w:rPr>
        <w:t>S</w:t>
      </w:r>
      <w:r w:rsidR="005925E8" w:rsidRPr="008F3978">
        <w:rPr>
          <w:rFonts w:asciiTheme="minorBidi" w:hAnsiTheme="minorBidi" w:cstheme="minorBidi"/>
          <w:color w:val="000000"/>
        </w:rPr>
        <w:t xml:space="preserve">econd, concentrating on the process. </w:t>
      </w:r>
      <w:r w:rsidR="00191071" w:rsidRPr="008F3978">
        <w:rPr>
          <w:rFonts w:asciiTheme="minorBidi" w:hAnsiTheme="minorBidi" w:cstheme="minorBidi"/>
          <w:color w:val="000000"/>
        </w:rPr>
        <w:t>They</w:t>
      </w:r>
      <w:r w:rsidR="005925E8" w:rsidRPr="008F3978">
        <w:rPr>
          <w:rFonts w:asciiTheme="minorBidi" w:hAnsiTheme="minorBidi" w:cstheme="minorBidi"/>
          <w:color w:val="000000"/>
        </w:rPr>
        <w:t xml:space="preserve"> </w:t>
      </w:r>
      <w:r w:rsidR="00F86775" w:rsidRPr="008F3978">
        <w:rPr>
          <w:rFonts w:asciiTheme="minorBidi" w:hAnsiTheme="minorBidi" w:cstheme="minorBidi"/>
          <w:color w:val="000000"/>
        </w:rPr>
        <w:t>suggest</w:t>
      </w:r>
      <w:r w:rsidR="005925E8" w:rsidRPr="008F3978">
        <w:rPr>
          <w:rFonts w:asciiTheme="minorBidi" w:hAnsiTheme="minorBidi" w:cstheme="minorBidi"/>
          <w:color w:val="000000"/>
        </w:rPr>
        <w:t xml:space="preserve"> that CSR strategies do no</w:t>
      </w:r>
      <w:r w:rsidR="006B0E6C" w:rsidRPr="008F3978">
        <w:rPr>
          <w:rFonts w:asciiTheme="minorBidi" w:hAnsiTheme="minorBidi" w:cstheme="minorBidi"/>
          <w:color w:val="000000"/>
        </w:rPr>
        <w:t>t</w:t>
      </w:r>
      <w:r w:rsidR="005925E8" w:rsidRPr="008F3978">
        <w:rPr>
          <w:rFonts w:asciiTheme="minorBidi" w:hAnsiTheme="minorBidi" w:cstheme="minorBidi"/>
          <w:color w:val="000000"/>
        </w:rPr>
        <w:t xml:space="preserve"> concentrate on making business profit</w:t>
      </w:r>
      <w:r w:rsidR="002E2562" w:rsidRPr="008F3978">
        <w:rPr>
          <w:rFonts w:asciiTheme="minorBidi" w:hAnsiTheme="minorBidi" w:cstheme="minorBidi"/>
          <w:color w:val="000000"/>
        </w:rPr>
        <w:t>,</w:t>
      </w:r>
      <w:r w:rsidR="005925E8" w:rsidRPr="008F3978">
        <w:rPr>
          <w:rFonts w:asciiTheme="minorBidi" w:hAnsiTheme="minorBidi" w:cstheme="minorBidi"/>
          <w:color w:val="000000"/>
        </w:rPr>
        <w:t xml:space="preserve"> but they </w:t>
      </w:r>
      <w:r w:rsidR="00D87E2B" w:rsidRPr="008F3978">
        <w:rPr>
          <w:rFonts w:asciiTheme="minorBidi" w:hAnsiTheme="minorBidi" w:cstheme="minorBidi"/>
          <w:color w:val="000000"/>
        </w:rPr>
        <w:t xml:space="preserve">help </w:t>
      </w:r>
      <w:r w:rsidR="005925E8" w:rsidRPr="008F3978">
        <w:rPr>
          <w:rFonts w:asciiTheme="minorBidi" w:hAnsiTheme="minorBidi" w:cstheme="minorBidi"/>
          <w:color w:val="000000"/>
        </w:rPr>
        <w:t xml:space="preserve">achieve competitive advantages </w:t>
      </w:r>
      <w:r w:rsidR="00D87E2B" w:rsidRPr="008F3978">
        <w:rPr>
          <w:rFonts w:asciiTheme="minorBidi" w:hAnsiTheme="minorBidi" w:cstheme="minorBidi"/>
          <w:color w:val="000000"/>
        </w:rPr>
        <w:t xml:space="preserve">and long-term </w:t>
      </w:r>
      <w:r w:rsidR="00225EC9" w:rsidRPr="008F3978">
        <w:rPr>
          <w:rFonts w:asciiTheme="minorBidi" w:hAnsiTheme="minorBidi" w:cstheme="minorBidi"/>
          <w:color w:val="000000"/>
        </w:rPr>
        <w:t>survival through</w:t>
      </w:r>
      <w:r w:rsidR="005925E8" w:rsidRPr="008F3978">
        <w:rPr>
          <w:rFonts w:asciiTheme="minorBidi" w:hAnsiTheme="minorBidi" w:cstheme="minorBidi"/>
          <w:color w:val="000000"/>
        </w:rPr>
        <w:t xml:space="preserve"> lowering </w:t>
      </w:r>
      <w:r w:rsidR="00D87E2B" w:rsidRPr="008F3978">
        <w:rPr>
          <w:rFonts w:asciiTheme="minorBidi" w:hAnsiTheme="minorBidi" w:cstheme="minorBidi"/>
          <w:color w:val="000000"/>
        </w:rPr>
        <w:t xml:space="preserve">the </w:t>
      </w:r>
      <w:r w:rsidR="005925E8" w:rsidRPr="008F3978">
        <w:rPr>
          <w:rFonts w:asciiTheme="minorBidi" w:hAnsiTheme="minorBidi" w:cstheme="minorBidi"/>
          <w:color w:val="000000"/>
        </w:rPr>
        <w:t xml:space="preserve">impact </w:t>
      </w:r>
      <w:r w:rsidR="00D87E2B" w:rsidRPr="008F3978">
        <w:rPr>
          <w:rFonts w:asciiTheme="minorBidi" w:hAnsiTheme="minorBidi" w:cstheme="minorBidi"/>
          <w:color w:val="000000"/>
        </w:rPr>
        <w:t>on</w:t>
      </w:r>
      <w:r w:rsidR="005925E8" w:rsidRPr="008F3978">
        <w:rPr>
          <w:rFonts w:asciiTheme="minorBidi" w:hAnsiTheme="minorBidi" w:cstheme="minorBidi"/>
          <w:color w:val="000000"/>
        </w:rPr>
        <w:t xml:space="preserve"> the </w:t>
      </w:r>
      <w:r w:rsidR="005920CA" w:rsidRPr="008F3978">
        <w:rPr>
          <w:rFonts w:asciiTheme="minorBidi" w:hAnsiTheme="minorBidi" w:cstheme="minorBidi"/>
          <w:color w:val="000000"/>
        </w:rPr>
        <w:t xml:space="preserve">environment. </w:t>
      </w:r>
      <w:r w:rsidR="00EF6D96" w:rsidRPr="008F3978">
        <w:rPr>
          <w:rFonts w:asciiTheme="minorBidi" w:hAnsiTheme="minorBidi" w:cstheme="minorBidi"/>
          <w:color w:val="000000"/>
        </w:rPr>
        <w:t>Similarly, Jones (</w:t>
      </w:r>
      <w:r w:rsidR="005925E8" w:rsidRPr="008F3978">
        <w:rPr>
          <w:rFonts w:asciiTheme="minorBidi" w:hAnsiTheme="minorBidi" w:cstheme="minorBidi"/>
          <w:color w:val="000000"/>
        </w:rPr>
        <w:t>1995</w:t>
      </w:r>
      <w:r w:rsidR="00EF6D96" w:rsidRPr="008F3978">
        <w:rPr>
          <w:rFonts w:asciiTheme="minorBidi" w:hAnsiTheme="minorBidi" w:cstheme="minorBidi"/>
          <w:color w:val="000000"/>
        </w:rPr>
        <w:t>)</w:t>
      </w:r>
      <w:r w:rsidR="005920CA" w:rsidRPr="008F3978">
        <w:rPr>
          <w:rFonts w:asciiTheme="minorBidi" w:hAnsiTheme="minorBidi" w:cstheme="minorBidi"/>
          <w:color w:val="000000"/>
        </w:rPr>
        <w:t>,</w:t>
      </w:r>
      <w:r w:rsidR="005925E8" w:rsidRPr="008F3978">
        <w:rPr>
          <w:rFonts w:asciiTheme="minorBidi" w:hAnsiTheme="minorBidi" w:cstheme="minorBidi"/>
          <w:color w:val="000000"/>
        </w:rPr>
        <w:t xml:space="preserve"> argues</w:t>
      </w:r>
      <w:r w:rsidR="00EF6D96" w:rsidRPr="008F3978">
        <w:rPr>
          <w:rFonts w:asciiTheme="minorBidi" w:hAnsiTheme="minorBidi" w:cstheme="minorBidi"/>
          <w:color w:val="000000"/>
        </w:rPr>
        <w:t xml:space="preserve"> that</w:t>
      </w:r>
      <w:r w:rsidR="005925E8" w:rsidRPr="008F3978">
        <w:rPr>
          <w:rFonts w:asciiTheme="minorBidi" w:hAnsiTheme="minorBidi" w:cstheme="minorBidi"/>
          <w:color w:val="000000"/>
        </w:rPr>
        <w:t xml:space="preserve"> CSR practices </w:t>
      </w:r>
      <w:r w:rsidR="007E2708" w:rsidRPr="008F3978">
        <w:rPr>
          <w:rFonts w:asciiTheme="minorBidi" w:hAnsiTheme="minorBidi" w:cstheme="minorBidi"/>
          <w:color w:val="000000"/>
        </w:rPr>
        <w:t>make it easier for companies to gain</w:t>
      </w:r>
      <w:r w:rsidR="00EE2753" w:rsidRPr="008F3978">
        <w:rPr>
          <w:rFonts w:asciiTheme="minorBidi" w:hAnsiTheme="minorBidi" w:cstheme="minorBidi"/>
          <w:color w:val="000000"/>
        </w:rPr>
        <w:t xml:space="preserve"> a leading competitive position</w:t>
      </w:r>
      <w:r w:rsidR="005925E8" w:rsidRPr="008F3978">
        <w:rPr>
          <w:rFonts w:asciiTheme="minorBidi" w:hAnsiTheme="minorBidi" w:cstheme="minorBidi"/>
          <w:color w:val="000000"/>
        </w:rPr>
        <w:t xml:space="preserve">. However, </w:t>
      </w:r>
      <w:r w:rsidR="003053D6" w:rsidRPr="008F3978">
        <w:rPr>
          <w:rFonts w:asciiTheme="minorBidi" w:hAnsiTheme="minorBidi" w:cstheme="minorBidi"/>
          <w:color w:val="000000"/>
        </w:rPr>
        <w:t>they</w:t>
      </w:r>
      <w:r w:rsidR="00EF6D96" w:rsidRPr="008F3978">
        <w:rPr>
          <w:rFonts w:asciiTheme="minorBidi" w:hAnsiTheme="minorBidi" w:cstheme="minorBidi"/>
          <w:color w:val="000000"/>
        </w:rPr>
        <w:t xml:space="preserve"> do</w:t>
      </w:r>
      <w:r w:rsidR="005925E8" w:rsidRPr="008F3978">
        <w:rPr>
          <w:rFonts w:asciiTheme="minorBidi" w:hAnsiTheme="minorBidi" w:cstheme="minorBidi"/>
          <w:color w:val="000000"/>
        </w:rPr>
        <w:t xml:space="preserve"> not explain </w:t>
      </w:r>
      <w:r w:rsidR="007E627A" w:rsidRPr="008F3978">
        <w:rPr>
          <w:rFonts w:asciiTheme="minorBidi" w:hAnsiTheme="minorBidi" w:cstheme="minorBidi"/>
          <w:color w:val="000000"/>
        </w:rPr>
        <w:t xml:space="preserve">how, </w:t>
      </w:r>
      <w:r w:rsidR="005925E8" w:rsidRPr="008F3978">
        <w:rPr>
          <w:rFonts w:asciiTheme="minorBidi" w:hAnsiTheme="minorBidi" w:cstheme="minorBidi"/>
          <w:color w:val="000000"/>
        </w:rPr>
        <w:t xml:space="preserve">if all companies focus on CSR implementation, they will </w:t>
      </w:r>
      <w:r w:rsidR="003053D6" w:rsidRPr="008F3978">
        <w:rPr>
          <w:rFonts w:asciiTheme="minorBidi" w:hAnsiTheme="minorBidi" w:cstheme="minorBidi"/>
          <w:color w:val="000000"/>
        </w:rPr>
        <w:t>reach</w:t>
      </w:r>
      <w:r w:rsidR="005925E8" w:rsidRPr="008F3978">
        <w:rPr>
          <w:rFonts w:asciiTheme="minorBidi" w:hAnsiTheme="minorBidi" w:cstheme="minorBidi"/>
          <w:color w:val="000000"/>
        </w:rPr>
        <w:t xml:space="preserve"> a</w:t>
      </w:r>
      <w:r w:rsidR="00B505EA" w:rsidRPr="008F3978">
        <w:rPr>
          <w:rFonts w:asciiTheme="minorBidi" w:hAnsiTheme="minorBidi" w:cstheme="minorBidi"/>
          <w:color w:val="000000"/>
        </w:rPr>
        <w:t xml:space="preserve"> </w:t>
      </w:r>
      <w:r w:rsidR="007E627A" w:rsidRPr="008F3978">
        <w:rPr>
          <w:rFonts w:asciiTheme="minorBidi" w:hAnsiTheme="minorBidi" w:cstheme="minorBidi"/>
          <w:color w:val="000000"/>
        </w:rPr>
        <w:t>position of competitive advantage.</w:t>
      </w:r>
    </w:p>
    <w:p w14:paraId="27BF4BC5" w14:textId="4EDAEC63" w:rsidR="005925E8" w:rsidRPr="008F3978" w:rsidRDefault="00D81A10" w:rsidP="008F3978">
      <w:pPr>
        <w:spacing w:after="0" w:line="480" w:lineRule="auto"/>
        <w:jc w:val="both"/>
        <w:rPr>
          <w:rFonts w:asciiTheme="minorBidi" w:hAnsiTheme="minorBidi" w:cstheme="minorBidi"/>
          <w:color w:val="000000"/>
          <w:u w:val="single"/>
        </w:rPr>
      </w:pPr>
      <w:r w:rsidRPr="008F3978">
        <w:rPr>
          <w:rFonts w:asciiTheme="minorBidi" w:hAnsiTheme="minorBidi" w:cstheme="minorBidi"/>
          <w:lang w:bidi="fa-IR"/>
        </w:rPr>
        <w:t xml:space="preserve">    </w:t>
      </w:r>
      <w:r w:rsidR="005925E8" w:rsidRPr="008F3978">
        <w:rPr>
          <w:rFonts w:asciiTheme="minorBidi" w:hAnsiTheme="minorBidi" w:cstheme="minorBidi"/>
          <w:lang w:bidi="fa-IR"/>
        </w:rPr>
        <w:t xml:space="preserve">In embedding CSR in </w:t>
      </w:r>
      <w:r w:rsidR="00164D48" w:rsidRPr="008F3978">
        <w:rPr>
          <w:rFonts w:asciiTheme="minorBidi" w:hAnsiTheme="minorBidi" w:cstheme="minorBidi"/>
          <w:lang w:bidi="fa-IR"/>
        </w:rPr>
        <w:t>the organizational context</w:t>
      </w:r>
      <w:r w:rsidR="005925E8" w:rsidRPr="008F3978">
        <w:rPr>
          <w:rFonts w:asciiTheme="minorBidi" w:hAnsiTheme="minorBidi" w:cstheme="minorBidi"/>
          <w:lang w:bidi="fa-IR"/>
        </w:rPr>
        <w:t xml:space="preserve">, the organization requires </w:t>
      </w:r>
      <w:r w:rsidR="00164D48" w:rsidRPr="008F3978">
        <w:rPr>
          <w:rFonts w:asciiTheme="minorBidi" w:hAnsiTheme="minorBidi" w:cstheme="minorBidi"/>
          <w:lang w:bidi="fa-IR"/>
        </w:rPr>
        <w:t>adopt</w:t>
      </w:r>
      <w:r w:rsidR="00102D7E" w:rsidRPr="008F3978">
        <w:rPr>
          <w:rFonts w:asciiTheme="minorBidi" w:hAnsiTheme="minorBidi" w:cstheme="minorBidi"/>
          <w:lang w:bidi="fa-IR"/>
        </w:rPr>
        <w:t xml:space="preserve">ing a CSR framework </w:t>
      </w:r>
      <w:r w:rsidR="007944DD" w:rsidRPr="008F3978">
        <w:rPr>
          <w:rFonts w:asciiTheme="minorBidi" w:hAnsiTheme="minorBidi" w:cstheme="minorBidi"/>
          <w:lang w:bidi="fa-IR"/>
        </w:rPr>
        <w:t>based on a</w:t>
      </w:r>
      <w:r w:rsidR="005925E8" w:rsidRPr="008F3978">
        <w:rPr>
          <w:rFonts w:asciiTheme="minorBidi" w:hAnsiTheme="minorBidi" w:cstheme="minorBidi"/>
          <w:lang w:bidi="fa-IR"/>
        </w:rPr>
        <w:t xml:space="preserve"> systematic approach</w:t>
      </w:r>
      <w:r w:rsidR="00164D48" w:rsidRPr="008F3978">
        <w:rPr>
          <w:rFonts w:asciiTheme="minorBidi" w:hAnsiTheme="minorBidi" w:cstheme="minorBidi"/>
          <w:lang w:bidi="fa-IR"/>
        </w:rPr>
        <w:t xml:space="preserve"> </w:t>
      </w:r>
      <w:r w:rsidR="007944DD" w:rsidRPr="008F3978">
        <w:rPr>
          <w:rFonts w:asciiTheme="minorBidi" w:hAnsiTheme="minorBidi" w:cstheme="minorBidi"/>
          <w:lang w:bidi="fa-IR"/>
        </w:rPr>
        <w:t>towards</w:t>
      </w:r>
      <w:r w:rsidR="002920C4" w:rsidRPr="008F3978">
        <w:rPr>
          <w:rFonts w:asciiTheme="minorBidi" w:hAnsiTheme="minorBidi" w:cstheme="minorBidi"/>
          <w:lang w:bidi="fa-IR"/>
        </w:rPr>
        <w:t xml:space="preserve"> the</w:t>
      </w:r>
      <w:r w:rsidR="00225EC9" w:rsidRPr="008F3978">
        <w:rPr>
          <w:rFonts w:asciiTheme="minorBidi" w:hAnsiTheme="minorBidi" w:cstheme="minorBidi"/>
          <w:lang w:bidi="fa-IR"/>
        </w:rPr>
        <w:t xml:space="preserve"> business</w:t>
      </w:r>
      <w:r w:rsidR="00164D48" w:rsidRPr="008F3978">
        <w:rPr>
          <w:rFonts w:asciiTheme="minorBidi" w:hAnsiTheme="minorBidi" w:cstheme="minorBidi"/>
          <w:lang w:bidi="fa-IR"/>
        </w:rPr>
        <w:t xml:space="preserve"> perspective of the </w:t>
      </w:r>
      <w:r w:rsidR="00164D48" w:rsidRPr="008F3978">
        <w:rPr>
          <w:rFonts w:asciiTheme="minorBidi" w:hAnsiTheme="minorBidi" w:cstheme="minorBidi"/>
          <w:lang w:bidi="fa-IR"/>
        </w:rPr>
        <w:lastRenderedPageBreak/>
        <w:t>organization</w:t>
      </w:r>
      <w:r w:rsidR="005925E8" w:rsidRPr="008F3978">
        <w:rPr>
          <w:rFonts w:asciiTheme="minorBidi" w:hAnsiTheme="minorBidi" w:cstheme="minorBidi"/>
          <w:lang w:bidi="fa-IR"/>
        </w:rPr>
        <w:t xml:space="preserve">. </w:t>
      </w:r>
      <w:r w:rsidR="00D75CFE" w:rsidRPr="008F3978">
        <w:rPr>
          <w:rFonts w:asciiTheme="minorBidi" w:hAnsiTheme="minorBidi" w:cstheme="minorBidi"/>
          <w:color w:val="000000"/>
        </w:rPr>
        <w:t xml:space="preserve">The </w:t>
      </w:r>
      <w:r w:rsidR="005925E8" w:rsidRPr="008F3978">
        <w:rPr>
          <w:rFonts w:asciiTheme="minorBidi" w:hAnsiTheme="minorBidi" w:cstheme="minorBidi"/>
          <w:color w:val="000000"/>
        </w:rPr>
        <w:t xml:space="preserve">common </w:t>
      </w:r>
      <w:r w:rsidR="00D75CFE" w:rsidRPr="008F3978">
        <w:rPr>
          <w:rFonts w:asciiTheme="minorBidi" w:hAnsiTheme="minorBidi" w:cstheme="minorBidi"/>
          <w:color w:val="000000"/>
        </w:rPr>
        <w:t xml:space="preserve">assumption </w:t>
      </w:r>
      <w:r w:rsidR="005925E8" w:rsidRPr="008F3978">
        <w:rPr>
          <w:rFonts w:asciiTheme="minorBidi" w:hAnsiTheme="minorBidi" w:cstheme="minorBidi"/>
          <w:color w:val="000000"/>
        </w:rPr>
        <w:t xml:space="preserve">between researchers about embedding CSR in strategy is that they seek a process within the </w:t>
      </w:r>
      <w:r w:rsidR="00DE32FC" w:rsidRPr="008F3978">
        <w:rPr>
          <w:rFonts w:asciiTheme="minorBidi" w:hAnsiTheme="minorBidi" w:cstheme="minorBidi"/>
          <w:color w:val="000000"/>
        </w:rPr>
        <w:t>organization</w:t>
      </w:r>
      <w:r w:rsidR="00320398" w:rsidRPr="008F3978">
        <w:rPr>
          <w:rFonts w:asciiTheme="minorBidi" w:hAnsiTheme="minorBidi" w:cstheme="minorBidi"/>
          <w:color w:val="000000"/>
        </w:rPr>
        <w:t xml:space="preserve"> (</w:t>
      </w:r>
      <w:r w:rsidR="00BD4D5C" w:rsidRPr="008F3978">
        <w:rPr>
          <w:rFonts w:asciiTheme="minorBidi" w:hAnsiTheme="minorBidi" w:cstheme="minorBidi"/>
          <w:color w:val="000000" w:themeColor="text1"/>
        </w:rPr>
        <w:t>P</w:t>
      </w:r>
      <w:r w:rsidR="00320398" w:rsidRPr="008F3978">
        <w:rPr>
          <w:rFonts w:asciiTheme="minorBidi" w:hAnsiTheme="minorBidi" w:cstheme="minorBidi"/>
          <w:color w:val="000000" w:themeColor="text1"/>
        </w:rPr>
        <w:t>orter and Cramer, 2011</w:t>
      </w:r>
      <w:r w:rsidR="00320398" w:rsidRPr="008F3978">
        <w:rPr>
          <w:rFonts w:asciiTheme="minorBidi" w:hAnsiTheme="minorBidi" w:cstheme="minorBidi"/>
          <w:color w:val="000000"/>
        </w:rPr>
        <w:t xml:space="preserve">, </w:t>
      </w:r>
      <w:r w:rsidR="00320398" w:rsidRPr="008F3978">
        <w:rPr>
          <w:rFonts w:asciiTheme="minorBidi" w:hAnsiTheme="minorBidi" w:cstheme="minorBidi"/>
          <w:color w:val="000000"/>
          <w:u w:val="single"/>
        </w:rPr>
        <w:t xml:space="preserve">Vogel, </w:t>
      </w:r>
      <w:r w:rsidR="001E1C23" w:rsidRPr="008F3978">
        <w:rPr>
          <w:rFonts w:asciiTheme="minorBidi" w:hAnsiTheme="minorBidi" w:cstheme="minorBidi"/>
          <w:color w:val="000000" w:themeColor="text1"/>
          <w:u w:val="single"/>
        </w:rPr>
        <w:t>2006?</w:t>
      </w:r>
      <w:r w:rsidR="00320398" w:rsidRPr="008F3978">
        <w:rPr>
          <w:rFonts w:asciiTheme="minorBidi" w:hAnsiTheme="minorBidi" w:cstheme="minorBidi"/>
          <w:color w:val="000000" w:themeColor="text1"/>
          <w:u w:val="single"/>
        </w:rPr>
        <w:t>),</w:t>
      </w:r>
      <w:r w:rsidR="00320398" w:rsidRPr="008F3978">
        <w:rPr>
          <w:rFonts w:asciiTheme="minorBidi" w:hAnsiTheme="minorBidi" w:cstheme="minorBidi"/>
          <w:color w:val="000000" w:themeColor="text1"/>
        </w:rPr>
        <w:t xml:space="preserve"> </w:t>
      </w:r>
      <w:r w:rsidR="00777D9F" w:rsidRPr="008F3978">
        <w:rPr>
          <w:rFonts w:asciiTheme="minorBidi" w:hAnsiTheme="minorBidi" w:cstheme="minorBidi"/>
          <w:color w:val="000000"/>
        </w:rPr>
        <w:t>because</w:t>
      </w:r>
      <w:r w:rsidR="005925E8" w:rsidRPr="008F3978">
        <w:rPr>
          <w:rFonts w:asciiTheme="minorBidi" w:hAnsiTheme="minorBidi" w:cstheme="minorBidi"/>
          <w:color w:val="000000"/>
        </w:rPr>
        <w:t xml:space="preserve"> ‘’ ...</w:t>
      </w:r>
      <w:r w:rsidR="005925E8" w:rsidRPr="008F3978">
        <w:rPr>
          <w:rFonts w:asciiTheme="minorBidi" w:hAnsiTheme="minorBidi" w:cstheme="minorBidi"/>
          <w:i/>
          <w:iCs/>
          <w:color w:val="000000"/>
        </w:rPr>
        <w:t>process based environment practice</w:t>
      </w:r>
      <w:r w:rsidR="00416CBB" w:rsidRPr="008F3978">
        <w:rPr>
          <w:rFonts w:asciiTheme="minorBidi" w:hAnsiTheme="minorBidi" w:cstheme="minorBidi"/>
          <w:i/>
          <w:iCs/>
          <w:color w:val="000000"/>
        </w:rPr>
        <w:t>’’</w:t>
      </w:r>
      <w:r w:rsidR="005925E8" w:rsidRPr="008F3978">
        <w:rPr>
          <w:rFonts w:asciiTheme="minorBidi" w:hAnsiTheme="minorBidi" w:cstheme="minorBidi"/>
          <w:i/>
          <w:iCs/>
          <w:color w:val="000000"/>
        </w:rPr>
        <w:t xml:space="preserve"> </w:t>
      </w:r>
      <w:r w:rsidR="00416CBB" w:rsidRPr="008F3978">
        <w:rPr>
          <w:rFonts w:asciiTheme="minorBidi" w:hAnsiTheme="minorBidi" w:cstheme="minorBidi"/>
          <w:color w:val="000000"/>
        </w:rPr>
        <w:t xml:space="preserve">shows </w:t>
      </w:r>
      <w:r w:rsidR="004F19FF" w:rsidRPr="008F3978">
        <w:rPr>
          <w:rFonts w:asciiTheme="minorBidi" w:hAnsiTheme="minorBidi" w:cstheme="minorBidi"/>
          <w:color w:val="000000"/>
        </w:rPr>
        <w:t xml:space="preserve">a </w:t>
      </w:r>
      <w:r w:rsidR="00416CBB" w:rsidRPr="008F3978">
        <w:rPr>
          <w:rFonts w:ascii="Arial" w:hAnsi="Arial"/>
        </w:rPr>
        <w:t>determined attempt</w:t>
      </w:r>
      <w:r w:rsidR="00416CBB" w:rsidRPr="008F3978">
        <w:rPr>
          <w:rFonts w:asciiTheme="minorBidi" w:hAnsiTheme="minorBidi" w:cstheme="minorBidi"/>
        </w:rPr>
        <w:t xml:space="preserve"> </w:t>
      </w:r>
      <w:r w:rsidR="004F19FF" w:rsidRPr="008F3978">
        <w:rPr>
          <w:rFonts w:asciiTheme="minorBidi" w:hAnsiTheme="minorBidi" w:cstheme="minorBidi"/>
          <w:color w:val="000000"/>
        </w:rPr>
        <w:t>on the part of</w:t>
      </w:r>
      <w:r w:rsidR="00416CBB" w:rsidRPr="008F3978">
        <w:rPr>
          <w:rFonts w:asciiTheme="minorBidi" w:hAnsiTheme="minorBidi" w:cstheme="minorBidi"/>
          <w:color w:val="000000"/>
        </w:rPr>
        <w:t xml:space="preserve"> the company</w:t>
      </w:r>
      <w:r w:rsidR="00416CBB" w:rsidRPr="008F3978">
        <w:rPr>
          <w:rFonts w:asciiTheme="minorBidi" w:hAnsiTheme="minorBidi" w:cstheme="minorBidi"/>
          <w:i/>
          <w:iCs/>
          <w:color w:val="000000"/>
        </w:rPr>
        <w:t>.</w:t>
      </w:r>
    </w:p>
    <w:p w14:paraId="70CA9A0F" w14:textId="4FBCE638" w:rsidR="00056E62"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5925E8" w:rsidRPr="008F3978">
        <w:rPr>
          <w:rFonts w:asciiTheme="minorBidi" w:hAnsiTheme="minorBidi" w:cstheme="minorBidi"/>
          <w:color w:val="000000"/>
        </w:rPr>
        <w:t>But</w:t>
      </w:r>
      <w:r w:rsidR="004C5C3C" w:rsidRPr="008F3978">
        <w:rPr>
          <w:rFonts w:asciiTheme="minorBidi" w:hAnsiTheme="minorBidi" w:cstheme="minorBidi"/>
          <w:color w:val="000000"/>
        </w:rPr>
        <w:t xml:space="preserve"> how</w:t>
      </w:r>
      <w:r w:rsidR="00355030" w:rsidRPr="008F3978">
        <w:rPr>
          <w:rFonts w:asciiTheme="minorBidi" w:hAnsiTheme="minorBidi" w:cstheme="minorBidi"/>
          <w:color w:val="000000"/>
        </w:rPr>
        <w:t xml:space="preserve"> is</w:t>
      </w:r>
      <w:r w:rsidR="004C5C3C" w:rsidRPr="008F3978">
        <w:rPr>
          <w:rFonts w:asciiTheme="minorBidi" w:hAnsiTheme="minorBidi" w:cstheme="minorBidi"/>
          <w:color w:val="000000"/>
        </w:rPr>
        <w:t xml:space="preserve"> the</w:t>
      </w:r>
      <w:r w:rsidR="005925E8" w:rsidRPr="008F3978">
        <w:rPr>
          <w:rFonts w:asciiTheme="minorBidi" w:hAnsiTheme="minorBidi" w:cstheme="minorBidi"/>
          <w:color w:val="000000"/>
        </w:rPr>
        <w:t xml:space="preserve"> </w:t>
      </w:r>
      <w:r w:rsidR="000945F4" w:rsidRPr="008F3978">
        <w:rPr>
          <w:rFonts w:asciiTheme="minorBidi" w:hAnsiTheme="minorBidi" w:cstheme="minorBidi"/>
          <w:color w:val="000000"/>
        </w:rPr>
        <w:t>requirement for</w:t>
      </w:r>
      <w:r w:rsidR="005925E8" w:rsidRPr="008F3978">
        <w:rPr>
          <w:rFonts w:asciiTheme="minorBidi" w:hAnsiTheme="minorBidi" w:cstheme="minorBidi"/>
          <w:color w:val="000000"/>
        </w:rPr>
        <w:t xml:space="preserve"> embedding process defined in the literature?</w:t>
      </w:r>
    </w:p>
    <w:p w14:paraId="036DA1DF" w14:textId="7B01708F" w:rsidR="00C90ED5" w:rsidRPr="008F3978" w:rsidRDefault="008B0ADC"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056E62" w:rsidRPr="008F3978">
        <w:rPr>
          <w:rFonts w:asciiTheme="minorBidi" w:hAnsiTheme="minorBidi" w:cstheme="minorBidi"/>
        </w:rPr>
        <w:t>Maignan et al.</w:t>
      </w:r>
      <w:r w:rsidR="004F1C5E" w:rsidRPr="008F3978">
        <w:rPr>
          <w:rFonts w:asciiTheme="minorBidi" w:hAnsiTheme="minorBidi" w:cstheme="minorBidi"/>
        </w:rPr>
        <w:t>,</w:t>
      </w:r>
      <w:r w:rsidR="00056E62" w:rsidRPr="008F3978">
        <w:rPr>
          <w:rFonts w:asciiTheme="minorBidi" w:hAnsiTheme="minorBidi" w:cstheme="minorBidi"/>
        </w:rPr>
        <w:t xml:space="preserve"> </w:t>
      </w:r>
      <w:r w:rsidR="004F1C5E" w:rsidRPr="008F3978">
        <w:rPr>
          <w:rFonts w:asciiTheme="minorBidi" w:hAnsiTheme="minorBidi" w:cstheme="minorBidi"/>
        </w:rPr>
        <w:t>(</w:t>
      </w:r>
      <w:r w:rsidR="00056E62" w:rsidRPr="008F3978">
        <w:rPr>
          <w:rFonts w:asciiTheme="minorBidi" w:hAnsiTheme="minorBidi" w:cstheme="minorBidi"/>
        </w:rPr>
        <w:t>2005</w:t>
      </w:r>
      <w:r w:rsidR="004F1C5E" w:rsidRPr="008F3978">
        <w:rPr>
          <w:rFonts w:asciiTheme="minorBidi" w:hAnsiTheme="minorBidi" w:cstheme="minorBidi"/>
        </w:rPr>
        <w:t>),</w:t>
      </w:r>
      <w:r w:rsidR="00056E62" w:rsidRPr="008F3978">
        <w:rPr>
          <w:rFonts w:asciiTheme="minorBidi" w:hAnsiTheme="minorBidi" w:cstheme="minorBidi"/>
        </w:rPr>
        <w:t xml:space="preserve"> argue that CSR </w:t>
      </w:r>
      <w:r w:rsidR="00510A4E" w:rsidRPr="008F3978">
        <w:rPr>
          <w:rFonts w:asciiTheme="minorBidi" w:hAnsiTheme="minorBidi" w:cstheme="minorBidi"/>
        </w:rPr>
        <w:t>need</w:t>
      </w:r>
      <w:r w:rsidR="004F1C5E" w:rsidRPr="008F3978">
        <w:rPr>
          <w:rFonts w:asciiTheme="minorBidi" w:hAnsiTheme="minorBidi" w:cstheme="minorBidi"/>
        </w:rPr>
        <w:t>s</w:t>
      </w:r>
      <w:r w:rsidR="00056E62" w:rsidRPr="008F3978">
        <w:rPr>
          <w:rFonts w:asciiTheme="minorBidi" w:hAnsiTheme="minorBidi" w:cstheme="minorBidi"/>
        </w:rPr>
        <w:t xml:space="preserve"> </w:t>
      </w:r>
      <w:r w:rsidR="00510A4E" w:rsidRPr="008F3978">
        <w:rPr>
          <w:rFonts w:asciiTheme="minorBidi" w:hAnsiTheme="minorBidi" w:cstheme="minorBidi"/>
        </w:rPr>
        <w:t xml:space="preserve">to be </w:t>
      </w:r>
      <w:r w:rsidR="00901404" w:rsidRPr="008F3978">
        <w:rPr>
          <w:rFonts w:asciiTheme="minorBidi" w:hAnsiTheme="minorBidi" w:cstheme="minorBidi"/>
        </w:rPr>
        <w:t>embed</w:t>
      </w:r>
      <w:r w:rsidR="004F1C5E" w:rsidRPr="008F3978">
        <w:rPr>
          <w:rFonts w:asciiTheme="minorBidi" w:hAnsiTheme="minorBidi" w:cstheme="minorBidi"/>
        </w:rPr>
        <w:t>ded</w:t>
      </w:r>
      <w:r w:rsidR="00056E62" w:rsidRPr="008F3978">
        <w:rPr>
          <w:rFonts w:asciiTheme="minorBidi" w:hAnsiTheme="minorBidi" w:cstheme="minorBidi"/>
        </w:rPr>
        <w:t xml:space="preserve"> in </w:t>
      </w:r>
      <w:r w:rsidR="00F22885" w:rsidRPr="008F3978">
        <w:rPr>
          <w:rFonts w:asciiTheme="minorBidi" w:hAnsiTheme="minorBidi" w:cstheme="minorBidi"/>
        </w:rPr>
        <w:t>the</w:t>
      </w:r>
      <w:r w:rsidR="00056E62" w:rsidRPr="008F3978">
        <w:rPr>
          <w:rFonts w:asciiTheme="minorBidi" w:hAnsiTheme="minorBidi" w:cstheme="minorBidi"/>
        </w:rPr>
        <w:t xml:space="preserve"> </w:t>
      </w:r>
      <w:r w:rsidR="00F46213" w:rsidRPr="008F3978">
        <w:rPr>
          <w:rFonts w:asciiTheme="minorBidi" w:hAnsiTheme="minorBidi" w:cstheme="minorBidi"/>
        </w:rPr>
        <w:t>organization</w:t>
      </w:r>
      <w:r w:rsidR="00F22885" w:rsidRPr="008F3978">
        <w:rPr>
          <w:rFonts w:asciiTheme="minorBidi" w:hAnsiTheme="minorBidi" w:cstheme="minorBidi"/>
        </w:rPr>
        <w:t>al values and cultures</w:t>
      </w:r>
      <w:r w:rsidR="00056E62" w:rsidRPr="008F3978">
        <w:rPr>
          <w:rFonts w:asciiTheme="minorBidi" w:hAnsiTheme="minorBidi" w:cstheme="minorBidi"/>
        </w:rPr>
        <w:t xml:space="preserve">. </w:t>
      </w:r>
      <w:r w:rsidR="004A6F38" w:rsidRPr="008F3978">
        <w:rPr>
          <w:rFonts w:asciiTheme="minorBidi" w:hAnsiTheme="minorBidi" w:cstheme="minorBidi"/>
          <w:color w:val="000000" w:themeColor="text1"/>
        </w:rPr>
        <w:t>Mclagan (</w:t>
      </w:r>
      <w:r w:rsidR="00056E62" w:rsidRPr="008F3978">
        <w:rPr>
          <w:rFonts w:asciiTheme="minorBidi" w:hAnsiTheme="minorBidi" w:cstheme="minorBidi"/>
        </w:rPr>
        <w:t>1999</w:t>
      </w:r>
      <w:r w:rsidR="004A6F38" w:rsidRPr="008F3978">
        <w:rPr>
          <w:rFonts w:asciiTheme="minorBidi" w:hAnsiTheme="minorBidi" w:cstheme="minorBidi"/>
        </w:rPr>
        <w:t>)</w:t>
      </w:r>
      <w:r w:rsidR="00056E62" w:rsidRPr="008F3978">
        <w:rPr>
          <w:rFonts w:asciiTheme="minorBidi" w:hAnsiTheme="minorBidi" w:cstheme="minorBidi"/>
        </w:rPr>
        <w:t xml:space="preserve">, indicates </w:t>
      </w:r>
      <w:r w:rsidR="00901404" w:rsidRPr="008F3978">
        <w:rPr>
          <w:rFonts w:asciiTheme="minorBidi" w:hAnsiTheme="minorBidi" w:cstheme="minorBidi"/>
        </w:rPr>
        <w:t>th</w:t>
      </w:r>
      <w:r w:rsidR="00F22885" w:rsidRPr="008F3978">
        <w:rPr>
          <w:rFonts w:asciiTheme="minorBidi" w:hAnsiTheme="minorBidi" w:cstheme="minorBidi"/>
        </w:rPr>
        <w:t>is</w:t>
      </w:r>
      <w:r w:rsidR="00056E62" w:rsidRPr="008F3978">
        <w:rPr>
          <w:rFonts w:asciiTheme="minorBidi" w:hAnsiTheme="minorBidi" w:cstheme="minorBidi"/>
        </w:rPr>
        <w:t xml:space="preserve"> embedding process should </w:t>
      </w:r>
      <w:r w:rsidR="00510A4E" w:rsidRPr="008F3978">
        <w:rPr>
          <w:rFonts w:asciiTheme="minorBidi" w:hAnsiTheme="minorBidi" w:cstheme="minorBidi"/>
        </w:rPr>
        <w:t xml:space="preserve">be </w:t>
      </w:r>
      <w:r w:rsidR="00056E62" w:rsidRPr="008F3978">
        <w:rPr>
          <w:rFonts w:asciiTheme="minorBidi" w:hAnsiTheme="minorBidi" w:cstheme="minorBidi"/>
        </w:rPr>
        <w:t>base</w:t>
      </w:r>
      <w:r w:rsidR="00510A4E" w:rsidRPr="008F3978">
        <w:rPr>
          <w:rFonts w:asciiTheme="minorBidi" w:hAnsiTheme="minorBidi" w:cstheme="minorBidi"/>
        </w:rPr>
        <w:t>d</w:t>
      </w:r>
      <w:r w:rsidR="00056E62" w:rsidRPr="008F3978">
        <w:rPr>
          <w:rFonts w:asciiTheme="minorBidi" w:hAnsiTheme="minorBidi" w:cstheme="minorBidi"/>
        </w:rPr>
        <w:t xml:space="preserve"> on moral value</w:t>
      </w:r>
      <w:r w:rsidR="00510A4E" w:rsidRPr="008F3978">
        <w:rPr>
          <w:rFonts w:asciiTheme="minorBidi" w:hAnsiTheme="minorBidi" w:cstheme="minorBidi"/>
        </w:rPr>
        <w:t>s</w:t>
      </w:r>
      <w:r w:rsidR="00056E62" w:rsidRPr="008F3978">
        <w:rPr>
          <w:rFonts w:asciiTheme="minorBidi" w:hAnsiTheme="minorBidi" w:cstheme="minorBidi"/>
        </w:rPr>
        <w:t xml:space="preserve"> and </w:t>
      </w:r>
      <w:r w:rsidR="00510A4E" w:rsidRPr="008F3978">
        <w:rPr>
          <w:rFonts w:asciiTheme="minorBidi" w:hAnsiTheme="minorBidi" w:cstheme="minorBidi"/>
        </w:rPr>
        <w:t xml:space="preserve">the participation of </w:t>
      </w:r>
      <w:r w:rsidR="00056E62" w:rsidRPr="008F3978">
        <w:rPr>
          <w:rFonts w:asciiTheme="minorBidi" w:hAnsiTheme="minorBidi" w:cstheme="minorBidi"/>
        </w:rPr>
        <w:t>employees.</w:t>
      </w:r>
    </w:p>
    <w:p w14:paraId="27852075" w14:textId="7D0BAC5A" w:rsidR="000945F4" w:rsidRPr="008F3978" w:rsidRDefault="00F22885"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C90ED5" w:rsidRPr="008F3978">
        <w:rPr>
          <w:rFonts w:asciiTheme="minorBidi" w:hAnsiTheme="minorBidi" w:cstheme="minorBidi"/>
          <w:color w:val="000000"/>
        </w:rPr>
        <w:t xml:space="preserve">Basically organizations work on their </w:t>
      </w:r>
      <w:r w:rsidRPr="008F3978">
        <w:rPr>
          <w:rFonts w:asciiTheme="minorBidi" w:hAnsiTheme="minorBidi" w:cstheme="minorBidi"/>
          <w:color w:val="000000"/>
        </w:rPr>
        <w:t>chosen</w:t>
      </w:r>
      <w:r w:rsidR="00C90ED5" w:rsidRPr="008F3978">
        <w:rPr>
          <w:rFonts w:asciiTheme="minorBidi" w:hAnsiTheme="minorBidi" w:cstheme="minorBidi"/>
          <w:color w:val="000000"/>
        </w:rPr>
        <w:t xml:space="preserve"> strategy</w:t>
      </w:r>
      <w:r w:rsidRPr="008F3978">
        <w:rPr>
          <w:rFonts w:asciiTheme="minorBidi" w:hAnsiTheme="minorBidi" w:cstheme="minorBidi"/>
          <w:color w:val="000000"/>
        </w:rPr>
        <w:t xml:space="preserve"> through </w:t>
      </w:r>
      <w:r w:rsidR="00C90ED5" w:rsidRPr="008F3978">
        <w:rPr>
          <w:rFonts w:asciiTheme="minorBidi" w:hAnsiTheme="minorBidi" w:cstheme="minorBidi"/>
          <w:color w:val="000000"/>
        </w:rPr>
        <w:t>environmental scanning to develop their business plan (Gond, J.-P., S. Grubnic, et al.</w:t>
      </w:r>
      <w:r w:rsidR="00510A4E" w:rsidRPr="008F3978">
        <w:rPr>
          <w:rFonts w:asciiTheme="minorBidi" w:hAnsiTheme="minorBidi" w:cstheme="minorBidi"/>
          <w:color w:val="000000"/>
        </w:rPr>
        <w:t>,</w:t>
      </w:r>
      <w:r w:rsidR="00C90ED5" w:rsidRPr="008F3978">
        <w:rPr>
          <w:rFonts w:asciiTheme="minorBidi" w:hAnsiTheme="minorBidi" w:cstheme="minorBidi"/>
          <w:color w:val="000000"/>
        </w:rPr>
        <w:t xml:space="preserve"> 2012). </w:t>
      </w:r>
      <w:r w:rsidR="001D6B36" w:rsidRPr="008F3978">
        <w:rPr>
          <w:rFonts w:asciiTheme="minorBidi" w:hAnsiTheme="minorBidi" w:cstheme="minorBidi"/>
          <w:color w:val="000000"/>
        </w:rPr>
        <w:t>As a result, integrating CSR in the companies</w:t>
      </w:r>
      <w:r w:rsidR="00510A4E" w:rsidRPr="008F3978">
        <w:rPr>
          <w:rFonts w:asciiTheme="minorBidi" w:hAnsiTheme="minorBidi" w:cstheme="minorBidi"/>
          <w:color w:val="000000"/>
        </w:rPr>
        <w:t>’ strategy needs extra effort from</w:t>
      </w:r>
      <w:r w:rsidR="001D6B36" w:rsidRPr="008F3978">
        <w:rPr>
          <w:rFonts w:asciiTheme="minorBidi" w:hAnsiTheme="minorBidi" w:cstheme="minorBidi"/>
          <w:color w:val="000000"/>
        </w:rPr>
        <w:t xml:space="preserve"> them. </w:t>
      </w:r>
      <w:r w:rsidR="000945F4" w:rsidRPr="008F3978">
        <w:rPr>
          <w:rFonts w:asciiTheme="minorBidi" w:hAnsiTheme="minorBidi" w:cstheme="minorBidi"/>
          <w:color w:val="000000"/>
        </w:rPr>
        <w:t>This restructuring process is with the s</w:t>
      </w:r>
      <w:r w:rsidR="00510A4E" w:rsidRPr="008F3978">
        <w:rPr>
          <w:rFonts w:asciiTheme="minorBidi" w:hAnsiTheme="minorBidi" w:cstheme="minorBidi"/>
          <w:color w:val="000000"/>
        </w:rPr>
        <w:t xml:space="preserve">upport of top management (Barr </w:t>
      </w:r>
      <w:r w:rsidR="000945F4" w:rsidRPr="008F3978">
        <w:rPr>
          <w:rFonts w:asciiTheme="minorBidi" w:hAnsiTheme="minorBidi" w:cstheme="minorBidi"/>
          <w:color w:val="000000"/>
        </w:rPr>
        <w:t>et al.</w:t>
      </w:r>
      <w:r w:rsidR="00510A4E" w:rsidRPr="008F3978">
        <w:rPr>
          <w:rFonts w:asciiTheme="minorBidi" w:hAnsiTheme="minorBidi" w:cstheme="minorBidi"/>
          <w:color w:val="000000"/>
        </w:rPr>
        <w:t>,</w:t>
      </w:r>
      <w:r w:rsidR="000945F4" w:rsidRPr="008F3978">
        <w:rPr>
          <w:rFonts w:asciiTheme="minorBidi" w:hAnsiTheme="minorBidi" w:cstheme="minorBidi"/>
          <w:color w:val="000000"/>
        </w:rPr>
        <w:t xml:space="preserve"> 1992).</w:t>
      </w:r>
      <w:r w:rsidR="00160542" w:rsidRPr="008F3978">
        <w:rPr>
          <w:rFonts w:asciiTheme="minorBidi" w:hAnsiTheme="minorBidi" w:cstheme="minorBidi"/>
          <w:color w:val="000000"/>
        </w:rPr>
        <w:t xml:space="preserve"> According to Maon et al. </w:t>
      </w:r>
      <w:r w:rsidR="00CD6202" w:rsidRPr="008F3978">
        <w:rPr>
          <w:rFonts w:asciiTheme="minorBidi" w:hAnsiTheme="minorBidi" w:cstheme="minorBidi"/>
          <w:color w:val="000000"/>
        </w:rPr>
        <w:t>(</w:t>
      </w:r>
      <w:r w:rsidR="00160542" w:rsidRPr="008F3978">
        <w:rPr>
          <w:rFonts w:asciiTheme="minorBidi" w:hAnsiTheme="minorBidi" w:cstheme="minorBidi"/>
          <w:color w:val="000000"/>
        </w:rPr>
        <w:t>2008</w:t>
      </w:r>
      <w:r w:rsidR="00CD6202" w:rsidRPr="008F3978">
        <w:rPr>
          <w:rFonts w:asciiTheme="minorBidi" w:hAnsiTheme="minorBidi" w:cstheme="minorBidi"/>
          <w:color w:val="000000"/>
        </w:rPr>
        <w:t>)</w:t>
      </w:r>
      <w:r w:rsidR="00160542" w:rsidRPr="008F3978">
        <w:rPr>
          <w:rFonts w:asciiTheme="minorBidi" w:hAnsiTheme="minorBidi" w:cstheme="minorBidi"/>
          <w:color w:val="000000"/>
        </w:rPr>
        <w:t xml:space="preserve">, starting this new process requires strategic renewal of organizations. </w:t>
      </w:r>
      <w:r w:rsidR="000945F4" w:rsidRPr="008F3978">
        <w:rPr>
          <w:rFonts w:asciiTheme="minorBidi" w:hAnsiTheme="minorBidi" w:cstheme="minorBidi"/>
          <w:color w:val="000000" w:themeColor="text1"/>
        </w:rPr>
        <w:t xml:space="preserve">Crane and Matten </w:t>
      </w:r>
      <w:r w:rsidR="00CD6202" w:rsidRPr="008F3978">
        <w:rPr>
          <w:rFonts w:asciiTheme="minorBidi" w:hAnsiTheme="minorBidi" w:cstheme="minorBidi"/>
          <w:color w:val="000000" w:themeColor="text1"/>
        </w:rPr>
        <w:t>(</w:t>
      </w:r>
      <w:r w:rsidR="000945F4" w:rsidRPr="008F3978">
        <w:rPr>
          <w:rFonts w:asciiTheme="minorBidi" w:hAnsiTheme="minorBidi" w:cstheme="minorBidi"/>
          <w:color w:val="000000" w:themeColor="text1"/>
        </w:rPr>
        <w:t>2004</w:t>
      </w:r>
      <w:r w:rsidR="00CD6202" w:rsidRPr="008F3978">
        <w:rPr>
          <w:rFonts w:asciiTheme="minorBidi" w:hAnsiTheme="minorBidi" w:cstheme="minorBidi"/>
          <w:color w:val="000000" w:themeColor="text1"/>
        </w:rPr>
        <w:t>),</w:t>
      </w:r>
      <w:r w:rsidR="000945F4" w:rsidRPr="008F3978">
        <w:rPr>
          <w:rFonts w:asciiTheme="minorBidi" w:hAnsiTheme="minorBidi" w:cstheme="minorBidi"/>
          <w:color w:val="000000" w:themeColor="text1"/>
        </w:rPr>
        <w:t xml:space="preserve"> </w:t>
      </w:r>
      <w:r w:rsidR="000F1EA0" w:rsidRPr="008F3978">
        <w:rPr>
          <w:rFonts w:asciiTheme="minorBidi" w:hAnsiTheme="minorBidi" w:cstheme="minorBidi"/>
          <w:color w:val="000000"/>
        </w:rPr>
        <w:t>discuss</w:t>
      </w:r>
      <w:r w:rsidR="000945F4" w:rsidRPr="008F3978">
        <w:rPr>
          <w:rFonts w:asciiTheme="minorBidi" w:hAnsiTheme="minorBidi" w:cstheme="minorBidi"/>
          <w:color w:val="000000"/>
        </w:rPr>
        <w:t xml:space="preserve"> </w:t>
      </w:r>
      <w:r w:rsidR="0046082D" w:rsidRPr="008F3978">
        <w:rPr>
          <w:rFonts w:asciiTheme="minorBidi" w:hAnsiTheme="minorBidi" w:cstheme="minorBidi"/>
          <w:color w:val="000000"/>
        </w:rPr>
        <w:t>that the</w:t>
      </w:r>
      <w:r w:rsidR="000945F4" w:rsidRPr="008F3978">
        <w:rPr>
          <w:rFonts w:asciiTheme="minorBidi" w:hAnsiTheme="minorBidi" w:cstheme="minorBidi"/>
          <w:color w:val="000000"/>
        </w:rPr>
        <w:t xml:space="preserve"> </w:t>
      </w:r>
      <w:r w:rsidR="00680708" w:rsidRPr="008F3978">
        <w:rPr>
          <w:rFonts w:asciiTheme="minorBidi" w:hAnsiTheme="minorBidi" w:cstheme="minorBidi"/>
          <w:color w:val="000000"/>
        </w:rPr>
        <w:t xml:space="preserve">context of </w:t>
      </w:r>
      <w:r w:rsidR="00510A4E" w:rsidRPr="008F3978">
        <w:rPr>
          <w:rFonts w:asciiTheme="minorBidi" w:hAnsiTheme="minorBidi" w:cstheme="minorBidi"/>
          <w:color w:val="000000"/>
        </w:rPr>
        <w:t xml:space="preserve">the </w:t>
      </w:r>
      <w:r w:rsidR="00680708" w:rsidRPr="008F3978">
        <w:rPr>
          <w:rFonts w:asciiTheme="minorBidi" w:hAnsiTheme="minorBidi" w:cstheme="minorBidi"/>
          <w:color w:val="000000"/>
        </w:rPr>
        <w:t xml:space="preserve">organization and </w:t>
      </w:r>
      <w:r w:rsidR="00C90ED5" w:rsidRPr="008F3978">
        <w:rPr>
          <w:rFonts w:asciiTheme="minorBidi" w:hAnsiTheme="minorBidi" w:cstheme="minorBidi"/>
          <w:color w:val="000000"/>
        </w:rPr>
        <w:t>organizational</w:t>
      </w:r>
      <w:r w:rsidR="00680708" w:rsidRPr="008F3978">
        <w:rPr>
          <w:rFonts w:asciiTheme="minorBidi" w:hAnsiTheme="minorBidi" w:cstheme="minorBidi"/>
          <w:color w:val="000000"/>
        </w:rPr>
        <w:t xml:space="preserve"> cultural pattern indicate</w:t>
      </w:r>
      <w:r w:rsidR="00510A4E" w:rsidRPr="008F3978">
        <w:rPr>
          <w:rFonts w:asciiTheme="minorBidi" w:hAnsiTheme="minorBidi" w:cstheme="minorBidi"/>
          <w:color w:val="000000"/>
        </w:rPr>
        <w:t>s</w:t>
      </w:r>
      <w:r w:rsidR="00680708" w:rsidRPr="008F3978">
        <w:rPr>
          <w:rFonts w:asciiTheme="minorBidi" w:hAnsiTheme="minorBidi" w:cstheme="minorBidi"/>
          <w:color w:val="000000"/>
        </w:rPr>
        <w:t xml:space="preserve"> </w:t>
      </w:r>
      <w:r w:rsidR="000945F4" w:rsidRPr="008F3978">
        <w:rPr>
          <w:rFonts w:asciiTheme="minorBidi" w:hAnsiTheme="minorBidi" w:cstheme="minorBidi"/>
          <w:color w:val="000000"/>
        </w:rPr>
        <w:t>what is possible to do or not within a</w:t>
      </w:r>
      <w:r w:rsidR="00E93FED" w:rsidRPr="008F3978">
        <w:rPr>
          <w:rFonts w:asciiTheme="minorBidi" w:hAnsiTheme="minorBidi" w:cstheme="minorBidi"/>
          <w:color w:val="000000"/>
        </w:rPr>
        <w:t>n</w:t>
      </w:r>
      <w:r w:rsidR="000945F4" w:rsidRPr="008F3978">
        <w:rPr>
          <w:rFonts w:asciiTheme="minorBidi" w:hAnsiTheme="minorBidi" w:cstheme="minorBidi"/>
          <w:color w:val="000000"/>
        </w:rPr>
        <w:t xml:space="preserve"> </w:t>
      </w:r>
      <w:r w:rsidR="00E93FED" w:rsidRPr="008F3978">
        <w:rPr>
          <w:rFonts w:asciiTheme="minorBidi" w:hAnsiTheme="minorBidi" w:cstheme="minorBidi"/>
          <w:color w:val="000000"/>
        </w:rPr>
        <w:t>organization.</w:t>
      </w:r>
      <w:r w:rsidR="007D72FD" w:rsidRPr="008F3978">
        <w:rPr>
          <w:rFonts w:asciiTheme="minorBidi" w:hAnsiTheme="minorBidi" w:cstheme="minorBidi"/>
          <w:color w:val="000000"/>
        </w:rPr>
        <w:t xml:space="preserve"> Therefore, </w:t>
      </w:r>
      <w:r w:rsidR="00D661A8" w:rsidRPr="008F3978">
        <w:rPr>
          <w:rFonts w:asciiTheme="minorBidi" w:hAnsiTheme="minorBidi" w:cstheme="minorBidi"/>
          <w:color w:val="000000"/>
        </w:rPr>
        <w:t>alliance between</w:t>
      </w:r>
      <w:r w:rsidR="000945F4" w:rsidRPr="008F3978">
        <w:rPr>
          <w:rFonts w:asciiTheme="minorBidi" w:hAnsiTheme="minorBidi" w:cstheme="minorBidi"/>
          <w:color w:val="000000"/>
        </w:rPr>
        <w:t xml:space="preserve"> CSR </w:t>
      </w:r>
      <w:r w:rsidR="00D661A8" w:rsidRPr="008F3978">
        <w:rPr>
          <w:rFonts w:asciiTheme="minorBidi" w:hAnsiTheme="minorBidi" w:cstheme="minorBidi"/>
          <w:color w:val="000000"/>
        </w:rPr>
        <w:t>and</w:t>
      </w:r>
      <w:r w:rsidR="000945F4" w:rsidRPr="008F3978">
        <w:rPr>
          <w:rFonts w:asciiTheme="minorBidi" w:hAnsiTheme="minorBidi" w:cstheme="minorBidi"/>
          <w:color w:val="000000"/>
        </w:rPr>
        <w:t xml:space="preserve"> </w:t>
      </w:r>
      <w:r w:rsidR="002B6EDD" w:rsidRPr="008F3978">
        <w:rPr>
          <w:rFonts w:asciiTheme="minorBidi" w:hAnsiTheme="minorBidi" w:cstheme="minorBidi"/>
          <w:color w:val="000000"/>
        </w:rPr>
        <w:t xml:space="preserve">the </w:t>
      </w:r>
      <w:r w:rsidR="000945F4" w:rsidRPr="008F3978">
        <w:rPr>
          <w:rFonts w:asciiTheme="minorBidi" w:hAnsiTheme="minorBidi" w:cstheme="minorBidi"/>
          <w:color w:val="000000"/>
        </w:rPr>
        <w:t>mission and values</w:t>
      </w:r>
      <w:r w:rsidR="00D661A8" w:rsidRPr="008F3978">
        <w:rPr>
          <w:rFonts w:asciiTheme="minorBidi" w:hAnsiTheme="minorBidi" w:cstheme="minorBidi"/>
          <w:color w:val="000000"/>
        </w:rPr>
        <w:t xml:space="preserve"> of the company</w:t>
      </w:r>
      <w:r w:rsidR="000945F4" w:rsidRPr="008F3978">
        <w:rPr>
          <w:rFonts w:asciiTheme="minorBidi" w:hAnsiTheme="minorBidi" w:cstheme="minorBidi"/>
          <w:color w:val="000000"/>
        </w:rPr>
        <w:t xml:space="preserve"> is a requirement for the integrating process (</w:t>
      </w:r>
      <w:r w:rsidR="000945F4" w:rsidRPr="008F3978">
        <w:rPr>
          <w:rFonts w:asciiTheme="minorBidi" w:hAnsiTheme="minorBidi" w:cstheme="minorBidi"/>
          <w:color w:val="000000" w:themeColor="text1"/>
        </w:rPr>
        <w:t>Maignan et al.</w:t>
      </w:r>
      <w:r w:rsidR="00D83819" w:rsidRPr="008F3978">
        <w:rPr>
          <w:rFonts w:asciiTheme="minorBidi" w:hAnsiTheme="minorBidi" w:cstheme="minorBidi"/>
          <w:color w:val="000000" w:themeColor="text1"/>
        </w:rPr>
        <w:t>, 1999</w:t>
      </w:r>
      <w:r w:rsidR="00076036" w:rsidRPr="008F3978">
        <w:rPr>
          <w:rFonts w:asciiTheme="minorBidi" w:hAnsiTheme="minorBidi" w:cstheme="minorBidi"/>
          <w:color w:val="000000" w:themeColor="text1"/>
        </w:rPr>
        <w:t>).</w:t>
      </w:r>
    </w:p>
    <w:p w14:paraId="393AF30F" w14:textId="0148196F" w:rsidR="00E93FED"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4611C1" w:rsidRPr="008F3978">
        <w:rPr>
          <w:rFonts w:asciiTheme="minorBidi" w:hAnsiTheme="minorBidi" w:cstheme="minorBidi"/>
          <w:color w:val="000000"/>
        </w:rPr>
        <w:t xml:space="preserve">Finally, </w:t>
      </w:r>
      <w:r w:rsidR="00EA4535" w:rsidRPr="008F3978">
        <w:rPr>
          <w:rFonts w:asciiTheme="minorBidi" w:hAnsiTheme="minorBidi" w:cstheme="minorBidi"/>
          <w:color w:val="000000"/>
        </w:rPr>
        <w:t xml:space="preserve">in </w:t>
      </w:r>
      <w:r w:rsidR="004611C1" w:rsidRPr="008F3978">
        <w:rPr>
          <w:rFonts w:asciiTheme="minorBidi" w:hAnsiTheme="minorBidi" w:cstheme="minorBidi"/>
          <w:color w:val="000000"/>
        </w:rPr>
        <w:t>the literature</w:t>
      </w:r>
      <w:r w:rsidR="002B6EDD" w:rsidRPr="008F3978">
        <w:rPr>
          <w:rFonts w:asciiTheme="minorBidi" w:hAnsiTheme="minorBidi" w:cstheme="minorBidi"/>
          <w:color w:val="000000"/>
        </w:rPr>
        <w:t>,</w:t>
      </w:r>
      <w:r w:rsidR="004611C1" w:rsidRPr="008F3978">
        <w:rPr>
          <w:rFonts w:asciiTheme="minorBidi" w:hAnsiTheme="minorBidi" w:cstheme="minorBidi"/>
          <w:color w:val="000000"/>
        </w:rPr>
        <w:t xml:space="preserve"> </w:t>
      </w:r>
      <w:r w:rsidR="00EA4535" w:rsidRPr="008F3978">
        <w:rPr>
          <w:rFonts w:asciiTheme="minorBidi" w:hAnsiTheme="minorBidi" w:cstheme="minorBidi"/>
          <w:color w:val="000000"/>
        </w:rPr>
        <w:t>the</w:t>
      </w:r>
      <w:r w:rsidR="004611C1" w:rsidRPr="008F3978">
        <w:rPr>
          <w:rFonts w:asciiTheme="minorBidi" w:hAnsiTheme="minorBidi" w:cstheme="minorBidi"/>
          <w:color w:val="000000"/>
        </w:rPr>
        <w:t xml:space="preserve"> </w:t>
      </w:r>
      <w:r w:rsidR="002401CA" w:rsidRPr="008F3978">
        <w:rPr>
          <w:rFonts w:asciiTheme="minorBidi" w:hAnsiTheme="minorBidi" w:cstheme="minorBidi"/>
          <w:color w:val="000000"/>
        </w:rPr>
        <w:t xml:space="preserve">knowledge </w:t>
      </w:r>
      <w:r w:rsidR="004611C1" w:rsidRPr="008F3978">
        <w:rPr>
          <w:rFonts w:asciiTheme="minorBidi" w:hAnsiTheme="minorBidi" w:cstheme="minorBidi"/>
          <w:color w:val="000000"/>
        </w:rPr>
        <w:t xml:space="preserve">about </w:t>
      </w:r>
      <w:r w:rsidR="002B6EDD" w:rsidRPr="008F3978">
        <w:rPr>
          <w:rFonts w:asciiTheme="minorBidi" w:hAnsiTheme="minorBidi" w:cstheme="minorBidi"/>
          <w:color w:val="000000"/>
        </w:rPr>
        <w:t xml:space="preserve">the </w:t>
      </w:r>
      <w:r w:rsidR="004611C1" w:rsidRPr="008F3978">
        <w:rPr>
          <w:rFonts w:asciiTheme="minorBidi" w:hAnsiTheme="minorBidi" w:cstheme="minorBidi"/>
          <w:color w:val="000000"/>
        </w:rPr>
        <w:t xml:space="preserve">business perspective of </w:t>
      </w:r>
      <w:r w:rsidR="004A6F38" w:rsidRPr="008F3978">
        <w:rPr>
          <w:rFonts w:asciiTheme="minorBidi" w:hAnsiTheme="minorBidi" w:cstheme="minorBidi"/>
          <w:color w:val="000000"/>
        </w:rPr>
        <w:t xml:space="preserve">an </w:t>
      </w:r>
      <w:r w:rsidR="004611C1" w:rsidRPr="008F3978">
        <w:rPr>
          <w:rFonts w:asciiTheme="minorBidi" w:hAnsiTheme="minorBidi" w:cstheme="minorBidi"/>
          <w:color w:val="000000"/>
        </w:rPr>
        <w:t>organization in an embedded system</w:t>
      </w:r>
      <w:r w:rsidR="00EA4535" w:rsidRPr="008F3978">
        <w:rPr>
          <w:rFonts w:asciiTheme="minorBidi" w:hAnsiTheme="minorBidi" w:cstheme="minorBidi"/>
          <w:color w:val="000000"/>
        </w:rPr>
        <w:t xml:space="preserve"> is </w:t>
      </w:r>
      <w:r w:rsidR="00EA4535" w:rsidRPr="008F3978">
        <w:rPr>
          <w:rFonts w:asciiTheme="minorBidi" w:hAnsiTheme="minorBidi" w:cstheme="minorBidi"/>
          <w:color w:val="000000" w:themeColor="text1"/>
        </w:rPr>
        <w:t>missing</w:t>
      </w:r>
      <w:r w:rsidR="004611C1" w:rsidRPr="008F3978">
        <w:rPr>
          <w:rFonts w:asciiTheme="minorBidi" w:hAnsiTheme="minorBidi" w:cstheme="minorBidi"/>
          <w:color w:val="000000" w:themeColor="text1"/>
        </w:rPr>
        <w:t>.</w:t>
      </w:r>
      <w:r w:rsidR="007B15BA" w:rsidRPr="008F3978">
        <w:rPr>
          <w:rFonts w:asciiTheme="minorBidi" w:hAnsiTheme="minorBidi" w:cstheme="minorBidi"/>
          <w:color w:val="000000" w:themeColor="text1"/>
        </w:rPr>
        <w:t xml:space="preserve"> </w:t>
      </w:r>
      <w:r w:rsidR="002B6EDD" w:rsidRPr="008F3978">
        <w:rPr>
          <w:rFonts w:asciiTheme="minorBidi" w:hAnsiTheme="minorBidi" w:cstheme="minorBidi"/>
          <w:color w:val="000000" w:themeColor="text1"/>
        </w:rPr>
        <w:t>Jones and Lee</w:t>
      </w:r>
      <w:r w:rsidR="004611C1" w:rsidRPr="008F3978">
        <w:rPr>
          <w:rFonts w:asciiTheme="minorBidi" w:hAnsiTheme="minorBidi" w:cstheme="minorBidi"/>
          <w:color w:val="000000" w:themeColor="text1"/>
        </w:rPr>
        <w:t xml:space="preserve"> </w:t>
      </w:r>
      <w:r w:rsidR="002B6EDD" w:rsidRPr="008F3978">
        <w:rPr>
          <w:rFonts w:asciiTheme="minorBidi" w:hAnsiTheme="minorBidi" w:cstheme="minorBidi"/>
          <w:color w:val="000000" w:themeColor="text1"/>
        </w:rPr>
        <w:t>(</w:t>
      </w:r>
      <w:r w:rsidR="004611C1" w:rsidRPr="008F3978">
        <w:rPr>
          <w:rFonts w:asciiTheme="minorBidi" w:hAnsiTheme="minorBidi" w:cstheme="minorBidi"/>
          <w:color w:val="000000" w:themeColor="text1"/>
        </w:rPr>
        <w:t>2006</w:t>
      </w:r>
      <w:r w:rsidR="002B6EDD" w:rsidRPr="008F3978">
        <w:rPr>
          <w:rFonts w:asciiTheme="minorBidi" w:hAnsiTheme="minorBidi" w:cstheme="minorBidi"/>
          <w:color w:val="000000" w:themeColor="text1"/>
        </w:rPr>
        <w:t>)</w:t>
      </w:r>
      <w:r w:rsidR="005A088F" w:rsidRPr="008F3978">
        <w:rPr>
          <w:rFonts w:asciiTheme="minorBidi" w:hAnsiTheme="minorBidi" w:cstheme="minorBidi"/>
          <w:color w:val="000000" w:themeColor="text1"/>
        </w:rPr>
        <w:t>,</w:t>
      </w:r>
      <w:r w:rsidR="004611C1" w:rsidRPr="008F3978">
        <w:rPr>
          <w:rFonts w:asciiTheme="minorBidi" w:hAnsiTheme="minorBidi" w:cstheme="minorBidi"/>
          <w:color w:val="000000" w:themeColor="text1"/>
        </w:rPr>
        <w:t xml:space="preserve"> in </w:t>
      </w:r>
      <w:r w:rsidR="004611C1" w:rsidRPr="008F3978">
        <w:rPr>
          <w:rFonts w:asciiTheme="minorBidi" w:hAnsiTheme="minorBidi" w:cstheme="minorBidi"/>
          <w:color w:val="000000"/>
        </w:rPr>
        <w:t>empirical research</w:t>
      </w:r>
      <w:r w:rsidR="00E345CE" w:rsidRPr="008F3978">
        <w:rPr>
          <w:rFonts w:asciiTheme="minorBidi" w:hAnsiTheme="minorBidi" w:cstheme="minorBidi"/>
          <w:color w:val="000000"/>
        </w:rPr>
        <w:t>,</w:t>
      </w:r>
      <w:r w:rsidR="004611C1" w:rsidRPr="008F3978">
        <w:rPr>
          <w:rFonts w:asciiTheme="minorBidi" w:hAnsiTheme="minorBidi" w:cstheme="minorBidi"/>
          <w:color w:val="000000"/>
        </w:rPr>
        <w:t xml:space="preserve"> found that organizations </w:t>
      </w:r>
      <w:r w:rsidR="00004CED" w:rsidRPr="008F3978">
        <w:rPr>
          <w:rFonts w:asciiTheme="minorBidi" w:hAnsiTheme="minorBidi" w:cstheme="minorBidi"/>
          <w:color w:val="000000"/>
        </w:rPr>
        <w:t xml:space="preserve">are interested in moving beyond meeting regulatory requirements in order to </w:t>
      </w:r>
      <w:r w:rsidR="007B15BA" w:rsidRPr="008F3978">
        <w:rPr>
          <w:rFonts w:asciiTheme="minorBidi" w:hAnsiTheme="minorBidi" w:cstheme="minorBidi"/>
          <w:color w:val="000000"/>
        </w:rPr>
        <w:t>achiev</w:t>
      </w:r>
      <w:r w:rsidR="00004CED" w:rsidRPr="008F3978">
        <w:rPr>
          <w:rFonts w:asciiTheme="minorBidi" w:hAnsiTheme="minorBidi" w:cstheme="minorBidi"/>
          <w:color w:val="000000"/>
        </w:rPr>
        <w:t>e</w:t>
      </w:r>
      <w:r w:rsidR="007B15BA" w:rsidRPr="008F3978">
        <w:rPr>
          <w:rFonts w:asciiTheme="minorBidi" w:hAnsiTheme="minorBidi" w:cstheme="minorBidi"/>
          <w:color w:val="000000"/>
        </w:rPr>
        <w:t xml:space="preserve"> </w:t>
      </w:r>
      <w:r w:rsidR="000B4BA0" w:rsidRPr="008F3978">
        <w:rPr>
          <w:rFonts w:asciiTheme="minorBidi" w:hAnsiTheme="minorBidi" w:cstheme="minorBidi"/>
          <w:color w:val="000000"/>
        </w:rPr>
        <w:t>their objectives</w:t>
      </w:r>
      <w:r w:rsidR="003A3B39" w:rsidRPr="008F3978">
        <w:rPr>
          <w:rFonts w:asciiTheme="minorBidi" w:hAnsiTheme="minorBidi" w:cstheme="minorBidi"/>
          <w:color w:val="000000"/>
        </w:rPr>
        <w:t>. C</w:t>
      </w:r>
      <w:r w:rsidR="004611C1" w:rsidRPr="008F3978">
        <w:rPr>
          <w:rFonts w:asciiTheme="minorBidi" w:hAnsiTheme="minorBidi" w:cstheme="minorBidi"/>
          <w:color w:val="000000"/>
        </w:rPr>
        <w:t xml:space="preserve">ompetitive advantage has been considered </w:t>
      </w:r>
      <w:r w:rsidR="008C1299" w:rsidRPr="008F3978">
        <w:rPr>
          <w:rFonts w:asciiTheme="minorBidi" w:hAnsiTheme="minorBidi" w:cstheme="minorBidi"/>
          <w:color w:val="000000"/>
        </w:rPr>
        <w:t xml:space="preserve">as an important factor </w:t>
      </w:r>
      <w:r w:rsidR="004611C1" w:rsidRPr="008F3978">
        <w:rPr>
          <w:rFonts w:asciiTheme="minorBidi" w:hAnsiTheme="minorBidi" w:cstheme="minorBidi"/>
          <w:color w:val="000000"/>
        </w:rPr>
        <w:t xml:space="preserve">by many organizations; however, </w:t>
      </w:r>
      <w:r w:rsidR="008C1299" w:rsidRPr="008F3978">
        <w:rPr>
          <w:rFonts w:asciiTheme="minorBidi" w:hAnsiTheme="minorBidi" w:cstheme="minorBidi"/>
          <w:color w:val="000000"/>
        </w:rPr>
        <w:t xml:space="preserve">achieving this purpose </w:t>
      </w:r>
      <w:r w:rsidR="003A3B39" w:rsidRPr="008F3978">
        <w:rPr>
          <w:rFonts w:asciiTheme="minorBidi" w:hAnsiTheme="minorBidi" w:cstheme="minorBidi"/>
          <w:color w:val="000000"/>
        </w:rPr>
        <w:t xml:space="preserve">through embedded </w:t>
      </w:r>
      <w:r w:rsidR="008C1299" w:rsidRPr="008F3978">
        <w:rPr>
          <w:rFonts w:asciiTheme="minorBidi" w:hAnsiTheme="minorBidi" w:cstheme="minorBidi"/>
          <w:color w:val="000000"/>
        </w:rPr>
        <w:t xml:space="preserve">CSR </w:t>
      </w:r>
      <w:r w:rsidR="003A3B39" w:rsidRPr="008F3978">
        <w:rPr>
          <w:rFonts w:asciiTheme="minorBidi" w:hAnsiTheme="minorBidi" w:cstheme="minorBidi"/>
          <w:color w:val="000000"/>
        </w:rPr>
        <w:t>process i</w:t>
      </w:r>
      <w:r w:rsidR="00CA182C" w:rsidRPr="008F3978">
        <w:rPr>
          <w:rFonts w:asciiTheme="minorBidi" w:hAnsiTheme="minorBidi" w:cstheme="minorBidi"/>
          <w:color w:val="000000"/>
        </w:rPr>
        <w:t>s</w:t>
      </w:r>
      <w:r w:rsidR="003A3B39" w:rsidRPr="008F3978">
        <w:rPr>
          <w:rFonts w:asciiTheme="minorBidi" w:hAnsiTheme="minorBidi" w:cstheme="minorBidi"/>
          <w:color w:val="000000"/>
        </w:rPr>
        <w:t xml:space="preserve"> not clear yet (Jones and Lee, 2006)</w:t>
      </w:r>
      <w:r w:rsidR="00CF0822" w:rsidRPr="008F3978">
        <w:rPr>
          <w:rFonts w:asciiTheme="minorBidi" w:hAnsiTheme="minorBidi" w:cstheme="minorBidi"/>
          <w:color w:val="000000"/>
        </w:rPr>
        <w:t>.</w:t>
      </w:r>
    </w:p>
    <w:p w14:paraId="663895C6" w14:textId="77777777" w:rsidR="00C1204D" w:rsidRPr="008F3978" w:rsidRDefault="00C1204D" w:rsidP="008F3978">
      <w:pPr>
        <w:spacing w:after="0" w:line="480" w:lineRule="auto"/>
        <w:jc w:val="both"/>
        <w:rPr>
          <w:rFonts w:asciiTheme="minorBidi" w:hAnsiTheme="minorBidi" w:cstheme="minorBidi"/>
          <w:color w:val="000000"/>
        </w:rPr>
      </w:pPr>
    </w:p>
    <w:p w14:paraId="7BE11DF4" w14:textId="3111C4B2" w:rsidR="005925E8" w:rsidRPr="008F3978" w:rsidRDefault="008C1299"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BE4E1B" w:rsidRPr="008F3978">
        <w:rPr>
          <w:rFonts w:asciiTheme="minorBidi" w:hAnsiTheme="minorBidi" w:cstheme="minorBidi"/>
          <w:b/>
          <w:bCs/>
        </w:rPr>
        <w:t>9.3</w:t>
      </w:r>
      <w:r w:rsidR="009E2FF0" w:rsidRPr="008F3978">
        <w:rPr>
          <w:rFonts w:asciiTheme="minorBidi" w:hAnsiTheme="minorBidi" w:cstheme="minorBidi"/>
          <w:b/>
          <w:bCs/>
        </w:rPr>
        <w:t xml:space="preserve"> </w:t>
      </w:r>
      <w:r w:rsidR="00661909" w:rsidRPr="008F3978">
        <w:rPr>
          <w:rFonts w:asciiTheme="minorBidi" w:hAnsiTheme="minorBidi" w:cstheme="minorBidi"/>
          <w:b/>
          <w:bCs/>
        </w:rPr>
        <w:t xml:space="preserve">Motivation for </w:t>
      </w:r>
      <w:r w:rsidR="00CA182C" w:rsidRPr="008F3978">
        <w:rPr>
          <w:rFonts w:asciiTheme="minorBidi" w:hAnsiTheme="minorBidi" w:cstheme="minorBidi"/>
          <w:b/>
          <w:bCs/>
        </w:rPr>
        <w:t>E</w:t>
      </w:r>
      <w:r w:rsidR="00661909" w:rsidRPr="008F3978">
        <w:rPr>
          <w:rFonts w:asciiTheme="minorBidi" w:hAnsiTheme="minorBidi" w:cstheme="minorBidi"/>
          <w:b/>
          <w:bCs/>
        </w:rPr>
        <w:t>ngaging in CSR:</w:t>
      </w:r>
    </w:p>
    <w:p w14:paraId="06470145" w14:textId="653EC704" w:rsidR="00056E62" w:rsidRPr="008F3978" w:rsidRDefault="00D81A10" w:rsidP="0042646F">
      <w:pPr>
        <w:spacing w:after="0" w:line="480" w:lineRule="auto"/>
        <w:jc w:val="both"/>
        <w:rPr>
          <w:rFonts w:asciiTheme="minorBidi" w:hAnsiTheme="minorBidi" w:cstheme="minorBidi"/>
          <w:color w:val="0D0D0D"/>
        </w:rPr>
      </w:pPr>
      <w:r w:rsidRPr="008F3978">
        <w:rPr>
          <w:rFonts w:asciiTheme="minorBidi" w:hAnsiTheme="minorBidi" w:cstheme="minorBidi"/>
          <w:color w:val="000000" w:themeColor="text1"/>
        </w:rPr>
        <w:t xml:space="preserve">    </w:t>
      </w:r>
      <w:r w:rsidR="00E0480F" w:rsidRPr="008F3978">
        <w:rPr>
          <w:rFonts w:asciiTheme="minorBidi" w:hAnsiTheme="minorBidi" w:cstheme="minorBidi"/>
          <w:color w:val="000000" w:themeColor="text1"/>
        </w:rPr>
        <w:t xml:space="preserve">A literature review of motivations for CSR is </w:t>
      </w:r>
      <w:r w:rsidR="003D1F31" w:rsidRPr="008F3978">
        <w:rPr>
          <w:rFonts w:asciiTheme="minorBidi" w:hAnsiTheme="minorBidi" w:cstheme="minorBidi"/>
          <w:color w:val="000000" w:themeColor="text1"/>
        </w:rPr>
        <w:t>of</w:t>
      </w:r>
      <w:r w:rsidR="00E0480F" w:rsidRPr="008F3978">
        <w:rPr>
          <w:rFonts w:asciiTheme="minorBidi" w:hAnsiTheme="minorBidi" w:cstheme="minorBidi"/>
          <w:color w:val="000000" w:themeColor="text1"/>
        </w:rPr>
        <w:t xml:space="preserve"> relevance to this study because it can shed a light on </w:t>
      </w:r>
      <w:r w:rsidR="00B93ACA" w:rsidRPr="008F3978">
        <w:rPr>
          <w:rFonts w:asciiTheme="minorBidi" w:hAnsiTheme="minorBidi" w:cstheme="minorBidi"/>
          <w:color w:val="000000" w:themeColor="text1"/>
        </w:rPr>
        <w:t xml:space="preserve">activities performed by the organizations. </w:t>
      </w:r>
      <w:r w:rsidR="005925E8" w:rsidRPr="008F3978">
        <w:rPr>
          <w:rFonts w:asciiTheme="minorBidi" w:hAnsiTheme="minorBidi" w:cstheme="minorBidi"/>
          <w:color w:val="000000"/>
          <w:u w:val="single"/>
        </w:rPr>
        <w:t xml:space="preserve">The literature about motivation towards </w:t>
      </w:r>
      <w:r w:rsidR="005925E8" w:rsidRPr="0042646F">
        <w:rPr>
          <w:rFonts w:asciiTheme="minorBidi" w:hAnsiTheme="minorBidi" w:cstheme="minorBidi"/>
          <w:color w:val="000000"/>
        </w:rPr>
        <w:lastRenderedPageBreak/>
        <w:t>CSR</w:t>
      </w:r>
      <w:r w:rsidR="00661909" w:rsidRPr="0042646F">
        <w:rPr>
          <w:rFonts w:asciiTheme="minorBidi" w:hAnsiTheme="minorBidi" w:cstheme="minorBidi"/>
          <w:color w:val="000000"/>
        </w:rPr>
        <w:t xml:space="preserve"> implementation</w:t>
      </w:r>
      <w:r w:rsidR="005925E8" w:rsidRPr="0042646F">
        <w:rPr>
          <w:rFonts w:asciiTheme="minorBidi" w:hAnsiTheme="minorBidi" w:cstheme="minorBidi"/>
          <w:color w:val="000000"/>
        </w:rPr>
        <w:t xml:space="preserve"> is inconsistent</w:t>
      </w:r>
      <w:r w:rsidR="00233585" w:rsidRPr="0042646F">
        <w:rPr>
          <w:rFonts w:asciiTheme="minorBidi" w:hAnsiTheme="minorBidi" w:cstheme="minorBidi"/>
          <w:color w:val="000000"/>
        </w:rPr>
        <w:t xml:space="preserve"> and does not show the reasons of companies for participating in these practices</w:t>
      </w:r>
      <w:r w:rsidR="007C62C6" w:rsidRPr="0042646F">
        <w:rPr>
          <w:rFonts w:asciiTheme="minorBidi" w:hAnsiTheme="minorBidi" w:cstheme="minorBidi"/>
          <w:color w:val="000000"/>
        </w:rPr>
        <w:t xml:space="preserve"> and</w:t>
      </w:r>
      <w:r w:rsidR="005925E8" w:rsidRPr="0042646F">
        <w:rPr>
          <w:rFonts w:asciiTheme="minorBidi" w:hAnsiTheme="minorBidi" w:cstheme="minorBidi"/>
          <w:color w:val="0D0D0D"/>
        </w:rPr>
        <w:t xml:space="preserve"> </w:t>
      </w:r>
      <w:r w:rsidR="00056E62" w:rsidRPr="0042646F">
        <w:rPr>
          <w:rFonts w:asciiTheme="minorBidi" w:hAnsiTheme="minorBidi" w:cstheme="minorBidi"/>
          <w:color w:val="0D0D0D"/>
        </w:rPr>
        <w:t>incentive</w:t>
      </w:r>
      <w:r w:rsidR="00233585" w:rsidRPr="0042646F">
        <w:rPr>
          <w:rFonts w:asciiTheme="minorBidi" w:hAnsiTheme="minorBidi" w:cstheme="minorBidi"/>
          <w:color w:val="0D0D0D"/>
        </w:rPr>
        <w:t>s</w:t>
      </w:r>
      <w:r w:rsidR="007F77A5" w:rsidRPr="0042646F">
        <w:rPr>
          <w:rFonts w:asciiTheme="minorBidi" w:hAnsiTheme="minorBidi" w:cstheme="minorBidi"/>
          <w:color w:val="0D0D0D"/>
        </w:rPr>
        <w:t xml:space="preserve"> for CSR </w:t>
      </w:r>
      <w:r w:rsidR="00233585" w:rsidRPr="0042646F">
        <w:rPr>
          <w:rFonts w:asciiTheme="minorBidi" w:hAnsiTheme="minorBidi" w:cstheme="minorBidi"/>
          <w:color w:val="0D0D0D"/>
        </w:rPr>
        <w:t>engagement</w:t>
      </w:r>
      <w:r w:rsidR="00056E62" w:rsidRPr="0042646F">
        <w:rPr>
          <w:rFonts w:asciiTheme="minorBidi" w:hAnsiTheme="minorBidi" w:cstheme="minorBidi"/>
          <w:color w:val="0D0D0D"/>
        </w:rPr>
        <w:t xml:space="preserve"> </w:t>
      </w:r>
      <w:r w:rsidR="005925E8" w:rsidRPr="0042646F">
        <w:rPr>
          <w:rFonts w:asciiTheme="minorBidi" w:hAnsiTheme="minorBidi" w:cstheme="minorBidi"/>
          <w:color w:val="0D0D0D"/>
        </w:rPr>
        <w:t xml:space="preserve">within </w:t>
      </w:r>
      <w:r w:rsidR="002401CA" w:rsidRPr="0042646F">
        <w:rPr>
          <w:rFonts w:asciiTheme="minorBidi" w:hAnsiTheme="minorBidi" w:cstheme="minorBidi"/>
          <w:color w:val="0D0D0D"/>
        </w:rPr>
        <w:t xml:space="preserve">the </w:t>
      </w:r>
      <w:r w:rsidR="005925E8" w:rsidRPr="0042646F">
        <w:rPr>
          <w:rFonts w:asciiTheme="minorBidi" w:hAnsiTheme="minorBidi" w:cstheme="minorBidi"/>
          <w:color w:val="0D0D0D"/>
        </w:rPr>
        <w:t>organization</w:t>
      </w:r>
      <w:r w:rsidR="00056E62" w:rsidRPr="0042646F">
        <w:rPr>
          <w:rFonts w:asciiTheme="minorBidi" w:hAnsiTheme="minorBidi" w:cstheme="minorBidi"/>
          <w:color w:val="0D0D0D"/>
        </w:rPr>
        <w:t>al system</w:t>
      </w:r>
      <w:r w:rsidR="005925E8" w:rsidRPr="0042646F">
        <w:rPr>
          <w:rFonts w:asciiTheme="minorBidi" w:hAnsiTheme="minorBidi" w:cstheme="minorBidi"/>
          <w:color w:val="0D0D0D"/>
        </w:rPr>
        <w:t>.</w:t>
      </w:r>
      <w:r w:rsidR="005925E8" w:rsidRPr="0042646F">
        <w:rPr>
          <w:rFonts w:asciiTheme="minorBidi" w:hAnsiTheme="minorBidi" w:cstheme="minorBidi"/>
          <w:color w:val="000000"/>
        </w:rPr>
        <w:t xml:space="preserve"> </w:t>
      </w:r>
      <w:r w:rsidR="004A6F38" w:rsidRPr="008F3978">
        <w:rPr>
          <w:rFonts w:asciiTheme="minorBidi" w:hAnsiTheme="minorBidi" w:cstheme="minorBidi"/>
          <w:color w:val="0D0D0D"/>
        </w:rPr>
        <w:t>McWilliams and Siegel</w:t>
      </w:r>
      <w:r w:rsidR="005925E8" w:rsidRPr="008F3978">
        <w:rPr>
          <w:rFonts w:asciiTheme="minorBidi" w:hAnsiTheme="minorBidi" w:cstheme="minorBidi"/>
          <w:color w:val="0D0D0D"/>
        </w:rPr>
        <w:t xml:space="preserve"> </w:t>
      </w:r>
      <w:r w:rsidR="004A6F38" w:rsidRPr="008F3978">
        <w:rPr>
          <w:rFonts w:asciiTheme="minorBidi" w:hAnsiTheme="minorBidi" w:cstheme="minorBidi"/>
          <w:color w:val="0D0D0D"/>
        </w:rPr>
        <w:t>(</w:t>
      </w:r>
      <w:r w:rsidR="005925E8" w:rsidRPr="008F3978">
        <w:rPr>
          <w:rFonts w:asciiTheme="minorBidi" w:hAnsiTheme="minorBidi" w:cstheme="minorBidi"/>
          <w:color w:val="0D0D0D"/>
        </w:rPr>
        <w:t>2001</w:t>
      </w:r>
      <w:r w:rsidR="004A6F38" w:rsidRPr="008F3978">
        <w:rPr>
          <w:rFonts w:asciiTheme="minorBidi" w:hAnsiTheme="minorBidi" w:cstheme="minorBidi"/>
          <w:color w:val="0D0D0D"/>
        </w:rPr>
        <w:t>),</w:t>
      </w:r>
      <w:r w:rsidR="005925E8" w:rsidRPr="008F3978">
        <w:rPr>
          <w:rFonts w:asciiTheme="minorBidi" w:hAnsiTheme="minorBidi" w:cstheme="minorBidi"/>
          <w:color w:val="0D0D0D"/>
        </w:rPr>
        <w:t xml:space="preserve"> </w:t>
      </w:r>
      <w:r w:rsidR="00056E62" w:rsidRPr="008F3978">
        <w:rPr>
          <w:rFonts w:asciiTheme="minorBidi" w:hAnsiTheme="minorBidi" w:cstheme="minorBidi"/>
          <w:color w:val="0D0D0D"/>
        </w:rPr>
        <w:t>claim</w:t>
      </w:r>
      <w:r w:rsidR="005925E8" w:rsidRPr="008F3978">
        <w:rPr>
          <w:rFonts w:asciiTheme="minorBidi" w:hAnsiTheme="minorBidi" w:cstheme="minorBidi"/>
          <w:color w:val="0D0D0D"/>
        </w:rPr>
        <w:t xml:space="preserve"> that CSR</w:t>
      </w:r>
      <w:r w:rsidR="00056E62" w:rsidRPr="008F3978">
        <w:rPr>
          <w:rFonts w:asciiTheme="minorBidi" w:hAnsiTheme="minorBidi" w:cstheme="minorBidi"/>
          <w:color w:val="0D0D0D"/>
        </w:rPr>
        <w:t xml:space="preserve"> incentive</w:t>
      </w:r>
      <w:r w:rsidR="00AA138F" w:rsidRPr="008F3978">
        <w:rPr>
          <w:rFonts w:asciiTheme="minorBidi" w:hAnsiTheme="minorBidi" w:cstheme="minorBidi"/>
          <w:color w:val="0D0D0D"/>
        </w:rPr>
        <w:t>s are</w:t>
      </w:r>
      <w:r w:rsidR="005925E8" w:rsidRPr="008F3978">
        <w:rPr>
          <w:rFonts w:asciiTheme="minorBidi" w:hAnsiTheme="minorBidi" w:cstheme="minorBidi"/>
          <w:color w:val="0D0D0D"/>
        </w:rPr>
        <w:t xml:space="preserve"> different from </w:t>
      </w:r>
      <w:r w:rsidR="002401CA" w:rsidRPr="008F3978">
        <w:rPr>
          <w:rFonts w:asciiTheme="minorBidi" w:hAnsiTheme="minorBidi" w:cstheme="minorBidi"/>
          <w:color w:val="0D0D0D"/>
        </w:rPr>
        <w:t>one organization</w:t>
      </w:r>
      <w:r w:rsidR="005925E8" w:rsidRPr="008F3978">
        <w:rPr>
          <w:rFonts w:asciiTheme="minorBidi" w:hAnsiTheme="minorBidi" w:cstheme="minorBidi"/>
          <w:color w:val="0D0D0D"/>
        </w:rPr>
        <w:t xml:space="preserve"> to </w:t>
      </w:r>
      <w:r w:rsidR="00815FCF" w:rsidRPr="008F3978">
        <w:rPr>
          <w:rFonts w:asciiTheme="minorBidi" w:hAnsiTheme="minorBidi" w:cstheme="minorBidi"/>
          <w:color w:val="0D0D0D"/>
        </w:rPr>
        <w:t>another</w:t>
      </w:r>
      <w:r w:rsidR="005925E8" w:rsidRPr="008F3978">
        <w:rPr>
          <w:rFonts w:asciiTheme="minorBidi" w:hAnsiTheme="minorBidi" w:cstheme="minorBidi"/>
          <w:color w:val="0D0D0D"/>
        </w:rPr>
        <w:t>.</w:t>
      </w:r>
    </w:p>
    <w:p w14:paraId="60CB7EBE" w14:textId="086BF794" w:rsidR="00195BC9" w:rsidRPr="008F3978" w:rsidRDefault="00D81A10" w:rsidP="008F3978">
      <w:pPr>
        <w:spacing w:after="0" w:line="480" w:lineRule="auto"/>
        <w:jc w:val="both"/>
        <w:rPr>
          <w:rFonts w:asciiTheme="minorBidi" w:hAnsiTheme="minorBidi" w:cstheme="minorBidi"/>
          <w:color w:val="0D0D0D"/>
        </w:rPr>
      </w:pPr>
      <w:r w:rsidRPr="008F3978">
        <w:rPr>
          <w:rFonts w:asciiTheme="minorBidi" w:hAnsiTheme="minorBidi" w:cstheme="minorBidi"/>
          <w:color w:val="0D0D0D"/>
        </w:rPr>
        <w:t xml:space="preserve">    </w:t>
      </w:r>
      <w:r w:rsidR="000776A9" w:rsidRPr="008F3978">
        <w:rPr>
          <w:rFonts w:asciiTheme="minorBidi" w:hAnsiTheme="minorBidi" w:cstheme="minorBidi"/>
          <w:color w:val="0D0D0D"/>
        </w:rPr>
        <w:t>R</w:t>
      </w:r>
      <w:r w:rsidR="005925E8" w:rsidRPr="008F3978">
        <w:rPr>
          <w:rFonts w:asciiTheme="minorBidi" w:hAnsiTheme="minorBidi" w:cstheme="minorBidi"/>
          <w:color w:val="0D0D0D"/>
        </w:rPr>
        <w:t>egulatory requirement</w:t>
      </w:r>
      <w:r w:rsidR="00815FCF" w:rsidRPr="008F3978">
        <w:rPr>
          <w:rFonts w:asciiTheme="minorBidi" w:hAnsiTheme="minorBidi" w:cstheme="minorBidi"/>
          <w:color w:val="0D0D0D"/>
        </w:rPr>
        <w:t>s</w:t>
      </w:r>
      <w:r w:rsidR="005925E8" w:rsidRPr="008F3978">
        <w:rPr>
          <w:rFonts w:asciiTheme="minorBidi" w:hAnsiTheme="minorBidi" w:cstheme="minorBidi"/>
          <w:color w:val="0D0D0D"/>
        </w:rPr>
        <w:t>, financial outcomes and stakeholders</w:t>
      </w:r>
      <w:r w:rsidR="00056E62" w:rsidRPr="008F3978">
        <w:rPr>
          <w:rFonts w:asciiTheme="minorBidi" w:hAnsiTheme="minorBidi" w:cstheme="minorBidi"/>
          <w:color w:val="0D0D0D"/>
        </w:rPr>
        <w:t>’ demands</w:t>
      </w:r>
      <w:r w:rsidR="00B93ACA" w:rsidRPr="008F3978">
        <w:rPr>
          <w:rFonts w:asciiTheme="minorBidi" w:hAnsiTheme="minorBidi" w:cstheme="minorBidi"/>
          <w:color w:val="0D0D0D"/>
        </w:rPr>
        <w:t xml:space="preserve"> have been considered</w:t>
      </w:r>
      <w:r w:rsidR="00074974" w:rsidRPr="008F3978">
        <w:rPr>
          <w:rFonts w:asciiTheme="minorBidi" w:hAnsiTheme="minorBidi" w:cstheme="minorBidi"/>
          <w:color w:val="0D0D0D"/>
        </w:rPr>
        <w:t xml:space="preserve"> as major</w:t>
      </w:r>
      <w:r w:rsidR="00056E62" w:rsidRPr="008F3978">
        <w:rPr>
          <w:rFonts w:asciiTheme="minorBidi" w:hAnsiTheme="minorBidi" w:cstheme="minorBidi"/>
          <w:color w:val="0D0D0D"/>
        </w:rPr>
        <w:t xml:space="preserve"> factors</w:t>
      </w:r>
      <w:r w:rsidR="005925E8" w:rsidRPr="008F3978">
        <w:rPr>
          <w:rFonts w:asciiTheme="minorBidi" w:hAnsiTheme="minorBidi" w:cstheme="minorBidi"/>
          <w:color w:val="0D0D0D"/>
        </w:rPr>
        <w:t xml:space="preserve"> for </w:t>
      </w:r>
      <w:r w:rsidR="00074974" w:rsidRPr="008F3978">
        <w:rPr>
          <w:rFonts w:asciiTheme="minorBidi" w:hAnsiTheme="minorBidi" w:cstheme="minorBidi"/>
          <w:color w:val="0D0D0D"/>
        </w:rPr>
        <w:t>motivat</w:t>
      </w:r>
      <w:r w:rsidR="00B93ACA" w:rsidRPr="008F3978">
        <w:rPr>
          <w:rFonts w:asciiTheme="minorBidi" w:hAnsiTheme="minorBidi" w:cstheme="minorBidi"/>
          <w:color w:val="0D0D0D"/>
        </w:rPr>
        <w:t xml:space="preserve">ing </w:t>
      </w:r>
      <w:r w:rsidR="00074974" w:rsidRPr="008F3978">
        <w:rPr>
          <w:rFonts w:asciiTheme="minorBidi" w:hAnsiTheme="minorBidi" w:cstheme="minorBidi"/>
          <w:color w:val="0D0D0D"/>
        </w:rPr>
        <w:t>organizations</w:t>
      </w:r>
      <w:r w:rsidR="00056E62" w:rsidRPr="008F3978">
        <w:rPr>
          <w:rFonts w:asciiTheme="minorBidi" w:hAnsiTheme="minorBidi" w:cstheme="minorBidi"/>
          <w:color w:val="0D0D0D"/>
        </w:rPr>
        <w:t xml:space="preserve"> that participate</w:t>
      </w:r>
      <w:r w:rsidR="005925E8" w:rsidRPr="008F3978">
        <w:rPr>
          <w:rFonts w:asciiTheme="minorBidi" w:hAnsiTheme="minorBidi" w:cstheme="minorBidi"/>
          <w:color w:val="0D0D0D"/>
        </w:rPr>
        <w:t xml:space="preserve"> in </w:t>
      </w:r>
      <w:r w:rsidR="00503F66" w:rsidRPr="008F3978">
        <w:rPr>
          <w:rFonts w:asciiTheme="minorBidi" w:hAnsiTheme="minorBidi" w:cstheme="minorBidi"/>
          <w:color w:val="0D0D0D"/>
        </w:rPr>
        <w:t>either mandatory or</w:t>
      </w:r>
      <w:r w:rsidR="005925E8" w:rsidRPr="008F3978">
        <w:rPr>
          <w:rFonts w:asciiTheme="minorBidi" w:hAnsiTheme="minorBidi" w:cstheme="minorBidi"/>
          <w:color w:val="0D0D0D"/>
        </w:rPr>
        <w:t xml:space="preserve"> voluntary CSR practices</w:t>
      </w:r>
      <w:r w:rsidR="002401CA" w:rsidRPr="008F3978">
        <w:rPr>
          <w:rFonts w:asciiTheme="minorBidi" w:hAnsiTheme="minorBidi" w:cstheme="minorBidi"/>
          <w:color w:val="0D0D0D"/>
        </w:rPr>
        <w:t xml:space="preserve"> (Jones and Lee, 2006)</w:t>
      </w:r>
      <w:r w:rsidR="005925E8" w:rsidRPr="008F3978">
        <w:rPr>
          <w:rFonts w:asciiTheme="minorBidi" w:hAnsiTheme="minorBidi" w:cstheme="minorBidi"/>
          <w:color w:val="0D0D0D"/>
        </w:rPr>
        <w:t xml:space="preserve">. Detomasi </w:t>
      </w:r>
      <w:r w:rsidR="004F1C5E" w:rsidRPr="008F3978">
        <w:rPr>
          <w:rFonts w:asciiTheme="minorBidi" w:hAnsiTheme="minorBidi" w:cstheme="minorBidi"/>
          <w:color w:val="0D0D0D"/>
        </w:rPr>
        <w:t>(</w:t>
      </w:r>
      <w:r w:rsidR="001914A1" w:rsidRPr="008F3978">
        <w:rPr>
          <w:rFonts w:asciiTheme="minorBidi" w:hAnsiTheme="minorBidi" w:cstheme="minorBidi"/>
          <w:color w:val="0D0D0D"/>
        </w:rPr>
        <w:t>2008</w:t>
      </w:r>
      <w:r w:rsidR="004F1C5E" w:rsidRPr="008F3978">
        <w:rPr>
          <w:rFonts w:asciiTheme="minorBidi" w:hAnsiTheme="minorBidi" w:cstheme="minorBidi"/>
          <w:color w:val="0D0D0D"/>
        </w:rPr>
        <w:t>),</w:t>
      </w:r>
      <w:r w:rsidR="001914A1" w:rsidRPr="008F3978">
        <w:rPr>
          <w:rFonts w:asciiTheme="minorBidi" w:hAnsiTheme="minorBidi" w:cstheme="minorBidi"/>
          <w:color w:val="0D0D0D"/>
        </w:rPr>
        <w:t xml:space="preserve"> declares</w:t>
      </w:r>
      <w:r w:rsidR="00011A73" w:rsidRPr="008F3978">
        <w:rPr>
          <w:rFonts w:asciiTheme="minorBidi" w:hAnsiTheme="minorBidi" w:cstheme="minorBidi"/>
          <w:color w:val="0D0D0D"/>
        </w:rPr>
        <w:t xml:space="preserve"> that </w:t>
      </w:r>
      <w:r w:rsidR="005925E8" w:rsidRPr="008F3978">
        <w:rPr>
          <w:rFonts w:asciiTheme="minorBidi" w:hAnsiTheme="minorBidi" w:cstheme="minorBidi"/>
          <w:color w:val="0D0D0D"/>
        </w:rPr>
        <w:t xml:space="preserve">motivation </w:t>
      </w:r>
      <w:r w:rsidR="00B93ACA" w:rsidRPr="008F3978">
        <w:rPr>
          <w:rFonts w:asciiTheme="minorBidi" w:hAnsiTheme="minorBidi" w:cstheme="minorBidi"/>
          <w:color w:val="0D0D0D"/>
        </w:rPr>
        <w:t>need</w:t>
      </w:r>
      <w:r w:rsidR="00FD549C" w:rsidRPr="008F3978">
        <w:rPr>
          <w:rFonts w:asciiTheme="minorBidi" w:hAnsiTheme="minorBidi" w:cstheme="minorBidi"/>
          <w:color w:val="0D0D0D"/>
        </w:rPr>
        <w:t>s</w:t>
      </w:r>
      <w:r w:rsidR="005925E8" w:rsidRPr="008F3978">
        <w:rPr>
          <w:rFonts w:asciiTheme="minorBidi" w:hAnsiTheme="minorBidi" w:cstheme="minorBidi"/>
          <w:color w:val="0D0D0D"/>
        </w:rPr>
        <w:t xml:space="preserve"> a level of persuasion</w:t>
      </w:r>
      <w:r w:rsidR="001914A1" w:rsidRPr="008F3978">
        <w:rPr>
          <w:rFonts w:asciiTheme="minorBidi" w:hAnsiTheme="minorBidi" w:cstheme="minorBidi"/>
          <w:color w:val="0D0D0D"/>
        </w:rPr>
        <w:t xml:space="preserve"> that </w:t>
      </w:r>
      <w:r w:rsidR="00B93ACA" w:rsidRPr="008F3978">
        <w:rPr>
          <w:rFonts w:asciiTheme="minorBidi" w:hAnsiTheme="minorBidi" w:cstheme="minorBidi"/>
          <w:color w:val="0D0D0D"/>
        </w:rPr>
        <w:t>encourages</w:t>
      </w:r>
      <w:r w:rsidR="001914A1" w:rsidRPr="008F3978">
        <w:rPr>
          <w:rFonts w:asciiTheme="minorBidi" w:hAnsiTheme="minorBidi" w:cstheme="minorBidi"/>
          <w:color w:val="0D0D0D"/>
        </w:rPr>
        <w:t xml:space="preserve"> performing</w:t>
      </w:r>
      <w:r w:rsidR="005925E8" w:rsidRPr="008F3978">
        <w:rPr>
          <w:rFonts w:asciiTheme="minorBidi" w:hAnsiTheme="minorBidi" w:cstheme="minorBidi"/>
          <w:color w:val="0D0D0D"/>
        </w:rPr>
        <w:t xml:space="preserve"> a practice </w:t>
      </w:r>
      <w:r w:rsidR="00563ECF" w:rsidRPr="008F3978">
        <w:rPr>
          <w:rFonts w:asciiTheme="minorBidi" w:hAnsiTheme="minorBidi" w:cstheme="minorBidi"/>
          <w:color w:val="0D0D0D"/>
        </w:rPr>
        <w:t xml:space="preserve">or </w:t>
      </w:r>
      <w:r w:rsidR="00E44A88" w:rsidRPr="008F3978">
        <w:rPr>
          <w:rFonts w:asciiTheme="minorBidi" w:hAnsiTheme="minorBidi" w:cstheme="minorBidi"/>
          <w:color w:val="0D0D0D"/>
        </w:rPr>
        <w:t>makes an organizations</w:t>
      </w:r>
      <w:r w:rsidR="00B93ACA" w:rsidRPr="008F3978">
        <w:rPr>
          <w:rFonts w:asciiTheme="minorBidi" w:hAnsiTheme="minorBidi" w:cstheme="minorBidi"/>
          <w:color w:val="0D0D0D"/>
        </w:rPr>
        <w:t xml:space="preserve"> feel</w:t>
      </w:r>
      <w:r w:rsidR="00563ECF" w:rsidRPr="008F3978">
        <w:rPr>
          <w:rFonts w:asciiTheme="minorBidi" w:hAnsiTheme="minorBidi" w:cstheme="minorBidi"/>
          <w:color w:val="0D0D0D"/>
        </w:rPr>
        <w:t xml:space="preserve"> </w:t>
      </w:r>
      <w:r w:rsidR="00807B1E" w:rsidRPr="008F3978">
        <w:rPr>
          <w:rFonts w:asciiTheme="minorBidi" w:hAnsiTheme="minorBidi" w:cstheme="minorBidi"/>
          <w:color w:val="0D0D0D"/>
        </w:rPr>
        <w:t xml:space="preserve">threatened </w:t>
      </w:r>
      <w:r w:rsidR="00E44A88" w:rsidRPr="008F3978">
        <w:rPr>
          <w:rFonts w:asciiTheme="minorBidi" w:hAnsiTheme="minorBidi" w:cstheme="minorBidi"/>
          <w:color w:val="0D0D0D"/>
        </w:rPr>
        <w:t xml:space="preserve">if they are </w:t>
      </w:r>
      <w:r w:rsidR="00807B1E" w:rsidRPr="008F3978">
        <w:rPr>
          <w:rFonts w:asciiTheme="minorBidi" w:hAnsiTheme="minorBidi" w:cstheme="minorBidi"/>
          <w:color w:val="0D0D0D"/>
        </w:rPr>
        <w:t xml:space="preserve">not </w:t>
      </w:r>
      <w:r w:rsidR="00E44A88" w:rsidRPr="008F3978">
        <w:rPr>
          <w:rFonts w:asciiTheme="minorBidi" w:hAnsiTheme="minorBidi" w:cstheme="minorBidi"/>
          <w:color w:val="0D0D0D"/>
        </w:rPr>
        <w:t>implementing</w:t>
      </w:r>
      <w:r w:rsidR="005925E8" w:rsidRPr="008F3978">
        <w:rPr>
          <w:rFonts w:asciiTheme="minorBidi" w:hAnsiTheme="minorBidi" w:cstheme="minorBidi"/>
          <w:color w:val="0D0D0D"/>
        </w:rPr>
        <w:t xml:space="preserve"> </w:t>
      </w:r>
      <w:r w:rsidR="00563ECF" w:rsidRPr="008F3978">
        <w:rPr>
          <w:rFonts w:asciiTheme="minorBidi" w:hAnsiTheme="minorBidi" w:cstheme="minorBidi"/>
          <w:color w:val="0D0D0D"/>
        </w:rPr>
        <w:t>a CSR practice</w:t>
      </w:r>
      <w:r w:rsidR="00EC35ED" w:rsidRPr="008F3978">
        <w:rPr>
          <w:rFonts w:asciiTheme="minorBidi" w:hAnsiTheme="minorBidi" w:cstheme="minorBidi"/>
          <w:color w:val="0D0D0D"/>
        </w:rPr>
        <w:t>.</w:t>
      </w:r>
      <w:r w:rsidR="00960EE3" w:rsidRPr="008F3978">
        <w:rPr>
          <w:rFonts w:asciiTheme="minorBidi" w:hAnsiTheme="minorBidi" w:cstheme="minorBidi"/>
          <w:color w:val="0D0D0D"/>
        </w:rPr>
        <w:t xml:space="preserve"> </w:t>
      </w:r>
    </w:p>
    <w:p w14:paraId="6D086FA2" w14:textId="05568485" w:rsidR="00960EE3" w:rsidRPr="008F3978" w:rsidRDefault="00195BC9" w:rsidP="008F3978">
      <w:pPr>
        <w:spacing w:after="0" w:line="480" w:lineRule="auto"/>
        <w:jc w:val="both"/>
        <w:rPr>
          <w:rFonts w:asciiTheme="minorBidi" w:hAnsiTheme="minorBidi" w:cstheme="minorBidi"/>
          <w:color w:val="000000" w:themeColor="text1"/>
        </w:rPr>
      </w:pPr>
      <w:r w:rsidRPr="008F3978">
        <w:rPr>
          <w:rFonts w:asciiTheme="minorBidi" w:hAnsiTheme="minorBidi" w:cstheme="minorBidi"/>
          <w:color w:val="0D0D0D"/>
        </w:rPr>
        <w:t xml:space="preserve">    </w:t>
      </w:r>
      <w:r w:rsidR="00960EE3" w:rsidRPr="008F3978">
        <w:rPr>
          <w:rFonts w:asciiTheme="minorBidi" w:hAnsiTheme="minorBidi" w:cstheme="minorBidi"/>
          <w:color w:val="000000" w:themeColor="text1"/>
        </w:rPr>
        <w:t xml:space="preserve">According to </w:t>
      </w:r>
      <w:r w:rsidR="00F56D24" w:rsidRPr="008F3978">
        <w:rPr>
          <w:rFonts w:asciiTheme="minorBidi" w:hAnsiTheme="minorBidi" w:cstheme="minorBidi"/>
          <w:color w:val="000000" w:themeColor="text1"/>
        </w:rPr>
        <w:t>stakeholders’</w:t>
      </w:r>
      <w:r w:rsidR="00960EE3" w:rsidRPr="008F3978">
        <w:rPr>
          <w:rFonts w:asciiTheme="minorBidi" w:hAnsiTheme="minorBidi" w:cstheme="minorBidi"/>
          <w:color w:val="000000" w:themeColor="text1"/>
        </w:rPr>
        <w:t xml:space="preserve"> theory, the power of the stakeholders and benefit of </w:t>
      </w:r>
      <w:r w:rsidR="00B93ACA" w:rsidRPr="008F3978">
        <w:rPr>
          <w:rFonts w:asciiTheme="minorBidi" w:hAnsiTheme="minorBidi" w:cstheme="minorBidi"/>
          <w:color w:val="000000" w:themeColor="text1"/>
        </w:rPr>
        <w:t>satisfied</w:t>
      </w:r>
      <w:r w:rsidR="00C34126" w:rsidRPr="008F3978">
        <w:rPr>
          <w:rFonts w:asciiTheme="minorBidi" w:hAnsiTheme="minorBidi" w:cstheme="minorBidi"/>
          <w:color w:val="000000" w:themeColor="text1"/>
        </w:rPr>
        <w:t xml:space="preserve"> stakeholders</w:t>
      </w:r>
      <w:r w:rsidR="00960EE3" w:rsidRPr="008F3978">
        <w:rPr>
          <w:rFonts w:asciiTheme="minorBidi" w:hAnsiTheme="minorBidi" w:cstheme="minorBidi"/>
          <w:color w:val="000000" w:themeColor="text1"/>
        </w:rPr>
        <w:t xml:space="preserve"> are two major incentives for</w:t>
      </w:r>
      <w:r w:rsidR="00563ECF" w:rsidRPr="008F3978">
        <w:rPr>
          <w:rFonts w:asciiTheme="minorBidi" w:hAnsiTheme="minorBidi" w:cstheme="minorBidi"/>
          <w:color w:val="000000" w:themeColor="text1"/>
        </w:rPr>
        <w:t xml:space="preserve"> </w:t>
      </w:r>
      <w:r w:rsidR="00960EE3" w:rsidRPr="008F3978">
        <w:rPr>
          <w:rFonts w:asciiTheme="minorBidi" w:hAnsiTheme="minorBidi" w:cstheme="minorBidi"/>
          <w:color w:val="000000" w:themeColor="text1"/>
        </w:rPr>
        <w:t>compan</w:t>
      </w:r>
      <w:r w:rsidR="00672930" w:rsidRPr="008F3978">
        <w:rPr>
          <w:rFonts w:asciiTheme="minorBidi" w:hAnsiTheme="minorBidi" w:cstheme="minorBidi"/>
          <w:color w:val="000000" w:themeColor="text1"/>
        </w:rPr>
        <w:t>ies</w:t>
      </w:r>
      <w:r w:rsidR="00960EE3" w:rsidRPr="008F3978">
        <w:rPr>
          <w:rFonts w:asciiTheme="minorBidi" w:hAnsiTheme="minorBidi" w:cstheme="minorBidi"/>
          <w:color w:val="000000" w:themeColor="text1"/>
        </w:rPr>
        <w:t xml:space="preserve"> </w:t>
      </w:r>
      <w:r w:rsidR="008B4523" w:rsidRPr="008F3978">
        <w:rPr>
          <w:rFonts w:asciiTheme="minorBidi" w:hAnsiTheme="minorBidi" w:cstheme="minorBidi"/>
          <w:color w:val="000000" w:themeColor="text1"/>
        </w:rPr>
        <w:t xml:space="preserve">to </w:t>
      </w:r>
      <w:r w:rsidR="00B93ACA" w:rsidRPr="008F3978">
        <w:rPr>
          <w:rFonts w:asciiTheme="minorBidi" w:hAnsiTheme="minorBidi" w:cstheme="minorBidi"/>
          <w:color w:val="000000" w:themeColor="text1"/>
        </w:rPr>
        <w:t>implement</w:t>
      </w:r>
      <w:r w:rsidR="00F56D24" w:rsidRPr="008F3978">
        <w:rPr>
          <w:rFonts w:asciiTheme="minorBidi" w:hAnsiTheme="minorBidi" w:cstheme="minorBidi"/>
          <w:color w:val="000000" w:themeColor="text1"/>
        </w:rPr>
        <w:t xml:space="preserve"> CSR practices. Tan (</w:t>
      </w:r>
      <w:r w:rsidR="00960EE3" w:rsidRPr="008F3978">
        <w:rPr>
          <w:rFonts w:asciiTheme="minorBidi" w:hAnsiTheme="minorBidi" w:cstheme="minorBidi"/>
          <w:color w:val="000000" w:themeColor="text1"/>
        </w:rPr>
        <w:t>2009</w:t>
      </w:r>
      <w:r w:rsidR="00F56D24" w:rsidRPr="008F3978">
        <w:rPr>
          <w:rFonts w:asciiTheme="minorBidi" w:hAnsiTheme="minorBidi" w:cstheme="minorBidi"/>
          <w:color w:val="000000" w:themeColor="text1"/>
        </w:rPr>
        <w:t>),</w:t>
      </w:r>
      <w:r w:rsidR="00960EE3" w:rsidRPr="008F3978">
        <w:rPr>
          <w:rFonts w:asciiTheme="minorBidi" w:hAnsiTheme="minorBidi" w:cstheme="minorBidi"/>
          <w:color w:val="000000" w:themeColor="text1"/>
        </w:rPr>
        <w:t xml:space="preserve"> identifies stakeholders’ pressure </w:t>
      </w:r>
      <w:r w:rsidR="00B928AA" w:rsidRPr="008F3978">
        <w:rPr>
          <w:rFonts w:asciiTheme="minorBidi" w:hAnsiTheme="minorBidi" w:cstheme="minorBidi"/>
          <w:color w:val="000000" w:themeColor="text1"/>
        </w:rPr>
        <w:t>on</w:t>
      </w:r>
      <w:r w:rsidR="00960EE3" w:rsidRPr="008F3978">
        <w:rPr>
          <w:rFonts w:asciiTheme="minorBidi" w:hAnsiTheme="minorBidi" w:cstheme="minorBidi"/>
          <w:color w:val="000000" w:themeColor="text1"/>
        </w:rPr>
        <w:t xml:space="preserve"> multinational companies</w:t>
      </w:r>
      <w:r w:rsidR="00B928AA" w:rsidRPr="008F3978">
        <w:rPr>
          <w:rFonts w:asciiTheme="minorBidi" w:hAnsiTheme="minorBidi" w:cstheme="minorBidi"/>
          <w:color w:val="000000" w:themeColor="text1"/>
        </w:rPr>
        <w:t xml:space="preserve"> is a major reason</w:t>
      </w:r>
      <w:r w:rsidR="00960EE3" w:rsidRPr="008F3978">
        <w:rPr>
          <w:rFonts w:asciiTheme="minorBidi" w:hAnsiTheme="minorBidi" w:cstheme="minorBidi"/>
          <w:color w:val="000000" w:themeColor="text1"/>
        </w:rPr>
        <w:t xml:space="preserve"> for participati</w:t>
      </w:r>
      <w:r w:rsidR="000B0A05" w:rsidRPr="008F3978">
        <w:rPr>
          <w:rFonts w:asciiTheme="minorBidi" w:hAnsiTheme="minorBidi" w:cstheme="minorBidi"/>
          <w:color w:val="000000" w:themeColor="text1"/>
        </w:rPr>
        <w:t>ng in CSR practices. Similarly</w:t>
      </w:r>
      <w:r w:rsidR="00F56D24" w:rsidRPr="008F3978">
        <w:rPr>
          <w:rFonts w:asciiTheme="minorBidi" w:hAnsiTheme="minorBidi" w:cstheme="minorBidi"/>
          <w:color w:val="000000" w:themeColor="text1"/>
        </w:rPr>
        <w:t>,</w:t>
      </w:r>
      <w:r w:rsidR="00A55DDC" w:rsidRPr="008F3978">
        <w:rPr>
          <w:rFonts w:asciiTheme="minorBidi" w:hAnsiTheme="minorBidi" w:cstheme="minorBidi"/>
          <w:color w:val="000000" w:themeColor="text1"/>
        </w:rPr>
        <w:t xml:space="preserve"> </w:t>
      </w:r>
      <w:r w:rsidR="00960EE3" w:rsidRPr="008F3978">
        <w:rPr>
          <w:rFonts w:asciiTheme="minorBidi" w:hAnsiTheme="minorBidi" w:cstheme="minorBidi"/>
          <w:color w:val="000000" w:themeColor="text1"/>
        </w:rPr>
        <w:t>strategic concerns of the companies for their success is linked to stakeholders’ demands</w:t>
      </w:r>
      <w:r w:rsidR="00A17EC7" w:rsidRPr="008F3978">
        <w:rPr>
          <w:rFonts w:asciiTheme="minorBidi" w:hAnsiTheme="minorBidi" w:cstheme="minorBidi"/>
          <w:color w:val="000000" w:themeColor="text1"/>
        </w:rPr>
        <w:t xml:space="preserve"> (Gray et.al., 1995)</w:t>
      </w:r>
      <w:r w:rsidR="000E50EF" w:rsidRPr="008F3978">
        <w:rPr>
          <w:rFonts w:asciiTheme="minorBidi" w:hAnsiTheme="minorBidi" w:cstheme="minorBidi"/>
          <w:color w:val="000000" w:themeColor="text1"/>
        </w:rPr>
        <w:t>,</w:t>
      </w:r>
      <w:r w:rsidR="00960EE3" w:rsidRPr="008F3978">
        <w:rPr>
          <w:rFonts w:asciiTheme="minorBidi" w:hAnsiTheme="minorBidi" w:cstheme="minorBidi"/>
          <w:color w:val="000000" w:themeColor="text1"/>
        </w:rPr>
        <w:t xml:space="preserve"> and the benefit of CSR practices </w:t>
      </w:r>
      <w:r w:rsidRPr="008F3978">
        <w:rPr>
          <w:rFonts w:asciiTheme="minorBidi" w:hAnsiTheme="minorBidi" w:cstheme="minorBidi"/>
          <w:color w:val="000000" w:themeColor="text1"/>
        </w:rPr>
        <w:t xml:space="preserve">for companies </w:t>
      </w:r>
      <w:r w:rsidR="00960EE3" w:rsidRPr="008F3978">
        <w:rPr>
          <w:rFonts w:asciiTheme="minorBidi" w:hAnsiTheme="minorBidi" w:cstheme="minorBidi"/>
          <w:color w:val="000000" w:themeColor="text1"/>
        </w:rPr>
        <w:t xml:space="preserve">comes from responding </w:t>
      </w:r>
      <w:r w:rsidR="00E64795" w:rsidRPr="008F3978">
        <w:rPr>
          <w:rFonts w:asciiTheme="minorBidi" w:hAnsiTheme="minorBidi" w:cstheme="minorBidi"/>
          <w:color w:val="000000" w:themeColor="text1"/>
        </w:rPr>
        <w:t>to these</w:t>
      </w:r>
      <w:r w:rsidR="00960EE3" w:rsidRPr="008F3978">
        <w:rPr>
          <w:rFonts w:asciiTheme="minorBidi" w:hAnsiTheme="minorBidi" w:cstheme="minorBidi"/>
          <w:color w:val="000000" w:themeColor="text1"/>
        </w:rPr>
        <w:t xml:space="preserve"> demands. </w:t>
      </w:r>
    </w:p>
    <w:p w14:paraId="2349245B" w14:textId="574617F7" w:rsidR="005925E8"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0059A0" w:rsidRPr="008F3978">
        <w:rPr>
          <w:rFonts w:asciiTheme="minorBidi" w:hAnsiTheme="minorBidi" w:cstheme="minorBidi"/>
          <w:color w:val="000000"/>
        </w:rPr>
        <w:t>A</w:t>
      </w:r>
      <w:r w:rsidR="00145A39" w:rsidRPr="008F3978">
        <w:rPr>
          <w:rFonts w:asciiTheme="minorBidi" w:hAnsiTheme="minorBidi" w:cstheme="minorBidi"/>
          <w:color w:val="000000"/>
        </w:rPr>
        <w:t>n</w:t>
      </w:r>
      <w:r w:rsidR="00A01E01" w:rsidRPr="008F3978">
        <w:rPr>
          <w:rFonts w:asciiTheme="minorBidi" w:hAnsiTheme="minorBidi" w:cstheme="minorBidi"/>
          <w:color w:val="000000"/>
        </w:rPr>
        <w:t xml:space="preserve"> </w:t>
      </w:r>
      <w:r w:rsidR="005925E8" w:rsidRPr="008F3978">
        <w:rPr>
          <w:rFonts w:asciiTheme="minorBidi" w:hAnsiTheme="minorBidi" w:cstheme="minorBidi"/>
          <w:color w:val="000000"/>
        </w:rPr>
        <w:t xml:space="preserve">accepted assumption among researchers </w:t>
      </w:r>
      <w:r w:rsidR="00800888" w:rsidRPr="008F3978">
        <w:rPr>
          <w:rFonts w:asciiTheme="minorBidi" w:hAnsiTheme="minorBidi" w:cstheme="minorBidi"/>
          <w:color w:val="000000"/>
        </w:rPr>
        <w:t>is the link between</w:t>
      </w:r>
      <w:r w:rsidR="005925E8" w:rsidRPr="008F3978">
        <w:rPr>
          <w:rFonts w:asciiTheme="minorBidi" w:hAnsiTheme="minorBidi" w:cstheme="minorBidi"/>
          <w:color w:val="000000"/>
        </w:rPr>
        <w:t xml:space="preserve"> CSR practices </w:t>
      </w:r>
      <w:r w:rsidR="00800888" w:rsidRPr="008F3978">
        <w:rPr>
          <w:rFonts w:asciiTheme="minorBidi" w:hAnsiTheme="minorBidi" w:cstheme="minorBidi"/>
          <w:color w:val="000000"/>
        </w:rPr>
        <w:t>and</w:t>
      </w:r>
      <w:r w:rsidR="000059A0" w:rsidRPr="008F3978">
        <w:rPr>
          <w:rFonts w:asciiTheme="minorBidi" w:hAnsiTheme="minorBidi" w:cstheme="minorBidi"/>
          <w:color w:val="000000"/>
        </w:rPr>
        <w:t xml:space="preserve"> the</w:t>
      </w:r>
      <w:r w:rsidR="005925E8" w:rsidRPr="008F3978">
        <w:rPr>
          <w:rFonts w:asciiTheme="minorBidi" w:hAnsiTheme="minorBidi" w:cstheme="minorBidi"/>
          <w:color w:val="000000"/>
        </w:rPr>
        <w:t xml:space="preserve"> financial benefit and outcome</w:t>
      </w:r>
      <w:r w:rsidR="00195BC9" w:rsidRPr="008F3978">
        <w:rPr>
          <w:rFonts w:asciiTheme="minorBidi" w:hAnsiTheme="minorBidi" w:cstheme="minorBidi"/>
          <w:color w:val="000000"/>
        </w:rPr>
        <w:t>s</w:t>
      </w:r>
      <w:r w:rsidR="005925E8" w:rsidRPr="008F3978">
        <w:rPr>
          <w:rFonts w:asciiTheme="minorBidi" w:hAnsiTheme="minorBidi" w:cstheme="minorBidi"/>
          <w:color w:val="000000"/>
        </w:rPr>
        <w:t xml:space="preserve"> for the </w:t>
      </w:r>
      <w:r w:rsidR="005925E8" w:rsidRPr="008F3978">
        <w:rPr>
          <w:rFonts w:asciiTheme="minorBidi" w:hAnsiTheme="minorBidi" w:cstheme="minorBidi"/>
          <w:color w:val="000000" w:themeColor="text1"/>
        </w:rPr>
        <w:t xml:space="preserve">company (Siegel, 2009). </w:t>
      </w:r>
      <w:r w:rsidR="005925E8" w:rsidRPr="008F3978">
        <w:rPr>
          <w:rFonts w:asciiTheme="minorBidi" w:hAnsiTheme="minorBidi" w:cstheme="minorBidi"/>
          <w:color w:val="000000"/>
        </w:rPr>
        <w:t>Financial benefits include</w:t>
      </w:r>
      <w:r w:rsidR="00EC35ED" w:rsidRPr="008F3978">
        <w:rPr>
          <w:rFonts w:asciiTheme="minorBidi" w:hAnsiTheme="minorBidi" w:cstheme="minorBidi"/>
          <w:color w:val="000000"/>
        </w:rPr>
        <w:t xml:space="preserve"> a range of</w:t>
      </w:r>
      <w:r w:rsidR="005925E8" w:rsidRPr="008F3978">
        <w:rPr>
          <w:rFonts w:asciiTheme="minorBidi" w:hAnsiTheme="minorBidi" w:cstheme="minorBidi"/>
          <w:color w:val="000000"/>
        </w:rPr>
        <w:t xml:space="preserve"> </w:t>
      </w:r>
      <w:r w:rsidR="00BF50D7" w:rsidRPr="008F3978">
        <w:rPr>
          <w:rFonts w:asciiTheme="minorBidi" w:hAnsiTheme="minorBidi" w:cstheme="minorBidi"/>
          <w:color w:val="000000"/>
        </w:rPr>
        <w:t xml:space="preserve">outcomes such as </w:t>
      </w:r>
      <w:r w:rsidR="005925E8" w:rsidRPr="008F3978">
        <w:rPr>
          <w:rFonts w:asciiTheme="minorBidi" w:hAnsiTheme="minorBidi" w:cstheme="minorBidi"/>
          <w:color w:val="000000"/>
        </w:rPr>
        <w:t>reducing costs, longer relat</w:t>
      </w:r>
      <w:r w:rsidR="00A01E01" w:rsidRPr="008F3978">
        <w:rPr>
          <w:rFonts w:asciiTheme="minorBidi" w:hAnsiTheme="minorBidi" w:cstheme="minorBidi"/>
          <w:color w:val="000000"/>
        </w:rPr>
        <w:t>ionships, less regulatory incidents</w:t>
      </w:r>
      <w:r w:rsidR="005925E8" w:rsidRPr="008F3978">
        <w:rPr>
          <w:rFonts w:asciiTheme="minorBidi" w:hAnsiTheme="minorBidi" w:cstheme="minorBidi"/>
          <w:color w:val="000000"/>
        </w:rPr>
        <w:t xml:space="preserve"> that </w:t>
      </w:r>
      <w:r w:rsidR="00B16E40" w:rsidRPr="008F3978">
        <w:rPr>
          <w:rFonts w:asciiTheme="minorBidi" w:hAnsiTheme="minorBidi" w:cstheme="minorBidi"/>
          <w:color w:val="000000"/>
        </w:rPr>
        <w:t>may</w:t>
      </w:r>
      <w:r w:rsidR="005925E8" w:rsidRPr="008F3978">
        <w:rPr>
          <w:rFonts w:asciiTheme="minorBidi" w:hAnsiTheme="minorBidi" w:cstheme="minorBidi"/>
          <w:color w:val="000000"/>
        </w:rPr>
        <w:t xml:space="preserve"> </w:t>
      </w:r>
      <w:r w:rsidR="00A01E01" w:rsidRPr="008F3978">
        <w:rPr>
          <w:rFonts w:asciiTheme="minorBidi" w:hAnsiTheme="minorBidi" w:cstheme="minorBidi"/>
          <w:color w:val="000000"/>
        </w:rPr>
        <w:t>encourage</w:t>
      </w:r>
      <w:r w:rsidR="005925E8" w:rsidRPr="008F3978">
        <w:rPr>
          <w:rFonts w:asciiTheme="minorBidi" w:hAnsiTheme="minorBidi" w:cstheme="minorBidi"/>
          <w:color w:val="000000"/>
        </w:rPr>
        <w:t xml:space="preserve"> </w:t>
      </w:r>
      <w:r w:rsidR="00A01E01" w:rsidRPr="008F3978">
        <w:rPr>
          <w:rFonts w:asciiTheme="minorBidi" w:hAnsiTheme="minorBidi" w:cstheme="minorBidi"/>
          <w:color w:val="000000"/>
        </w:rPr>
        <w:t>organizations</w:t>
      </w:r>
      <w:r w:rsidR="005925E8" w:rsidRPr="008F3978">
        <w:rPr>
          <w:rFonts w:asciiTheme="minorBidi" w:hAnsiTheme="minorBidi" w:cstheme="minorBidi"/>
          <w:color w:val="000000"/>
        </w:rPr>
        <w:t xml:space="preserve"> for </w:t>
      </w:r>
      <w:r w:rsidR="00F6630F" w:rsidRPr="008F3978">
        <w:rPr>
          <w:rFonts w:asciiTheme="minorBidi" w:hAnsiTheme="minorBidi" w:cstheme="minorBidi"/>
          <w:color w:val="000000"/>
        </w:rPr>
        <w:t>CSR implementation</w:t>
      </w:r>
      <w:r w:rsidR="005925E8" w:rsidRPr="008F3978">
        <w:rPr>
          <w:rFonts w:asciiTheme="minorBidi" w:hAnsiTheme="minorBidi" w:cstheme="minorBidi"/>
          <w:color w:val="000000"/>
        </w:rPr>
        <w:t xml:space="preserve">. However, there is still </w:t>
      </w:r>
      <w:r w:rsidR="000A3FBB" w:rsidRPr="008F3978">
        <w:rPr>
          <w:rFonts w:asciiTheme="minorBidi" w:hAnsiTheme="minorBidi" w:cstheme="minorBidi"/>
          <w:color w:val="000000"/>
        </w:rPr>
        <w:t xml:space="preserve">a </w:t>
      </w:r>
      <w:r w:rsidR="005925E8" w:rsidRPr="008F3978">
        <w:rPr>
          <w:rFonts w:asciiTheme="minorBidi" w:hAnsiTheme="minorBidi" w:cstheme="minorBidi"/>
          <w:color w:val="000000"/>
        </w:rPr>
        <w:t xml:space="preserve">lack of sufficient evidence </w:t>
      </w:r>
      <w:r w:rsidR="00F6630F" w:rsidRPr="008F3978">
        <w:rPr>
          <w:rFonts w:asciiTheme="minorBidi" w:hAnsiTheme="minorBidi" w:cstheme="minorBidi"/>
          <w:color w:val="000000"/>
        </w:rPr>
        <w:t xml:space="preserve">that </w:t>
      </w:r>
      <w:r w:rsidR="00120EEB" w:rsidRPr="008F3978">
        <w:rPr>
          <w:rFonts w:asciiTheme="minorBidi" w:hAnsiTheme="minorBidi" w:cstheme="minorBidi"/>
          <w:color w:val="000000"/>
        </w:rPr>
        <w:t>indicates</w:t>
      </w:r>
      <w:r w:rsidR="009E08AA" w:rsidRPr="008F3978">
        <w:rPr>
          <w:rFonts w:asciiTheme="minorBidi" w:hAnsiTheme="minorBidi" w:cstheme="minorBidi"/>
          <w:color w:val="000000"/>
        </w:rPr>
        <w:t xml:space="preserve"> </w:t>
      </w:r>
      <w:r w:rsidR="000059A0" w:rsidRPr="008F3978">
        <w:rPr>
          <w:rFonts w:asciiTheme="minorBidi" w:hAnsiTheme="minorBidi" w:cstheme="minorBidi"/>
          <w:color w:val="000000"/>
        </w:rPr>
        <w:t xml:space="preserve">a </w:t>
      </w:r>
      <w:r w:rsidR="009E08AA" w:rsidRPr="008F3978">
        <w:rPr>
          <w:rFonts w:asciiTheme="minorBidi" w:hAnsiTheme="minorBidi" w:cstheme="minorBidi"/>
          <w:color w:val="000000"/>
        </w:rPr>
        <w:t>relationship between</w:t>
      </w:r>
      <w:r w:rsidR="005925E8" w:rsidRPr="008F3978">
        <w:rPr>
          <w:rFonts w:asciiTheme="minorBidi" w:hAnsiTheme="minorBidi" w:cstheme="minorBidi"/>
          <w:color w:val="000000"/>
        </w:rPr>
        <w:t xml:space="preserve"> CSR practices and </w:t>
      </w:r>
      <w:r w:rsidR="000059A0" w:rsidRPr="008F3978">
        <w:rPr>
          <w:rFonts w:asciiTheme="minorBidi" w:hAnsiTheme="minorBidi" w:cstheme="minorBidi"/>
          <w:color w:val="000000"/>
        </w:rPr>
        <w:t xml:space="preserve">the </w:t>
      </w:r>
      <w:r w:rsidR="005925E8" w:rsidRPr="008F3978">
        <w:rPr>
          <w:rFonts w:asciiTheme="minorBidi" w:hAnsiTheme="minorBidi" w:cstheme="minorBidi"/>
          <w:color w:val="000000"/>
        </w:rPr>
        <w:t xml:space="preserve">financial performance of </w:t>
      </w:r>
      <w:r w:rsidR="00F6630F" w:rsidRPr="008F3978">
        <w:rPr>
          <w:rFonts w:asciiTheme="minorBidi" w:hAnsiTheme="minorBidi" w:cstheme="minorBidi"/>
          <w:color w:val="000000"/>
        </w:rPr>
        <w:t>organizations</w:t>
      </w:r>
      <w:r w:rsidR="00120EEB" w:rsidRPr="008F3978">
        <w:rPr>
          <w:rFonts w:asciiTheme="minorBidi" w:hAnsiTheme="minorBidi" w:cstheme="minorBidi"/>
          <w:color w:val="000000"/>
        </w:rPr>
        <w:t xml:space="preserve"> </w:t>
      </w:r>
      <w:r w:rsidR="00EC6140" w:rsidRPr="008F3978">
        <w:rPr>
          <w:rFonts w:asciiTheme="minorBidi" w:hAnsiTheme="minorBidi" w:cstheme="minorBidi"/>
          <w:color w:val="000000"/>
        </w:rPr>
        <w:t xml:space="preserve">(Delmas </w:t>
      </w:r>
      <w:r w:rsidR="005925E8" w:rsidRPr="008F3978">
        <w:rPr>
          <w:rFonts w:asciiTheme="minorBidi" w:hAnsiTheme="minorBidi" w:cstheme="minorBidi"/>
          <w:color w:val="000000"/>
        </w:rPr>
        <w:t>et al.</w:t>
      </w:r>
      <w:r w:rsidR="000059A0" w:rsidRPr="008F3978">
        <w:rPr>
          <w:rFonts w:asciiTheme="minorBidi" w:hAnsiTheme="minorBidi" w:cstheme="minorBidi"/>
          <w:color w:val="000000"/>
        </w:rPr>
        <w:t>,</w:t>
      </w:r>
      <w:r w:rsidR="005925E8" w:rsidRPr="008F3978">
        <w:rPr>
          <w:rFonts w:asciiTheme="minorBidi" w:hAnsiTheme="minorBidi" w:cstheme="minorBidi"/>
          <w:color w:val="000000"/>
        </w:rPr>
        <w:t xml:space="preserve"> 2013).</w:t>
      </w:r>
      <w:r w:rsidR="00121942" w:rsidRPr="008F3978">
        <w:rPr>
          <w:rFonts w:asciiTheme="minorBidi" w:hAnsiTheme="minorBidi" w:cstheme="minorBidi"/>
          <w:color w:val="000000"/>
        </w:rPr>
        <w:t xml:space="preserve"> </w:t>
      </w:r>
      <w:r w:rsidR="00121942" w:rsidRPr="008F3978">
        <w:rPr>
          <w:rFonts w:asciiTheme="minorBidi" w:hAnsiTheme="minorBidi" w:cstheme="minorBidi"/>
          <w:color w:val="0D0D0D"/>
        </w:rPr>
        <w:t xml:space="preserve">According to Lee </w:t>
      </w:r>
      <w:r w:rsidR="00D46349" w:rsidRPr="008F3978">
        <w:rPr>
          <w:rFonts w:asciiTheme="minorBidi" w:hAnsiTheme="minorBidi" w:cstheme="minorBidi"/>
          <w:color w:val="0D0D0D"/>
        </w:rPr>
        <w:t>(</w:t>
      </w:r>
      <w:r w:rsidR="00121942" w:rsidRPr="008F3978">
        <w:rPr>
          <w:rFonts w:asciiTheme="minorBidi" w:hAnsiTheme="minorBidi" w:cstheme="minorBidi"/>
          <w:color w:val="0D0D0D"/>
        </w:rPr>
        <w:t>2008</w:t>
      </w:r>
      <w:r w:rsidR="00D46349" w:rsidRPr="008F3978">
        <w:rPr>
          <w:rFonts w:asciiTheme="minorBidi" w:hAnsiTheme="minorBidi" w:cstheme="minorBidi"/>
          <w:color w:val="0D0D0D"/>
        </w:rPr>
        <w:t>)</w:t>
      </w:r>
      <w:r w:rsidR="00121942" w:rsidRPr="008F3978">
        <w:rPr>
          <w:rFonts w:asciiTheme="minorBidi" w:hAnsiTheme="minorBidi" w:cstheme="minorBidi"/>
          <w:color w:val="0D0D0D"/>
        </w:rPr>
        <w:t xml:space="preserve">, there is not enough evidence that show CSR practices have financial benefit for the companies. </w:t>
      </w:r>
      <w:r w:rsidR="000059A0" w:rsidRPr="008F3978">
        <w:rPr>
          <w:rFonts w:asciiTheme="minorBidi" w:hAnsiTheme="minorBidi" w:cstheme="minorBidi"/>
          <w:color w:val="0D0D0D"/>
        </w:rPr>
        <w:t>However</w:t>
      </w:r>
      <w:r w:rsidR="00121942" w:rsidRPr="008F3978">
        <w:rPr>
          <w:rFonts w:asciiTheme="minorBidi" w:hAnsiTheme="minorBidi" w:cstheme="minorBidi"/>
          <w:color w:val="0D0D0D"/>
        </w:rPr>
        <w:t xml:space="preserve">, </w:t>
      </w:r>
      <w:r w:rsidR="000059A0" w:rsidRPr="008F3978">
        <w:rPr>
          <w:rFonts w:asciiTheme="minorBidi" w:hAnsiTheme="minorBidi" w:cstheme="minorBidi"/>
          <w:color w:val="000000"/>
        </w:rPr>
        <w:t>i</w:t>
      </w:r>
      <w:r w:rsidR="00121942" w:rsidRPr="008F3978">
        <w:rPr>
          <w:rFonts w:asciiTheme="minorBidi" w:hAnsiTheme="minorBidi" w:cstheme="minorBidi"/>
          <w:color w:val="000000"/>
        </w:rPr>
        <w:t>n a survey from global chief executives 70</w:t>
      </w:r>
      <w:r w:rsidR="008E2906" w:rsidRPr="008F3978">
        <w:rPr>
          <w:rFonts w:asciiTheme="minorBidi" w:hAnsiTheme="minorBidi" w:cstheme="minorBidi"/>
          <w:color w:val="000000"/>
        </w:rPr>
        <w:t>%</w:t>
      </w:r>
      <w:r w:rsidR="00121942" w:rsidRPr="008F3978">
        <w:rPr>
          <w:rFonts w:asciiTheme="minorBidi" w:hAnsiTheme="minorBidi" w:cstheme="minorBidi"/>
          <w:color w:val="000000"/>
        </w:rPr>
        <w:t xml:space="preserve"> mentioned that CSR is vital to the profitability of business</w:t>
      </w:r>
      <w:r w:rsidR="00581807" w:rsidRPr="008F3978">
        <w:rPr>
          <w:rFonts w:asciiTheme="minorBidi" w:hAnsiTheme="minorBidi" w:cstheme="minorBidi"/>
          <w:color w:val="000000"/>
        </w:rPr>
        <w:t xml:space="preserve"> (Simms, 2002)</w:t>
      </w:r>
      <w:r w:rsidR="00026E9F" w:rsidRPr="008F3978">
        <w:rPr>
          <w:rFonts w:asciiTheme="minorBidi" w:hAnsiTheme="minorBidi" w:cstheme="minorBidi"/>
          <w:color w:val="000000"/>
        </w:rPr>
        <w:t>.</w:t>
      </w:r>
      <w:r w:rsidR="00121942" w:rsidRPr="008F3978">
        <w:rPr>
          <w:rFonts w:asciiTheme="minorBidi" w:hAnsiTheme="minorBidi" w:cstheme="minorBidi"/>
          <w:color w:val="000000"/>
        </w:rPr>
        <w:t xml:space="preserve"> </w:t>
      </w:r>
      <w:r w:rsidR="00581807" w:rsidRPr="008F3978">
        <w:rPr>
          <w:rFonts w:asciiTheme="minorBidi" w:hAnsiTheme="minorBidi" w:cstheme="minorBidi"/>
          <w:color w:val="000000"/>
        </w:rPr>
        <w:t xml:space="preserve">Husted and Allen (2007), </w:t>
      </w:r>
      <w:r w:rsidR="00A01E01" w:rsidRPr="008F3978">
        <w:rPr>
          <w:rFonts w:asciiTheme="minorBidi" w:hAnsiTheme="minorBidi" w:cstheme="minorBidi"/>
          <w:color w:val="0D0D0D"/>
        </w:rPr>
        <w:t xml:space="preserve">claim that organizations do not </w:t>
      </w:r>
      <w:r w:rsidR="00026E9F" w:rsidRPr="008F3978">
        <w:rPr>
          <w:rFonts w:asciiTheme="minorBidi" w:hAnsiTheme="minorBidi" w:cstheme="minorBidi"/>
          <w:color w:val="0D0D0D"/>
        </w:rPr>
        <w:t xml:space="preserve">necessarily </w:t>
      </w:r>
      <w:r w:rsidR="000A3FBB" w:rsidRPr="008F3978">
        <w:rPr>
          <w:rFonts w:asciiTheme="minorBidi" w:hAnsiTheme="minorBidi" w:cstheme="minorBidi"/>
          <w:color w:val="0D0D0D"/>
        </w:rPr>
        <w:t>want</w:t>
      </w:r>
      <w:r w:rsidR="00A01E01" w:rsidRPr="008F3978">
        <w:rPr>
          <w:rFonts w:asciiTheme="minorBidi" w:hAnsiTheme="minorBidi" w:cstheme="minorBidi"/>
          <w:color w:val="0D0D0D"/>
        </w:rPr>
        <w:t xml:space="preserve"> profit from CSR practices; in contrast, the organizations like </w:t>
      </w:r>
      <w:r w:rsidR="00F40390" w:rsidRPr="008F3978">
        <w:rPr>
          <w:rFonts w:asciiTheme="minorBidi" w:hAnsiTheme="minorBidi" w:cstheme="minorBidi"/>
          <w:color w:val="0D0D0D"/>
        </w:rPr>
        <w:t>to be</w:t>
      </w:r>
      <w:r w:rsidR="00A01E01" w:rsidRPr="008F3978">
        <w:rPr>
          <w:rFonts w:asciiTheme="minorBidi" w:hAnsiTheme="minorBidi" w:cstheme="minorBidi"/>
          <w:color w:val="0D0D0D"/>
        </w:rPr>
        <w:t xml:space="preserve"> sure that CSR implementation do</w:t>
      </w:r>
      <w:r w:rsidR="00026E9F" w:rsidRPr="008F3978">
        <w:rPr>
          <w:rFonts w:asciiTheme="minorBidi" w:hAnsiTheme="minorBidi" w:cstheme="minorBidi"/>
          <w:color w:val="0D0D0D"/>
        </w:rPr>
        <w:t>es</w:t>
      </w:r>
      <w:r w:rsidR="00A01E01" w:rsidRPr="008F3978">
        <w:rPr>
          <w:rFonts w:asciiTheme="minorBidi" w:hAnsiTheme="minorBidi" w:cstheme="minorBidi"/>
          <w:color w:val="0D0D0D"/>
        </w:rPr>
        <w:t xml:space="preserve"> not harm their business purpose. </w:t>
      </w:r>
      <w:r w:rsidR="00F40390" w:rsidRPr="008F3978">
        <w:rPr>
          <w:rFonts w:asciiTheme="minorBidi" w:hAnsiTheme="minorBidi" w:cstheme="minorBidi"/>
          <w:color w:val="000000"/>
        </w:rPr>
        <w:t>I</w:t>
      </w:r>
      <w:r w:rsidR="00A01E01" w:rsidRPr="008F3978">
        <w:rPr>
          <w:rFonts w:asciiTheme="minorBidi" w:hAnsiTheme="minorBidi" w:cstheme="minorBidi"/>
          <w:color w:val="000000"/>
        </w:rPr>
        <w:t>n the literature, the</w:t>
      </w:r>
      <w:r w:rsidR="005925E8" w:rsidRPr="008F3978">
        <w:rPr>
          <w:rFonts w:asciiTheme="minorBidi" w:hAnsiTheme="minorBidi" w:cstheme="minorBidi"/>
          <w:color w:val="000000"/>
        </w:rPr>
        <w:t xml:space="preserve"> direct relations</w:t>
      </w:r>
      <w:r w:rsidR="00A01E01" w:rsidRPr="008F3978">
        <w:rPr>
          <w:rFonts w:asciiTheme="minorBidi" w:hAnsiTheme="minorBidi" w:cstheme="minorBidi"/>
          <w:color w:val="000000"/>
        </w:rPr>
        <w:t xml:space="preserve">hip </w:t>
      </w:r>
      <w:r w:rsidR="00026E9F" w:rsidRPr="008F3978">
        <w:rPr>
          <w:rFonts w:asciiTheme="minorBidi" w:hAnsiTheme="minorBidi" w:cstheme="minorBidi"/>
          <w:color w:val="000000"/>
        </w:rPr>
        <w:lastRenderedPageBreak/>
        <w:t xml:space="preserve">between </w:t>
      </w:r>
      <w:r w:rsidR="00A01E01" w:rsidRPr="008F3978">
        <w:rPr>
          <w:rFonts w:asciiTheme="minorBidi" w:hAnsiTheme="minorBidi" w:cstheme="minorBidi"/>
          <w:color w:val="000000"/>
        </w:rPr>
        <w:t xml:space="preserve">CSR practices </w:t>
      </w:r>
      <w:r w:rsidR="00026E9F" w:rsidRPr="008F3978">
        <w:rPr>
          <w:rFonts w:asciiTheme="minorBidi" w:hAnsiTheme="minorBidi" w:cstheme="minorBidi"/>
          <w:color w:val="000000"/>
        </w:rPr>
        <w:t xml:space="preserve">and </w:t>
      </w:r>
      <w:r w:rsidR="00A01E01" w:rsidRPr="008F3978">
        <w:rPr>
          <w:rFonts w:asciiTheme="minorBidi" w:hAnsiTheme="minorBidi" w:cstheme="minorBidi"/>
          <w:color w:val="000000"/>
        </w:rPr>
        <w:t>financial resources</w:t>
      </w:r>
      <w:r w:rsidR="005925E8" w:rsidRPr="008F3978">
        <w:rPr>
          <w:rFonts w:asciiTheme="minorBidi" w:hAnsiTheme="minorBidi" w:cstheme="minorBidi"/>
          <w:color w:val="000000"/>
        </w:rPr>
        <w:t xml:space="preserve"> ha</w:t>
      </w:r>
      <w:r w:rsidR="00A87D97" w:rsidRPr="008F3978">
        <w:rPr>
          <w:rFonts w:asciiTheme="minorBidi" w:hAnsiTheme="minorBidi" w:cstheme="minorBidi"/>
          <w:color w:val="000000"/>
        </w:rPr>
        <w:t xml:space="preserve">s </w:t>
      </w:r>
      <w:r w:rsidR="005925E8" w:rsidRPr="008F3978">
        <w:rPr>
          <w:rFonts w:asciiTheme="minorBidi" w:hAnsiTheme="minorBidi" w:cstheme="minorBidi"/>
          <w:color w:val="000000"/>
        </w:rPr>
        <w:t xml:space="preserve">been considered </w:t>
      </w:r>
      <w:r w:rsidR="00C7166A" w:rsidRPr="008F3978">
        <w:rPr>
          <w:rFonts w:asciiTheme="minorBidi" w:hAnsiTheme="minorBidi" w:cstheme="minorBidi"/>
          <w:color w:val="000000"/>
        </w:rPr>
        <w:t>as</w:t>
      </w:r>
      <w:r w:rsidR="005925E8" w:rsidRPr="008F3978">
        <w:rPr>
          <w:rFonts w:asciiTheme="minorBidi" w:hAnsiTheme="minorBidi" w:cstheme="minorBidi"/>
          <w:color w:val="000000"/>
        </w:rPr>
        <w:t xml:space="preserve"> </w:t>
      </w:r>
      <w:r w:rsidR="00026E9F" w:rsidRPr="008F3978">
        <w:rPr>
          <w:rFonts w:asciiTheme="minorBidi" w:hAnsiTheme="minorBidi" w:cstheme="minorBidi"/>
          <w:color w:val="000000"/>
        </w:rPr>
        <w:t xml:space="preserve">a </w:t>
      </w:r>
      <w:r w:rsidR="005925E8" w:rsidRPr="008F3978">
        <w:rPr>
          <w:rFonts w:asciiTheme="minorBidi" w:hAnsiTheme="minorBidi" w:cstheme="minorBidi"/>
          <w:color w:val="000000"/>
        </w:rPr>
        <w:t xml:space="preserve">financial outcome (Aguinis, H. and A. Glavas, 2012). </w:t>
      </w:r>
      <w:r w:rsidR="00121942" w:rsidRPr="008F3978">
        <w:rPr>
          <w:rFonts w:asciiTheme="minorBidi" w:hAnsiTheme="minorBidi" w:cstheme="minorBidi"/>
          <w:color w:val="000000"/>
        </w:rPr>
        <w:t>As a result</w:t>
      </w:r>
      <w:r w:rsidR="005925E8" w:rsidRPr="008F3978">
        <w:rPr>
          <w:rFonts w:asciiTheme="minorBidi" w:hAnsiTheme="minorBidi" w:cstheme="minorBidi"/>
          <w:color w:val="000000"/>
        </w:rPr>
        <w:t xml:space="preserve">, other aspects such as </w:t>
      </w:r>
      <w:r w:rsidR="00C7166A" w:rsidRPr="008F3978">
        <w:rPr>
          <w:rFonts w:asciiTheme="minorBidi" w:hAnsiTheme="minorBidi" w:cstheme="minorBidi"/>
          <w:color w:val="000000"/>
        </w:rPr>
        <w:t xml:space="preserve">achieving </w:t>
      </w:r>
      <w:r w:rsidR="005925E8" w:rsidRPr="008F3978">
        <w:rPr>
          <w:rFonts w:asciiTheme="minorBidi" w:hAnsiTheme="minorBidi" w:cstheme="minorBidi"/>
          <w:color w:val="000000"/>
        </w:rPr>
        <w:t xml:space="preserve">competitive advantage (Greening and Turban, 2000) or attractiveness to investors (Graves </w:t>
      </w:r>
      <w:r w:rsidR="00017B6B" w:rsidRPr="008F3978">
        <w:rPr>
          <w:rFonts w:asciiTheme="minorBidi" w:hAnsiTheme="minorBidi" w:cstheme="minorBidi"/>
          <w:color w:val="000000"/>
        </w:rPr>
        <w:t>and</w:t>
      </w:r>
      <w:r w:rsidR="005925E8" w:rsidRPr="008F3978">
        <w:rPr>
          <w:rFonts w:asciiTheme="minorBidi" w:hAnsiTheme="minorBidi" w:cstheme="minorBidi"/>
          <w:color w:val="000000"/>
        </w:rPr>
        <w:t xml:space="preserve"> Waddock, 1994</w:t>
      </w:r>
      <w:r w:rsidR="00E45571" w:rsidRPr="008F3978">
        <w:rPr>
          <w:rFonts w:asciiTheme="minorBidi" w:hAnsiTheme="minorBidi" w:cstheme="minorBidi"/>
          <w:color w:val="000000"/>
        </w:rPr>
        <w:t xml:space="preserve">) </w:t>
      </w:r>
      <w:r w:rsidR="005925E8" w:rsidRPr="008F3978">
        <w:rPr>
          <w:rFonts w:asciiTheme="minorBidi" w:hAnsiTheme="minorBidi" w:cstheme="minorBidi"/>
          <w:color w:val="000000"/>
        </w:rPr>
        <w:t xml:space="preserve">do not </w:t>
      </w:r>
      <w:r w:rsidR="00D11C55" w:rsidRPr="008F3978">
        <w:rPr>
          <w:rFonts w:asciiTheme="minorBidi" w:hAnsiTheme="minorBidi" w:cstheme="minorBidi"/>
          <w:color w:val="000000"/>
        </w:rPr>
        <w:t>show</w:t>
      </w:r>
      <w:r w:rsidR="004C2DD7" w:rsidRPr="008F3978">
        <w:rPr>
          <w:rFonts w:asciiTheme="minorBidi" w:hAnsiTheme="minorBidi" w:cstheme="minorBidi"/>
          <w:color w:val="000000"/>
        </w:rPr>
        <w:t xml:space="preserve"> the</w:t>
      </w:r>
      <w:r w:rsidR="004020C1" w:rsidRPr="008F3978">
        <w:rPr>
          <w:rFonts w:asciiTheme="minorBidi" w:hAnsiTheme="minorBidi" w:cstheme="minorBidi"/>
          <w:color w:val="000000"/>
        </w:rPr>
        <w:t xml:space="preserve"> direct relationship is </w:t>
      </w:r>
      <w:r w:rsidR="005925E8" w:rsidRPr="008F3978">
        <w:rPr>
          <w:rFonts w:asciiTheme="minorBidi" w:hAnsiTheme="minorBidi" w:cstheme="minorBidi"/>
          <w:color w:val="000000"/>
        </w:rPr>
        <w:t xml:space="preserve">considered as </w:t>
      </w:r>
      <w:r w:rsidR="004C2DD7" w:rsidRPr="008F3978">
        <w:rPr>
          <w:rFonts w:asciiTheme="minorBidi" w:hAnsiTheme="minorBidi" w:cstheme="minorBidi"/>
          <w:color w:val="000000"/>
        </w:rPr>
        <w:t xml:space="preserve">the </w:t>
      </w:r>
      <w:r w:rsidR="00855FAE" w:rsidRPr="008F3978">
        <w:rPr>
          <w:rFonts w:asciiTheme="minorBidi" w:hAnsiTheme="minorBidi" w:cstheme="minorBidi"/>
          <w:color w:val="000000"/>
        </w:rPr>
        <w:t>non</w:t>
      </w:r>
      <w:r w:rsidR="00B02924" w:rsidRPr="008F3978">
        <w:rPr>
          <w:rFonts w:asciiTheme="minorBidi" w:hAnsiTheme="minorBidi" w:cstheme="minorBidi"/>
          <w:color w:val="000000"/>
        </w:rPr>
        <w:t>-financial outcome of companies.</w:t>
      </w:r>
    </w:p>
    <w:p w14:paraId="48046F08" w14:textId="2E1FE776" w:rsidR="005925E8"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D0D0D"/>
        </w:rPr>
        <w:t xml:space="preserve">    </w:t>
      </w:r>
      <w:r w:rsidR="00954D5E" w:rsidRPr="008F3978">
        <w:rPr>
          <w:rFonts w:asciiTheme="minorBidi" w:hAnsiTheme="minorBidi" w:cstheme="minorBidi"/>
          <w:color w:val="000000"/>
        </w:rPr>
        <w:t>Blowfield and Murr</w:t>
      </w:r>
      <w:r w:rsidR="00285CFD" w:rsidRPr="008F3978">
        <w:rPr>
          <w:rFonts w:asciiTheme="minorBidi" w:hAnsiTheme="minorBidi" w:cstheme="minorBidi"/>
          <w:color w:val="000000"/>
        </w:rPr>
        <w:t>a</w:t>
      </w:r>
      <w:r w:rsidR="00A3704E" w:rsidRPr="008F3978">
        <w:rPr>
          <w:rFonts w:asciiTheme="minorBidi" w:hAnsiTheme="minorBidi" w:cstheme="minorBidi"/>
          <w:color w:val="000000"/>
        </w:rPr>
        <w:t>y (</w:t>
      </w:r>
      <w:r w:rsidR="00954D5E" w:rsidRPr="008F3978">
        <w:rPr>
          <w:rFonts w:asciiTheme="minorBidi" w:hAnsiTheme="minorBidi" w:cstheme="minorBidi"/>
          <w:color w:val="000000"/>
        </w:rPr>
        <w:t>2008</w:t>
      </w:r>
      <w:r w:rsidR="00A3704E" w:rsidRPr="008F3978">
        <w:rPr>
          <w:rFonts w:asciiTheme="minorBidi" w:hAnsiTheme="minorBidi" w:cstheme="minorBidi"/>
          <w:color w:val="000000"/>
        </w:rPr>
        <w:t>)</w:t>
      </w:r>
      <w:r w:rsidR="00954D5E" w:rsidRPr="008F3978">
        <w:rPr>
          <w:rFonts w:asciiTheme="minorBidi" w:hAnsiTheme="minorBidi" w:cstheme="minorBidi"/>
          <w:color w:val="000000"/>
        </w:rPr>
        <w:t>, state CSR ha</w:t>
      </w:r>
      <w:r w:rsidR="006E7660" w:rsidRPr="008F3978">
        <w:rPr>
          <w:rFonts w:asciiTheme="minorBidi" w:hAnsiTheme="minorBidi" w:cstheme="minorBidi"/>
          <w:color w:val="000000"/>
        </w:rPr>
        <w:t>s</w:t>
      </w:r>
      <w:r w:rsidR="00954D5E" w:rsidRPr="008F3978">
        <w:rPr>
          <w:rFonts w:asciiTheme="minorBidi" w:hAnsiTheme="minorBidi" w:cstheme="minorBidi"/>
          <w:color w:val="000000"/>
        </w:rPr>
        <w:t xml:space="preserve"> a strong positive impact on </w:t>
      </w:r>
      <w:r w:rsidR="006363C1" w:rsidRPr="008F3978">
        <w:rPr>
          <w:rFonts w:asciiTheme="minorBidi" w:hAnsiTheme="minorBidi" w:cstheme="minorBidi"/>
          <w:color w:val="000000"/>
        </w:rPr>
        <w:t xml:space="preserve">the </w:t>
      </w:r>
      <w:r w:rsidR="00954D5E" w:rsidRPr="008F3978">
        <w:rPr>
          <w:rFonts w:asciiTheme="minorBidi" w:hAnsiTheme="minorBidi" w:cstheme="minorBidi"/>
          <w:color w:val="000000"/>
        </w:rPr>
        <w:t xml:space="preserve">intangible rather than </w:t>
      </w:r>
      <w:r w:rsidR="006363C1" w:rsidRPr="008F3978">
        <w:rPr>
          <w:rFonts w:asciiTheme="minorBidi" w:hAnsiTheme="minorBidi" w:cstheme="minorBidi"/>
          <w:color w:val="000000"/>
        </w:rPr>
        <w:t xml:space="preserve">the </w:t>
      </w:r>
      <w:r w:rsidR="00954D5E" w:rsidRPr="008F3978">
        <w:rPr>
          <w:rFonts w:asciiTheme="minorBidi" w:hAnsiTheme="minorBidi" w:cstheme="minorBidi"/>
          <w:color w:val="000000"/>
        </w:rPr>
        <w:t>tangible resources of business performance. They define</w:t>
      </w:r>
      <w:r w:rsidR="006363C1" w:rsidRPr="008F3978">
        <w:rPr>
          <w:rFonts w:asciiTheme="minorBidi" w:hAnsiTheme="minorBidi" w:cstheme="minorBidi"/>
          <w:color w:val="000000"/>
        </w:rPr>
        <w:t xml:space="preserve"> the</w:t>
      </w:r>
      <w:r w:rsidR="00954D5E" w:rsidRPr="008F3978">
        <w:rPr>
          <w:rFonts w:asciiTheme="minorBidi" w:hAnsiTheme="minorBidi" w:cstheme="minorBidi"/>
          <w:color w:val="000000"/>
        </w:rPr>
        <w:t xml:space="preserve"> intangible resources of a business as reputation, relationships and knowledge. </w:t>
      </w:r>
      <w:r w:rsidR="00671A57" w:rsidRPr="008F3978">
        <w:rPr>
          <w:rFonts w:asciiTheme="minorBidi" w:hAnsiTheme="minorBidi" w:cstheme="minorBidi"/>
          <w:color w:val="0D0D0D"/>
        </w:rPr>
        <w:t>I</w:t>
      </w:r>
      <w:r w:rsidR="005925E8" w:rsidRPr="008F3978">
        <w:rPr>
          <w:rFonts w:asciiTheme="minorBidi" w:hAnsiTheme="minorBidi" w:cstheme="minorBidi"/>
          <w:color w:val="0D0D0D"/>
        </w:rPr>
        <w:t>t is claimed that m</w:t>
      </w:r>
      <w:r w:rsidR="005925E8" w:rsidRPr="008F3978">
        <w:rPr>
          <w:rFonts w:asciiTheme="minorBidi" w:hAnsiTheme="minorBidi" w:cstheme="minorBidi"/>
          <w:color w:val="000000"/>
        </w:rPr>
        <w:t xml:space="preserve">any companies </w:t>
      </w:r>
      <w:r w:rsidR="00AF0877" w:rsidRPr="008F3978">
        <w:rPr>
          <w:rFonts w:asciiTheme="minorBidi" w:hAnsiTheme="minorBidi" w:cstheme="minorBidi"/>
          <w:color w:val="000000"/>
        </w:rPr>
        <w:t xml:space="preserve">have </w:t>
      </w:r>
      <w:r w:rsidR="005925E8" w:rsidRPr="008F3978">
        <w:rPr>
          <w:rFonts w:asciiTheme="minorBidi" w:hAnsiTheme="minorBidi" w:cstheme="minorBidi"/>
          <w:color w:val="000000"/>
        </w:rPr>
        <w:t>realized that</w:t>
      </w:r>
      <w:r w:rsidR="00E45571" w:rsidRPr="008F3978">
        <w:rPr>
          <w:rFonts w:asciiTheme="minorBidi" w:hAnsiTheme="minorBidi" w:cstheme="minorBidi"/>
          <w:color w:val="000000"/>
        </w:rPr>
        <w:t xml:space="preserve"> having</w:t>
      </w:r>
      <w:r w:rsidR="005925E8" w:rsidRPr="008F3978">
        <w:rPr>
          <w:rFonts w:asciiTheme="minorBidi" w:hAnsiTheme="minorBidi" w:cstheme="minorBidi"/>
          <w:color w:val="000000"/>
        </w:rPr>
        <w:t xml:space="preserve"> a positive corporate image through CSR practices is a significant strategic asset</w:t>
      </w:r>
      <w:r w:rsidR="00671A57" w:rsidRPr="008F3978">
        <w:rPr>
          <w:rFonts w:asciiTheme="minorBidi" w:hAnsiTheme="minorBidi" w:cstheme="minorBidi"/>
          <w:color w:val="000000"/>
        </w:rPr>
        <w:t>, because it</w:t>
      </w:r>
      <w:r w:rsidR="00333B08" w:rsidRPr="008F3978">
        <w:rPr>
          <w:rFonts w:asciiTheme="minorBidi" w:hAnsiTheme="minorBidi" w:cstheme="minorBidi"/>
          <w:color w:val="000000"/>
        </w:rPr>
        <w:t xml:space="preserve"> has been associated with marketing benefit</w:t>
      </w:r>
      <w:r w:rsidR="00333B08" w:rsidRPr="008F3978">
        <w:rPr>
          <w:rFonts w:asciiTheme="minorBidi" w:hAnsiTheme="minorBidi" w:cstheme="minorBidi"/>
          <w:b/>
          <w:bCs/>
          <w:color w:val="000000"/>
        </w:rPr>
        <w:t xml:space="preserve">. </w:t>
      </w:r>
      <w:r w:rsidR="00A87D97" w:rsidRPr="008F3978">
        <w:rPr>
          <w:rFonts w:asciiTheme="minorBidi" w:hAnsiTheme="minorBidi" w:cstheme="minorBidi"/>
          <w:color w:val="0D0D0D"/>
        </w:rPr>
        <w:t xml:space="preserve">Therefore, </w:t>
      </w:r>
      <w:r w:rsidR="00AF0877" w:rsidRPr="008F3978">
        <w:rPr>
          <w:rFonts w:asciiTheme="minorBidi" w:hAnsiTheme="minorBidi" w:cstheme="minorBidi"/>
          <w:color w:val="0D0D0D"/>
        </w:rPr>
        <w:t xml:space="preserve">the </w:t>
      </w:r>
      <w:r w:rsidR="00A87D97" w:rsidRPr="008F3978">
        <w:rPr>
          <w:rFonts w:asciiTheme="minorBidi" w:hAnsiTheme="minorBidi" w:cstheme="minorBidi"/>
          <w:color w:val="0D0D0D"/>
        </w:rPr>
        <w:t xml:space="preserve">CSR practices of multinational companies </w:t>
      </w:r>
      <w:r w:rsidR="00B02924" w:rsidRPr="008F3978">
        <w:rPr>
          <w:rFonts w:asciiTheme="minorBidi" w:hAnsiTheme="minorBidi" w:cstheme="minorBidi"/>
          <w:color w:val="0D0D0D"/>
        </w:rPr>
        <w:t xml:space="preserve">have been linked </w:t>
      </w:r>
      <w:r w:rsidR="00A87D97" w:rsidRPr="008F3978">
        <w:rPr>
          <w:rFonts w:asciiTheme="minorBidi" w:hAnsiTheme="minorBidi" w:cstheme="minorBidi"/>
          <w:color w:val="0D0D0D"/>
        </w:rPr>
        <w:t>to reputation and image</w:t>
      </w:r>
      <w:r w:rsidR="002176E0" w:rsidRPr="008F3978">
        <w:rPr>
          <w:rFonts w:asciiTheme="minorBidi" w:hAnsiTheme="minorBidi" w:cstheme="minorBidi"/>
          <w:color w:val="0D0D0D"/>
        </w:rPr>
        <w:t xml:space="preserve"> (Hess et al.</w:t>
      </w:r>
      <w:r w:rsidR="00AF0877" w:rsidRPr="008F3978">
        <w:rPr>
          <w:rFonts w:asciiTheme="minorBidi" w:hAnsiTheme="minorBidi" w:cstheme="minorBidi"/>
          <w:color w:val="0D0D0D"/>
        </w:rPr>
        <w:t>,</w:t>
      </w:r>
      <w:r w:rsidR="002176E0" w:rsidRPr="008F3978">
        <w:rPr>
          <w:rFonts w:asciiTheme="minorBidi" w:hAnsiTheme="minorBidi" w:cstheme="minorBidi"/>
          <w:color w:val="0D0D0D"/>
        </w:rPr>
        <w:t xml:space="preserve"> 2002)</w:t>
      </w:r>
      <w:r w:rsidR="00A87D97" w:rsidRPr="008F3978">
        <w:rPr>
          <w:rFonts w:asciiTheme="minorBidi" w:hAnsiTheme="minorBidi" w:cstheme="minorBidi"/>
          <w:color w:val="0D0D0D"/>
        </w:rPr>
        <w:t>.</w:t>
      </w:r>
      <w:r w:rsidR="00333B08" w:rsidRPr="008F3978">
        <w:rPr>
          <w:rFonts w:asciiTheme="minorBidi" w:hAnsiTheme="minorBidi" w:cstheme="minorBidi"/>
          <w:color w:val="0D0D0D"/>
        </w:rPr>
        <w:t xml:space="preserve"> </w:t>
      </w:r>
      <w:r w:rsidR="002176E0" w:rsidRPr="008F3978">
        <w:rPr>
          <w:rFonts w:asciiTheme="minorBidi" w:hAnsiTheme="minorBidi" w:cstheme="minorBidi"/>
          <w:color w:val="000000"/>
        </w:rPr>
        <w:t>Furthermore</w:t>
      </w:r>
      <w:r w:rsidR="005925E8" w:rsidRPr="008F3978">
        <w:rPr>
          <w:rFonts w:asciiTheme="minorBidi" w:hAnsiTheme="minorBidi" w:cstheme="minorBidi"/>
          <w:color w:val="000000"/>
        </w:rPr>
        <w:t xml:space="preserve">, </w:t>
      </w:r>
      <w:r w:rsidR="00A3704E" w:rsidRPr="008F3978">
        <w:rPr>
          <w:rFonts w:asciiTheme="minorBidi" w:hAnsiTheme="minorBidi" w:cstheme="minorBidi"/>
          <w:color w:val="0D0D0D"/>
        </w:rPr>
        <w:t>Jones (</w:t>
      </w:r>
      <w:r w:rsidR="007F1985" w:rsidRPr="008F3978">
        <w:rPr>
          <w:rFonts w:asciiTheme="minorBidi" w:hAnsiTheme="minorBidi" w:cstheme="minorBidi"/>
          <w:color w:val="0D0D0D"/>
        </w:rPr>
        <w:t>1999</w:t>
      </w:r>
      <w:r w:rsidR="00A3704E" w:rsidRPr="008F3978">
        <w:rPr>
          <w:rFonts w:asciiTheme="minorBidi" w:hAnsiTheme="minorBidi" w:cstheme="minorBidi"/>
          <w:color w:val="0D0D0D"/>
        </w:rPr>
        <w:t>)</w:t>
      </w:r>
      <w:r w:rsidR="001521D7" w:rsidRPr="008F3978">
        <w:rPr>
          <w:rFonts w:asciiTheme="minorBidi" w:hAnsiTheme="minorBidi" w:cstheme="minorBidi"/>
          <w:color w:val="0D0D0D"/>
        </w:rPr>
        <w:t>,</w:t>
      </w:r>
      <w:r w:rsidR="007F1985" w:rsidRPr="008F3978">
        <w:rPr>
          <w:rFonts w:asciiTheme="minorBidi" w:hAnsiTheme="minorBidi" w:cstheme="minorBidi"/>
          <w:color w:val="0D0D0D"/>
        </w:rPr>
        <w:t xml:space="preserve"> claims that large </w:t>
      </w:r>
      <w:r w:rsidR="00AA7F0F" w:rsidRPr="008F3978">
        <w:rPr>
          <w:rFonts w:asciiTheme="minorBidi" w:hAnsiTheme="minorBidi" w:cstheme="minorBidi"/>
          <w:color w:val="0D0D0D"/>
        </w:rPr>
        <w:t>companies, because</w:t>
      </w:r>
      <w:r w:rsidR="007F1985" w:rsidRPr="008F3978">
        <w:rPr>
          <w:rFonts w:asciiTheme="minorBidi" w:hAnsiTheme="minorBidi" w:cstheme="minorBidi"/>
          <w:color w:val="0D0D0D"/>
        </w:rPr>
        <w:t xml:space="preserve"> of their market power</w:t>
      </w:r>
      <w:r w:rsidR="00AA7F0F" w:rsidRPr="008F3978">
        <w:rPr>
          <w:rFonts w:asciiTheme="minorBidi" w:hAnsiTheme="minorBidi" w:cstheme="minorBidi"/>
          <w:color w:val="0D0D0D"/>
        </w:rPr>
        <w:t>,</w:t>
      </w:r>
      <w:r w:rsidR="007F1985" w:rsidRPr="008F3978">
        <w:rPr>
          <w:rFonts w:asciiTheme="minorBidi" w:hAnsiTheme="minorBidi" w:cstheme="minorBidi"/>
          <w:color w:val="0D0D0D"/>
        </w:rPr>
        <w:t xml:space="preserve"> have more concerns about any consequence</w:t>
      </w:r>
      <w:r w:rsidR="001521D7" w:rsidRPr="008F3978">
        <w:rPr>
          <w:rFonts w:asciiTheme="minorBidi" w:hAnsiTheme="minorBidi" w:cstheme="minorBidi"/>
          <w:color w:val="0D0D0D"/>
        </w:rPr>
        <w:t>s</w:t>
      </w:r>
      <w:r w:rsidR="007F1985" w:rsidRPr="008F3978">
        <w:rPr>
          <w:rFonts w:asciiTheme="minorBidi" w:hAnsiTheme="minorBidi" w:cstheme="minorBidi"/>
          <w:color w:val="0D0D0D"/>
        </w:rPr>
        <w:t xml:space="preserve"> aris</w:t>
      </w:r>
      <w:r w:rsidR="001521D7" w:rsidRPr="008F3978">
        <w:rPr>
          <w:rFonts w:asciiTheme="minorBidi" w:hAnsiTheme="minorBidi" w:cstheme="minorBidi"/>
          <w:color w:val="0D0D0D"/>
        </w:rPr>
        <w:t>ing</w:t>
      </w:r>
      <w:r w:rsidR="007F1985" w:rsidRPr="008F3978">
        <w:rPr>
          <w:rFonts w:asciiTheme="minorBidi" w:hAnsiTheme="minorBidi" w:cstheme="minorBidi"/>
          <w:color w:val="0D0D0D"/>
        </w:rPr>
        <w:t xml:space="preserve"> from CSR issues. </w:t>
      </w:r>
    </w:p>
    <w:p w14:paraId="12F304F6" w14:textId="3F361B8B" w:rsidR="003B0437" w:rsidRPr="008F3978" w:rsidRDefault="003B0437"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1D218F" w:rsidRPr="008F3978">
        <w:rPr>
          <w:rFonts w:asciiTheme="minorBidi" w:hAnsiTheme="minorBidi" w:cstheme="minorBidi"/>
          <w:color w:val="000000"/>
        </w:rPr>
        <w:t>Another</w:t>
      </w:r>
      <w:r w:rsidR="004B4627" w:rsidRPr="008F3978">
        <w:rPr>
          <w:rFonts w:asciiTheme="minorBidi" w:hAnsiTheme="minorBidi" w:cstheme="minorBidi"/>
          <w:color w:val="000000"/>
        </w:rPr>
        <w:t xml:space="preserve"> major concentration in literature </w:t>
      </w:r>
      <w:r w:rsidRPr="008F3978">
        <w:rPr>
          <w:rFonts w:asciiTheme="minorBidi" w:hAnsiTheme="minorBidi" w:cstheme="minorBidi"/>
          <w:color w:val="000000"/>
        </w:rPr>
        <w:t>has been</w:t>
      </w:r>
      <w:r w:rsidR="001D218F" w:rsidRPr="008F3978">
        <w:rPr>
          <w:rFonts w:asciiTheme="minorBidi" w:hAnsiTheme="minorBidi" w:cstheme="minorBidi"/>
          <w:color w:val="000000"/>
        </w:rPr>
        <w:t xml:space="preserve"> that</w:t>
      </w:r>
      <w:r w:rsidRPr="008F3978">
        <w:rPr>
          <w:rFonts w:asciiTheme="minorBidi" w:hAnsiTheme="minorBidi" w:cstheme="minorBidi"/>
          <w:color w:val="000000"/>
        </w:rPr>
        <w:t xml:space="preserve"> customers are interested in organizations that implement CSR practices. Particular attention in the literature has been on</w:t>
      </w:r>
      <w:r w:rsidR="00497020" w:rsidRPr="008F3978">
        <w:rPr>
          <w:rFonts w:asciiTheme="minorBidi" w:hAnsiTheme="minorBidi" w:cstheme="minorBidi"/>
          <w:color w:val="000000"/>
        </w:rPr>
        <w:t xml:space="preserve"> CSR implementation and the positive effect on</w:t>
      </w:r>
      <w:r w:rsidRPr="008F3978">
        <w:rPr>
          <w:rFonts w:asciiTheme="minorBidi" w:hAnsiTheme="minorBidi" w:cstheme="minorBidi"/>
          <w:color w:val="000000"/>
        </w:rPr>
        <w:t xml:space="preserve"> customer satisfaction (</w:t>
      </w:r>
      <w:r w:rsidRPr="008F3978">
        <w:rPr>
          <w:rFonts w:asciiTheme="minorBidi" w:hAnsiTheme="minorBidi" w:cstheme="minorBidi"/>
          <w:color w:val="000000" w:themeColor="text1"/>
        </w:rPr>
        <w:t>Brown and Dacin, 1997</w:t>
      </w:r>
      <w:r w:rsidRPr="008F3978">
        <w:rPr>
          <w:rFonts w:asciiTheme="minorBidi" w:hAnsiTheme="minorBidi" w:cstheme="minorBidi"/>
          <w:color w:val="000000"/>
        </w:rPr>
        <w:t xml:space="preserve">; Luo and Bhattacharya, 2006; Sen and Bhattacharya, 2001). In contrast, Hartmann </w:t>
      </w:r>
      <w:r w:rsidR="00E6338C" w:rsidRPr="008F3978">
        <w:rPr>
          <w:rFonts w:asciiTheme="minorBidi" w:hAnsiTheme="minorBidi" w:cstheme="minorBidi"/>
          <w:color w:val="000000"/>
        </w:rPr>
        <w:t>(</w:t>
      </w:r>
      <w:r w:rsidRPr="008F3978">
        <w:rPr>
          <w:rFonts w:asciiTheme="minorBidi" w:hAnsiTheme="minorBidi" w:cstheme="minorBidi"/>
          <w:color w:val="000000"/>
        </w:rPr>
        <w:t>2011</w:t>
      </w:r>
      <w:r w:rsidR="00E6338C" w:rsidRPr="008F3978">
        <w:rPr>
          <w:rFonts w:asciiTheme="minorBidi" w:hAnsiTheme="minorBidi" w:cstheme="minorBidi"/>
          <w:color w:val="000000"/>
        </w:rPr>
        <w:t>),</w:t>
      </w:r>
      <w:r w:rsidRPr="008F3978">
        <w:rPr>
          <w:rFonts w:asciiTheme="minorBidi" w:hAnsiTheme="minorBidi" w:cstheme="minorBidi"/>
          <w:color w:val="000000"/>
        </w:rPr>
        <w:t xml:space="preserve"> argues that what makes customers respond to </w:t>
      </w:r>
      <w:r w:rsidR="00E6338C" w:rsidRPr="008F3978">
        <w:rPr>
          <w:rFonts w:asciiTheme="minorBidi" w:hAnsiTheme="minorBidi" w:cstheme="minorBidi"/>
          <w:color w:val="000000"/>
        </w:rPr>
        <w:t xml:space="preserve">the </w:t>
      </w:r>
      <w:r w:rsidRPr="008F3978">
        <w:rPr>
          <w:rFonts w:asciiTheme="minorBidi" w:hAnsiTheme="minorBidi" w:cstheme="minorBidi"/>
          <w:color w:val="000000"/>
        </w:rPr>
        <w:t>CSR practices of organization has not</w:t>
      </w:r>
      <w:r w:rsidR="00E6338C" w:rsidRPr="008F3978">
        <w:rPr>
          <w:rFonts w:asciiTheme="minorBidi" w:hAnsiTheme="minorBidi" w:cstheme="minorBidi"/>
          <w:color w:val="000000"/>
        </w:rPr>
        <w:t xml:space="preserve"> yet</w:t>
      </w:r>
      <w:r w:rsidRPr="008F3978">
        <w:rPr>
          <w:rFonts w:asciiTheme="minorBidi" w:hAnsiTheme="minorBidi" w:cstheme="minorBidi"/>
          <w:color w:val="000000"/>
        </w:rPr>
        <w:t xml:space="preserve"> been </w:t>
      </w:r>
      <w:r w:rsidR="00E6338C" w:rsidRPr="008F3978">
        <w:rPr>
          <w:rFonts w:asciiTheme="minorBidi" w:hAnsiTheme="minorBidi" w:cstheme="minorBidi"/>
          <w:color w:val="000000"/>
        </w:rPr>
        <w:t xml:space="preserve">made </w:t>
      </w:r>
      <w:r w:rsidR="003D40B8" w:rsidRPr="008F3978">
        <w:rPr>
          <w:rFonts w:asciiTheme="minorBidi" w:hAnsiTheme="minorBidi" w:cstheme="minorBidi"/>
          <w:color w:val="000000"/>
        </w:rPr>
        <w:t>clear,</w:t>
      </w:r>
      <w:r w:rsidRPr="008F3978">
        <w:rPr>
          <w:rFonts w:asciiTheme="minorBidi" w:hAnsiTheme="minorBidi" w:cstheme="minorBidi"/>
          <w:color w:val="000000"/>
        </w:rPr>
        <w:t xml:space="preserve"> and there </w:t>
      </w:r>
      <w:r w:rsidR="00E6338C" w:rsidRPr="008F3978">
        <w:rPr>
          <w:rFonts w:asciiTheme="minorBidi" w:hAnsiTheme="minorBidi" w:cstheme="minorBidi"/>
          <w:color w:val="000000"/>
        </w:rPr>
        <w:t>could</w:t>
      </w:r>
      <w:r w:rsidRPr="008F3978">
        <w:rPr>
          <w:rFonts w:asciiTheme="minorBidi" w:hAnsiTheme="minorBidi" w:cstheme="minorBidi"/>
          <w:color w:val="000000"/>
        </w:rPr>
        <w:t xml:space="preserve"> be multiple factors </w:t>
      </w:r>
      <w:r w:rsidR="00E6338C" w:rsidRPr="008F3978">
        <w:rPr>
          <w:rFonts w:asciiTheme="minorBidi" w:hAnsiTheme="minorBidi" w:cstheme="minorBidi"/>
          <w:color w:val="000000"/>
        </w:rPr>
        <w:t xml:space="preserve">that </w:t>
      </w:r>
      <w:r w:rsidRPr="008F3978">
        <w:rPr>
          <w:rFonts w:asciiTheme="minorBidi" w:hAnsiTheme="minorBidi" w:cstheme="minorBidi"/>
          <w:color w:val="000000"/>
        </w:rPr>
        <w:t>contribute to this.</w:t>
      </w:r>
    </w:p>
    <w:p w14:paraId="324C2485" w14:textId="1F774930" w:rsidR="008778A0"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themeColor="text1"/>
        </w:rPr>
        <w:t xml:space="preserve">    </w:t>
      </w:r>
      <w:r w:rsidR="00A167FE" w:rsidRPr="008F3978">
        <w:rPr>
          <w:rFonts w:asciiTheme="minorBidi" w:hAnsiTheme="minorBidi" w:cstheme="minorBidi"/>
          <w:color w:val="000000" w:themeColor="text1"/>
        </w:rPr>
        <w:t xml:space="preserve">The other aspect that triggers </w:t>
      </w:r>
      <w:r w:rsidR="00A8195E" w:rsidRPr="008F3978">
        <w:rPr>
          <w:rFonts w:asciiTheme="minorBidi" w:hAnsiTheme="minorBidi" w:cstheme="minorBidi"/>
          <w:color w:val="000000" w:themeColor="text1"/>
        </w:rPr>
        <w:t>motivation is the link between CSR practice and</w:t>
      </w:r>
      <w:r w:rsidR="00497020" w:rsidRPr="008F3978">
        <w:rPr>
          <w:rFonts w:asciiTheme="minorBidi" w:hAnsiTheme="minorBidi" w:cstheme="minorBidi"/>
          <w:color w:val="000000" w:themeColor="text1"/>
        </w:rPr>
        <w:t xml:space="preserve"> its role in</w:t>
      </w:r>
      <w:r w:rsidR="00A8195E" w:rsidRPr="008F3978">
        <w:rPr>
          <w:rFonts w:asciiTheme="minorBidi" w:hAnsiTheme="minorBidi" w:cstheme="minorBidi"/>
          <w:color w:val="000000" w:themeColor="text1"/>
        </w:rPr>
        <w:t xml:space="preserve"> </w:t>
      </w:r>
      <w:r w:rsidR="0082255E" w:rsidRPr="008F3978">
        <w:rPr>
          <w:rFonts w:asciiTheme="minorBidi" w:hAnsiTheme="minorBidi" w:cstheme="minorBidi"/>
          <w:color w:val="000000" w:themeColor="text1"/>
        </w:rPr>
        <w:t>enhancing</w:t>
      </w:r>
      <w:r w:rsidR="00954D5E" w:rsidRPr="008F3978">
        <w:rPr>
          <w:rFonts w:asciiTheme="minorBidi" w:hAnsiTheme="minorBidi" w:cstheme="minorBidi"/>
          <w:color w:val="000000" w:themeColor="text1"/>
        </w:rPr>
        <w:t xml:space="preserve"> </w:t>
      </w:r>
      <w:r w:rsidR="00A8195E" w:rsidRPr="008F3978">
        <w:rPr>
          <w:rFonts w:asciiTheme="minorBidi" w:hAnsiTheme="minorBidi" w:cstheme="minorBidi"/>
          <w:color w:val="000000" w:themeColor="text1"/>
        </w:rPr>
        <w:t>business performance</w:t>
      </w:r>
      <w:r w:rsidR="005925E8" w:rsidRPr="008F3978">
        <w:rPr>
          <w:rFonts w:asciiTheme="minorBidi" w:hAnsiTheme="minorBidi" w:cstheme="minorBidi"/>
          <w:color w:val="000000"/>
        </w:rPr>
        <w:t xml:space="preserve">. Kemper et al. </w:t>
      </w:r>
      <w:r w:rsidR="006979F2" w:rsidRPr="008F3978">
        <w:rPr>
          <w:rFonts w:asciiTheme="minorBidi" w:hAnsiTheme="minorBidi" w:cstheme="minorBidi"/>
          <w:color w:val="000000"/>
        </w:rPr>
        <w:t>(</w:t>
      </w:r>
      <w:r w:rsidR="005925E8" w:rsidRPr="008F3978">
        <w:rPr>
          <w:rFonts w:asciiTheme="minorBidi" w:hAnsiTheme="minorBidi" w:cstheme="minorBidi"/>
          <w:color w:val="000000"/>
        </w:rPr>
        <w:t>2013</w:t>
      </w:r>
      <w:r w:rsidR="006979F2" w:rsidRPr="008F3978">
        <w:rPr>
          <w:rFonts w:asciiTheme="minorBidi" w:hAnsiTheme="minorBidi" w:cstheme="minorBidi"/>
          <w:color w:val="000000"/>
        </w:rPr>
        <w:t>)</w:t>
      </w:r>
      <w:r w:rsidR="008778A0" w:rsidRPr="008F3978">
        <w:rPr>
          <w:rFonts w:asciiTheme="minorBidi" w:hAnsiTheme="minorBidi" w:cstheme="minorBidi"/>
          <w:color w:val="000000"/>
        </w:rPr>
        <w:t>,</w:t>
      </w:r>
      <w:r w:rsidR="005925E8" w:rsidRPr="008F3978">
        <w:rPr>
          <w:rFonts w:asciiTheme="minorBidi" w:hAnsiTheme="minorBidi" w:cstheme="minorBidi"/>
          <w:color w:val="000000"/>
        </w:rPr>
        <w:t xml:space="preserve"> argue </w:t>
      </w:r>
      <w:r w:rsidR="006979F2" w:rsidRPr="008F3978">
        <w:rPr>
          <w:rFonts w:asciiTheme="minorBidi" w:hAnsiTheme="minorBidi" w:cstheme="minorBidi"/>
          <w:color w:val="000000"/>
        </w:rPr>
        <w:t xml:space="preserve">that </w:t>
      </w:r>
      <w:r w:rsidR="005925E8" w:rsidRPr="008F3978">
        <w:rPr>
          <w:rFonts w:asciiTheme="minorBidi" w:hAnsiTheme="minorBidi" w:cstheme="minorBidi"/>
          <w:color w:val="000000"/>
        </w:rPr>
        <w:t>CSR</w:t>
      </w:r>
      <w:r w:rsidR="005925E8" w:rsidRPr="008F3978">
        <w:rPr>
          <w:rFonts w:asciiTheme="minorBidi" w:hAnsiTheme="minorBidi" w:cstheme="minorBidi"/>
          <w:i/>
          <w:iCs/>
          <w:color w:val="000000"/>
        </w:rPr>
        <w:t xml:space="preserve"> </w:t>
      </w:r>
      <w:r w:rsidR="00954D5E" w:rsidRPr="008F3978">
        <w:rPr>
          <w:rFonts w:asciiTheme="minorBidi" w:hAnsiTheme="minorBidi" w:cstheme="minorBidi"/>
          <w:color w:val="000000"/>
        </w:rPr>
        <w:t>implementation</w:t>
      </w:r>
      <w:r w:rsidR="005925E8" w:rsidRPr="008F3978">
        <w:rPr>
          <w:rFonts w:asciiTheme="minorBidi" w:hAnsiTheme="minorBidi" w:cstheme="minorBidi"/>
          <w:color w:val="000000"/>
        </w:rPr>
        <w:t xml:space="preserve"> can </w:t>
      </w:r>
      <w:r w:rsidR="00954D5E" w:rsidRPr="008F3978">
        <w:rPr>
          <w:rFonts w:asciiTheme="minorBidi" w:hAnsiTheme="minorBidi" w:cstheme="minorBidi"/>
          <w:color w:val="000000"/>
        </w:rPr>
        <w:t xml:space="preserve">enhance </w:t>
      </w:r>
      <w:r w:rsidR="008D4FEB" w:rsidRPr="008F3978">
        <w:rPr>
          <w:rFonts w:asciiTheme="minorBidi" w:hAnsiTheme="minorBidi" w:cstheme="minorBidi"/>
          <w:color w:val="000000"/>
        </w:rPr>
        <w:t>organizational</w:t>
      </w:r>
      <w:r w:rsidR="005925E8" w:rsidRPr="008F3978">
        <w:rPr>
          <w:rFonts w:asciiTheme="minorBidi" w:hAnsiTheme="minorBidi" w:cstheme="minorBidi"/>
          <w:color w:val="000000"/>
        </w:rPr>
        <w:t xml:space="preserve"> performance </w:t>
      </w:r>
      <w:r w:rsidR="008D4FEB" w:rsidRPr="008F3978">
        <w:rPr>
          <w:rFonts w:asciiTheme="minorBidi" w:hAnsiTheme="minorBidi" w:cstheme="minorBidi"/>
          <w:color w:val="000000"/>
        </w:rPr>
        <w:t>through improving operations</w:t>
      </w:r>
      <w:r w:rsidR="00954D5E" w:rsidRPr="008F3978">
        <w:rPr>
          <w:rFonts w:asciiTheme="minorBidi" w:hAnsiTheme="minorBidi" w:cstheme="minorBidi"/>
          <w:color w:val="000000"/>
        </w:rPr>
        <w:t xml:space="preserve"> that benefit the organization in a competitive market.</w:t>
      </w:r>
      <w:r w:rsidR="003B0437" w:rsidRPr="008F3978">
        <w:rPr>
          <w:rFonts w:asciiTheme="minorBidi" w:hAnsiTheme="minorBidi" w:cstheme="minorBidi"/>
        </w:rPr>
        <w:t xml:space="preserve"> </w:t>
      </w:r>
      <w:r w:rsidR="006979F2" w:rsidRPr="008F3978">
        <w:rPr>
          <w:rFonts w:asciiTheme="minorBidi" w:hAnsiTheme="minorBidi" w:cstheme="minorBidi"/>
        </w:rPr>
        <w:t>Sharma and Vredenburg</w:t>
      </w:r>
      <w:r w:rsidR="008778A0" w:rsidRPr="008F3978">
        <w:rPr>
          <w:rFonts w:asciiTheme="minorBidi" w:hAnsiTheme="minorBidi" w:cstheme="minorBidi"/>
        </w:rPr>
        <w:t xml:space="preserve"> </w:t>
      </w:r>
      <w:r w:rsidR="006979F2" w:rsidRPr="008F3978">
        <w:rPr>
          <w:rFonts w:asciiTheme="minorBidi" w:hAnsiTheme="minorBidi" w:cstheme="minorBidi"/>
        </w:rPr>
        <w:t>(</w:t>
      </w:r>
      <w:r w:rsidR="008778A0" w:rsidRPr="008F3978">
        <w:rPr>
          <w:rFonts w:asciiTheme="minorBidi" w:hAnsiTheme="minorBidi" w:cstheme="minorBidi"/>
        </w:rPr>
        <w:t>1998</w:t>
      </w:r>
      <w:r w:rsidR="006979F2" w:rsidRPr="008F3978">
        <w:rPr>
          <w:rFonts w:asciiTheme="minorBidi" w:hAnsiTheme="minorBidi" w:cstheme="minorBidi"/>
        </w:rPr>
        <w:t>)</w:t>
      </w:r>
      <w:r w:rsidR="007B1E5A" w:rsidRPr="008F3978">
        <w:rPr>
          <w:rFonts w:asciiTheme="minorBidi" w:hAnsiTheme="minorBidi" w:cstheme="minorBidi"/>
        </w:rPr>
        <w:t>,</w:t>
      </w:r>
      <w:r w:rsidR="008778A0" w:rsidRPr="008F3978">
        <w:rPr>
          <w:rFonts w:asciiTheme="minorBidi" w:hAnsiTheme="minorBidi" w:cstheme="minorBidi"/>
        </w:rPr>
        <w:t xml:space="preserve"> believe that CSR implementation raise</w:t>
      </w:r>
      <w:r w:rsidR="006979F2" w:rsidRPr="008F3978">
        <w:rPr>
          <w:rFonts w:asciiTheme="minorBidi" w:hAnsiTheme="minorBidi" w:cstheme="minorBidi"/>
        </w:rPr>
        <w:t>s</w:t>
      </w:r>
      <w:r w:rsidR="008778A0" w:rsidRPr="008F3978">
        <w:rPr>
          <w:rFonts w:asciiTheme="minorBidi" w:hAnsiTheme="minorBidi" w:cstheme="minorBidi"/>
        </w:rPr>
        <w:t xml:space="preserve"> innovation opportunities inside </w:t>
      </w:r>
      <w:r w:rsidR="00B9503C" w:rsidRPr="008F3978">
        <w:rPr>
          <w:rFonts w:asciiTheme="minorBidi" w:hAnsiTheme="minorBidi" w:cstheme="minorBidi"/>
        </w:rPr>
        <w:t xml:space="preserve">the </w:t>
      </w:r>
      <w:r w:rsidR="008778A0" w:rsidRPr="008F3978">
        <w:rPr>
          <w:rFonts w:asciiTheme="minorBidi" w:hAnsiTheme="minorBidi" w:cstheme="minorBidi"/>
        </w:rPr>
        <w:t>organizational system.</w:t>
      </w:r>
      <w:r w:rsidR="008778A0" w:rsidRPr="008F3978">
        <w:rPr>
          <w:rFonts w:asciiTheme="minorBidi" w:hAnsiTheme="minorBidi" w:cstheme="minorBidi"/>
          <w:color w:val="000000"/>
        </w:rPr>
        <w:t xml:space="preserve"> </w:t>
      </w:r>
      <w:r w:rsidR="009F12AB" w:rsidRPr="008F3978">
        <w:rPr>
          <w:rFonts w:asciiTheme="minorBidi" w:hAnsiTheme="minorBidi" w:cstheme="minorBidi"/>
          <w:color w:val="000000"/>
        </w:rPr>
        <w:t xml:space="preserve">In addition, CSR </w:t>
      </w:r>
      <w:r w:rsidR="008778A0" w:rsidRPr="008F3978">
        <w:rPr>
          <w:rFonts w:asciiTheme="minorBidi" w:hAnsiTheme="minorBidi" w:cstheme="minorBidi"/>
          <w:color w:val="000000"/>
        </w:rPr>
        <w:t>enhance</w:t>
      </w:r>
      <w:r w:rsidR="009F12AB" w:rsidRPr="008F3978">
        <w:rPr>
          <w:rFonts w:asciiTheme="minorBidi" w:hAnsiTheme="minorBidi" w:cstheme="minorBidi"/>
          <w:color w:val="000000"/>
        </w:rPr>
        <w:t>s</w:t>
      </w:r>
      <w:r w:rsidR="008778A0" w:rsidRPr="008F3978">
        <w:rPr>
          <w:rFonts w:asciiTheme="minorBidi" w:hAnsiTheme="minorBidi" w:cstheme="minorBidi"/>
          <w:color w:val="000000"/>
        </w:rPr>
        <w:t xml:space="preserve"> those organizational performances that are related to customer preference (Luo and Bhattacharya, 2006; Sen and Bhattaacharya, 2001). </w:t>
      </w:r>
    </w:p>
    <w:p w14:paraId="600B4A1D" w14:textId="31D0E302" w:rsidR="00B9503C" w:rsidRPr="008F3978" w:rsidRDefault="003B0437" w:rsidP="008F3978">
      <w:pPr>
        <w:spacing w:after="0" w:line="480" w:lineRule="auto"/>
        <w:jc w:val="both"/>
        <w:rPr>
          <w:rFonts w:asciiTheme="minorBidi" w:hAnsiTheme="minorBidi" w:cstheme="minorBidi"/>
          <w:b/>
          <w:bCs/>
        </w:rPr>
      </w:pPr>
      <w:r w:rsidRPr="008F3978">
        <w:rPr>
          <w:rFonts w:asciiTheme="minorBidi" w:hAnsiTheme="minorBidi" w:cstheme="minorBidi"/>
          <w:b/>
          <w:bCs/>
        </w:rPr>
        <w:lastRenderedPageBreak/>
        <w:t>2.</w:t>
      </w:r>
      <w:r w:rsidR="00B722B4" w:rsidRPr="008F3978">
        <w:rPr>
          <w:rFonts w:asciiTheme="minorBidi" w:hAnsiTheme="minorBidi" w:cstheme="minorBidi"/>
          <w:b/>
          <w:bCs/>
        </w:rPr>
        <w:t>10</w:t>
      </w:r>
      <w:r w:rsidR="00E1677D" w:rsidRPr="008F3978">
        <w:rPr>
          <w:rFonts w:asciiTheme="minorBidi" w:hAnsiTheme="minorBidi" w:cstheme="minorBidi"/>
          <w:b/>
          <w:bCs/>
        </w:rPr>
        <w:t xml:space="preserve"> </w:t>
      </w:r>
      <w:r w:rsidR="00B9503C" w:rsidRPr="008F3978">
        <w:rPr>
          <w:rFonts w:asciiTheme="minorBidi" w:hAnsiTheme="minorBidi" w:cstheme="minorBidi"/>
          <w:b/>
          <w:bCs/>
        </w:rPr>
        <w:t>Managing Risks</w:t>
      </w:r>
    </w:p>
    <w:p w14:paraId="7264B933" w14:textId="067F6D7E" w:rsidR="00D122F9" w:rsidRPr="008F3978" w:rsidRDefault="00D81A10"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A26888" w:rsidRPr="008F3978">
        <w:rPr>
          <w:rFonts w:asciiTheme="minorBidi" w:hAnsiTheme="minorBidi" w:cstheme="minorBidi"/>
        </w:rPr>
        <w:t>A review of r</w:t>
      </w:r>
      <w:r w:rsidR="003B12D8" w:rsidRPr="008F3978">
        <w:rPr>
          <w:rFonts w:asciiTheme="minorBidi" w:hAnsiTheme="minorBidi" w:cstheme="minorBidi"/>
        </w:rPr>
        <w:t xml:space="preserve">isk management </w:t>
      </w:r>
      <w:r w:rsidR="00A26888" w:rsidRPr="008F3978">
        <w:rPr>
          <w:rFonts w:asciiTheme="minorBidi" w:hAnsiTheme="minorBidi" w:cstheme="minorBidi"/>
        </w:rPr>
        <w:t xml:space="preserve">is related to the current study because </w:t>
      </w:r>
      <w:r w:rsidR="00F409FB" w:rsidRPr="008F3978">
        <w:rPr>
          <w:rFonts w:asciiTheme="minorBidi" w:hAnsiTheme="minorBidi" w:cstheme="minorBidi"/>
        </w:rPr>
        <w:t>it</w:t>
      </w:r>
      <w:r w:rsidR="00A26888" w:rsidRPr="008F3978">
        <w:rPr>
          <w:rFonts w:asciiTheme="minorBidi" w:hAnsiTheme="minorBidi" w:cstheme="minorBidi"/>
        </w:rPr>
        <w:t xml:space="preserve"> </w:t>
      </w:r>
      <w:r w:rsidR="003B12D8" w:rsidRPr="008F3978">
        <w:rPr>
          <w:rFonts w:asciiTheme="minorBidi" w:hAnsiTheme="minorBidi" w:cstheme="minorBidi"/>
        </w:rPr>
        <w:t xml:space="preserve">can </w:t>
      </w:r>
      <w:r w:rsidR="00ED5F03" w:rsidRPr="008F3978">
        <w:rPr>
          <w:rFonts w:asciiTheme="minorBidi" w:hAnsiTheme="minorBidi" w:cstheme="minorBidi"/>
        </w:rPr>
        <w:t>give the opportunity</w:t>
      </w:r>
      <w:r w:rsidR="00D52151" w:rsidRPr="008F3978">
        <w:rPr>
          <w:rFonts w:asciiTheme="minorBidi" w:hAnsiTheme="minorBidi" w:cstheme="minorBidi"/>
        </w:rPr>
        <w:t xml:space="preserve"> to find out </w:t>
      </w:r>
      <w:r w:rsidR="000F1E09" w:rsidRPr="008F3978">
        <w:rPr>
          <w:rFonts w:asciiTheme="minorBidi" w:hAnsiTheme="minorBidi" w:cstheme="minorBidi"/>
        </w:rPr>
        <w:t xml:space="preserve">the </w:t>
      </w:r>
      <w:r w:rsidR="00D52151" w:rsidRPr="008F3978">
        <w:rPr>
          <w:rFonts w:asciiTheme="minorBidi" w:hAnsiTheme="minorBidi" w:cstheme="minorBidi"/>
        </w:rPr>
        <w:t>potential risk of companies and</w:t>
      </w:r>
      <w:r w:rsidR="00ED5F03" w:rsidRPr="008F3978">
        <w:rPr>
          <w:rFonts w:asciiTheme="minorBidi" w:hAnsiTheme="minorBidi" w:cstheme="minorBidi"/>
        </w:rPr>
        <w:t xml:space="preserve"> investigate</w:t>
      </w:r>
      <w:r w:rsidR="003B12D8" w:rsidRPr="008F3978">
        <w:rPr>
          <w:rFonts w:asciiTheme="minorBidi" w:hAnsiTheme="minorBidi" w:cstheme="minorBidi"/>
        </w:rPr>
        <w:t xml:space="preserve"> the actions of organizations to prevent unwanted </w:t>
      </w:r>
      <w:r w:rsidR="0088447A" w:rsidRPr="008F3978">
        <w:rPr>
          <w:rFonts w:asciiTheme="minorBidi" w:hAnsiTheme="minorBidi" w:cstheme="minorBidi"/>
        </w:rPr>
        <w:t xml:space="preserve">outcomes. </w:t>
      </w:r>
      <w:r w:rsidR="00D122F9" w:rsidRPr="008F3978">
        <w:rPr>
          <w:rFonts w:asciiTheme="minorBidi" w:hAnsiTheme="minorBidi" w:cstheme="minorBidi"/>
        </w:rPr>
        <w:t>In addition, exploring risks and threats that the companies face</w:t>
      </w:r>
      <w:r w:rsidR="000F1E09" w:rsidRPr="008F3978">
        <w:rPr>
          <w:rFonts w:asciiTheme="minorBidi" w:hAnsiTheme="minorBidi" w:cstheme="minorBidi"/>
        </w:rPr>
        <w:t>,</w:t>
      </w:r>
      <w:r w:rsidR="00D122F9" w:rsidRPr="008F3978">
        <w:rPr>
          <w:rFonts w:asciiTheme="minorBidi" w:hAnsiTheme="minorBidi" w:cstheme="minorBidi"/>
        </w:rPr>
        <w:t xml:space="preserve"> help</w:t>
      </w:r>
      <w:r w:rsidR="000F1E09" w:rsidRPr="008F3978">
        <w:rPr>
          <w:rFonts w:asciiTheme="minorBidi" w:hAnsiTheme="minorBidi" w:cstheme="minorBidi"/>
        </w:rPr>
        <w:t>s them make</w:t>
      </w:r>
      <w:r w:rsidR="00D122F9" w:rsidRPr="008F3978">
        <w:rPr>
          <w:rFonts w:asciiTheme="minorBidi" w:hAnsiTheme="minorBidi" w:cstheme="minorBidi"/>
        </w:rPr>
        <w:t xml:space="preserve"> a thorough assessment of CSR practices (reporting) of companies.</w:t>
      </w:r>
    </w:p>
    <w:p w14:paraId="72FA9066" w14:textId="707CB8D0" w:rsidR="009B098B" w:rsidRPr="008F3978" w:rsidRDefault="00D122F9"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882E5A" w:rsidRPr="008F3978">
        <w:rPr>
          <w:rFonts w:asciiTheme="minorBidi" w:hAnsiTheme="minorBidi" w:cstheme="minorBidi"/>
        </w:rPr>
        <w:t>Clarke and Varma</w:t>
      </w:r>
      <w:r w:rsidR="00D83AE5" w:rsidRPr="008F3978">
        <w:rPr>
          <w:rFonts w:asciiTheme="minorBidi" w:hAnsiTheme="minorBidi" w:cstheme="minorBidi"/>
        </w:rPr>
        <w:t xml:space="preserve"> </w:t>
      </w:r>
      <w:r w:rsidR="00882E5A" w:rsidRPr="008F3978">
        <w:rPr>
          <w:rFonts w:asciiTheme="minorBidi" w:hAnsiTheme="minorBidi" w:cstheme="minorBidi"/>
        </w:rPr>
        <w:t>(</w:t>
      </w:r>
      <w:r w:rsidR="00D83AE5" w:rsidRPr="008F3978">
        <w:rPr>
          <w:rFonts w:asciiTheme="minorBidi" w:hAnsiTheme="minorBidi" w:cstheme="minorBidi"/>
        </w:rPr>
        <w:t>1999</w:t>
      </w:r>
      <w:r w:rsidR="00882E5A" w:rsidRPr="008F3978">
        <w:rPr>
          <w:rFonts w:asciiTheme="minorBidi" w:hAnsiTheme="minorBidi" w:cstheme="minorBidi"/>
        </w:rPr>
        <w:t>)</w:t>
      </w:r>
      <w:r w:rsidR="001F7131" w:rsidRPr="008F3978">
        <w:rPr>
          <w:rFonts w:asciiTheme="minorBidi" w:hAnsiTheme="minorBidi" w:cstheme="minorBidi"/>
        </w:rPr>
        <w:t>, state</w:t>
      </w:r>
      <w:r w:rsidR="005942C5" w:rsidRPr="008F3978">
        <w:rPr>
          <w:rFonts w:asciiTheme="minorBidi" w:hAnsiTheme="minorBidi" w:cstheme="minorBidi"/>
        </w:rPr>
        <w:t xml:space="preserve"> that risk management help</w:t>
      </w:r>
      <w:r w:rsidR="00D76B9C" w:rsidRPr="008F3978">
        <w:rPr>
          <w:rFonts w:asciiTheme="minorBidi" w:hAnsiTheme="minorBidi" w:cstheme="minorBidi"/>
        </w:rPr>
        <w:t>s</w:t>
      </w:r>
      <w:r w:rsidR="005942C5" w:rsidRPr="008F3978">
        <w:rPr>
          <w:rFonts w:asciiTheme="minorBidi" w:hAnsiTheme="minorBidi" w:cstheme="minorBidi"/>
        </w:rPr>
        <w:t xml:space="preserve"> managers understand their business practices are consistent with strategic aims of the company.</w:t>
      </w:r>
      <w:r w:rsidRPr="008F3978">
        <w:rPr>
          <w:rFonts w:asciiTheme="minorBidi" w:hAnsiTheme="minorBidi" w:cstheme="minorBidi"/>
        </w:rPr>
        <w:t xml:space="preserve"> </w:t>
      </w:r>
      <w:r w:rsidR="0023772B" w:rsidRPr="008F3978">
        <w:rPr>
          <w:rFonts w:asciiTheme="minorBidi" w:hAnsiTheme="minorBidi" w:cstheme="minorBidi"/>
          <w:color w:val="000000" w:themeColor="text1"/>
        </w:rPr>
        <w:t>Pritchard (</w:t>
      </w:r>
      <w:r w:rsidR="00C42E04" w:rsidRPr="008F3978">
        <w:rPr>
          <w:rFonts w:asciiTheme="minorBidi" w:hAnsiTheme="minorBidi" w:cstheme="minorBidi"/>
          <w:color w:val="000000" w:themeColor="text1"/>
        </w:rPr>
        <w:t>2010</w:t>
      </w:r>
      <w:r w:rsidR="0023772B" w:rsidRPr="008F3978">
        <w:rPr>
          <w:rFonts w:asciiTheme="minorBidi" w:hAnsiTheme="minorBidi" w:cstheme="minorBidi"/>
          <w:color w:val="000000" w:themeColor="text1"/>
        </w:rPr>
        <w:t>)</w:t>
      </w:r>
      <w:r w:rsidR="00C42E04" w:rsidRPr="008F3978">
        <w:rPr>
          <w:rFonts w:asciiTheme="minorBidi" w:hAnsiTheme="minorBidi" w:cstheme="minorBidi"/>
        </w:rPr>
        <w:t>,</w:t>
      </w:r>
      <w:r w:rsidR="00127B91" w:rsidRPr="008F3978">
        <w:rPr>
          <w:rFonts w:asciiTheme="minorBidi" w:hAnsiTheme="minorBidi" w:cstheme="minorBidi"/>
        </w:rPr>
        <w:t xml:space="preserve"> </w:t>
      </w:r>
      <w:r w:rsidR="0088447A" w:rsidRPr="008F3978">
        <w:rPr>
          <w:rFonts w:asciiTheme="minorBidi" w:hAnsiTheme="minorBidi" w:cstheme="minorBidi"/>
        </w:rPr>
        <w:t>defines</w:t>
      </w:r>
      <w:r w:rsidR="00C42E04" w:rsidRPr="008F3978">
        <w:rPr>
          <w:rFonts w:asciiTheme="minorBidi" w:hAnsiTheme="minorBidi" w:cstheme="minorBidi"/>
        </w:rPr>
        <w:t xml:space="preserve"> r</w:t>
      </w:r>
      <w:r w:rsidR="005925E8" w:rsidRPr="008F3978">
        <w:rPr>
          <w:rFonts w:asciiTheme="minorBidi" w:hAnsiTheme="minorBidi" w:cstheme="minorBidi"/>
        </w:rPr>
        <w:t xml:space="preserve">isk </w:t>
      </w:r>
      <w:r w:rsidR="00292A6E" w:rsidRPr="008F3978">
        <w:rPr>
          <w:rFonts w:asciiTheme="minorBidi" w:hAnsiTheme="minorBidi" w:cstheme="minorBidi"/>
        </w:rPr>
        <w:t>as</w:t>
      </w:r>
      <w:r w:rsidR="005925E8" w:rsidRPr="008F3978">
        <w:rPr>
          <w:rFonts w:asciiTheme="minorBidi" w:hAnsiTheme="minorBidi" w:cstheme="minorBidi"/>
        </w:rPr>
        <w:t xml:space="preserve"> a ‘future phenomenon’, anything that may happen and</w:t>
      </w:r>
      <w:r w:rsidR="00286246" w:rsidRPr="008F3978">
        <w:rPr>
          <w:rFonts w:asciiTheme="minorBidi" w:hAnsiTheme="minorBidi" w:cstheme="minorBidi"/>
        </w:rPr>
        <w:t xml:space="preserve"> have further consequence for the company such as</w:t>
      </w:r>
      <w:r w:rsidR="005925E8" w:rsidRPr="008F3978">
        <w:rPr>
          <w:rFonts w:asciiTheme="minorBidi" w:hAnsiTheme="minorBidi" w:cstheme="minorBidi"/>
          <w:b/>
          <w:bCs/>
        </w:rPr>
        <w:t xml:space="preserve"> </w:t>
      </w:r>
      <w:r w:rsidR="003B12D8" w:rsidRPr="008F3978">
        <w:rPr>
          <w:rFonts w:asciiTheme="minorBidi" w:hAnsiTheme="minorBidi" w:cstheme="minorBidi"/>
        </w:rPr>
        <w:t>add</w:t>
      </w:r>
      <w:r w:rsidR="00286246" w:rsidRPr="008F3978">
        <w:rPr>
          <w:rFonts w:asciiTheme="minorBidi" w:hAnsiTheme="minorBidi" w:cstheme="minorBidi"/>
        </w:rPr>
        <w:t>ing</w:t>
      </w:r>
      <w:r w:rsidR="005925E8" w:rsidRPr="008F3978">
        <w:rPr>
          <w:rFonts w:asciiTheme="minorBidi" w:hAnsiTheme="minorBidi" w:cstheme="minorBidi"/>
        </w:rPr>
        <w:t xml:space="preserve"> cost</w:t>
      </w:r>
      <w:r w:rsidR="00127B91" w:rsidRPr="008F3978">
        <w:rPr>
          <w:rFonts w:asciiTheme="minorBidi" w:hAnsiTheme="minorBidi" w:cstheme="minorBidi"/>
        </w:rPr>
        <w:t xml:space="preserve"> on performance</w:t>
      </w:r>
      <w:r w:rsidR="0088447A" w:rsidRPr="008F3978">
        <w:rPr>
          <w:rFonts w:asciiTheme="minorBidi" w:hAnsiTheme="minorBidi" w:cstheme="minorBidi"/>
        </w:rPr>
        <w:t xml:space="preserve"> and threat</w:t>
      </w:r>
      <w:r w:rsidR="000F1E09" w:rsidRPr="008F3978">
        <w:rPr>
          <w:rFonts w:asciiTheme="minorBidi" w:hAnsiTheme="minorBidi" w:cstheme="minorBidi"/>
        </w:rPr>
        <w:t>en</w:t>
      </w:r>
      <w:r w:rsidR="00286246" w:rsidRPr="008F3978">
        <w:rPr>
          <w:rFonts w:asciiTheme="minorBidi" w:hAnsiTheme="minorBidi" w:cstheme="minorBidi"/>
        </w:rPr>
        <w:t>ing</w:t>
      </w:r>
      <w:r w:rsidR="005925E8" w:rsidRPr="008F3978">
        <w:rPr>
          <w:rFonts w:asciiTheme="minorBidi" w:hAnsiTheme="minorBidi" w:cstheme="minorBidi"/>
        </w:rPr>
        <w:t xml:space="preserve"> the profit</w:t>
      </w:r>
      <w:r w:rsidR="00E23346" w:rsidRPr="008F3978">
        <w:rPr>
          <w:rFonts w:asciiTheme="minorBidi" w:hAnsiTheme="minorBidi" w:cstheme="minorBidi"/>
        </w:rPr>
        <w:t>,</w:t>
      </w:r>
      <w:r w:rsidR="0088447A" w:rsidRPr="008F3978">
        <w:rPr>
          <w:rFonts w:asciiTheme="minorBidi" w:hAnsiTheme="minorBidi" w:cstheme="minorBidi"/>
        </w:rPr>
        <w:t xml:space="preserve"> </w:t>
      </w:r>
      <w:r w:rsidR="005925E8" w:rsidRPr="008F3978">
        <w:rPr>
          <w:rFonts w:asciiTheme="minorBidi" w:hAnsiTheme="minorBidi" w:cstheme="minorBidi"/>
        </w:rPr>
        <w:t>either</w:t>
      </w:r>
      <w:r w:rsidR="003B12D8" w:rsidRPr="008F3978">
        <w:rPr>
          <w:rFonts w:asciiTheme="minorBidi" w:hAnsiTheme="minorBidi" w:cstheme="minorBidi"/>
        </w:rPr>
        <w:t xml:space="preserve"> in</w:t>
      </w:r>
      <w:r w:rsidR="005925E8" w:rsidRPr="008F3978">
        <w:rPr>
          <w:rFonts w:asciiTheme="minorBidi" w:hAnsiTheme="minorBidi" w:cstheme="minorBidi"/>
        </w:rPr>
        <w:t xml:space="preserve"> </w:t>
      </w:r>
      <w:r w:rsidR="000F1E09" w:rsidRPr="008F3978">
        <w:rPr>
          <w:rFonts w:asciiTheme="minorBidi" w:hAnsiTheme="minorBidi" w:cstheme="minorBidi"/>
        </w:rPr>
        <w:t xml:space="preserve">the </w:t>
      </w:r>
      <w:r w:rsidR="005925E8" w:rsidRPr="008F3978">
        <w:rPr>
          <w:rFonts w:asciiTheme="minorBidi" w:hAnsiTheme="minorBidi" w:cstheme="minorBidi"/>
        </w:rPr>
        <w:t xml:space="preserve">short term or </w:t>
      </w:r>
      <w:r w:rsidR="000F1E09" w:rsidRPr="008F3978">
        <w:rPr>
          <w:rFonts w:asciiTheme="minorBidi" w:hAnsiTheme="minorBidi" w:cstheme="minorBidi"/>
        </w:rPr>
        <w:t xml:space="preserve">the </w:t>
      </w:r>
      <w:r w:rsidR="005925E8" w:rsidRPr="008F3978">
        <w:rPr>
          <w:rFonts w:asciiTheme="minorBidi" w:hAnsiTheme="minorBidi" w:cstheme="minorBidi"/>
        </w:rPr>
        <w:t>long-term</w:t>
      </w:r>
      <w:r w:rsidR="0088447A" w:rsidRPr="008F3978">
        <w:rPr>
          <w:rFonts w:asciiTheme="minorBidi" w:hAnsiTheme="minorBidi" w:cstheme="minorBidi"/>
        </w:rPr>
        <w:t>. Therefore, b</w:t>
      </w:r>
      <w:r w:rsidR="00C42E04" w:rsidRPr="008F3978">
        <w:rPr>
          <w:rFonts w:asciiTheme="minorBidi" w:hAnsiTheme="minorBidi" w:cstheme="minorBidi"/>
        </w:rPr>
        <w:t>y managing risks, the</w:t>
      </w:r>
      <w:r w:rsidR="005925E8" w:rsidRPr="008F3978">
        <w:rPr>
          <w:rFonts w:asciiTheme="minorBidi" w:hAnsiTheme="minorBidi" w:cstheme="minorBidi"/>
        </w:rPr>
        <w:t xml:space="preserve"> </w:t>
      </w:r>
      <w:r w:rsidR="00C42E04" w:rsidRPr="008F3978">
        <w:rPr>
          <w:rFonts w:asciiTheme="minorBidi" w:hAnsiTheme="minorBidi" w:cstheme="minorBidi"/>
        </w:rPr>
        <w:t>organizations</w:t>
      </w:r>
      <w:r w:rsidR="005925E8" w:rsidRPr="008F3978">
        <w:rPr>
          <w:rFonts w:asciiTheme="minorBidi" w:hAnsiTheme="minorBidi" w:cstheme="minorBidi"/>
        </w:rPr>
        <w:t xml:space="preserve"> attempt to identify </w:t>
      </w:r>
      <w:r w:rsidR="00165894" w:rsidRPr="008F3978">
        <w:rPr>
          <w:rFonts w:asciiTheme="minorBidi" w:hAnsiTheme="minorBidi" w:cstheme="minorBidi"/>
        </w:rPr>
        <w:t xml:space="preserve">what has </w:t>
      </w:r>
      <w:r w:rsidR="00031907" w:rsidRPr="008F3978">
        <w:rPr>
          <w:rFonts w:asciiTheme="minorBidi" w:hAnsiTheme="minorBidi" w:cstheme="minorBidi"/>
        </w:rPr>
        <w:t xml:space="preserve">the </w:t>
      </w:r>
      <w:r w:rsidR="00165894" w:rsidRPr="008F3978">
        <w:rPr>
          <w:rFonts w:asciiTheme="minorBidi" w:hAnsiTheme="minorBidi" w:cstheme="minorBidi"/>
        </w:rPr>
        <w:t>potential to</w:t>
      </w:r>
      <w:r w:rsidR="005925E8" w:rsidRPr="008F3978">
        <w:rPr>
          <w:rFonts w:asciiTheme="minorBidi" w:hAnsiTheme="minorBidi" w:cstheme="minorBidi"/>
        </w:rPr>
        <w:t xml:space="preserve"> affect their business</w:t>
      </w:r>
      <w:r w:rsidR="00C42E04" w:rsidRPr="008F3978">
        <w:rPr>
          <w:rFonts w:asciiTheme="minorBidi" w:hAnsiTheme="minorBidi" w:cstheme="minorBidi"/>
        </w:rPr>
        <w:t xml:space="preserve"> and avoid </w:t>
      </w:r>
      <w:r w:rsidR="0088447A" w:rsidRPr="008F3978">
        <w:rPr>
          <w:rFonts w:asciiTheme="minorBidi" w:hAnsiTheme="minorBidi" w:cstheme="minorBidi"/>
        </w:rPr>
        <w:t>loss</w:t>
      </w:r>
      <w:r w:rsidR="00C42E04" w:rsidRPr="008F3978">
        <w:rPr>
          <w:rFonts w:asciiTheme="minorBidi" w:hAnsiTheme="minorBidi" w:cstheme="minorBidi"/>
        </w:rPr>
        <w:t xml:space="preserve">. </w:t>
      </w:r>
      <w:r w:rsidR="009B098B" w:rsidRPr="008F3978">
        <w:rPr>
          <w:rFonts w:asciiTheme="minorBidi" w:hAnsiTheme="minorBidi" w:cstheme="minorBidi"/>
        </w:rPr>
        <w:t>In a report by KPMG</w:t>
      </w:r>
      <w:r w:rsidR="00D43620" w:rsidRPr="008F3978">
        <w:rPr>
          <w:rFonts w:asciiTheme="minorBidi" w:hAnsiTheme="minorBidi" w:cstheme="minorBidi"/>
        </w:rPr>
        <w:t>,</w:t>
      </w:r>
      <w:r w:rsidR="009B098B" w:rsidRPr="008F3978">
        <w:rPr>
          <w:rFonts w:asciiTheme="minorBidi" w:hAnsiTheme="minorBidi" w:cstheme="minorBidi"/>
        </w:rPr>
        <w:t xml:space="preserve"> </w:t>
      </w:r>
      <w:r w:rsidR="009B098B" w:rsidRPr="008F3978">
        <w:rPr>
          <w:rFonts w:asciiTheme="minorBidi" w:hAnsiTheme="minorBidi" w:cstheme="minorBidi"/>
          <w:color w:val="000000"/>
        </w:rPr>
        <w:t xml:space="preserve">risk management </w:t>
      </w:r>
      <w:r w:rsidR="00D43620" w:rsidRPr="008F3978">
        <w:rPr>
          <w:rFonts w:asciiTheme="minorBidi" w:hAnsiTheme="minorBidi" w:cstheme="minorBidi"/>
          <w:color w:val="000000"/>
        </w:rPr>
        <w:t>has</w:t>
      </w:r>
      <w:r w:rsidR="009B098B" w:rsidRPr="008F3978">
        <w:rPr>
          <w:rFonts w:asciiTheme="minorBidi" w:hAnsiTheme="minorBidi" w:cstheme="minorBidi"/>
          <w:color w:val="000000"/>
        </w:rPr>
        <w:t xml:space="preserve"> two main impacts on the companies</w:t>
      </w:r>
      <w:r w:rsidR="00D43620" w:rsidRPr="008F3978">
        <w:rPr>
          <w:rFonts w:asciiTheme="minorBidi" w:hAnsiTheme="minorBidi" w:cstheme="minorBidi"/>
          <w:color w:val="000000"/>
        </w:rPr>
        <w:t>; it</w:t>
      </w:r>
      <w:r w:rsidR="009B098B" w:rsidRPr="008F3978">
        <w:rPr>
          <w:rFonts w:asciiTheme="minorBidi" w:hAnsiTheme="minorBidi" w:cstheme="minorBidi"/>
          <w:color w:val="000000"/>
        </w:rPr>
        <w:t xml:space="preserve"> help</w:t>
      </w:r>
      <w:r w:rsidR="00D43620" w:rsidRPr="008F3978">
        <w:rPr>
          <w:rFonts w:asciiTheme="minorBidi" w:hAnsiTheme="minorBidi" w:cstheme="minorBidi"/>
          <w:color w:val="000000"/>
        </w:rPr>
        <w:t>s</w:t>
      </w:r>
      <w:r w:rsidR="009B098B" w:rsidRPr="008F3978">
        <w:rPr>
          <w:rFonts w:asciiTheme="minorBidi" w:hAnsiTheme="minorBidi" w:cstheme="minorBidi"/>
          <w:color w:val="000000"/>
        </w:rPr>
        <w:t xml:space="preserve"> competitive position and survival</w:t>
      </w:r>
      <w:r w:rsidR="00127B91" w:rsidRPr="008F3978">
        <w:rPr>
          <w:rFonts w:asciiTheme="minorBidi" w:hAnsiTheme="minorBidi" w:cstheme="minorBidi"/>
          <w:color w:val="000000"/>
        </w:rPr>
        <w:t xml:space="preserve"> of the business</w:t>
      </w:r>
      <w:r w:rsidR="009B098B" w:rsidRPr="008F3978">
        <w:rPr>
          <w:rFonts w:asciiTheme="minorBidi" w:hAnsiTheme="minorBidi" w:cstheme="minorBidi"/>
          <w:color w:val="000000"/>
        </w:rPr>
        <w:t>. (</w:t>
      </w:r>
      <w:r w:rsidR="009B098B" w:rsidRPr="008F3978">
        <w:rPr>
          <w:rFonts w:asciiTheme="minorBidi" w:hAnsiTheme="minorBidi" w:cstheme="minorBidi"/>
          <w:color w:val="000000" w:themeColor="text1"/>
        </w:rPr>
        <w:t>KPMG International, 2005</w:t>
      </w:r>
      <w:r w:rsidR="009B098B" w:rsidRPr="008F3978">
        <w:rPr>
          <w:rFonts w:asciiTheme="minorBidi" w:hAnsiTheme="minorBidi" w:cstheme="minorBidi"/>
          <w:color w:val="000000"/>
        </w:rPr>
        <w:t>)</w:t>
      </w:r>
    </w:p>
    <w:p w14:paraId="11827B5D" w14:textId="652450D0" w:rsidR="009B098B" w:rsidRPr="008F3978" w:rsidRDefault="00D81A10" w:rsidP="008F3978">
      <w:pPr>
        <w:adjustRightInd w:val="0"/>
        <w:snapToGrid w:val="0"/>
        <w:spacing w:after="0" w:line="480" w:lineRule="auto"/>
        <w:jc w:val="both"/>
        <w:rPr>
          <w:rFonts w:asciiTheme="minorBidi" w:hAnsiTheme="minorBidi" w:cstheme="minorBidi"/>
        </w:rPr>
      </w:pPr>
      <w:r w:rsidRPr="008F3978">
        <w:rPr>
          <w:rFonts w:asciiTheme="minorBidi" w:hAnsiTheme="minorBidi" w:cstheme="minorBidi"/>
        </w:rPr>
        <w:t xml:space="preserve">    </w:t>
      </w:r>
      <w:r w:rsidR="009B098B" w:rsidRPr="008F3978">
        <w:rPr>
          <w:rFonts w:asciiTheme="minorBidi" w:hAnsiTheme="minorBidi" w:cstheme="minorBidi"/>
        </w:rPr>
        <w:t xml:space="preserve">Multinational companies face more risks because of their size and operation scales. </w:t>
      </w:r>
      <w:r w:rsidR="009B098B" w:rsidRPr="008F3978">
        <w:rPr>
          <w:rFonts w:asciiTheme="minorBidi" w:hAnsiTheme="minorBidi" w:cstheme="minorBidi"/>
          <w:color w:val="000000"/>
        </w:rPr>
        <w:t xml:space="preserve">Tufano </w:t>
      </w:r>
      <w:r w:rsidR="00703680" w:rsidRPr="008F3978">
        <w:rPr>
          <w:rFonts w:asciiTheme="minorBidi" w:hAnsiTheme="minorBidi" w:cstheme="minorBidi"/>
          <w:color w:val="000000"/>
        </w:rPr>
        <w:t>(</w:t>
      </w:r>
      <w:r w:rsidR="009B098B" w:rsidRPr="008F3978">
        <w:rPr>
          <w:rFonts w:asciiTheme="minorBidi" w:hAnsiTheme="minorBidi" w:cstheme="minorBidi"/>
          <w:color w:val="000000"/>
        </w:rPr>
        <w:t>1996</w:t>
      </w:r>
      <w:r w:rsidR="00703680" w:rsidRPr="008F3978">
        <w:rPr>
          <w:rFonts w:asciiTheme="minorBidi" w:hAnsiTheme="minorBidi" w:cstheme="minorBidi"/>
          <w:color w:val="000000"/>
        </w:rPr>
        <w:t>)</w:t>
      </w:r>
      <w:r w:rsidR="00297A44" w:rsidRPr="008F3978">
        <w:rPr>
          <w:rFonts w:asciiTheme="minorBidi" w:hAnsiTheme="minorBidi" w:cstheme="minorBidi"/>
          <w:color w:val="000000"/>
        </w:rPr>
        <w:t>,</w:t>
      </w:r>
      <w:r w:rsidR="009B098B" w:rsidRPr="008F3978">
        <w:rPr>
          <w:rFonts w:asciiTheme="minorBidi" w:hAnsiTheme="minorBidi" w:cstheme="minorBidi"/>
          <w:color w:val="000000"/>
        </w:rPr>
        <w:t xml:space="preserve"> argues that companies with more operational options face</w:t>
      </w:r>
      <w:r w:rsidR="00A440A6" w:rsidRPr="008F3978">
        <w:rPr>
          <w:rFonts w:asciiTheme="minorBidi" w:hAnsiTheme="minorBidi" w:cstheme="minorBidi"/>
          <w:color w:val="000000"/>
        </w:rPr>
        <w:t xml:space="preserve"> a</w:t>
      </w:r>
      <w:r w:rsidR="009B098B" w:rsidRPr="008F3978">
        <w:rPr>
          <w:rFonts w:asciiTheme="minorBidi" w:hAnsiTheme="minorBidi" w:cstheme="minorBidi"/>
          <w:color w:val="000000"/>
        </w:rPr>
        <w:t xml:space="preserve"> higher risk. In addition, he claims</w:t>
      </w:r>
      <w:r w:rsidR="005925E8" w:rsidRPr="008F3978">
        <w:rPr>
          <w:rFonts w:asciiTheme="minorBidi" w:hAnsiTheme="minorBidi" w:cstheme="minorBidi"/>
        </w:rPr>
        <w:t xml:space="preserve"> </w:t>
      </w:r>
      <w:r w:rsidR="00031907" w:rsidRPr="008F3978">
        <w:rPr>
          <w:rFonts w:asciiTheme="minorBidi" w:hAnsiTheme="minorBidi" w:cstheme="minorBidi"/>
        </w:rPr>
        <w:t xml:space="preserve">that </w:t>
      </w:r>
      <w:r w:rsidR="005925E8" w:rsidRPr="008F3978">
        <w:rPr>
          <w:rFonts w:asciiTheme="minorBidi" w:hAnsiTheme="minorBidi" w:cstheme="minorBidi"/>
        </w:rPr>
        <w:t>manag</w:t>
      </w:r>
      <w:r w:rsidR="00031907" w:rsidRPr="008F3978">
        <w:rPr>
          <w:rFonts w:asciiTheme="minorBidi" w:hAnsiTheme="minorBidi" w:cstheme="minorBidi"/>
        </w:rPr>
        <w:t>ing</w:t>
      </w:r>
      <w:r w:rsidR="005925E8" w:rsidRPr="008F3978">
        <w:rPr>
          <w:rFonts w:asciiTheme="minorBidi" w:hAnsiTheme="minorBidi" w:cstheme="minorBidi"/>
        </w:rPr>
        <w:t xml:space="preserve"> more stock share</w:t>
      </w:r>
      <w:r w:rsidR="00127B91" w:rsidRPr="008F3978">
        <w:rPr>
          <w:rFonts w:asciiTheme="minorBidi" w:hAnsiTheme="minorBidi" w:cstheme="minorBidi"/>
        </w:rPr>
        <w:t>s</w:t>
      </w:r>
      <w:r w:rsidR="009B098B" w:rsidRPr="008F3978">
        <w:rPr>
          <w:rFonts w:asciiTheme="minorBidi" w:hAnsiTheme="minorBidi" w:cstheme="minorBidi"/>
        </w:rPr>
        <w:t xml:space="preserve"> </w:t>
      </w:r>
      <w:r w:rsidR="00031907" w:rsidRPr="008F3978">
        <w:rPr>
          <w:rFonts w:asciiTheme="minorBidi" w:hAnsiTheme="minorBidi" w:cstheme="minorBidi"/>
        </w:rPr>
        <w:t xml:space="preserve">creates </w:t>
      </w:r>
      <w:r w:rsidR="00127B91" w:rsidRPr="008F3978">
        <w:rPr>
          <w:rFonts w:asciiTheme="minorBidi" w:hAnsiTheme="minorBidi" w:cstheme="minorBidi"/>
        </w:rPr>
        <w:t>deals</w:t>
      </w:r>
      <w:r w:rsidR="005925E8" w:rsidRPr="008F3978">
        <w:rPr>
          <w:rFonts w:asciiTheme="minorBidi" w:hAnsiTheme="minorBidi" w:cstheme="minorBidi"/>
        </w:rPr>
        <w:t xml:space="preserve"> with </w:t>
      </w:r>
      <w:r w:rsidR="00127B91" w:rsidRPr="008F3978">
        <w:rPr>
          <w:rFonts w:asciiTheme="minorBidi" w:hAnsiTheme="minorBidi" w:cstheme="minorBidi"/>
        </w:rPr>
        <w:t>higher</w:t>
      </w:r>
      <w:r w:rsidR="005925E8" w:rsidRPr="008F3978">
        <w:rPr>
          <w:rFonts w:asciiTheme="minorBidi" w:hAnsiTheme="minorBidi" w:cstheme="minorBidi"/>
        </w:rPr>
        <w:t xml:space="preserve"> risks</w:t>
      </w:r>
      <w:r w:rsidR="009B098B" w:rsidRPr="008F3978">
        <w:rPr>
          <w:rFonts w:asciiTheme="minorBidi" w:hAnsiTheme="minorBidi" w:cstheme="minorBidi"/>
        </w:rPr>
        <w:t xml:space="preserve"> (Tufan</w:t>
      </w:r>
      <w:r w:rsidR="00D07A6B" w:rsidRPr="008F3978">
        <w:rPr>
          <w:rFonts w:asciiTheme="minorBidi" w:hAnsiTheme="minorBidi" w:cstheme="minorBidi"/>
        </w:rPr>
        <w:t>o</w:t>
      </w:r>
      <w:r w:rsidR="009B098B" w:rsidRPr="008F3978">
        <w:rPr>
          <w:rFonts w:asciiTheme="minorBidi" w:hAnsiTheme="minorBidi" w:cstheme="minorBidi"/>
        </w:rPr>
        <w:t>, 1996)</w:t>
      </w:r>
      <w:r w:rsidR="005925E8" w:rsidRPr="008F3978">
        <w:rPr>
          <w:rFonts w:asciiTheme="minorBidi" w:hAnsiTheme="minorBidi" w:cstheme="minorBidi"/>
        </w:rPr>
        <w:t xml:space="preserve">. </w:t>
      </w:r>
    </w:p>
    <w:p w14:paraId="55C35E40" w14:textId="3355D4A3" w:rsidR="005925E8" w:rsidRPr="008F3978" w:rsidRDefault="00D81A10"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DA1A7A" w:rsidRPr="008F3978">
        <w:rPr>
          <w:rFonts w:asciiTheme="minorBidi" w:hAnsiTheme="minorBidi" w:cstheme="minorBidi"/>
        </w:rPr>
        <w:t>Although r</w:t>
      </w:r>
      <w:r w:rsidR="006403D0" w:rsidRPr="008F3978">
        <w:rPr>
          <w:rFonts w:asciiTheme="minorBidi" w:hAnsiTheme="minorBidi" w:cstheme="minorBidi"/>
        </w:rPr>
        <w:t xml:space="preserve">isk factors </w:t>
      </w:r>
      <w:r w:rsidR="00962494" w:rsidRPr="008F3978">
        <w:rPr>
          <w:rFonts w:asciiTheme="minorBidi" w:hAnsiTheme="minorBidi" w:cstheme="minorBidi"/>
        </w:rPr>
        <w:t>may</w:t>
      </w:r>
      <w:r w:rsidR="006403D0" w:rsidRPr="008F3978">
        <w:rPr>
          <w:rFonts w:asciiTheme="minorBidi" w:hAnsiTheme="minorBidi" w:cstheme="minorBidi"/>
        </w:rPr>
        <w:t xml:space="preserve"> </w:t>
      </w:r>
      <w:r w:rsidR="00DA6848" w:rsidRPr="008F3978">
        <w:rPr>
          <w:rFonts w:asciiTheme="minorBidi" w:hAnsiTheme="minorBidi" w:cstheme="minorBidi"/>
        </w:rPr>
        <w:t xml:space="preserve">represent </w:t>
      </w:r>
      <w:r w:rsidR="005925E8" w:rsidRPr="008F3978">
        <w:rPr>
          <w:rFonts w:asciiTheme="minorBidi" w:hAnsiTheme="minorBidi" w:cstheme="minorBidi"/>
        </w:rPr>
        <w:t xml:space="preserve">external aspects </w:t>
      </w:r>
      <w:r w:rsidR="00962494" w:rsidRPr="008F3978">
        <w:rPr>
          <w:rFonts w:asciiTheme="minorBidi" w:hAnsiTheme="minorBidi" w:cstheme="minorBidi"/>
        </w:rPr>
        <w:t xml:space="preserve">that affect </w:t>
      </w:r>
      <w:r w:rsidR="00A6656D" w:rsidRPr="008F3978">
        <w:rPr>
          <w:rFonts w:asciiTheme="minorBidi" w:hAnsiTheme="minorBidi" w:cstheme="minorBidi"/>
        </w:rPr>
        <w:t xml:space="preserve">both </w:t>
      </w:r>
      <w:r w:rsidR="00031907" w:rsidRPr="008F3978">
        <w:rPr>
          <w:rFonts w:asciiTheme="minorBidi" w:hAnsiTheme="minorBidi" w:cstheme="minorBidi"/>
        </w:rPr>
        <w:t xml:space="preserve">the </w:t>
      </w:r>
      <w:r w:rsidR="00962494" w:rsidRPr="008F3978">
        <w:rPr>
          <w:rFonts w:asciiTheme="minorBidi" w:hAnsiTheme="minorBidi" w:cstheme="minorBidi"/>
        </w:rPr>
        <w:t xml:space="preserve">organization </w:t>
      </w:r>
      <w:r w:rsidR="005925E8" w:rsidRPr="008F3978">
        <w:rPr>
          <w:rFonts w:asciiTheme="minorBidi" w:hAnsiTheme="minorBidi" w:cstheme="minorBidi"/>
        </w:rPr>
        <w:t>and</w:t>
      </w:r>
      <w:r w:rsidR="00962494" w:rsidRPr="008F3978">
        <w:rPr>
          <w:rFonts w:asciiTheme="minorBidi" w:hAnsiTheme="minorBidi" w:cstheme="minorBidi"/>
        </w:rPr>
        <w:t xml:space="preserve"> </w:t>
      </w:r>
      <w:r w:rsidR="00031907" w:rsidRPr="008F3978">
        <w:rPr>
          <w:rFonts w:asciiTheme="minorBidi" w:hAnsiTheme="minorBidi" w:cstheme="minorBidi"/>
        </w:rPr>
        <w:t xml:space="preserve">the </w:t>
      </w:r>
      <w:r w:rsidR="00962494" w:rsidRPr="008F3978">
        <w:rPr>
          <w:rFonts w:asciiTheme="minorBidi" w:hAnsiTheme="minorBidi" w:cstheme="minorBidi"/>
        </w:rPr>
        <w:t xml:space="preserve">organizational interpretation of the risks; </w:t>
      </w:r>
      <w:r w:rsidR="000508DC" w:rsidRPr="008F3978">
        <w:rPr>
          <w:rFonts w:asciiTheme="minorBidi" w:hAnsiTheme="minorBidi" w:cstheme="minorBidi"/>
        </w:rPr>
        <w:t xml:space="preserve">at the same time </w:t>
      </w:r>
      <w:r w:rsidR="009B098B" w:rsidRPr="008F3978">
        <w:rPr>
          <w:rFonts w:asciiTheme="minorBidi" w:hAnsiTheme="minorBidi" w:cstheme="minorBidi"/>
        </w:rPr>
        <w:t xml:space="preserve">risk </w:t>
      </w:r>
      <w:r w:rsidR="00962494" w:rsidRPr="008F3978">
        <w:rPr>
          <w:rFonts w:asciiTheme="minorBidi" w:hAnsiTheme="minorBidi" w:cstheme="minorBidi"/>
        </w:rPr>
        <w:t>factor</w:t>
      </w:r>
      <w:r w:rsidR="000508DC" w:rsidRPr="008F3978">
        <w:rPr>
          <w:rFonts w:asciiTheme="minorBidi" w:hAnsiTheme="minorBidi" w:cstheme="minorBidi"/>
        </w:rPr>
        <w:t xml:space="preserve"> recognition</w:t>
      </w:r>
      <w:r w:rsidR="00962494" w:rsidRPr="008F3978">
        <w:rPr>
          <w:rFonts w:asciiTheme="minorBidi" w:hAnsiTheme="minorBidi" w:cstheme="minorBidi"/>
        </w:rPr>
        <w:t xml:space="preserve"> </w:t>
      </w:r>
      <w:r w:rsidR="00615B02" w:rsidRPr="008F3978">
        <w:rPr>
          <w:rFonts w:asciiTheme="minorBidi" w:hAnsiTheme="minorBidi" w:cstheme="minorBidi"/>
        </w:rPr>
        <w:t xml:space="preserve">is based on </w:t>
      </w:r>
      <w:r w:rsidR="00703680" w:rsidRPr="008F3978">
        <w:rPr>
          <w:rFonts w:asciiTheme="minorBidi" w:hAnsiTheme="minorBidi" w:cstheme="minorBidi"/>
        </w:rPr>
        <w:t xml:space="preserve">the </w:t>
      </w:r>
      <w:r w:rsidR="005925E8" w:rsidRPr="008F3978">
        <w:rPr>
          <w:rFonts w:asciiTheme="minorBidi" w:hAnsiTheme="minorBidi" w:cstheme="minorBidi"/>
        </w:rPr>
        <w:t>internal abilities of the companies</w:t>
      </w:r>
      <w:r w:rsidR="00962494" w:rsidRPr="008F3978">
        <w:rPr>
          <w:rFonts w:asciiTheme="minorBidi" w:hAnsiTheme="minorBidi" w:cstheme="minorBidi"/>
        </w:rPr>
        <w:t>. That</w:t>
      </w:r>
      <w:r w:rsidR="00703680" w:rsidRPr="008F3978">
        <w:rPr>
          <w:rFonts w:asciiTheme="minorBidi" w:hAnsiTheme="minorBidi" w:cstheme="minorBidi"/>
        </w:rPr>
        <w:t xml:space="preserve"> is</w:t>
      </w:r>
      <w:r w:rsidR="00962494" w:rsidRPr="008F3978">
        <w:rPr>
          <w:rFonts w:asciiTheme="minorBidi" w:hAnsiTheme="minorBidi" w:cstheme="minorBidi"/>
        </w:rPr>
        <w:t xml:space="preserve"> how companies interpret</w:t>
      </w:r>
      <w:r w:rsidR="00703680" w:rsidRPr="008F3978">
        <w:rPr>
          <w:rFonts w:asciiTheme="minorBidi" w:hAnsiTheme="minorBidi" w:cstheme="minorBidi"/>
        </w:rPr>
        <w:t>s</w:t>
      </w:r>
      <w:r w:rsidR="00962494" w:rsidRPr="008F3978">
        <w:rPr>
          <w:rFonts w:asciiTheme="minorBidi" w:hAnsiTheme="minorBidi" w:cstheme="minorBidi"/>
        </w:rPr>
        <w:t xml:space="preserve"> risk factor</w:t>
      </w:r>
      <w:r w:rsidR="00703680" w:rsidRPr="008F3978">
        <w:rPr>
          <w:rFonts w:asciiTheme="minorBidi" w:hAnsiTheme="minorBidi" w:cstheme="minorBidi"/>
        </w:rPr>
        <w:t>s</w:t>
      </w:r>
      <w:r w:rsidR="005903BD" w:rsidRPr="008F3978">
        <w:rPr>
          <w:rFonts w:asciiTheme="minorBidi" w:hAnsiTheme="minorBidi" w:cstheme="minorBidi"/>
        </w:rPr>
        <w:t>,</w:t>
      </w:r>
      <w:r w:rsidR="00962494" w:rsidRPr="008F3978">
        <w:rPr>
          <w:rFonts w:asciiTheme="minorBidi" w:hAnsiTheme="minorBidi" w:cstheme="minorBidi"/>
        </w:rPr>
        <w:t xml:space="preserve"> and how they feel threatened by these factors (</w:t>
      </w:r>
      <w:r w:rsidR="00962494" w:rsidRPr="008F3978">
        <w:rPr>
          <w:rFonts w:asciiTheme="minorBidi" w:hAnsiTheme="minorBidi" w:cstheme="minorBidi"/>
          <w:color w:val="000000" w:themeColor="text1"/>
        </w:rPr>
        <w:t>Harvard Business Analytic Services, 2011</w:t>
      </w:r>
      <w:r w:rsidR="00962494" w:rsidRPr="008F3978">
        <w:rPr>
          <w:rFonts w:asciiTheme="minorBidi" w:hAnsiTheme="minorBidi" w:cstheme="minorBidi"/>
        </w:rPr>
        <w:t xml:space="preserve">). </w:t>
      </w:r>
      <w:r w:rsidR="005925E8" w:rsidRPr="008F3978">
        <w:rPr>
          <w:rFonts w:asciiTheme="minorBidi" w:hAnsiTheme="minorBidi" w:cstheme="minorBidi"/>
        </w:rPr>
        <w:t>According</w:t>
      </w:r>
      <w:r w:rsidR="005925E8" w:rsidRPr="008F3978">
        <w:rPr>
          <w:rFonts w:asciiTheme="minorBidi" w:hAnsiTheme="minorBidi" w:cstheme="minorBidi"/>
          <w:color w:val="000000"/>
        </w:rPr>
        <w:t xml:space="preserve"> to</w:t>
      </w:r>
      <w:r w:rsidR="00DA1A7A" w:rsidRPr="008F3978">
        <w:rPr>
          <w:rFonts w:asciiTheme="minorBidi" w:hAnsiTheme="minorBidi" w:cstheme="minorBidi"/>
          <w:color w:val="000000"/>
        </w:rPr>
        <w:t xml:space="preserve"> </w:t>
      </w:r>
      <w:r w:rsidR="005903BD" w:rsidRPr="008F3978">
        <w:rPr>
          <w:rFonts w:asciiTheme="minorBidi" w:hAnsiTheme="minorBidi" w:cstheme="minorBidi"/>
          <w:color w:val="000000"/>
        </w:rPr>
        <w:t>the</w:t>
      </w:r>
      <w:r w:rsidR="00DA1A7A" w:rsidRPr="008F3978">
        <w:rPr>
          <w:rFonts w:asciiTheme="minorBidi" w:hAnsiTheme="minorBidi" w:cstheme="minorBidi"/>
          <w:color w:val="000000"/>
        </w:rPr>
        <w:t xml:space="preserve"> report,</w:t>
      </w:r>
      <w:r w:rsidR="005925E8" w:rsidRPr="008F3978">
        <w:rPr>
          <w:rFonts w:asciiTheme="minorBidi" w:hAnsiTheme="minorBidi" w:cstheme="minorBidi"/>
          <w:color w:val="000000"/>
        </w:rPr>
        <w:t xml:space="preserve"> </w:t>
      </w:r>
      <w:r w:rsidR="005925E8" w:rsidRPr="008F3978">
        <w:rPr>
          <w:rFonts w:asciiTheme="minorBidi" w:hAnsiTheme="minorBidi" w:cstheme="minorBidi"/>
          <w:i/>
          <w:iCs/>
          <w:color w:val="000000"/>
        </w:rPr>
        <w:t>'Risk Management in a Time of Global Uncertainty</w:t>
      </w:r>
      <w:r w:rsidR="005925E8" w:rsidRPr="008F3978">
        <w:rPr>
          <w:rFonts w:asciiTheme="minorBidi" w:hAnsiTheme="minorBidi" w:cstheme="minorBidi"/>
          <w:color w:val="000000"/>
        </w:rPr>
        <w:t xml:space="preserve">' by </w:t>
      </w:r>
      <w:r w:rsidR="005925E8" w:rsidRPr="008F3978">
        <w:rPr>
          <w:rFonts w:asciiTheme="minorBidi" w:hAnsiTheme="minorBidi" w:cstheme="minorBidi"/>
          <w:i/>
          <w:iCs/>
          <w:color w:val="000000"/>
        </w:rPr>
        <w:t>Harvard Business Analytic Service</w:t>
      </w:r>
      <w:r w:rsidR="005925E8" w:rsidRPr="008F3978">
        <w:rPr>
          <w:rFonts w:asciiTheme="minorBidi" w:hAnsiTheme="minorBidi" w:cstheme="minorBidi"/>
          <w:color w:val="000000"/>
        </w:rPr>
        <w:t xml:space="preserve">s </w:t>
      </w:r>
      <w:r w:rsidR="0023772B" w:rsidRPr="008F3978">
        <w:rPr>
          <w:rFonts w:asciiTheme="minorBidi" w:hAnsiTheme="minorBidi" w:cstheme="minorBidi"/>
          <w:color w:val="000000"/>
        </w:rPr>
        <w:t>(</w:t>
      </w:r>
      <w:r w:rsidR="005925E8" w:rsidRPr="008F3978">
        <w:rPr>
          <w:rFonts w:asciiTheme="minorBidi" w:hAnsiTheme="minorBidi" w:cstheme="minorBidi"/>
          <w:color w:val="000000"/>
        </w:rPr>
        <w:t>2011</w:t>
      </w:r>
      <w:r w:rsidR="0023772B" w:rsidRPr="008F3978">
        <w:rPr>
          <w:rFonts w:asciiTheme="minorBidi" w:hAnsiTheme="minorBidi" w:cstheme="minorBidi"/>
          <w:color w:val="000000"/>
        </w:rPr>
        <w:t>)</w:t>
      </w:r>
      <w:r w:rsidR="005925E8" w:rsidRPr="008F3978">
        <w:rPr>
          <w:rFonts w:asciiTheme="minorBidi" w:hAnsiTheme="minorBidi" w:cstheme="minorBidi"/>
          <w:color w:val="000000"/>
        </w:rPr>
        <w:t>, risk management needs to be intrinsic in the companies' strategies and performances in order to be effective for avoiding any major problems</w:t>
      </w:r>
      <w:r w:rsidR="00DA1A7A" w:rsidRPr="008F3978">
        <w:rPr>
          <w:rFonts w:asciiTheme="minorBidi" w:hAnsiTheme="minorBidi" w:cstheme="minorBidi"/>
          <w:color w:val="000000"/>
        </w:rPr>
        <w:t xml:space="preserve"> in monitoring risks.</w:t>
      </w:r>
    </w:p>
    <w:p w14:paraId="43039152" w14:textId="1C3023A6" w:rsidR="00615B02" w:rsidRPr="008F3978" w:rsidRDefault="000E67B8"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lastRenderedPageBreak/>
        <w:t xml:space="preserve">   </w:t>
      </w:r>
      <w:r w:rsidR="00703680" w:rsidRPr="008F3978">
        <w:rPr>
          <w:rFonts w:asciiTheme="minorBidi" w:hAnsiTheme="minorBidi" w:cstheme="minorBidi"/>
          <w:color w:val="000000"/>
        </w:rPr>
        <w:t>Vogel (2006),</w:t>
      </w:r>
      <w:r w:rsidR="001B3E7B" w:rsidRPr="008F3978">
        <w:rPr>
          <w:rFonts w:asciiTheme="minorBidi" w:hAnsiTheme="minorBidi" w:cstheme="minorBidi"/>
        </w:rPr>
        <w:t xml:space="preserve"> identifies two major purposes for CSR practice purposes</w:t>
      </w:r>
      <w:r w:rsidR="00703680" w:rsidRPr="008F3978">
        <w:rPr>
          <w:rFonts w:asciiTheme="minorBidi" w:hAnsiTheme="minorBidi" w:cstheme="minorBidi"/>
        </w:rPr>
        <w:t>:</w:t>
      </w:r>
      <w:r w:rsidR="001B3E7B" w:rsidRPr="008F3978">
        <w:rPr>
          <w:rFonts w:asciiTheme="minorBidi" w:hAnsiTheme="minorBidi" w:cstheme="minorBidi"/>
        </w:rPr>
        <w:t xml:space="preserve"> strategic </w:t>
      </w:r>
      <w:r w:rsidR="00703680" w:rsidRPr="008F3978">
        <w:rPr>
          <w:rFonts w:asciiTheme="minorBidi" w:hAnsiTheme="minorBidi" w:cstheme="minorBidi"/>
        </w:rPr>
        <w:t>and</w:t>
      </w:r>
      <w:r w:rsidR="001B3E7B" w:rsidRPr="008F3978">
        <w:rPr>
          <w:rFonts w:asciiTheme="minorBidi" w:hAnsiTheme="minorBidi" w:cstheme="minorBidi"/>
        </w:rPr>
        <w:t xml:space="preserve"> defensive. </w:t>
      </w:r>
      <w:r w:rsidR="00615B02" w:rsidRPr="008F3978">
        <w:rPr>
          <w:rFonts w:asciiTheme="minorBidi" w:hAnsiTheme="minorBidi" w:cstheme="minorBidi"/>
          <w:color w:val="000000"/>
        </w:rPr>
        <w:t>The</w:t>
      </w:r>
      <w:r w:rsidR="00DA1A7A" w:rsidRPr="008F3978">
        <w:rPr>
          <w:rFonts w:asciiTheme="minorBidi" w:hAnsiTheme="minorBidi" w:cstheme="minorBidi"/>
          <w:color w:val="000000"/>
        </w:rPr>
        <w:t xml:space="preserve"> relation between</w:t>
      </w:r>
      <w:r w:rsidR="00615B02" w:rsidRPr="008F3978">
        <w:rPr>
          <w:rFonts w:asciiTheme="minorBidi" w:hAnsiTheme="minorBidi" w:cstheme="minorBidi"/>
          <w:color w:val="000000"/>
        </w:rPr>
        <w:t xml:space="preserve"> risks in </w:t>
      </w:r>
      <w:r w:rsidR="004366B1" w:rsidRPr="008F3978">
        <w:rPr>
          <w:rFonts w:asciiTheme="minorBidi" w:hAnsiTheme="minorBidi" w:cstheme="minorBidi"/>
          <w:color w:val="000000"/>
        </w:rPr>
        <w:t xml:space="preserve">the </w:t>
      </w:r>
      <w:r w:rsidR="00615B02" w:rsidRPr="008F3978">
        <w:rPr>
          <w:rFonts w:asciiTheme="minorBidi" w:hAnsiTheme="minorBidi" w:cstheme="minorBidi"/>
          <w:color w:val="000000"/>
        </w:rPr>
        <w:t xml:space="preserve">CSR domain </w:t>
      </w:r>
      <w:r w:rsidR="004366B1" w:rsidRPr="008F3978">
        <w:rPr>
          <w:rFonts w:asciiTheme="minorBidi" w:hAnsiTheme="minorBidi" w:cstheme="minorBidi"/>
          <w:color w:val="000000"/>
        </w:rPr>
        <w:t xml:space="preserve">are </w:t>
      </w:r>
      <w:r w:rsidR="00615B02" w:rsidRPr="008F3978">
        <w:rPr>
          <w:rFonts w:asciiTheme="minorBidi" w:hAnsiTheme="minorBidi" w:cstheme="minorBidi"/>
          <w:color w:val="000000"/>
        </w:rPr>
        <w:t xml:space="preserve">mainly categorised as those aspects </w:t>
      </w:r>
      <w:r w:rsidR="00DA1A7A" w:rsidRPr="008F3978">
        <w:rPr>
          <w:rFonts w:asciiTheme="minorBidi" w:hAnsiTheme="minorBidi" w:cstheme="minorBidi"/>
          <w:color w:val="000000"/>
        </w:rPr>
        <w:t>that</w:t>
      </w:r>
      <w:r w:rsidR="00615B02" w:rsidRPr="008F3978">
        <w:rPr>
          <w:rFonts w:asciiTheme="minorBidi" w:hAnsiTheme="minorBidi" w:cstheme="minorBidi"/>
          <w:color w:val="000000"/>
        </w:rPr>
        <w:t xml:space="preserve"> </w:t>
      </w:r>
      <w:r w:rsidR="0020144B" w:rsidRPr="008F3978">
        <w:rPr>
          <w:rFonts w:asciiTheme="minorBidi" w:hAnsiTheme="minorBidi" w:cstheme="minorBidi"/>
          <w:color w:val="000000"/>
        </w:rPr>
        <w:t xml:space="preserve">do </w:t>
      </w:r>
      <w:r w:rsidR="00615B02" w:rsidRPr="008F3978">
        <w:rPr>
          <w:rFonts w:asciiTheme="minorBidi" w:hAnsiTheme="minorBidi" w:cstheme="minorBidi"/>
          <w:color w:val="000000"/>
        </w:rPr>
        <w:t xml:space="preserve">not </w:t>
      </w:r>
      <w:r w:rsidR="00EC0115" w:rsidRPr="008F3978">
        <w:rPr>
          <w:rFonts w:asciiTheme="minorBidi" w:hAnsiTheme="minorBidi" w:cstheme="minorBidi"/>
          <w:color w:val="000000"/>
        </w:rPr>
        <w:t>satisfy</w:t>
      </w:r>
      <w:r w:rsidR="00615B02" w:rsidRPr="008F3978">
        <w:rPr>
          <w:rFonts w:asciiTheme="minorBidi" w:hAnsiTheme="minorBidi" w:cstheme="minorBidi"/>
          <w:color w:val="000000"/>
        </w:rPr>
        <w:t xml:space="preserve"> the demand</w:t>
      </w:r>
      <w:r w:rsidR="00DA1A7A" w:rsidRPr="008F3978">
        <w:rPr>
          <w:rFonts w:asciiTheme="minorBidi" w:hAnsiTheme="minorBidi" w:cstheme="minorBidi"/>
          <w:color w:val="000000"/>
        </w:rPr>
        <w:t>s of stakeholders appropriately and</w:t>
      </w:r>
      <w:r w:rsidR="0020144B" w:rsidRPr="008F3978">
        <w:rPr>
          <w:rFonts w:asciiTheme="minorBidi" w:hAnsiTheme="minorBidi" w:cstheme="minorBidi"/>
          <w:color w:val="000000"/>
        </w:rPr>
        <w:t xml:space="preserve"> breach </w:t>
      </w:r>
      <w:r w:rsidR="00615B02" w:rsidRPr="008F3978">
        <w:rPr>
          <w:rFonts w:asciiTheme="minorBidi" w:hAnsiTheme="minorBidi" w:cstheme="minorBidi"/>
          <w:color w:val="000000"/>
        </w:rPr>
        <w:t xml:space="preserve">regulations. </w:t>
      </w:r>
      <w:r w:rsidR="00615B02" w:rsidRPr="008F3978">
        <w:rPr>
          <w:rFonts w:asciiTheme="minorBidi" w:hAnsiTheme="minorBidi" w:cstheme="minorBidi"/>
        </w:rPr>
        <w:t xml:space="preserve">Consequently, </w:t>
      </w:r>
      <w:r w:rsidR="00615B02" w:rsidRPr="008F3978">
        <w:rPr>
          <w:rFonts w:asciiTheme="minorBidi" w:hAnsiTheme="minorBidi" w:cstheme="minorBidi"/>
          <w:color w:val="000000"/>
        </w:rPr>
        <w:t>these can impose</w:t>
      </w:r>
      <w:r w:rsidR="00615B02" w:rsidRPr="008F3978">
        <w:rPr>
          <w:rFonts w:asciiTheme="minorBidi" w:hAnsiTheme="minorBidi" w:cstheme="minorBidi"/>
        </w:rPr>
        <w:t xml:space="preserve"> costs</w:t>
      </w:r>
      <w:r w:rsidR="00DA1A7A" w:rsidRPr="008F3978">
        <w:rPr>
          <w:rFonts w:asciiTheme="minorBidi" w:hAnsiTheme="minorBidi" w:cstheme="minorBidi"/>
        </w:rPr>
        <w:t xml:space="preserve"> on the organization. In contrast, for instance,</w:t>
      </w:r>
      <w:r w:rsidR="00615B02" w:rsidRPr="008F3978">
        <w:rPr>
          <w:rFonts w:asciiTheme="minorBidi" w:hAnsiTheme="minorBidi" w:cstheme="minorBidi"/>
        </w:rPr>
        <w:t xml:space="preserve"> managing risks </w:t>
      </w:r>
      <w:r w:rsidR="00DA1A7A" w:rsidRPr="008F3978">
        <w:rPr>
          <w:rFonts w:asciiTheme="minorBidi" w:hAnsiTheme="minorBidi" w:cstheme="minorBidi"/>
        </w:rPr>
        <w:t>about</w:t>
      </w:r>
      <w:r w:rsidR="00615B02" w:rsidRPr="008F3978">
        <w:rPr>
          <w:rFonts w:asciiTheme="minorBidi" w:hAnsiTheme="minorBidi" w:cstheme="minorBidi"/>
        </w:rPr>
        <w:t xml:space="preserve"> environmental issues reduces taxes and costs (Huseynov and Klamm, 2012). </w:t>
      </w:r>
    </w:p>
    <w:p w14:paraId="7AEAC8FB" w14:textId="2C683D33" w:rsidR="005925E8"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A140C5" w:rsidRPr="008F3978">
        <w:rPr>
          <w:rFonts w:asciiTheme="minorBidi" w:hAnsiTheme="minorBidi" w:cstheme="minorBidi"/>
        </w:rPr>
        <w:t>In order to deal</w:t>
      </w:r>
      <w:r w:rsidR="00C45937" w:rsidRPr="008F3978">
        <w:rPr>
          <w:rFonts w:asciiTheme="minorBidi" w:hAnsiTheme="minorBidi" w:cstheme="minorBidi"/>
        </w:rPr>
        <w:t xml:space="preserve"> with CSR issues and avoid any risks from the beginning, organizations</w:t>
      </w:r>
      <w:r w:rsidR="00615B02" w:rsidRPr="008F3978">
        <w:rPr>
          <w:rFonts w:asciiTheme="minorBidi" w:hAnsiTheme="minorBidi" w:cstheme="minorBidi"/>
        </w:rPr>
        <w:t xml:space="preserve"> </w:t>
      </w:r>
      <w:r w:rsidR="00A6656D" w:rsidRPr="008F3978">
        <w:rPr>
          <w:rFonts w:asciiTheme="minorBidi" w:hAnsiTheme="minorBidi" w:cstheme="minorBidi"/>
        </w:rPr>
        <w:t>communicate</w:t>
      </w:r>
      <w:r w:rsidR="005925E8" w:rsidRPr="008F3978">
        <w:rPr>
          <w:rFonts w:asciiTheme="minorBidi" w:hAnsiTheme="minorBidi" w:cstheme="minorBidi"/>
        </w:rPr>
        <w:t xml:space="preserve"> </w:t>
      </w:r>
      <w:r w:rsidR="00C45937" w:rsidRPr="008F3978">
        <w:rPr>
          <w:rFonts w:asciiTheme="minorBidi" w:hAnsiTheme="minorBidi" w:cstheme="minorBidi"/>
        </w:rPr>
        <w:t>with</w:t>
      </w:r>
      <w:r w:rsidR="005925E8" w:rsidRPr="008F3978">
        <w:rPr>
          <w:rFonts w:asciiTheme="minorBidi" w:hAnsiTheme="minorBidi" w:cstheme="minorBidi"/>
        </w:rPr>
        <w:t xml:space="preserve"> various groups </w:t>
      </w:r>
      <w:r w:rsidR="00DA1A7A" w:rsidRPr="008F3978">
        <w:rPr>
          <w:rFonts w:asciiTheme="minorBidi" w:hAnsiTheme="minorBidi" w:cstheme="minorBidi"/>
        </w:rPr>
        <w:t xml:space="preserve">of stakeholders </w:t>
      </w:r>
      <w:r w:rsidR="005925E8" w:rsidRPr="008F3978">
        <w:rPr>
          <w:rFonts w:asciiTheme="minorBidi" w:hAnsiTheme="minorBidi" w:cstheme="minorBidi"/>
        </w:rPr>
        <w:t xml:space="preserve">and this helps them </w:t>
      </w:r>
      <w:r w:rsidR="00C45937" w:rsidRPr="008F3978">
        <w:rPr>
          <w:rFonts w:asciiTheme="minorBidi" w:hAnsiTheme="minorBidi" w:cstheme="minorBidi"/>
        </w:rPr>
        <w:t xml:space="preserve">to be aware of </w:t>
      </w:r>
      <w:r w:rsidR="00DA1A7A" w:rsidRPr="008F3978">
        <w:rPr>
          <w:rFonts w:asciiTheme="minorBidi" w:hAnsiTheme="minorBidi" w:cstheme="minorBidi"/>
        </w:rPr>
        <w:t>their</w:t>
      </w:r>
      <w:r w:rsidR="00C45937" w:rsidRPr="008F3978">
        <w:rPr>
          <w:rFonts w:asciiTheme="minorBidi" w:hAnsiTheme="minorBidi" w:cstheme="minorBidi"/>
        </w:rPr>
        <w:t xml:space="preserve"> demands</w:t>
      </w:r>
      <w:r w:rsidR="005925E8" w:rsidRPr="008F3978">
        <w:rPr>
          <w:rFonts w:asciiTheme="minorBidi" w:hAnsiTheme="minorBidi" w:cstheme="minorBidi"/>
        </w:rPr>
        <w:t xml:space="preserve"> (Taubken, Leibold, 2010 edited by Pohl, Tolhurst, </w:t>
      </w:r>
      <w:r w:rsidR="005925E8" w:rsidRPr="008F3978">
        <w:rPr>
          <w:rFonts w:asciiTheme="minorBidi" w:hAnsiTheme="minorBidi" w:cstheme="minorBidi"/>
          <w:color w:val="000000" w:themeColor="text1"/>
        </w:rPr>
        <w:t>2010</w:t>
      </w:r>
      <w:r w:rsidR="005925E8" w:rsidRPr="008F3978">
        <w:rPr>
          <w:rFonts w:asciiTheme="minorBidi" w:hAnsiTheme="minorBidi" w:cstheme="minorBidi"/>
        </w:rPr>
        <w:t xml:space="preserve">). </w:t>
      </w:r>
      <w:r w:rsidR="00D85EA7" w:rsidRPr="008F3978">
        <w:rPr>
          <w:rFonts w:asciiTheme="minorBidi" w:hAnsiTheme="minorBidi" w:cstheme="minorBidi"/>
        </w:rPr>
        <w:t xml:space="preserve">Additionally, the organizations </w:t>
      </w:r>
      <w:r w:rsidR="00DA1A7A" w:rsidRPr="008F3978">
        <w:rPr>
          <w:rFonts w:asciiTheme="minorBidi" w:hAnsiTheme="minorBidi" w:cstheme="minorBidi"/>
        </w:rPr>
        <w:t xml:space="preserve">are able to </w:t>
      </w:r>
      <w:r w:rsidR="00D85EA7" w:rsidRPr="008F3978">
        <w:rPr>
          <w:rFonts w:asciiTheme="minorBidi" w:hAnsiTheme="minorBidi" w:cstheme="minorBidi"/>
        </w:rPr>
        <w:t>assess these demands through constant monitoring of social and environmental trends.</w:t>
      </w:r>
      <w:r w:rsidR="005925E8" w:rsidRPr="008F3978">
        <w:rPr>
          <w:rFonts w:asciiTheme="minorBidi" w:hAnsiTheme="minorBidi" w:cstheme="minorBidi"/>
        </w:rPr>
        <w:t xml:space="preserve">  </w:t>
      </w:r>
    </w:p>
    <w:p w14:paraId="1C2D4F5B" w14:textId="143C6FA8" w:rsidR="005925E8" w:rsidRPr="008F3978" w:rsidRDefault="00D81A10" w:rsidP="008F3978">
      <w:pPr>
        <w:spacing w:after="0" w:line="480" w:lineRule="auto"/>
        <w:jc w:val="both"/>
        <w:rPr>
          <w:rFonts w:asciiTheme="minorBidi" w:hAnsiTheme="minorBidi" w:cstheme="minorBidi"/>
        </w:rPr>
      </w:pPr>
      <w:r w:rsidRPr="008F3978">
        <w:rPr>
          <w:rFonts w:asciiTheme="minorBidi" w:hAnsiTheme="minorBidi" w:cstheme="minorBidi"/>
          <w:color w:val="000000"/>
        </w:rPr>
        <w:t xml:space="preserve">    </w:t>
      </w:r>
      <w:r w:rsidR="005925E8" w:rsidRPr="008F3978">
        <w:rPr>
          <w:rFonts w:asciiTheme="minorBidi" w:hAnsiTheme="minorBidi" w:cstheme="minorBidi"/>
          <w:color w:val="000000"/>
        </w:rPr>
        <w:t>In</w:t>
      </w:r>
      <w:r w:rsidR="00A140C5" w:rsidRPr="008F3978">
        <w:rPr>
          <w:rFonts w:asciiTheme="minorBidi" w:hAnsiTheme="minorBidi" w:cstheme="minorBidi"/>
          <w:color w:val="000000"/>
        </w:rPr>
        <w:t xml:space="preserve"> the</w:t>
      </w:r>
      <w:r w:rsidR="005925E8" w:rsidRPr="008F3978">
        <w:rPr>
          <w:rFonts w:asciiTheme="minorBidi" w:hAnsiTheme="minorBidi" w:cstheme="minorBidi"/>
          <w:color w:val="000000"/>
        </w:rPr>
        <w:t xml:space="preserve"> </w:t>
      </w:r>
      <w:r w:rsidR="00423577" w:rsidRPr="008F3978">
        <w:rPr>
          <w:rFonts w:asciiTheme="minorBidi" w:hAnsiTheme="minorBidi" w:cstheme="minorBidi"/>
          <w:color w:val="000000"/>
        </w:rPr>
        <w:t>CSR discipline,</w:t>
      </w:r>
      <w:r w:rsidR="005925E8" w:rsidRPr="008F3978">
        <w:rPr>
          <w:rFonts w:asciiTheme="minorBidi" w:hAnsiTheme="minorBidi" w:cstheme="minorBidi"/>
          <w:color w:val="000000"/>
        </w:rPr>
        <w:t xml:space="preserve"> there </w:t>
      </w:r>
      <w:r w:rsidR="00A140C5" w:rsidRPr="008F3978">
        <w:rPr>
          <w:rFonts w:asciiTheme="minorBidi" w:hAnsiTheme="minorBidi" w:cstheme="minorBidi"/>
          <w:color w:val="000000"/>
        </w:rPr>
        <w:t>has</w:t>
      </w:r>
      <w:r w:rsidR="005925E8" w:rsidRPr="008F3978">
        <w:rPr>
          <w:rFonts w:asciiTheme="minorBidi" w:hAnsiTheme="minorBidi" w:cstheme="minorBidi"/>
          <w:color w:val="000000"/>
        </w:rPr>
        <w:t xml:space="preserve"> been </w:t>
      </w:r>
      <w:r w:rsidR="00DA1A7A" w:rsidRPr="008F3978">
        <w:rPr>
          <w:rFonts w:asciiTheme="minorBidi" w:hAnsiTheme="minorBidi" w:cstheme="minorBidi"/>
          <w:color w:val="000000"/>
        </w:rPr>
        <w:t>more</w:t>
      </w:r>
      <w:r w:rsidR="005925E8" w:rsidRPr="008F3978">
        <w:rPr>
          <w:rFonts w:asciiTheme="minorBidi" w:hAnsiTheme="minorBidi" w:cstheme="minorBidi"/>
          <w:color w:val="000000"/>
        </w:rPr>
        <w:t xml:space="preserve"> weight</w:t>
      </w:r>
      <w:r w:rsidR="00A140C5" w:rsidRPr="008F3978">
        <w:rPr>
          <w:rFonts w:asciiTheme="minorBidi" w:hAnsiTheme="minorBidi" w:cstheme="minorBidi"/>
          <w:color w:val="000000"/>
        </w:rPr>
        <w:t xml:space="preserve"> put</w:t>
      </w:r>
      <w:r w:rsidR="005925E8" w:rsidRPr="008F3978">
        <w:rPr>
          <w:rFonts w:asciiTheme="minorBidi" w:hAnsiTheme="minorBidi" w:cstheme="minorBidi"/>
          <w:color w:val="000000"/>
        </w:rPr>
        <w:t xml:space="preserve"> on reputation as </w:t>
      </w:r>
      <w:r w:rsidR="00186ECC" w:rsidRPr="008F3978">
        <w:rPr>
          <w:rFonts w:asciiTheme="minorBidi" w:hAnsiTheme="minorBidi" w:cstheme="minorBidi"/>
          <w:color w:val="000000"/>
        </w:rPr>
        <w:t xml:space="preserve">an </w:t>
      </w:r>
      <w:r w:rsidR="005925E8" w:rsidRPr="008F3978">
        <w:rPr>
          <w:rFonts w:asciiTheme="minorBidi" w:hAnsiTheme="minorBidi" w:cstheme="minorBidi"/>
          <w:color w:val="000000"/>
        </w:rPr>
        <w:t xml:space="preserve">incentive for managing social and environmental </w:t>
      </w:r>
      <w:r w:rsidR="00EA1227" w:rsidRPr="008F3978">
        <w:rPr>
          <w:rFonts w:asciiTheme="minorBidi" w:hAnsiTheme="minorBidi" w:cstheme="minorBidi"/>
          <w:color w:val="000000"/>
        </w:rPr>
        <w:t>risks (f</w:t>
      </w:r>
      <w:r w:rsidR="005925E8" w:rsidRPr="008F3978">
        <w:rPr>
          <w:rFonts w:asciiTheme="minorBidi" w:hAnsiTheme="minorBidi" w:cstheme="minorBidi"/>
          <w:color w:val="000000"/>
        </w:rPr>
        <w:t>or example; Bebbington et al, 2008)</w:t>
      </w:r>
      <w:r w:rsidR="005925E8" w:rsidRPr="008F3978">
        <w:rPr>
          <w:rFonts w:asciiTheme="minorBidi" w:hAnsiTheme="minorBidi" w:cstheme="minorBidi"/>
          <w:b/>
          <w:bCs/>
          <w:color w:val="000000"/>
        </w:rPr>
        <w:t>.</w:t>
      </w:r>
      <w:r w:rsidR="005925E8" w:rsidRPr="008F3978">
        <w:rPr>
          <w:rFonts w:asciiTheme="minorBidi" w:hAnsiTheme="minorBidi" w:cstheme="minorBidi"/>
          <w:color w:val="000000"/>
        </w:rPr>
        <w:t xml:space="preserve"> </w:t>
      </w:r>
      <w:r w:rsidR="00423577" w:rsidRPr="008F3978">
        <w:rPr>
          <w:rFonts w:asciiTheme="minorBidi" w:hAnsiTheme="minorBidi" w:cstheme="minorBidi"/>
          <w:color w:val="000000"/>
        </w:rPr>
        <w:t>In contrast</w:t>
      </w:r>
      <w:r w:rsidR="00EA1227" w:rsidRPr="008F3978">
        <w:rPr>
          <w:rFonts w:asciiTheme="minorBidi" w:hAnsiTheme="minorBidi" w:cstheme="minorBidi"/>
          <w:color w:val="000000"/>
        </w:rPr>
        <w:t>, Campbell and Slack</w:t>
      </w:r>
      <w:r w:rsidR="005925E8" w:rsidRPr="008F3978">
        <w:rPr>
          <w:rFonts w:asciiTheme="minorBidi" w:hAnsiTheme="minorBidi" w:cstheme="minorBidi"/>
          <w:color w:val="000000"/>
        </w:rPr>
        <w:t xml:space="preserve"> </w:t>
      </w:r>
      <w:r w:rsidR="00EA1227" w:rsidRPr="008F3978">
        <w:rPr>
          <w:rFonts w:asciiTheme="minorBidi" w:hAnsiTheme="minorBidi" w:cstheme="minorBidi"/>
          <w:color w:val="000000"/>
        </w:rPr>
        <w:t>(</w:t>
      </w:r>
      <w:r w:rsidR="005925E8" w:rsidRPr="008F3978">
        <w:rPr>
          <w:rFonts w:asciiTheme="minorBidi" w:hAnsiTheme="minorBidi" w:cstheme="minorBidi"/>
          <w:color w:val="000000"/>
        </w:rPr>
        <w:t>2011</w:t>
      </w:r>
      <w:r w:rsidR="00EA1227" w:rsidRPr="008F3978">
        <w:rPr>
          <w:rFonts w:asciiTheme="minorBidi" w:hAnsiTheme="minorBidi" w:cstheme="minorBidi"/>
          <w:color w:val="000000"/>
        </w:rPr>
        <w:t>)</w:t>
      </w:r>
      <w:r w:rsidR="005925E8" w:rsidRPr="008F3978">
        <w:rPr>
          <w:rFonts w:asciiTheme="minorBidi" w:hAnsiTheme="minorBidi" w:cstheme="minorBidi"/>
          <w:color w:val="000000"/>
        </w:rPr>
        <w:t xml:space="preserve">, claim there is different perception </w:t>
      </w:r>
      <w:r w:rsidR="00A6656D" w:rsidRPr="008F3978">
        <w:rPr>
          <w:rFonts w:asciiTheme="minorBidi" w:hAnsiTheme="minorBidi" w:cstheme="minorBidi"/>
          <w:color w:val="000000"/>
        </w:rPr>
        <w:t>between</w:t>
      </w:r>
      <w:r w:rsidR="005925E8" w:rsidRPr="008F3978">
        <w:rPr>
          <w:rFonts w:asciiTheme="minorBidi" w:hAnsiTheme="minorBidi" w:cstheme="minorBidi"/>
          <w:color w:val="000000"/>
        </w:rPr>
        <w:t xml:space="preserve"> performance risk and environmental risk</w:t>
      </w:r>
      <w:r w:rsidR="00423577" w:rsidRPr="008F3978">
        <w:rPr>
          <w:rFonts w:asciiTheme="minorBidi" w:hAnsiTheme="minorBidi" w:cstheme="minorBidi"/>
          <w:color w:val="000000"/>
        </w:rPr>
        <w:t xml:space="preserve"> for </w:t>
      </w:r>
      <w:r w:rsidR="00EA1227" w:rsidRPr="008F3978">
        <w:rPr>
          <w:rFonts w:asciiTheme="minorBidi" w:hAnsiTheme="minorBidi" w:cstheme="minorBidi"/>
          <w:color w:val="000000"/>
        </w:rPr>
        <w:t xml:space="preserve">the </w:t>
      </w:r>
      <w:r w:rsidR="00423577" w:rsidRPr="008F3978">
        <w:rPr>
          <w:rFonts w:asciiTheme="minorBidi" w:hAnsiTheme="minorBidi" w:cstheme="minorBidi"/>
          <w:color w:val="000000"/>
        </w:rPr>
        <w:t xml:space="preserve">analyst and </w:t>
      </w:r>
      <w:r w:rsidR="00EA1227" w:rsidRPr="008F3978">
        <w:rPr>
          <w:rFonts w:asciiTheme="minorBidi" w:hAnsiTheme="minorBidi" w:cstheme="minorBidi"/>
          <w:color w:val="000000"/>
        </w:rPr>
        <w:t xml:space="preserve">the </w:t>
      </w:r>
      <w:r w:rsidR="00423577" w:rsidRPr="008F3978">
        <w:rPr>
          <w:rFonts w:asciiTheme="minorBidi" w:hAnsiTheme="minorBidi" w:cstheme="minorBidi"/>
          <w:color w:val="000000"/>
        </w:rPr>
        <w:t>investor</w:t>
      </w:r>
      <w:r w:rsidR="00EA1227" w:rsidRPr="008F3978">
        <w:rPr>
          <w:rFonts w:asciiTheme="minorBidi" w:hAnsiTheme="minorBidi" w:cstheme="minorBidi"/>
          <w:color w:val="000000"/>
        </w:rPr>
        <w:t>. Additionally, Unerman</w:t>
      </w:r>
      <w:r w:rsidR="005925E8" w:rsidRPr="008F3978">
        <w:rPr>
          <w:rFonts w:asciiTheme="minorBidi" w:hAnsiTheme="minorBidi" w:cstheme="minorBidi"/>
          <w:color w:val="000000"/>
        </w:rPr>
        <w:t xml:space="preserve"> </w:t>
      </w:r>
      <w:r w:rsidR="00EA1227" w:rsidRPr="008F3978">
        <w:rPr>
          <w:rFonts w:asciiTheme="minorBidi" w:hAnsiTheme="minorBidi" w:cstheme="minorBidi"/>
          <w:color w:val="000000"/>
        </w:rPr>
        <w:t>(</w:t>
      </w:r>
      <w:r w:rsidR="005925E8" w:rsidRPr="008F3978">
        <w:rPr>
          <w:rFonts w:asciiTheme="minorBidi" w:hAnsiTheme="minorBidi" w:cstheme="minorBidi"/>
          <w:color w:val="000000"/>
        </w:rPr>
        <w:t>2008</w:t>
      </w:r>
      <w:r w:rsidR="00EA1227" w:rsidRPr="008F3978">
        <w:rPr>
          <w:rFonts w:asciiTheme="minorBidi" w:hAnsiTheme="minorBidi" w:cstheme="minorBidi"/>
          <w:color w:val="000000"/>
        </w:rPr>
        <w:t>)</w:t>
      </w:r>
      <w:r w:rsidR="005925E8" w:rsidRPr="008F3978">
        <w:rPr>
          <w:rFonts w:asciiTheme="minorBidi" w:hAnsiTheme="minorBidi" w:cstheme="minorBidi"/>
          <w:color w:val="000000"/>
        </w:rPr>
        <w:t xml:space="preserve">, </w:t>
      </w:r>
      <w:r w:rsidR="00D17275" w:rsidRPr="008F3978">
        <w:rPr>
          <w:rFonts w:asciiTheme="minorBidi" w:hAnsiTheme="minorBidi" w:cstheme="minorBidi"/>
          <w:color w:val="000000"/>
        </w:rPr>
        <w:t xml:space="preserve">emphasizes distinguishing </w:t>
      </w:r>
      <w:r w:rsidR="005925E8" w:rsidRPr="008F3978">
        <w:rPr>
          <w:rFonts w:asciiTheme="minorBidi" w:hAnsiTheme="minorBidi" w:cstheme="minorBidi"/>
          <w:color w:val="000000"/>
        </w:rPr>
        <w:t>financial and societal risk of companies</w:t>
      </w:r>
      <w:r w:rsidR="00D17275" w:rsidRPr="008F3978">
        <w:rPr>
          <w:rFonts w:asciiTheme="minorBidi" w:hAnsiTheme="minorBidi" w:cstheme="minorBidi"/>
          <w:color w:val="000000"/>
        </w:rPr>
        <w:t xml:space="preserve"> and their importance for the business of </w:t>
      </w:r>
      <w:r w:rsidR="00186ECC" w:rsidRPr="008F3978">
        <w:rPr>
          <w:rFonts w:asciiTheme="minorBidi" w:hAnsiTheme="minorBidi" w:cstheme="minorBidi"/>
          <w:color w:val="000000"/>
        </w:rPr>
        <w:t xml:space="preserve">the </w:t>
      </w:r>
      <w:r w:rsidR="00D17275" w:rsidRPr="008F3978">
        <w:rPr>
          <w:rFonts w:asciiTheme="minorBidi" w:hAnsiTheme="minorBidi" w:cstheme="minorBidi"/>
          <w:color w:val="000000"/>
        </w:rPr>
        <w:t>organization</w:t>
      </w:r>
      <w:r w:rsidR="005925E8" w:rsidRPr="008F3978">
        <w:rPr>
          <w:rFonts w:asciiTheme="minorBidi" w:hAnsiTheme="minorBidi" w:cstheme="minorBidi"/>
          <w:color w:val="000000"/>
        </w:rPr>
        <w:t>.</w:t>
      </w:r>
      <w:r w:rsidR="00D17275" w:rsidRPr="008F3978">
        <w:rPr>
          <w:rFonts w:asciiTheme="minorBidi" w:hAnsiTheme="minorBidi" w:cstheme="minorBidi"/>
          <w:color w:val="000000"/>
        </w:rPr>
        <w:t xml:space="preserve"> </w:t>
      </w:r>
      <w:r w:rsidR="009A0A5F" w:rsidRPr="008F3978">
        <w:rPr>
          <w:rFonts w:asciiTheme="minorBidi" w:hAnsiTheme="minorBidi" w:cstheme="minorBidi"/>
          <w:color w:val="000000"/>
        </w:rPr>
        <w:t>Inv</w:t>
      </w:r>
      <w:r w:rsidR="00A6656D" w:rsidRPr="008F3978">
        <w:rPr>
          <w:rFonts w:asciiTheme="minorBidi" w:hAnsiTheme="minorBidi" w:cstheme="minorBidi"/>
          <w:color w:val="000000"/>
        </w:rPr>
        <w:t>estors evaluate</w:t>
      </w:r>
      <w:r w:rsidR="009A0A5F" w:rsidRPr="008F3978">
        <w:rPr>
          <w:rFonts w:asciiTheme="minorBidi" w:hAnsiTheme="minorBidi" w:cstheme="minorBidi"/>
          <w:color w:val="000000"/>
        </w:rPr>
        <w:t xml:space="preserve"> the</w:t>
      </w:r>
      <w:r w:rsidR="004D765F" w:rsidRPr="008F3978">
        <w:rPr>
          <w:rFonts w:asciiTheme="minorBidi" w:hAnsiTheme="minorBidi" w:cstheme="minorBidi"/>
          <w:color w:val="000000"/>
        </w:rPr>
        <w:t xml:space="preserve"> organization </w:t>
      </w:r>
      <w:r w:rsidR="002E447B" w:rsidRPr="008F3978">
        <w:rPr>
          <w:rFonts w:asciiTheme="minorBidi" w:hAnsiTheme="minorBidi" w:cstheme="minorBidi"/>
          <w:color w:val="000000"/>
        </w:rPr>
        <w:t>and</w:t>
      </w:r>
      <w:r w:rsidR="004D765F" w:rsidRPr="008F3978">
        <w:rPr>
          <w:rFonts w:asciiTheme="minorBidi" w:hAnsiTheme="minorBidi" w:cstheme="minorBidi"/>
          <w:color w:val="000000"/>
        </w:rPr>
        <w:t xml:space="preserve"> the</w:t>
      </w:r>
      <w:r w:rsidR="002E447B" w:rsidRPr="008F3978">
        <w:rPr>
          <w:rFonts w:asciiTheme="minorBidi" w:hAnsiTheme="minorBidi" w:cstheme="minorBidi"/>
          <w:color w:val="000000"/>
        </w:rPr>
        <w:t>ir</w:t>
      </w:r>
      <w:r w:rsidR="004D765F" w:rsidRPr="008F3978">
        <w:rPr>
          <w:rFonts w:asciiTheme="minorBidi" w:hAnsiTheme="minorBidi" w:cstheme="minorBidi"/>
          <w:color w:val="000000"/>
        </w:rPr>
        <w:t xml:space="preserve"> level of risk. </w:t>
      </w:r>
      <w:r w:rsidR="00D17275" w:rsidRPr="008F3978">
        <w:rPr>
          <w:rFonts w:asciiTheme="minorBidi" w:hAnsiTheme="minorBidi" w:cstheme="minorBidi"/>
          <w:color w:val="000000"/>
        </w:rPr>
        <w:t>In empirical research about organization</w:t>
      </w:r>
      <w:r w:rsidR="00DA1A7A" w:rsidRPr="008F3978">
        <w:rPr>
          <w:rFonts w:asciiTheme="minorBidi" w:hAnsiTheme="minorBidi" w:cstheme="minorBidi"/>
          <w:color w:val="000000"/>
        </w:rPr>
        <w:t>s</w:t>
      </w:r>
      <w:r w:rsidR="00D17275" w:rsidRPr="008F3978">
        <w:rPr>
          <w:rFonts w:asciiTheme="minorBidi" w:hAnsiTheme="minorBidi" w:cstheme="minorBidi"/>
          <w:color w:val="000000"/>
        </w:rPr>
        <w:t xml:space="preserve"> with high reputation, </w:t>
      </w:r>
      <w:r w:rsidR="00D17275" w:rsidRPr="008F3978">
        <w:rPr>
          <w:rFonts w:asciiTheme="minorBidi" w:hAnsiTheme="minorBidi" w:cstheme="minorBidi"/>
        </w:rPr>
        <w:t>Delgado-Garcia et al</w:t>
      </w:r>
      <w:r w:rsidR="00DA1A7A" w:rsidRPr="008F3978">
        <w:rPr>
          <w:rFonts w:asciiTheme="minorBidi" w:hAnsiTheme="minorBidi" w:cstheme="minorBidi"/>
        </w:rPr>
        <w:t>.</w:t>
      </w:r>
      <w:r w:rsidR="00D17275" w:rsidRPr="008F3978">
        <w:rPr>
          <w:rFonts w:asciiTheme="minorBidi" w:hAnsiTheme="minorBidi" w:cstheme="minorBidi"/>
        </w:rPr>
        <w:t xml:space="preserve"> </w:t>
      </w:r>
      <w:r w:rsidR="002C464D" w:rsidRPr="008F3978">
        <w:rPr>
          <w:rFonts w:asciiTheme="minorBidi" w:hAnsiTheme="minorBidi" w:cstheme="minorBidi"/>
        </w:rPr>
        <w:t>(</w:t>
      </w:r>
      <w:r w:rsidR="00D17275" w:rsidRPr="008F3978">
        <w:rPr>
          <w:rFonts w:asciiTheme="minorBidi" w:hAnsiTheme="minorBidi" w:cstheme="minorBidi"/>
        </w:rPr>
        <w:t>2013</w:t>
      </w:r>
      <w:r w:rsidR="002C464D" w:rsidRPr="008F3978">
        <w:rPr>
          <w:rFonts w:asciiTheme="minorBidi" w:hAnsiTheme="minorBidi" w:cstheme="minorBidi"/>
        </w:rPr>
        <w:t>)</w:t>
      </w:r>
      <w:r w:rsidR="00D17275" w:rsidRPr="008F3978">
        <w:rPr>
          <w:rFonts w:asciiTheme="minorBidi" w:hAnsiTheme="minorBidi" w:cstheme="minorBidi"/>
        </w:rPr>
        <w:t>, found when the risk level is lower,</w:t>
      </w:r>
      <w:r w:rsidR="005925E8" w:rsidRPr="008F3978">
        <w:rPr>
          <w:rFonts w:asciiTheme="minorBidi" w:hAnsiTheme="minorBidi" w:cstheme="minorBidi"/>
        </w:rPr>
        <w:t xml:space="preserve"> even with different scores, the investors do not differentiate </w:t>
      </w:r>
      <w:r w:rsidR="00093D6D" w:rsidRPr="008F3978">
        <w:rPr>
          <w:rFonts w:asciiTheme="minorBidi" w:hAnsiTheme="minorBidi" w:cstheme="minorBidi"/>
        </w:rPr>
        <w:t>between risks</w:t>
      </w:r>
      <w:r w:rsidR="005925E8" w:rsidRPr="008F3978">
        <w:rPr>
          <w:rFonts w:asciiTheme="minorBidi" w:hAnsiTheme="minorBidi" w:cstheme="minorBidi"/>
        </w:rPr>
        <w:t xml:space="preserve">. </w:t>
      </w:r>
    </w:p>
    <w:p w14:paraId="600C2210" w14:textId="72192129" w:rsidR="005925E8" w:rsidRPr="008F3978" w:rsidRDefault="000E67B8"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lang w:bidi="fa-IR"/>
        </w:rPr>
        <w:t xml:space="preserve">    </w:t>
      </w:r>
      <w:r w:rsidR="00E52F50" w:rsidRPr="008F3978">
        <w:rPr>
          <w:rFonts w:asciiTheme="minorBidi" w:hAnsiTheme="minorBidi" w:cstheme="minorBidi"/>
          <w:color w:val="000000"/>
          <w:lang w:bidi="fa-IR"/>
        </w:rPr>
        <w:t>On the other hand</w:t>
      </w:r>
      <w:r w:rsidR="00EC0115" w:rsidRPr="008F3978">
        <w:rPr>
          <w:rFonts w:asciiTheme="minorBidi" w:hAnsiTheme="minorBidi" w:cstheme="minorBidi"/>
          <w:color w:val="000000"/>
          <w:lang w:bidi="fa-IR"/>
        </w:rPr>
        <w:t>, l</w:t>
      </w:r>
      <w:r w:rsidR="005925E8" w:rsidRPr="008F3978">
        <w:rPr>
          <w:rFonts w:asciiTheme="minorBidi" w:hAnsiTheme="minorBidi" w:cstheme="minorBidi"/>
          <w:color w:val="000000"/>
          <w:lang w:bidi="fa-IR"/>
        </w:rPr>
        <w:t xml:space="preserve">arger </w:t>
      </w:r>
      <w:r w:rsidR="00EC0115" w:rsidRPr="008F3978">
        <w:rPr>
          <w:rFonts w:asciiTheme="minorBidi" w:hAnsiTheme="minorBidi" w:cstheme="minorBidi"/>
          <w:color w:val="000000"/>
          <w:lang w:bidi="fa-IR"/>
        </w:rPr>
        <w:t>organization</w:t>
      </w:r>
      <w:r w:rsidR="002C464D"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xml:space="preserve"> are</w:t>
      </w:r>
      <w:r w:rsidR="00EC0115" w:rsidRPr="008F3978">
        <w:rPr>
          <w:rFonts w:asciiTheme="minorBidi" w:hAnsiTheme="minorBidi" w:cstheme="minorBidi"/>
          <w:color w:val="000000"/>
          <w:lang w:bidi="fa-IR"/>
        </w:rPr>
        <w:t xml:space="preserve"> the target for NGOs</w:t>
      </w:r>
      <w:r w:rsidR="005925E8" w:rsidRPr="008F3978">
        <w:rPr>
          <w:rFonts w:asciiTheme="minorBidi" w:hAnsiTheme="minorBidi" w:cstheme="minorBidi"/>
          <w:color w:val="000000"/>
          <w:lang w:bidi="fa-IR"/>
        </w:rPr>
        <w:t xml:space="preserve">; therefore, these </w:t>
      </w:r>
      <w:r w:rsidR="00EC0115" w:rsidRPr="008F3978">
        <w:rPr>
          <w:rFonts w:asciiTheme="minorBidi" w:hAnsiTheme="minorBidi" w:cstheme="minorBidi"/>
          <w:color w:val="000000"/>
          <w:lang w:bidi="fa-IR"/>
        </w:rPr>
        <w:t>organizations</w:t>
      </w:r>
      <w:r w:rsidR="005925E8" w:rsidRPr="008F3978">
        <w:rPr>
          <w:rFonts w:asciiTheme="minorBidi" w:hAnsiTheme="minorBidi" w:cstheme="minorBidi"/>
          <w:color w:val="000000"/>
          <w:lang w:bidi="fa-IR"/>
        </w:rPr>
        <w:t xml:space="preserve"> are more interested in avoiding loss to their </w:t>
      </w:r>
      <w:r w:rsidR="005925E8" w:rsidRPr="008F3978">
        <w:rPr>
          <w:rFonts w:asciiTheme="minorBidi" w:hAnsiTheme="minorBidi" w:cstheme="minorBidi"/>
          <w:color w:val="000000" w:themeColor="text1"/>
          <w:lang w:bidi="fa-IR"/>
        </w:rPr>
        <w:t>reputation (</w:t>
      </w:r>
      <w:r w:rsidR="008012E0" w:rsidRPr="008F3978">
        <w:rPr>
          <w:rFonts w:asciiTheme="minorBidi" w:hAnsiTheme="minorBidi" w:cstheme="minorBidi"/>
          <w:color w:val="000000" w:themeColor="text1"/>
          <w:lang w:bidi="fa-IR"/>
        </w:rPr>
        <w:t>Basu and Palazzo</w:t>
      </w:r>
      <w:r w:rsidR="002C464D" w:rsidRPr="008F3978">
        <w:rPr>
          <w:rFonts w:asciiTheme="minorBidi" w:hAnsiTheme="minorBidi" w:cstheme="minorBidi"/>
          <w:color w:val="000000" w:themeColor="text1"/>
          <w:lang w:bidi="fa-IR"/>
        </w:rPr>
        <w:t>,</w:t>
      </w:r>
      <w:r w:rsidR="008012E0" w:rsidRPr="008F3978">
        <w:rPr>
          <w:rFonts w:asciiTheme="minorBidi" w:hAnsiTheme="minorBidi" w:cstheme="minorBidi"/>
          <w:color w:val="000000" w:themeColor="text1"/>
          <w:lang w:bidi="fa-IR"/>
        </w:rPr>
        <w:t xml:space="preserve"> </w:t>
      </w:r>
      <w:r w:rsidR="005925E8" w:rsidRPr="008F3978">
        <w:rPr>
          <w:rFonts w:asciiTheme="minorBidi" w:hAnsiTheme="minorBidi" w:cstheme="minorBidi"/>
          <w:color w:val="000000" w:themeColor="text1"/>
          <w:lang w:bidi="fa-IR"/>
        </w:rPr>
        <w:t>200</w:t>
      </w:r>
      <w:r w:rsidR="008012E0" w:rsidRPr="008F3978">
        <w:rPr>
          <w:rFonts w:asciiTheme="minorBidi" w:hAnsiTheme="minorBidi" w:cstheme="minorBidi"/>
          <w:color w:val="000000" w:themeColor="text1"/>
          <w:lang w:bidi="fa-IR"/>
        </w:rPr>
        <w:t>8</w:t>
      </w:r>
      <w:r w:rsidR="005925E8" w:rsidRPr="008F3978">
        <w:rPr>
          <w:rFonts w:asciiTheme="minorBidi" w:hAnsiTheme="minorBidi" w:cstheme="minorBidi"/>
          <w:color w:val="000000" w:themeColor="text1"/>
          <w:lang w:bidi="fa-IR"/>
        </w:rPr>
        <w:t>).</w:t>
      </w:r>
      <w:r w:rsidR="00FE0970" w:rsidRPr="008F3978">
        <w:rPr>
          <w:rFonts w:asciiTheme="minorBidi" w:hAnsiTheme="minorBidi" w:cstheme="minorBidi"/>
          <w:color w:val="000000" w:themeColor="text1"/>
          <w:lang w:bidi="fa-IR"/>
        </w:rPr>
        <w:t xml:space="preserve"> </w:t>
      </w:r>
      <w:r w:rsidR="00FE0970" w:rsidRPr="008F3978">
        <w:rPr>
          <w:rFonts w:asciiTheme="minorBidi" w:hAnsiTheme="minorBidi" w:cstheme="minorBidi"/>
          <w:color w:val="000000"/>
          <w:lang w:bidi="fa-IR"/>
        </w:rPr>
        <w:t xml:space="preserve">Additionally, </w:t>
      </w:r>
      <w:r w:rsidR="005B0EA4" w:rsidRPr="008F3978">
        <w:rPr>
          <w:rFonts w:asciiTheme="minorBidi" w:hAnsiTheme="minorBidi" w:cstheme="minorBidi"/>
          <w:color w:val="000000"/>
          <w:lang w:bidi="fa-IR"/>
        </w:rPr>
        <w:t xml:space="preserve">organizations feel </w:t>
      </w:r>
      <w:r w:rsidR="00FE0970" w:rsidRPr="008F3978">
        <w:rPr>
          <w:rFonts w:asciiTheme="minorBidi" w:hAnsiTheme="minorBidi" w:cstheme="minorBidi"/>
          <w:color w:val="000000"/>
          <w:lang w:bidi="fa-IR"/>
        </w:rPr>
        <w:t>a</w:t>
      </w:r>
      <w:r w:rsidR="00EC0115" w:rsidRPr="008F3978">
        <w:rPr>
          <w:rFonts w:asciiTheme="minorBidi" w:hAnsiTheme="minorBidi" w:cstheme="minorBidi"/>
          <w:color w:val="000000"/>
          <w:lang w:bidi="fa-IR"/>
        </w:rPr>
        <w:t xml:space="preserve"> pressure from shareholders to avoid </w:t>
      </w:r>
      <w:r w:rsidR="00C81474" w:rsidRPr="008F3978">
        <w:rPr>
          <w:rFonts w:asciiTheme="minorBidi" w:hAnsiTheme="minorBidi" w:cstheme="minorBidi"/>
          <w:color w:val="000000"/>
          <w:lang w:bidi="fa-IR"/>
        </w:rPr>
        <w:t>any</w:t>
      </w:r>
      <w:r w:rsidR="00EC0115" w:rsidRPr="008F3978">
        <w:rPr>
          <w:rFonts w:asciiTheme="minorBidi" w:hAnsiTheme="minorBidi" w:cstheme="minorBidi"/>
          <w:color w:val="000000"/>
          <w:lang w:bidi="fa-IR"/>
        </w:rPr>
        <w:t xml:space="preserve"> damage </w:t>
      </w:r>
      <w:r w:rsidR="00C81474" w:rsidRPr="008F3978">
        <w:rPr>
          <w:rFonts w:asciiTheme="minorBidi" w:hAnsiTheme="minorBidi" w:cstheme="minorBidi"/>
          <w:color w:val="000000"/>
          <w:lang w:bidi="fa-IR"/>
        </w:rPr>
        <w:t xml:space="preserve">to reputation </w:t>
      </w:r>
      <w:r w:rsidR="005B0EA4" w:rsidRPr="008F3978">
        <w:rPr>
          <w:rFonts w:asciiTheme="minorBidi" w:hAnsiTheme="minorBidi" w:cstheme="minorBidi"/>
          <w:color w:val="000000"/>
          <w:lang w:bidi="fa-IR"/>
        </w:rPr>
        <w:t>as</w:t>
      </w:r>
      <w:r w:rsidR="00EC0115" w:rsidRPr="008F3978">
        <w:rPr>
          <w:rFonts w:asciiTheme="minorBidi" w:hAnsiTheme="minorBidi" w:cstheme="minorBidi"/>
          <w:color w:val="000000"/>
          <w:lang w:bidi="fa-IR"/>
        </w:rPr>
        <w:t xml:space="preserve"> it could affect profitability.</w:t>
      </w:r>
      <w:r w:rsidR="00093D6D" w:rsidRPr="008F3978">
        <w:rPr>
          <w:rFonts w:asciiTheme="minorBidi" w:hAnsiTheme="minorBidi" w:cstheme="minorBidi"/>
          <w:color w:val="000000"/>
          <w:lang w:bidi="fa-IR"/>
        </w:rPr>
        <w:t xml:space="preserve"> </w:t>
      </w:r>
      <w:r w:rsidR="00891260" w:rsidRPr="008F3978">
        <w:rPr>
          <w:rFonts w:asciiTheme="minorBidi" w:hAnsiTheme="minorBidi" w:cstheme="minorBidi"/>
          <w:color w:val="000000"/>
          <w:lang w:bidi="fa-IR"/>
        </w:rPr>
        <w:t xml:space="preserve">However, </w:t>
      </w:r>
      <w:r w:rsidR="002C464D" w:rsidRPr="008F3978">
        <w:rPr>
          <w:rFonts w:asciiTheme="minorBidi" w:hAnsiTheme="minorBidi" w:cstheme="minorBidi"/>
          <w:color w:val="000000" w:themeColor="text1"/>
        </w:rPr>
        <w:t>Godfry (</w:t>
      </w:r>
      <w:r w:rsidR="005925E8" w:rsidRPr="008F3978">
        <w:rPr>
          <w:rFonts w:asciiTheme="minorBidi" w:hAnsiTheme="minorBidi" w:cstheme="minorBidi"/>
          <w:color w:val="000000" w:themeColor="text1"/>
        </w:rPr>
        <w:t>2005</w:t>
      </w:r>
      <w:r w:rsidR="002C464D" w:rsidRPr="008F3978">
        <w:rPr>
          <w:rFonts w:asciiTheme="minorBidi" w:hAnsiTheme="minorBidi" w:cstheme="minorBidi"/>
          <w:color w:val="000000" w:themeColor="text1"/>
        </w:rPr>
        <w:t>),</w:t>
      </w:r>
      <w:r w:rsidR="00891260" w:rsidRPr="008F3978">
        <w:rPr>
          <w:rFonts w:asciiTheme="minorBidi" w:hAnsiTheme="minorBidi" w:cstheme="minorBidi"/>
        </w:rPr>
        <w:t xml:space="preserve"> asserts</w:t>
      </w:r>
      <w:r w:rsidR="006D3108" w:rsidRPr="008F3978">
        <w:rPr>
          <w:rFonts w:asciiTheme="minorBidi" w:hAnsiTheme="minorBidi" w:cstheme="minorBidi"/>
        </w:rPr>
        <w:t xml:space="preserve"> </w:t>
      </w:r>
      <w:r w:rsidR="002C464D" w:rsidRPr="008F3978">
        <w:rPr>
          <w:rFonts w:asciiTheme="minorBidi" w:hAnsiTheme="minorBidi" w:cstheme="minorBidi"/>
        </w:rPr>
        <w:t xml:space="preserve">that </w:t>
      </w:r>
      <w:r w:rsidR="00891260" w:rsidRPr="008F3978">
        <w:rPr>
          <w:rFonts w:asciiTheme="minorBidi" w:hAnsiTheme="minorBidi" w:cstheme="minorBidi"/>
        </w:rPr>
        <w:t xml:space="preserve">a </w:t>
      </w:r>
      <w:r w:rsidR="006D3108" w:rsidRPr="008F3978">
        <w:rPr>
          <w:rFonts w:asciiTheme="minorBidi" w:hAnsiTheme="minorBidi" w:cstheme="minorBidi"/>
        </w:rPr>
        <w:t>positive image does not directly influence risk management and value of shareholder</w:t>
      </w:r>
      <w:r w:rsidR="002C464D" w:rsidRPr="008F3978">
        <w:rPr>
          <w:rFonts w:asciiTheme="minorBidi" w:hAnsiTheme="minorBidi" w:cstheme="minorBidi"/>
        </w:rPr>
        <w:t>s</w:t>
      </w:r>
      <w:r w:rsidR="006D3108" w:rsidRPr="008F3978">
        <w:rPr>
          <w:rFonts w:asciiTheme="minorBidi" w:hAnsiTheme="minorBidi" w:cstheme="minorBidi"/>
        </w:rPr>
        <w:t xml:space="preserve">; </w:t>
      </w:r>
      <w:r w:rsidR="00891260" w:rsidRPr="008F3978">
        <w:rPr>
          <w:rFonts w:asciiTheme="minorBidi" w:hAnsiTheme="minorBidi" w:cstheme="minorBidi"/>
        </w:rPr>
        <w:t>but</w:t>
      </w:r>
      <w:r w:rsidR="006D3108" w:rsidRPr="008F3978">
        <w:rPr>
          <w:rFonts w:asciiTheme="minorBidi" w:hAnsiTheme="minorBidi" w:cstheme="minorBidi"/>
        </w:rPr>
        <w:t xml:space="preserve"> this help</w:t>
      </w:r>
      <w:r w:rsidR="002C464D" w:rsidRPr="008F3978">
        <w:rPr>
          <w:rFonts w:asciiTheme="minorBidi" w:hAnsiTheme="minorBidi" w:cstheme="minorBidi"/>
        </w:rPr>
        <w:t>s</w:t>
      </w:r>
      <w:r w:rsidR="006D3108" w:rsidRPr="008F3978">
        <w:rPr>
          <w:rFonts w:asciiTheme="minorBidi" w:hAnsiTheme="minorBidi" w:cstheme="minorBidi"/>
        </w:rPr>
        <w:t xml:space="preserve"> managing other risks and protecting shareholders’ value. Additionally,</w:t>
      </w:r>
      <w:r w:rsidR="002C464D" w:rsidRPr="008F3978">
        <w:rPr>
          <w:rFonts w:asciiTheme="minorBidi" w:hAnsiTheme="minorBidi" w:cstheme="minorBidi"/>
        </w:rPr>
        <w:t xml:space="preserve"> Greening and Turban </w:t>
      </w:r>
      <w:r w:rsidR="002C464D" w:rsidRPr="008F3978">
        <w:rPr>
          <w:rFonts w:asciiTheme="minorBidi" w:hAnsiTheme="minorBidi" w:cstheme="minorBidi"/>
        </w:rPr>
        <w:lastRenderedPageBreak/>
        <w:t>(</w:t>
      </w:r>
      <w:r w:rsidR="005925E8" w:rsidRPr="008F3978">
        <w:rPr>
          <w:rFonts w:asciiTheme="minorBidi" w:hAnsiTheme="minorBidi" w:cstheme="minorBidi"/>
        </w:rPr>
        <w:t>2000</w:t>
      </w:r>
      <w:r w:rsidR="002C464D" w:rsidRPr="008F3978">
        <w:rPr>
          <w:rFonts w:asciiTheme="minorBidi" w:hAnsiTheme="minorBidi" w:cstheme="minorBidi"/>
        </w:rPr>
        <w:t>)</w:t>
      </w:r>
      <w:r w:rsidR="004A0B0D" w:rsidRPr="008F3978">
        <w:rPr>
          <w:rFonts w:asciiTheme="minorBidi" w:hAnsiTheme="minorBidi" w:cstheme="minorBidi"/>
        </w:rPr>
        <w:t>,</w:t>
      </w:r>
      <w:r w:rsidR="005925E8" w:rsidRPr="008F3978">
        <w:rPr>
          <w:rFonts w:asciiTheme="minorBidi" w:hAnsiTheme="minorBidi" w:cstheme="minorBidi"/>
        </w:rPr>
        <w:t xml:space="preserve"> claim a positive image is highly important </w:t>
      </w:r>
      <w:r w:rsidR="00891260" w:rsidRPr="008F3978">
        <w:rPr>
          <w:rFonts w:asciiTheme="minorBidi" w:hAnsiTheme="minorBidi" w:cstheme="minorBidi"/>
        </w:rPr>
        <w:t>to</w:t>
      </w:r>
      <w:r w:rsidR="005925E8" w:rsidRPr="008F3978">
        <w:rPr>
          <w:rFonts w:asciiTheme="minorBidi" w:hAnsiTheme="minorBidi" w:cstheme="minorBidi"/>
        </w:rPr>
        <w:t xml:space="preserve"> help build</w:t>
      </w:r>
      <w:r w:rsidR="004A0B0D" w:rsidRPr="008F3978">
        <w:rPr>
          <w:rFonts w:asciiTheme="minorBidi" w:hAnsiTheme="minorBidi" w:cstheme="minorBidi"/>
        </w:rPr>
        <w:t xml:space="preserve"> a</w:t>
      </w:r>
      <w:r w:rsidR="005925E8" w:rsidRPr="008F3978">
        <w:rPr>
          <w:rFonts w:asciiTheme="minorBidi" w:hAnsiTheme="minorBidi" w:cstheme="minorBidi"/>
        </w:rPr>
        <w:t xml:space="preserve"> better relationship with customer</w:t>
      </w:r>
      <w:r w:rsidR="002C464D" w:rsidRPr="008F3978">
        <w:rPr>
          <w:rFonts w:asciiTheme="minorBidi" w:hAnsiTheme="minorBidi" w:cstheme="minorBidi"/>
        </w:rPr>
        <w:t>s</w:t>
      </w:r>
      <w:r w:rsidR="005925E8" w:rsidRPr="008F3978">
        <w:rPr>
          <w:rFonts w:asciiTheme="minorBidi" w:hAnsiTheme="minorBidi" w:cstheme="minorBidi"/>
        </w:rPr>
        <w:t>, investors, suppliers and even their employees</w:t>
      </w:r>
      <w:r w:rsidR="005925E8" w:rsidRPr="008F3978">
        <w:rPr>
          <w:rFonts w:asciiTheme="minorBidi" w:hAnsiTheme="minorBidi" w:cstheme="minorBidi"/>
          <w:color w:val="000000"/>
        </w:rPr>
        <w:t>.</w:t>
      </w:r>
    </w:p>
    <w:p w14:paraId="6CBE34E9" w14:textId="77777777" w:rsidR="00F92D9C" w:rsidRPr="008F3978" w:rsidRDefault="00F92D9C" w:rsidP="008F3978">
      <w:pPr>
        <w:spacing w:after="0" w:line="480" w:lineRule="auto"/>
        <w:jc w:val="both"/>
        <w:rPr>
          <w:rFonts w:asciiTheme="minorBidi" w:hAnsiTheme="minorBidi" w:cstheme="minorBidi"/>
          <w:color w:val="000000"/>
        </w:rPr>
      </w:pPr>
    </w:p>
    <w:p w14:paraId="6FA4AD99" w14:textId="35A18DE8" w:rsidR="005925E8" w:rsidRPr="008F3978" w:rsidRDefault="004D507D"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B722B4" w:rsidRPr="008F3978">
        <w:rPr>
          <w:rFonts w:asciiTheme="minorBidi" w:hAnsiTheme="minorBidi" w:cstheme="minorBidi"/>
          <w:b/>
          <w:bCs/>
        </w:rPr>
        <w:t>11</w:t>
      </w:r>
      <w:r w:rsidR="009E2FF0" w:rsidRPr="008F3978">
        <w:rPr>
          <w:rFonts w:asciiTheme="minorBidi" w:hAnsiTheme="minorBidi" w:cstheme="minorBidi"/>
          <w:b/>
          <w:bCs/>
        </w:rPr>
        <w:t xml:space="preserve"> </w:t>
      </w:r>
      <w:r w:rsidR="005925E8" w:rsidRPr="008F3978">
        <w:rPr>
          <w:rFonts w:asciiTheme="minorBidi" w:hAnsiTheme="minorBidi" w:cstheme="minorBidi"/>
          <w:b/>
          <w:bCs/>
        </w:rPr>
        <w:t xml:space="preserve">My Connection with Annual Reports: </w:t>
      </w:r>
    </w:p>
    <w:p w14:paraId="1BA4A837" w14:textId="4140B190" w:rsidR="00D478DB" w:rsidRPr="008F3978" w:rsidRDefault="00D478DB"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B4388B" w:rsidRPr="008F3978">
        <w:rPr>
          <w:rFonts w:asciiTheme="minorBidi" w:hAnsiTheme="minorBidi" w:cstheme="minorBidi"/>
        </w:rPr>
        <w:t>To</w:t>
      </w:r>
      <w:r w:rsidRPr="008F3978">
        <w:rPr>
          <w:rFonts w:asciiTheme="minorBidi" w:hAnsiTheme="minorBidi" w:cstheme="minorBidi"/>
        </w:rPr>
        <w:t xml:space="preserve"> understand CSR practices and strategies of companies, the researcher</w:t>
      </w:r>
      <w:r w:rsidR="00CD70E9" w:rsidRPr="008F3978">
        <w:rPr>
          <w:rFonts w:asciiTheme="minorBidi" w:hAnsiTheme="minorBidi" w:cstheme="minorBidi"/>
        </w:rPr>
        <w:t xml:space="preserve"> is</w:t>
      </w:r>
      <w:r w:rsidRPr="008F3978">
        <w:rPr>
          <w:rFonts w:asciiTheme="minorBidi" w:hAnsiTheme="minorBidi" w:cstheme="minorBidi"/>
        </w:rPr>
        <w:t xml:space="preserve"> require</w:t>
      </w:r>
      <w:r w:rsidR="00CD70E9" w:rsidRPr="008F3978">
        <w:rPr>
          <w:rFonts w:asciiTheme="minorBidi" w:hAnsiTheme="minorBidi" w:cstheme="minorBidi"/>
        </w:rPr>
        <w:t>d to use</w:t>
      </w:r>
      <w:r w:rsidRPr="008F3978">
        <w:rPr>
          <w:rFonts w:asciiTheme="minorBidi" w:hAnsiTheme="minorBidi" w:cstheme="minorBidi"/>
        </w:rPr>
        <w:t xml:space="preserve"> </w:t>
      </w:r>
      <w:r w:rsidR="006E1599" w:rsidRPr="008F3978">
        <w:rPr>
          <w:rFonts w:asciiTheme="minorBidi" w:hAnsiTheme="minorBidi" w:cstheme="minorBidi"/>
        </w:rPr>
        <w:t xml:space="preserve">an </w:t>
      </w:r>
      <w:r w:rsidR="005D7284" w:rsidRPr="008F3978">
        <w:rPr>
          <w:rFonts w:asciiTheme="minorBidi" w:hAnsiTheme="minorBidi" w:cstheme="minorBidi"/>
        </w:rPr>
        <w:t>appropriate tool</w:t>
      </w:r>
      <w:r w:rsidRPr="008F3978">
        <w:rPr>
          <w:rFonts w:asciiTheme="minorBidi" w:hAnsiTheme="minorBidi" w:cstheme="minorBidi"/>
        </w:rPr>
        <w:t xml:space="preserve"> that enables her</w:t>
      </w:r>
      <w:r w:rsidR="00CD70E9" w:rsidRPr="008F3978">
        <w:rPr>
          <w:rFonts w:asciiTheme="minorBidi" w:hAnsiTheme="minorBidi" w:cstheme="minorBidi"/>
        </w:rPr>
        <w:t xml:space="preserve"> to </w:t>
      </w:r>
      <w:r w:rsidR="00897761" w:rsidRPr="008F3978">
        <w:rPr>
          <w:rFonts w:asciiTheme="minorBidi" w:hAnsiTheme="minorBidi" w:cstheme="minorBidi"/>
        </w:rPr>
        <w:t>access</w:t>
      </w:r>
      <w:r w:rsidRPr="008F3978">
        <w:rPr>
          <w:rFonts w:asciiTheme="minorBidi" w:hAnsiTheme="minorBidi" w:cstheme="minorBidi"/>
        </w:rPr>
        <w:t xml:space="preserve"> both </w:t>
      </w:r>
      <w:r w:rsidR="00DE3251" w:rsidRPr="008F3978">
        <w:rPr>
          <w:rFonts w:asciiTheme="minorBidi" w:hAnsiTheme="minorBidi" w:cstheme="minorBidi"/>
        </w:rPr>
        <w:t>of these aspects in the organizational system</w:t>
      </w:r>
      <w:r w:rsidRPr="008F3978">
        <w:rPr>
          <w:rFonts w:asciiTheme="minorBidi" w:hAnsiTheme="minorBidi" w:cstheme="minorBidi"/>
        </w:rPr>
        <w:t xml:space="preserve">. The annual report offers </w:t>
      </w:r>
      <w:r w:rsidR="006E1599" w:rsidRPr="008F3978">
        <w:rPr>
          <w:rFonts w:asciiTheme="minorBidi" w:hAnsiTheme="minorBidi" w:cstheme="minorBidi"/>
        </w:rPr>
        <w:t xml:space="preserve">an </w:t>
      </w:r>
      <w:r w:rsidRPr="008F3978">
        <w:rPr>
          <w:rFonts w:asciiTheme="minorBidi" w:hAnsiTheme="minorBidi" w:cstheme="minorBidi"/>
        </w:rPr>
        <w:t>opportunity for</w:t>
      </w:r>
      <w:r w:rsidR="000D5335" w:rsidRPr="008F3978">
        <w:rPr>
          <w:rFonts w:asciiTheme="minorBidi" w:hAnsiTheme="minorBidi" w:cstheme="minorBidi"/>
        </w:rPr>
        <w:t xml:space="preserve"> simultaneously </w:t>
      </w:r>
      <w:r w:rsidR="00897761" w:rsidRPr="008F3978">
        <w:rPr>
          <w:rFonts w:asciiTheme="minorBidi" w:hAnsiTheme="minorBidi" w:cstheme="minorBidi"/>
        </w:rPr>
        <w:t xml:space="preserve">evaluating </w:t>
      </w:r>
      <w:r w:rsidR="006E1599" w:rsidRPr="008F3978">
        <w:rPr>
          <w:rFonts w:asciiTheme="minorBidi" w:hAnsiTheme="minorBidi" w:cstheme="minorBidi"/>
        </w:rPr>
        <w:t xml:space="preserve">both </w:t>
      </w:r>
      <w:r w:rsidR="006456DC" w:rsidRPr="008F3978">
        <w:rPr>
          <w:rFonts w:asciiTheme="minorBidi" w:hAnsiTheme="minorBidi" w:cstheme="minorBidi"/>
        </w:rPr>
        <w:t xml:space="preserve">the </w:t>
      </w:r>
      <w:r w:rsidRPr="008F3978">
        <w:rPr>
          <w:rFonts w:asciiTheme="minorBidi" w:hAnsiTheme="minorBidi" w:cstheme="minorBidi"/>
        </w:rPr>
        <w:t xml:space="preserve">business and </w:t>
      </w:r>
      <w:r w:rsidR="006456DC" w:rsidRPr="008F3978">
        <w:rPr>
          <w:rFonts w:asciiTheme="minorBidi" w:hAnsiTheme="minorBidi" w:cstheme="minorBidi"/>
        </w:rPr>
        <w:t xml:space="preserve">the </w:t>
      </w:r>
      <w:r w:rsidRPr="008F3978">
        <w:rPr>
          <w:rFonts w:asciiTheme="minorBidi" w:hAnsiTheme="minorBidi" w:cstheme="minorBidi"/>
        </w:rPr>
        <w:t>C</w:t>
      </w:r>
      <w:r w:rsidR="006E1599" w:rsidRPr="008F3978">
        <w:rPr>
          <w:rFonts w:asciiTheme="minorBidi" w:hAnsiTheme="minorBidi" w:cstheme="minorBidi"/>
        </w:rPr>
        <w:t>SR perspective of the companies.</w:t>
      </w:r>
      <w:r w:rsidR="002104F2" w:rsidRPr="008F3978">
        <w:rPr>
          <w:rFonts w:asciiTheme="minorBidi" w:hAnsiTheme="minorBidi" w:cstheme="minorBidi"/>
        </w:rPr>
        <w:t xml:space="preserve"> </w:t>
      </w:r>
      <w:r w:rsidR="006456DC" w:rsidRPr="008F3978">
        <w:rPr>
          <w:rFonts w:asciiTheme="minorBidi" w:hAnsiTheme="minorBidi" w:cstheme="minorBidi"/>
        </w:rPr>
        <w:t xml:space="preserve">The </w:t>
      </w:r>
      <w:r w:rsidR="002104F2" w:rsidRPr="008F3978">
        <w:rPr>
          <w:rFonts w:asciiTheme="minorBidi" w:hAnsiTheme="minorBidi" w:cstheme="minorBidi"/>
        </w:rPr>
        <w:t>Annual Report</w:t>
      </w:r>
      <w:r w:rsidR="006456DC" w:rsidRPr="008F3978">
        <w:rPr>
          <w:rFonts w:asciiTheme="minorBidi" w:hAnsiTheme="minorBidi" w:cstheme="minorBidi"/>
        </w:rPr>
        <w:t xml:space="preserve"> is</w:t>
      </w:r>
      <w:r w:rsidR="002104F2" w:rsidRPr="008F3978">
        <w:rPr>
          <w:rFonts w:asciiTheme="minorBidi" w:hAnsiTheme="minorBidi" w:cstheme="minorBidi"/>
        </w:rPr>
        <w:t xml:space="preserve"> supposed to present a coherent framework </w:t>
      </w:r>
      <w:r w:rsidR="00B8243F" w:rsidRPr="008F3978">
        <w:rPr>
          <w:rFonts w:asciiTheme="minorBidi" w:hAnsiTheme="minorBidi" w:cstheme="minorBidi"/>
        </w:rPr>
        <w:t>communicat</w:t>
      </w:r>
      <w:r w:rsidR="006456DC" w:rsidRPr="008F3978">
        <w:rPr>
          <w:rFonts w:asciiTheme="minorBidi" w:hAnsiTheme="minorBidi" w:cstheme="minorBidi"/>
        </w:rPr>
        <w:t>ing</w:t>
      </w:r>
      <w:r w:rsidR="00B8243F" w:rsidRPr="008F3978">
        <w:rPr>
          <w:rFonts w:asciiTheme="minorBidi" w:hAnsiTheme="minorBidi" w:cstheme="minorBidi"/>
        </w:rPr>
        <w:t xml:space="preserve"> various activities in different sections.</w:t>
      </w:r>
    </w:p>
    <w:p w14:paraId="16D61389" w14:textId="57E94910" w:rsidR="005925E8" w:rsidRPr="008F3978" w:rsidRDefault="00CE164F" w:rsidP="008F3978">
      <w:pPr>
        <w:spacing w:after="0" w:line="480" w:lineRule="auto"/>
        <w:jc w:val="both"/>
        <w:rPr>
          <w:rFonts w:asciiTheme="minorBidi" w:hAnsiTheme="minorBidi" w:cstheme="minorBidi"/>
          <w:color w:val="000000" w:themeColor="text1"/>
        </w:rPr>
      </w:pPr>
      <w:r w:rsidRPr="008F3978">
        <w:rPr>
          <w:rFonts w:asciiTheme="minorBidi" w:hAnsiTheme="minorBidi" w:cstheme="minorBidi"/>
        </w:rPr>
        <w:t xml:space="preserve">    </w:t>
      </w:r>
      <w:r w:rsidR="006E1599" w:rsidRPr="008F3978">
        <w:rPr>
          <w:rFonts w:asciiTheme="minorBidi" w:hAnsiTheme="minorBidi" w:cstheme="minorBidi"/>
        </w:rPr>
        <w:t>As a result of an</w:t>
      </w:r>
      <w:r w:rsidR="000F7B85" w:rsidRPr="008F3978">
        <w:rPr>
          <w:rFonts w:asciiTheme="minorBidi" w:hAnsiTheme="minorBidi" w:cstheme="minorBidi"/>
        </w:rPr>
        <w:t xml:space="preserve"> increasing demand to </w:t>
      </w:r>
      <w:r w:rsidR="005925E8" w:rsidRPr="008F3978">
        <w:rPr>
          <w:rFonts w:asciiTheme="minorBidi" w:hAnsiTheme="minorBidi" w:cstheme="minorBidi"/>
        </w:rPr>
        <w:t xml:space="preserve">participate in </w:t>
      </w:r>
      <w:r w:rsidR="00322690" w:rsidRPr="008F3978">
        <w:rPr>
          <w:rFonts w:asciiTheme="minorBidi" w:hAnsiTheme="minorBidi" w:cstheme="minorBidi"/>
        </w:rPr>
        <w:t xml:space="preserve">social and environmental practices, </w:t>
      </w:r>
      <w:r w:rsidR="005925E8" w:rsidRPr="008F3978">
        <w:rPr>
          <w:rFonts w:asciiTheme="minorBidi" w:hAnsiTheme="minorBidi" w:cstheme="minorBidi"/>
        </w:rPr>
        <w:t xml:space="preserve">CSR </w:t>
      </w:r>
      <w:r w:rsidR="00BF2DB1" w:rsidRPr="008F3978">
        <w:rPr>
          <w:rFonts w:asciiTheme="minorBidi" w:hAnsiTheme="minorBidi" w:cstheme="minorBidi"/>
        </w:rPr>
        <w:t>reporting</w:t>
      </w:r>
      <w:r w:rsidR="005925E8" w:rsidRPr="008F3978">
        <w:rPr>
          <w:rFonts w:asciiTheme="minorBidi" w:hAnsiTheme="minorBidi" w:cstheme="minorBidi"/>
        </w:rPr>
        <w:t xml:space="preserve"> ha</w:t>
      </w:r>
      <w:r w:rsidR="00BF2DB1" w:rsidRPr="008F3978">
        <w:rPr>
          <w:rFonts w:asciiTheme="minorBidi" w:hAnsiTheme="minorBidi" w:cstheme="minorBidi"/>
        </w:rPr>
        <w:t>s</w:t>
      </w:r>
      <w:r w:rsidR="005925E8" w:rsidRPr="008F3978">
        <w:rPr>
          <w:rFonts w:asciiTheme="minorBidi" w:hAnsiTheme="minorBidi" w:cstheme="minorBidi"/>
        </w:rPr>
        <w:t xml:space="preserve"> been a way that </w:t>
      </w:r>
      <w:r w:rsidR="002416E4" w:rsidRPr="008F3978">
        <w:rPr>
          <w:rFonts w:asciiTheme="minorBidi" w:hAnsiTheme="minorBidi" w:cstheme="minorBidi"/>
        </w:rPr>
        <w:t>organizations</w:t>
      </w:r>
      <w:r w:rsidR="005925E8" w:rsidRPr="008F3978">
        <w:rPr>
          <w:rFonts w:asciiTheme="minorBidi" w:hAnsiTheme="minorBidi" w:cstheme="minorBidi"/>
        </w:rPr>
        <w:t xml:space="preserve"> use to communicate their CSR practices </w:t>
      </w:r>
      <w:r w:rsidR="00C93916" w:rsidRPr="008F3978">
        <w:rPr>
          <w:rFonts w:asciiTheme="minorBidi" w:hAnsiTheme="minorBidi" w:cstheme="minorBidi"/>
        </w:rPr>
        <w:t>to</w:t>
      </w:r>
      <w:r w:rsidR="005925E8" w:rsidRPr="008F3978">
        <w:rPr>
          <w:rFonts w:asciiTheme="minorBidi" w:hAnsiTheme="minorBidi" w:cstheme="minorBidi"/>
        </w:rPr>
        <w:t xml:space="preserve"> </w:t>
      </w:r>
      <w:r w:rsidR="00EC7D16" w:rsidRPr="008F3978">
        <w:rPr>
          <w:rFonts w:asciiTheme="minorBidi" w:hAnsiTheme="minorBidi" w:cstheme="minorBidi"/>
        </w:rPr>
        <w:t xml:space="preserve">the </w:t>
      </w:r>
      <w:r w:rsidR="005925E8" w:rsidRPr="008F3978">
        <w:rPr>
          <w:rFonts w:asciiTheme="minorBidi" w:hAnsiTheme="minorBidi" w:cstheme="minorBidi"/>
        </w:rPr>
        <w:t xml:space="preserve">general public </w:t>
      </w:r>
      <w:r w:rsidR="00EC7D16" w:rsidRPr="008F3978">
        <w:rPr>
          <w:rFonts w:asciiTheme="minorBidi" w:hAnsiTheme="minorBidi" w:cstheme="minorBidi"/>
        </w:rPr>
        <w:t xml:space="preserve">(Gray et. al. 1995). </w:t>
      </w:r>
      <w:r w:rsidR="00702928" w:rsidRPr="008F3978">
        <w:rPr>
          <w:rFonts w:asciiTheme="minorBidi" w:hAnsiTheme="minorBidi" w:cstheme="minorBidi"/>
          <w:color w:val="000000"/>
        </w:rPr>
        <w:t>Supposedly</w:t>
      </w:r>
      <w:r w:rsidR="000E3982" w:rsidRPr="008F3978">
        <w:rPr>
          <w:rFonts w:asciiTheme="minorBidi" w:hAnsiTheme="minorBidi" w:cstheme="minorBidi"/>
          <w:color w:val="000000"/>
        </w:rPr>
        <w:t>,</w:t>
      </w:r>
      <w:r w:rsidR="006A63FD" w:rsidRPr="008F3978">
        <w:rPr>
          <w:rFonts w:asciiTheme="minorBidi" w:hAnsiTheme="minorBidi" w:cstheme="minorBidi"/>
          <w:color w:val="000000"/>
        </w:rPr>
        <w:t xml:space="preserve"> </w:t>
      </w:r>
      <w:r w:rsidR="00C93916" w:rsidRPr="008F3978">
        <w:rPr>
          <w:rFonts w:asciiTheme="minorBidi" w:hAnsiTheme="minorBidi" w:cstheme="minorBidi"/>
          <w:color w:val="000000"/>
        </w:rPr>
        <w:t xml:space="preserve">increasing </w:t>
      </w:r>
      <w:r w:rsidR="005925E8" w:rsidRPr="008F3978">
        <w:rPr>
          <w:rFonts w:asciiTheme="minorBidi" w:hAnsiTheme="minorBidi" w:cstheme="minorBidi"/>
        </w:rPr>
        <w:t xml:space="preserve">CSR </w:t>
      </w:r>
      <w:r w:rsidR="00C93916" w:rsidRPr="008F3978">
        <w:rPr>
          <w:rFonts w:asciiTheme="minorBidi" w:hAnsiTheme="minorBidi" w:cstheme="minorBidi"/>
        </w:rPr>
        <w:t>implementation among organizations in recent years</w:t>
      </w:r>
      <w:r w:rsidR="00702928" w:rsidRPr="008F3978">
        <w:rPr>
          <w:rFonts w:asciiTheme="minorBidi" w:hAnsiTheme="minorBidi" w:cstheme="minorBidi"/>
        </w:rPr>
        <w:t xml:space="preserve"> </w:t>
      </w:r>
      <w:r w:rsidR="00222618" w:rsidRPr="008F3978">
        <w:rPr>
          <w:rFonts w:asciiTheme="minorBidi" w:hAnsiTheme="minorBidi" w:cstheme="minorBidi"/>
        </w:rPr>
        <w:t xml:space="preserve">has </w:t>
      </w:r>
      <w:r w:rsidR="00702928" w:rsidRPr="008F3978">
        <w:rPr>
          <w:rFonts w:asciiTheme="minorBidi" w:hAnsiTheme="minorBidi" w:cstheme="minorBidi"/>
        </w:rPr>
        <w:t>led to</w:t>
      </w:r>
      <w:r w:rsidR="005925E8" w:rsidRPr="008F3978">
        <w:rPr>
          <w:rFonts w:asciiTheme="minorBidi" w:hAnsiTheme="minorBidi" w:cstheme="minorBidi"/>
        </w:rPr>
        <w:t xml:space="preserve"> </w:t>
      </w:r>
      <w:r w:rsidR="006A63FD" w:rsidRPr="008F3978">
        <w:rPr>
          <w:rFonts w:asciiTheme="minorBidi" w:hAnsiTheme="minorBidi" w:cstheme="minorBidi"/>
        </w:rPr>
        <w:t xml:space="preserve">growing </w:t>
      </w:r>
      <w:r w:rsidR="005925E8" w:rsidRPr="008F3978">
        <w:rPr>
          <w:rFonts w:asciiTheme="minorBidi" w:hAnsiTheme="minorBidi" w:cstheme="minorBidi"/>
        </w:rPr>
        <w:t xml:space="preserve">participation from </w:t>
      </w:r>
      <w:r w:rsidR="00C93916" w:rsidRPr="008F3978">
        <w:rPr>
          <w:rFonts w:asciiTheme="minorBidi" w:hAnsiTheme="minorBidi" w:cstheme="minorBidi"/>
        </w:rPr>
        <w:t>organizations</w:t>
      </w:r>
      <w:r w:rsidR="005925E8" w:rsidRPr="008F3978">
        <w:rPr>
          <w:rFonts w:asciiTheme="minorBidi" w:hAnsiTheme="minorBidi" w:cstheme="minorBidi"/>
        </w:rPr>
        <w:t xml:space="preserve"> in CSR </w:t>
      </w:r>
      <w:r w:rsidR="002416E4" w:rsidRPr="008F3978">
        <w:rPr>
          <w:rFonts w:asciiTheme="minorBidi" w:hAnsiTheme="minorBidi" w:cstheme="minorBidi"/>
        </w:rPr>
        <w:t>disclosures</w:t>
      </w:r>
      <w:r w:rsidR="005925E8" w:rsidRPr="008F3978">
        <w:rPr>
          <w:rFonts w:asciiTheme="minorBidi" w:hAnsiTheme="minorBidi" w:cstheme="minorBidi"/>
        </w:rPr>
        <w:t xml:space="preserve"> (Gray, 2001)</w:t>
      </w:r>
      <w:r w:rsidR="00E42AB6" w:rsidRPr="008F3978">
        <w:rPr>
          <w:rFonts w:asciiTheme="minorBidi" w:hAnsiTheme="minorBidi" w:cstheme="minorBidi"/>
        </w:rPr>
        <w:t>. Therefore,</w:t>
      </w:r>
      <w:r w:rsidR="006A63FD" w:rsidRPr="008F3978">
        <w:rPr>
          <w:rFonts w:asciiTheme="minorBidi" w:hAnsiTheme="minorBidi" w:cstheme="minorBidi"/>
        </w:rPr>
        <w:t xml:space="preserve"> </w:t>
      </w:r>
      <w:r w:rsidR="008163C9" w:rsidRPr="008F3978">
        <w:rPr>
          <w:rFonts w:asciiTheme="minorBidi" w:hAnsiTheme="minorBidi" w:cstheme="minorBidi"/>
        </w:rPr>
        <w:t xml:space="preserve">various forms </w:t>
      </w:r>
      <w:r w:rsidR="006A63FD" w:rsidRPr="008F3978">
        <w:rPr>
          <w:rFonts w:asciiTheme="minorBidi" w:hAnsiTheme="minorBidi" w:cstheme="minorBidi"/>
        </w:rPr>
        <w:t>of communication</w:t>
      </w:r>
      <w:r w:rsidR="008449DD" w:rsidRPr="008F3978">
        <w:rPr>
          <w:rFonts w:asciiTheme="minorBidi" w:hAnsiTheme="minorBidi" w:cstheme="minorBidi"/>
        </w:rPr>
        <w:t xml:space="preserve"> in organizations</w:t>
      </w:r>
      <w:r w:rsidR="00E42AB6" w:rsidRPr="008F3978">
        <w:rPr>
          <w:rFonts w:asciiTheme="minorBidi" w:hAnsiTheme="minorBidi" w:cstheme="minorBidi"/>
        </w:rPr>
        <w:t xml:space="preserve"> were considered in CSR disclosures </w:t>
      </w:r>
      <w:r w:rsidR="00180D03" w:rsidRPr="008F3978">
        <w:rPr>
          <w:rFonts w:asciiTheme="minorBidi" w:hAnsiTheme="minorBidi" w:cstheme="minorBidi"/>
        </w:rPr>
        <w:t>analysis</w:t>
      </w:r>
      <w:r w:rsidR="00E42AB6" w:rsidRPr="008F3978">
        <w:rPr>
          <w:rFonts w:asciiTheme="minorBidi" w:hAnsiTheme="minorBidi" w:cstheme="minorBidi"/>
        </w:rPr>
        <w:t>:</w:t>
      </w:r>
      <w:r w:rsidR="008163C9" w:rsidRPr="008F3978">
        <w:rPr>
          <w:rFonts w:asciiTheme="minorBidi" w:hAnsiTheme="minorBidi" w:cstheme="minorBidi"/>
        </w:rPr>
        <w:t xml:space="preserve"> websites, </w:t>
      </w:r>
      <w:r w:rsidRPr="008F3978">
        <w:rPr>
          <w:rFonts w:asciiTheme="minorBidi" w:hAnsiTheme="minorBidi" w:cstheme="minorBidi"/>
        </w:rPr>
        <w:t>s</w:t>
      </w:r>
      <w:r w:rsidR="008163C9" w:rsidRPr="008F3978">
        <w:rPr>
          <w:rFonts w:asciiTheme="minorBidi" w:hAnsiTheme="minorBidi" w:cstheme="minorBidi"/>
        </w:rPr>
        <w:t xml:space="preserve">tand alone and </w:t>
      </w:r>
      <w:r w:rsidR="005E367B" w:rsidRPr="008F3978">
        <w:rPr>
          <w:rFonts w:asciiTheme="minorBidi" w:hAnsiTheme="minorBidi" w:cstheme="minorBidi"/>
        </w:rPr>
        <w:t xml:space="preserve">annual </w:t>
      </w:r>
      <w:r w:rsidR="008449DD" w:rsidRPr="008F3978">
        <w:rPr>
          <w:rFonts w:asciiTheme="minorBidi" w:hAnsiTheme="minorBidi" w:cstheme="minorBidi"/>
        </w:rPr>
        <w:t>reports</w:t>
      </w:r>
      <w:r w:rsidR="005E367B" w:rsidRPr="008F3978">
        <w:rPr>
          <w:rFonts w:asciiTheme="minorBidi" w:hAnsiTheme="minorBidi" w:cstheme="minorBidi"/>
        </w:rPr>
        <w:t xml:space="preserve"> </w:t>
      </w:r>
      <w:r w:rsidR="005E367B" w:rsidRPr="008F3978">
        <w:rPr>
          <w:rFonts w:asciiTheme="minorBidi" w:hAnsiTheme="minorBidi" w:cstheme="minorBidi"/>
          <w:color w:val="000000" w:themeColor="text1"/>
        </w:rPr>
        <w:t>(Wanderley et al. 2008).</w:t>
      </w:r>
      <w:r w:rsidR="008163C9" w:rsidRPr="008F3978">
        <w:rPr>
          <w:rFonts w:asciiTheme="minorBidi" w:hAnsiTheme="minorBidi" w:cstheme="minorBidi"/>
          <w:color w:val="000000" w:themeColor="text1"/>
        </w:rPr>
        <w:t xml:space="preserve">  </w:t>
      </w:r>
    </w:p>
    <w:p w14:paraId="1C78BA21" w14:textId="77777777" w:rsidR="0060795D" w:rsidRPr="008F3978" w:rsidRDefault="0060795D" w:rsidP="008F3978">
      <w:pPr>
        <w:spacing w:after="0" w:line="480" w:lineRule="auto"/>
        <w:jc w:val="both"/>
        <w:rPr>
          <w:rFonts w:asciiTheme="minorBidi" w:hAnsiTheme="minorBidi" w:cstheme="minorBidi"/>
        </w:rPr>
      </w:pPr>
    </w:p>
    <w:p w14:paraId="5071D202" w14:textId="7EB93D44" w:rsidR="005925E8" w:rsidRPr="008F3978" w:rsidRDefault="009E2FF0" w:rsidP="008F3978">
      <w:pPr>
        <w:spacing w:after="0" w:line="480" w:lineRule="auto"/>
        <w:jc w:val="lowKashida"/>
        <w:rPr>
          <w:rFonts w:asciiTheme="minorBidi" w:hAnsiTheme="minorBidi" w:cstheme="minorBidi"/>
          <w:b/>
          <w:bCs/>
          <w:color w:val="000000"/>
          <w:lang w:bidi="fa-IR"/>
        </w:rPr>
      </w:pPr>
      <w:r w:rsidRPr="008F3978">
        <w:rPr>
          <w:rFonts w:asciiTheme="minorBidi" w:hAnsiTheme="minorBidi" w:cstheme="minorBidi"/>
          <w:b/>
          <w:bCs/>
          <w:color w:val="000000"/>
          <w:lang w:bidi="fa-IR"/>
        </w:rPr>
        <w:t>2</w:t>
      </w:r>
      <w:r w:rsidR="00C56B67" w:rsidRPr="008F3978">
        <w:rPr>
          <w:rFonts w:asciiTheme="minorBidi" w:hAnsiTheme="minorBidi" w:cstheme="minorBidi"/>
          <w:b/>
          <w:bCs/>
          <w:color w:val="000000"/>
          <w:lang w:bidi="fa-IR"/>
        </w:rPr>
        <w:t>.</w:t>
      </w:r>
      <w:r w:rsidR="005C5270" w:rsidRPr="008F3978">
        <w:rPr>
          <w:rFonts w:asciiTheme="minorBidi" w:hAnsiTheme="minorBidi" w:cstheme="minorBidi"/>
          <w:b/>
          <w:bCs/>
          <w:color w:val="000000"/>
          <w:lang w:bidi="fa-IR"/>
        </w:rPr>
        <w:t>11.1</w:t>
      </w:r>
      <w:r w:rsidRPr="008F3978">
        <w:rPr>
          <w:rFonts w:asciiTheme="minorBidi" w:hAnsiTheme="minorBidi" w:cstheme="minorBidi"/>
          <w:b/>
          <w:bCs/>
          <w:color w:val="000000"/>
          <w:lang w:bidi="fa-IR"/>
        </w:rPr>
        <w:t xml:space="preserve"> </w:t>
      </w:r>
      <w:r w:rsidR="005925E8" w:rsidRPr="008F3978">
        <w:rPr>
          <w:rFonts w:asciiTheme="minorBidi" w:hAnsiTheme="minorBidi" w:cstheme="minorBidi"/>
          <w:b/>
          <w:bCs/>
          <w:color w:val="000000"/>
          <w:lang w:bidi="fa-IR"/>
        </w:rPr>
        <w:t xml:space="preserve">Annual </w:t>
      </w:r>
      <w:r w:rsidR="00BC0F19" w:rsidRPr="008F3978">
        <w:rPr>
          <w:rFonts w:asciiTheme="minorBidi" w:hAnsiTheme="minorBidi" w:cstheme="minorBidi"/>
          <w:b/>
          <w:bCs/>
          <w:color w:val="000000"/>
          <w:lang w:bidi="fa-IR"/>
        </w:rPr>
        <w:t>R</w:t>
      </w:r>
      <w:r w:rsidR="005925E8" w:rsidRPr="008F3978">
        <w:rPr>
          <w:rFonts w:asciiTheme="minorBidi" w:hAnsiTheme="minorBidi" w:cstheme="minorBidi"/>
          <w:b/>
          <w:bCs/>
          <w:color w:val="000000"/>
          <w:lang w:bidi="fa-IR"/>
        </w:rPr>
        <w:t xml:space="preserve">eport as a </w:t>
      </w:r>
      <w:r w:rsidR="00BC0F19" w:rsidRPr="008F3978">
        <w:rPr>
          <w:rFonts w:asciiTheme="minorBidi" w:hAnsiTheme="minorBidi" w:cstheme="minorBidi"/>
          <w:b/>
          <w:bCs/>
          <w:color w:val="000000"/>
          <w:lang w:bidi="fa-IR"/>
        </w:rPr>
        <w:t>S</w:t>
      </w:r>
      <w:r w:rsidR="005925E8" w:rsidRPr="008F3978">
        <w:rPr>
          <w:rFonts w:asciiTheme="minorBidi" w:hAnsiTheme="minorBidi" w:cstheme="minorBidi"/>
          <w:b/>
          <w:bCs/>
          <w:color w:val="000000"/>
          <w:lang w:bidi="fa-IR"/>
        </w:rPr>
        <w:t xml:space="preserve">ource of </w:t>
      </w:r>
      <w:r w:rsidR="00BC0F19" w:rsidRPr="008F3978">
        <w:rPr>
          <w:rFonts w:asciiTheme="minorBidi" w:hAnsiTheme="minorBidi" w:cstheme="minorBidi"/>
          <w:b/>
          <w:bCs/>
          <w:color w:val="000000"/>
          <w:lang w:bidi="fa-IR"/>
        </w:rPr>
        <w:t>C</w:t>
      </w:r>
      <w:r w:rsidR="005925E8" w:rsidRPr="008F3978">
        <w:rPr>
          <w:rFonts w:asciiTheme="minorBidi" w:hAnsiTheme="minorBidi" w:cstheme="minorBidi"/>
          <w:b/>
          <w:bCs/>
          <w:color w:val="000000"/>
          <w:lang w:bidi="fa-IR"/>
        </w:rPr>
        <w:t xml:space="preserve">ommunication </w:t>
      </w:r>
      <w:r w:rsidR="00BC0F19" w:rsidRPr="008F3978">
        <w:rPr>
          <w:rFonts w:asciiTheme="minorBidi" w:hAnsiTheme="minorBidi" w:cstheme="minorBidi"/>
          <w:b/>
          <w:bCs/>
          <w:color w:val="000000"/>
          <w:lang w:bidi="fa-IR"/>
        </w:rPr>
        <w:t>S</w:t>
      </w:r>
      <w:r w:rsidR="005925E8" w:rsidRPr="008F3978">
        <w:rPr>
          <w:rFonts w:asciiTheme="minorBidi" w:hAnsiTheme="minorBidi" w:cstheme="minorBidi"/>
          <w:b/>
          <w:bCs/>
          <w:color w:val="000000"/>
          <w:lang w:bidi="fa-IR"/>
        </w:rPr>
        <w:t>ystem</w:t>
      </w:r>
    </w:p>
    <w:p w14:paraId="399281A6" w14:textId="4AEA98F4" w:rsidR="00754BA4" w:rsidRPr="008F3978" w:rsidRDefault="00BF3AEE" w:rsidP="008F3978">
      <w:pPr>
        <w:spacing w:after="0" w:line="480" w:lineRule="auto"/>
        <w:jc w:val="lowKashida"/>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 xml:space="preserve">Using various segments of annual reports is fundamental </w:t>
      </w:r>
      <w:r w:rsidR="00971EFA" w:rsidRPr="008F3978">
        <w:rPr>
          <w:rFonts w:asciiTheme="minorBidi" w:hAnsiTheme="minorBidi" w:cstheme="minorBidi"/>
          <w:color w:val="000000"/>
          <w:lang w:bidi="fa-IR"/>
        </w:rPr>
        <w:t>for the purpose of</w:t>
      </w:r>
      <w:r w:rsidR="005925E8" w:rsidRPr="008F3978">
        <w:rPr>
          <w:rFonts w:asciiTheme="minorBidi" w:hAnsiTheme="minorBidi" w:cstheme="minorBidi"/>
          <w:color w:val="000000"/>
          <w:lang w:bidi="fa-IR"/>
        </w:rPr>
        <w:t xml:space="preserve"> this research</w:t>
      </w:r>
      <w:r w:rsidR="00557881" w:rsidRPr="008F3978">
        <w:rPr>
          <w:rFonts w:asciiTheme="minorBidi" w:hAnsiTheme="minorBidi" w:cstheme="minorBidi"/>
          <w:color w:val="000000"/>
          <w:lang w:bidi="fa-IR"/>
        </w:rPr>
        <w:t xml:space="preserve"> (Section</w:t>
      </w:r>
      <w:r w:rsidR="00292A73" w:rsidRPr="008F3978">
        <w:rPr>
          <w:rFonts w:asciiTheme="minorBidi" w:hAnsiTheme="minorBidi" w:cstheme="minorBidi"/>
          <w:color w:val="000000"/>
          <w:lang w:bidi="fa-IR"/>
        </w:rPr>
        <w:t xml:space="preserve"> 3.8</w:t>
      </w:r>
      <w:r w:rsidR="00557881"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w:t>
      </w:r>
      <w:r w:rsidR="005925E8" w:rsidRPr="008F3978">
        <w:rPr>
          <w:rFonts w:asciiTheme="minorBidi" w:hAnsiTheme="minorBidi"/>
        </w:rPr>
        <w:t xml:space="preserve"> </w:t>
      </w:r>
      <w:r w:rsidR="00AF0171" w:rsidRPr="008F3978">
        <w:rPr>
          <w:rFonts w:asciiTheme="minorBidi" w:hAnsiTheme="minorBidi"/>
        </w:rPr>
        <w:t xml:space="preserve">The </w:t>
      </w:r>
      <w:r w:rsidR="00557881" w:rsidRPr="008F3978">
        <w:rPr>
          <w:rFonts w:asciiTheme="minorBidi" w:hAnsiTheme="minorBidi" w:cstheme="minorBidi"/>
          <w:color w:val="000000"/>
          <w:lang w:bidi="fa-IR"/>
        </w:rPr>
        <w:t>A</w:t>
      </w:r>
      <w:r w:rsidR="005925E8" w:rsidRPr="008F3978">
        <w:rPr>
          <w:rFonts w:asciiTheme="minorBidi" w:hAnsiTheme="minorBidi" w:cstheme="minorBidi"/>
          <w:color w:val="000000"/>
          <w:lang w:bidi="fa-IR"/>
        </w:rPr>
        <w:t>nnual report</w:t>
      </w:r>
      <w:r w:rsidR="00AF0171" w:rsidRPr="008F3978">
        <w:rPr>
          <w:rFonts w:asciiTheme="minorBidi" w:hAnsiTheme="minorBidi" w:cstheme="minorBidi"/>
          <w:color w:val="000000"/>
          <w:lang w:bidi="fa-IR"/>
        </w:rPr>
        <w:t>’s</w:t>
      </w:r>
      <w:r w:rsidR="00557881" w:rsidRPr="008F3978">
        <w:rPr>
          <w:rFonts w:asciiTheme="minorBidi" w:hAnsiTheme="minorBidi" w:cstheme="minorBidi"/>
          <w:color w:val="000000"/>
          <w:lang w:bidi="fa-IR"/>
        </w:rPr>
        <w:t xml:space="preserve"> </w:t>
      </w:r>
      <w:r w:rsidR="00971EFA" w:rsidRPr="008F3978">
        <w:rPr>
          <w:rFonts w:asciiTheme="minorBidi" w:hAnsiTheme="minorBidi" w:cstheme="minorBidi"/>
          <w:color w:val="000000"/>
          <w:lang w:bidi="fa-IR"/>
        </w:rPr>
        <w:t>aim</w:t>
      </w:r>
      <w:r w:rsidR="00557881" w:rsidRPr="008F3978">
        <w:rPr>
          <w:rFonts w:asciiTheme="minorBidi" w:hAnsiTheme="minorBidi" w:cstheme="minorBidi"/>
          <w:color w:val="000000"/>
          <w:lang w:bidi="fa-IR"/>
        </w:rPr>
        <w:t xml:space="preserve"> </w:t>
      </w:r>
      <w:r w:rsidR="00AF0171" w:rsidRPr="008F3978">
        <w:rPr>
          <w:rFonts w:asciiTheme="minorBidi" w:hAnsiTheme="minorBidi" w:cstheme="minorBidi"/>
          <w:color w:val="000000"/>
          <w:lang w:bidi="fa-IR"/>
        </w:rPr>
        <w:t>is</w:t>
      </w:r>
      <w:r w:rsidR="00557881" w:rsidRPr="008F3978">
        <w:rPr>
          <w:rFonts w:asciiTheme="minorBidi" w:hAnsiTheme="minorBidi" w:cstheme="minorBidi"/>
          <w:color w:val="000000"/>
          <w:lang w:bidi="fa-IR"/>
        </w:rPr>
        <w:t xml:space="preserve"> communication </w:t>
      </w:r>
      <w:r w:rsidR="005925E8" w:rsidRPr="008F3978">
        <w:rPr>
          <w:rFonts w:asciiTheme="minorBidi" w:hAnsiTheme="minorBidi" w:cstheme="minorBidi"/>
          <w:color w:val="000000"/>
          <w:lang w:bidi="fa-IR"/>
        </w:rPr>
        <w:t xml:space="preserve">in a </w:t>
      </w:r>
      <w:r w:rsidR="006E1831" w:rsidRPr="008F3978">
        <w:rPr>
          <w:rFonts w:asciiTheme="minorBidi" w:hAnsiTheme="minorBidi" w:cstheme="minorBidi"/>
          <w:color w:val="000000"/>
          <w:lang w:bidi="fa-IR"/>
        </w:rPr>
        <w:t>textual</w:t>
      </w:r>
      <w:r w:rsidR="005925E8" w:rsidRPr="008F3978">
        <w:rPr>
          <w:rFonts w:asciiTheme="minorBidi" w:hAnsiTheme="minorBidi" w:cstheme="minorBidi"/>
          <w:color w:val="000000"/>
          <w:lang w:bidi="fa-IR"/>
        </w:rPr>
        <w:t xml:space="preserve"> framework</w:t>
      </w:r>
      <w:r w:rsidR="00557881" w:rsidRPr="008F3978">
        <w:rPr>
          <w:rFonts w:asciiTheme="minorBidi" w:hAnsiTheme="minorBidi" w:cstheme="minorBidi"/>
          <w:color w:val="000000"/>
          <w:lang w:bidi="fa-IR"/>
        </w:rPr>
        <w:t xml:space="preserve"> (Wanderley et al. 2008)</w:t>
      </w:r>
      <w:r w:rsidR="005925E8" w:rsidRPr="008F3978">
        <w:rPr>
          <w:rFonts w:asciiTheme="minorBidi" w:hAnsiTheme="minorBidi" w:cstheme="minorBidi"/>
          <w:color w:val="000000"/>
          <w:lang w:bidi="fa-IR"/>
        </w:rPr>
        <w:t>.</w:t>
      </w:r>
      <w:r w:rsidR="00C77942" w:rsidRPr="008F3978">
        <w:rPr>
          <w:rFonts w:asciiTheme="minorBidi" w:hAnsiTheme="minorBidi" w:cstheme="minorBidi"/>
          <w:color w:val="000000"/>
          <w:lang w:bidi="fa-IR"/>
        </w:rPr>
        <w:t xml:space="preserve"> </w:t>
      </w:r>
      <w:r w:rsidRPr="008F3978">
        <w:rPr>
          <w:rFonts w:asciiTheme="minorBidi" w:hAnsiTheme="minorBidi" w:cstheme="minorBidi"/>
          <w:color w:val="000000"/>
          <w:lang w:bidi="fa-IR"/>
        </w:rPr>
        <w:t>It is a formal document that</w:t>
      </w:r>
      <w:r w:rsidR="00C77942" w:rsidRPr="008F3978">
        <w:rPr>
          <w:rFonts w:asciiTheme="minorBidi" w:hAnsiTheme="minorBidi" w:cstheme="minorBidi"/>
          <w:color w:val="000000"/>
          <w:lang w:bidi="fa-IR"/>
        </w:rPr>
        <w:t xml:space="preserve"> represent</w:t>
      </w:r>
      <w:r w:rsidRPr="008F3978">
        <w:rPr>
          <w:rFonts w:asciiTheme="minorBidi" w:hAnsiTheme="minorBidi" w:cstheme="minorBidi"/>
          <w:color w:val="000000"/>
          <w:lang w:bidi="fa-IR"/>
        </w:rPr>
        <w:t>s</w:t>
      </w:r>
      <w:r w:rsidR="00C77942" w:rsidRPr="008F3978">
        <w:rPr>
          <w:rFonts w:asciiTheme="minorBidi" w:hAnsiTheme="minorBidi" w:cstheme="minorBidi"/>
          <w:color w:val="000000"/>
          <w:lang w:bidi="fa-IR"/>
        </w:rPr>
        <w:t xml:space="preserve"> relevant information</w:t>
      </w:r>
      <w:r w:rsidR="00557881" w:rsidRPr="008F3978">
        <w:rPr>
          <w:rFonts w:asciiTheme="minorBidi" w:hAnsiTheme="minorBidi" w:cstheme="minorBidi"/>
          <w:color w:val="000000"/>
          <w:lang w:bidi="fa-IR"/>
        </w:rPr>
        <w:t xml:space="preserve"> </w:t>
      </w:r>
      <w:r w:rsidR="00C77942" w:rsidRPr="008F3978">
        <w:rPr>
          <w:rFonts w:asciiTheme="minorBidi" w:hAnsiTheme="minorBidi" w:cstheme="minorBidi"/>
          <w:color w:val="000000"/>
          <w:lang w:bidi="fa-IR"/>
        </w:rPr>
        <w:t>and strategic direction</w:t>
      </w:r>
      <w:r w:rsidR="00C77942" w:rsidRPr="008F3978">
        <w:rPr>
          <w:rFonts w:asciiTheme="minorBidi" w:hAnsiTheme="minorBidi" w:cstheme="minorBidi"/>
          <w:b/>
          <w:bCs/>
          <w:color w:val="000000"/>
          <w:lang w:bidi="fa-IR"/>
        </w:rPr>
        <w:t xml:space="preserve">. </w:t>
      </w:r>
      <w:r w:rsidR="00754BA4" w:rsidRPr="008F3978">
        <w:rPr>
          <w:rFonts w:asciiTheme="minorBidi" w:hAnsiTheme="minorBidi" w:cstheme="minorBidi"/>
          <w:color w:val="000000"/>
          <w:lang w:bidi="fa-IR"/>
        </w:rPr>
        <w:t>Therefore</w:t>
      </w:r>
      <w:r w:rsidR="00E76BBD" w:rsidRPr="008F3978">
        <w:rPr>
          <w:rFonts w:asciiTheme="minorBidi" w:hAnsiTheme="minorBidi" w:cstheme="minorBidi"/>
          <w:color w:val="000000"/>
          <w:lang w:bidi="fa-IR"/>
        </w:rPr>
        <w:t xml:space="preserve"> in this research</w:t>
      </w:r>
      <w:r w:rsidR="00754BA4" w:rsidRPr="008F3978">
        <w:rPr>
          <w:rFonts w:asciiTheme="minorBidi" w:hAnsiTheme="minorBidi" w:cstheme="minorBidi"/>
          <w:color w:val="000000"/>
          <w:lang w:bidi="fa-IR"/>
        </w:rPr>
        <w:t xml:space="preserve"> the annual report provide</w:t>
      </w:r>
      <w:r w:rsidR="00971EFA" w:rsidRPr="008F3978">
        <w:rPr>
          <w:rFonts w:asciiTheme="minorBidi" w:hAnsiTheme="minorBidi" w:cstheme="minorBidi"/>
          <w:color w:val="000000"/>
          <w:lang w:bidi="fa-IR"/>
        </w:rPr>
        <w:t>d</w:t>
      </w:r>
      <w:r w:rsidR="00754BA4" w:rsidRPr="008F3978">
        <w:rPr>
          <w:rFonts w:asciiTheme="minorBidi" w:hAnsiTheme="minorBidi" w:cstheme="minorBidi"/>
          <w:color w:val="000000"/>
          <w:lang w:bidi="fa-IR"/>
        </w:rPr>
        <w:t xml:space="preserve"> the opportunity </w:t>
      </w:r>
      <w:r w:rsidR="00AF0171" w:rsidRPr="008F3978">
        <w:rPr>
          <w:rFonts w:asciiTheme="minorBidi" w:hAnsiTheme="minorBidi" w:cstheme="minorBidi"/>
          <w:color w:val="000000"/>
          <w:lang w:bidi="fa-IR"/>
        </w:rPr>
        <w:t>for</w:t>
      </w:r>
      <w:r w:rsidR="00754BA4" w:rsidRPr="008F3978">
        <w:rPr>
          <w:rFonts w:asciiTheme="minorBidi" w:hAnsiTheme="minorBidi" w:cstheme="minorBidi"/>
          <w:color w:val="000000"/>
          <w:lang w:bidi="fa-IR"/>
        </w:rPr>
        <w:t xml:space="preserve"> multiple voices of companies </w:t>
      </w:r>
      <w:r w:rsidR="00AF0171" w:rsidRPr="008F3978">
        <w:rPr>
          <w:rFonts w:asciiTheme="minorBidi" w:hAnsiTheme="minorBidi" w:cstheme="minorBidi"/>
          <w:color w:val="000000"/>
          <w:lang w:bidi="fa-IR"/>
        </w:rPr>
        <w:t xml:space="preserve">to </w:t>
      </w:r>
      <w:r w:rsidR="00754BA4" w:rsidRPr="008F3978">
        <w:rPr>
          <w:rFonts w:asciiTheme="minorBidi" w:hAnsiTheme="minorBidi" w:cstheme="minorBidi"/>
          <w:color w:val="000000"/>
          <w:lang w:bidi="fa-IR"/>
        </w:rPr>
        <w:t xml:space="preserve">be </w:t>
      </w:r>
      <w:r w:rsidR="00AF0171" w:rsidRPr="008F3978">
        <w:rPr>
          <w:rFonts w:asciiTheme="minorBidi" w:hAnsiTheme="minorBidi" w:cstheme="minorBidi"/>
          <w:color w:val="000000"/>
          <w:lang w:bidi="fa-IR"/>
        </w:rPr>
        <w:t>heard in a contextual framework</w:t>
      </w:r>
      <w:r w:rsidR="00971EFA" w:rsidRPr="008F3978">
        <w:rPr>
          <w:rFonts w:asciiTheme="minorBidi" w:hAnsiTheme="minorBidi" w:cstheme="minorBidi"/>
          <w:color w:val="000000"/>
          <w:lang w:bidi="fa-IR"/>
        </w:rPr>
        <w:t>.</w:t>
      </w:r>
    </w:p>
    <w:p w14:paraId="2ECF4ACB" w14:textId="17973DD1" w:rsidR="005925E8" w:rsidRPr="008F3978" w:rsidRDefault="00754BA4" w:rsidP="008F3978">
      <w:pPr>
        <w:spacing w:after="0" w:line="480" w:lineRule="auto"/>
        <w:jc w:val="lowKashida"/>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C644F7" w:rsidRPr="008F3978">
        <w:rPr>
          <w:rFonts w:asciiTheme="minorBidi" w:hAnsiTheme="minorBidi" w:cstheme="minorBidi"/>
          <w:color w:val="000000"/>
          <w:lang w:bidi="fa-IR"/>
        </w:rPr>
        <w:t>The researcher needs to be aware of characteristic</w:t>
      </w:r>
      <w:r w:rsidR="00C36B86" w:rsidRPr="008F3978">
        <w:rPr>
          <w:rFonts w:asciiTheme="minorBidi" w:hAnsiTheme="minorBidi" w:cstheme="minorBidi"/>
          <w:color w:val="000000"/>
          <w:lang w:bidi="fa-IR"/>
        </w:rPr>
        <w:t>s</w:t>
      </w:r>
      <w:r w:rsidR="00C644F7" w:rsidRPr="008F3978">
        <w:rPr>
          <w:rFonts w:asciiTheme="minorBidi" w:hAnsiTheme="minorBidi" w:cstheme="minorBidi"/>
          <w:color w:val="000000"/>
          <w:lang w:bidi="fa-IR"/>
        </w:rPr>
        <w:t xml:space="preserve"> of</w:t>
      </w:r>
      <w:r w:rsidR="00C36B86" w:rsidRPr="008F3978">
        <w:rPr>
          <w:rFonts w:asciiTheme="minorBidi" w:hAnsiTheme="minorBidi" w:cstheme="minorBidi"/>
          <w:color w:val="000000"/>
          <w:lang w:bidi="fa-IR"/>
        </w:rPr>
        <w:t xml:space="preserve"> a</w:t>
      </w:r>
      <w:r w:rsidR="00C644F7" w:rsidRPr="008F3978">
        <w:rPr>
          <w:rFonts w:asciiTheme="minorBidi" w:hAnsiTheme="minorBidi" w:cstheme="minorBidi"/>
          <w:color w:val="000000"/>
          <w:lang w:bidi="fa-IR"/>
        </w:rPr>
        <w:t xml:space="preserve"> data </w:t>
      </w:r>
      <w:r w:rsidR="0090774B" w:rsidRPr="008F3978">
        <w:rPr>
          <w:rFonts w:asciiTheme="minorBidi" w:hAnsiTheme="minorBidi" w:cstheme="minorBidi"/>
          <w:color w:val="000000"/>
          <w:lang w:bidi="fa-IR"/>
        </w:rPr>
        <w:t>set</w:t>
      </w:r>
      <w:r w:rsidR="00C644F7" w:rsidRPr="008F3978">
        <w:rPr>
          <w:rFonts w:asciiTheme="minorBidi" w:hAnsiTheme="minorBidi" w:cstheme="minorBidi"/>
          <w:color w:val="000000"/>
          <w:lang w:bidi="fa-IR"/>
        </w:rPr>
        <w:t xml:space="preserve"> for </w:t>
      </w:r>
      <w:r w:rsidR="00081D10" w:rsidRPr="008F3978">
        <w:rPr>
          <w:rFonts w:asciiTheme="minorBidi" w:hAnsiTheme="minorBidi" w:cstheme="minorBidi"/>
          <w:color w:val="000000"/>
          <w:lang w:bidi="fa-IR"/>
        </w:rPr>
        <w:t xml:space="preserve">a </w:t>
      </w:r>
      <w:r w:rsidR="00C644F7" w:rsidRPr="008F3978">
        <w:rPr>
          <w:rFonts w:asciiTheme="minorBidi" w:hAnsiTheme="minorBidi" w:cstheme="minorBidi"/>
          <w:color w:val="000000"/>
          <w:lang w:bidi="fa-IR"/>
        </w:rPr>
        <w:t>better evaluat</w:t>
      </w:r>
      <w:r w:rsidR="00081D10" w:rsidRPr="008F3978">
        <w:rPr>
          <w:rFonts w:asciiTheme="minorBidi" w:hAnsiTheme="minorBidi" w:cstheme="minorBidi"/>
          <w:color w:val="000000"/>
          <w:lang w:bidi="fa-IR"/>
        </w:rPr>
        <w:t>ion</w:t>
      </w:r>
      <w:r w:rsidR="00C644F7" w:rsidRPr="008F3978">
        <w:rPr>
          <w:rFonts w:asciiTheme="minorBidi" w:hAnsiTheme="minorBidi" w:cstheme="minorBidi"/>
          <w:color w:val="000000"/>
          <w:lang w:bidi="fa-IR"/>
        </w:rPr>
        <w:t xml:space="preserve"> of the issue under study</w:t>
      </w:r>
      <w:r w:rsidR="0090774B" w:rsidRPr="008F3978">
        <w:rPr>
          <w:rFonts w:asciiTheme="minorBidi" w:hAnsiTheme="minorBidi" w:cstheme="minorBidi"/>
          <w:color w:val="000000"/>
          <w:lang w:bidi="fa-IR"/>
        </w:rPr>
        <w:t>,</w:t>
      </w:r>
      <w:r w:rsidRPr="008F3978">
        <w:rPr>
          <w:rFonts w:asciiTheme="minorBidi" w:hAnsiTheme="minorBidi" w:cstheme="minorBidi"/>
          <w:color w:val="000000"/>
          <w:lang w:bidi="fa-IR"/>
        </w:rPr>
        <w:t xml:space="preserve"> limitation</w:t>
      </w:r>
      <w:r w:rsidR="00C36B86" w:rsidRPr="008F3978">
        <w:rPr>
          <w:rFonts w:asciiTheme="minorBidi" w:hAnsiTheme="minorBidi" w:cstheme="minorBidi"/>
          <w:color w:val="000000"/>
          <w:lang w:bidi="fa-IR"/>
        </w:rPr>
        <w:t>s</w:t>
      </w:r>
      <w:r w:rsidRPr="008F3978">
        <w:rPr>
          <w:rFonts w:asciiTheme="minorBidi" w:hAnsiTheme="minorBidi" w:cstheme="minorBidi"/>
          <w:color w:val="000000"/>
          <w:lang w:bidi="fa-IR"/>
        </w:rPr>
        <w:t xml:space="preserve"> of the </w:t>
      </w:r>
      <w:r w:rsidR="0090774B" w:rsidRPr="008F3978">
        <w:rPr>
          <w:rFonts w:asciiTheme="minorBidi" w:hAnsiTheme="minorBidi" w:cstheme="minorBidi"/>
          <w:color w:val="000000"/>
          <w:lang w:bidi="fa-IR"/>
        </w:rPr>
        <w:t>research tool</w:t>
      </w:r>
      <w:r w:rsidR="00081D10" w:rsidRPr="008F3978">
        <w:rPr>
          <w:rFonts w:asciiTheme="minorBidi" w:hAnsiTheme="minorBidi" w:cstheme="minorBidi"/>
          <w:color w:val="000000"/>
          <w:lang w:bidi="fa-IR"/>
        </w:rPr>
        <w:t xml:space="preserve"> and the probable impact on emerged concepts</w:t>
      </w:r>
      <w:r w:rsidRPr="008F3978">
        <w:rPr>
          <w:rFonts w:asciiTheme="minorBidi" w:hAnsiTheme="minorBidi" w:cstheme="minorBidi"/>
          <w:color w:val="000000"/>
          <w:lang w:bidi="fa-IR"/>
        </w:rPr>
        <w:t xml:space="preserve">. </w:t>
      </w:r>
      <w:r w:rsidR="00C644F7" w:rsidRPr="008F3978">
        <w:rPr>
          <w:rFonts w:asciiTheme="minorBidi" w:hAnsiTheme="minorBidi" w:cstheme="minorBidi"/>
          <w:color w:val="000000"/>
          <w:lang w:bidi="fa-IR"/>
        </w:rPr>
        <w:t>Therefore,</w:t>
      </w:r>
      <w:r w:rsidR="00D32212" w:rsidRPr="008F3978">
        <w:rPr>
          <w:rFonts w:asciiTheme="minorBidi" w:hAnsiTheme="minorBidi" w:cstheme="minorBidi"/>
          <w:color w:val="000000"/>
          <w:lang w:bidi="fa-IR"/>
        </w:rPr>
        <w:t xml:space="preserve"> </w:t>
      </w:r>
      <w:r w:rsidR="00C36B86" w:rsidRPr="008F3978">
        <w:rPr>
          <w:rFonts w:asciiTheme="minorBidi" w:hAnsiTheme="minorBidi" w:cstheme="minorBidi"/>
          <w:color w:val="000000"/>
          <w:lang w:bidi="fa-IR"/>
        </w:rPr>
        <w:t xml:space="preserve">the </w:t>
      </w:r>
      <w:r w:rsidR="005925E8" w:rsidRPr="008F3978">
        <w:rPr>
          <w:rFonts w:asciiTheme="minorBidi" w:hAnsiTheme="minorBidi" w:cstheme="minorBidi"/>
          <w:color w:val="000000"/>
          <w:lang w:bidi="fa-IR"/>
        </w:rPr>
        <w:t>characteristic</w:t>
      </w:r>
      <w:r w:rsidR="00C36B86"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xml:space="preserve"> </w:t>
      </w:r>
      <w:r w:rsidRPr="008F3978">
        <w:rPr>
          <w:rFonts w:asciiTheme="minorBidi" w:hAnsiTheme="minorBidi" w:cstheme="minorBidi"/>
          <w:color w:val="000000"/>
          <w:lang w:bidi="fa-IR"/>
        </w:rPr>
        <w:t xml:space="preserve">of </w:t>
      </w:r>
      <w:r w:rsidR="00C36B86" w:rsidRPr="008F3978">
        <w:rPr>
          <w:rFonts w:asciiTheme="minorBidi" w:hAnsiTheme="minorBidi" w:cstheme="minorBidi"/>
          <w:color w:val="000000"/>
          <w:lang w:bidi="fa-IR"/>
        </w:rPr>
        <w:t xml:space="preserve">the </w:t>
      </w:r>
      <w:r w:rsidRPr="008F3978">
        <w:rPr>
          <w:rFonts w:asciiTheme="minorBidi" w:hAnsiTheme="minorBidi" w:cstheme="minorBidi"/>
          <w:color w:val="000000"/>
          <w:lang w:bidi="fa-IR"/>
        </w:rPr>
        <w:t>annual report</w:t>
      </w:r>
      <w:r w:rsidR="005E143E" w:rsidRPr="008F3978">
        <w:rPr>
          <w:rFonts w:asciiTheme="minorBidi" w:hAnsiTheme="minorBidi" w:cstheme="minorBidi"/>
          <w:color w:val="000000"/>
          <w:lang w:bidi="fa-IR"/>
        </w:rPr>
        <w:t xml:space="preserve"> </w:t>
      </w:r>
      <w:r w:rsidR="0090774B" w:rsidRPr="008F3978">
        <w:rPr>
          <w:rFonts w:asciiTheme="minorBidi" w:hAnsiTheme="minorBidi" w:cstheme="minorBidi"/>
          <w:color w:val="000000"/>
          <w:lang w:bidi="fa-IR"/>
        </w:rPr>
        <w:t>as</w:t>
      </w:r>
      <w:r w:rsidR="00C36B86" w:rsidRPr="008F3978">
        <w:rPr>
          <w:rFonts w:asciiTheme="minorBidi" w:hAnsiTheme="minorBidi" w:cstheme="minorBidi"/>
          <w:color w:val="000000"/>
          <w:lang w:bidi="fa-IR"/>
        </w:rPr>
        <w:t xml:space="preserve"> a</w:t>
      </w:r>
      <w:r w:rsidR="00D32212" w:rsidRPr="008F3978">
        <w:rPr>
          <w:rFonts w:asciiTheme="minorBidi" w:hAnsiTheme="minorBidi" w:cstheme="minorBidi"/>
          <w:color w:val="000000"/>
          <w:lang w:bidi="fa-IR"/>
        </w:rPr>
        <w:t xml:space="preserve"> specific communication </w:t>
      </w:r>
      <w:r w:rsidR="00D32212" w:rsidRPr="008F3978">
        <w:rPr>
          <w:rFonts w:asciiTheme="minorBidi" w:hAnsiTheme="minorBidi" w:cstheme="minorBidi"/>
          <w:color w:val="000000"/>
          <w:lang w:bidi="fa-IR"/>
        </w:rPr>
        <w:lastRenderedPageBreak/>
        <w:t xml:space="preserve">feature </w:t>
      </w:r>
      <w:r w:rsidR="00C36B86" w:rsidRPr="008F3978">
        <w:rPr>
          <w:rFonts w:asciiTheme="minorBidi" w:hAnsiTheme="minorBidi" w:cstheme="minorBidi"/>
          <w:color w:val="000000"/>
          <w:lang w:bidi="fa-IR"/>
        </w:rPr>
        <w:t xml:space="preserve">are </w:t>
      </w:r>
      <w:r w:rsidR="00D32212" w:rsidRPr="008F3978">
        <w:rPr>
          <w:rFonts w:asciiTheme="minorBidi" w:hAnsiTheme="minorBidi" w:cstheme="minorBidi"/>
          <w:color w:val="000000"/>
          <w:lang w:bidi="fa-IR"/>
        </w:rPr>
        <w:t>considered.</w:t>
      </w:r>
      <w:r w:rsidR="002226F5" w:rsidRPr="008F3978">
        <w:rPr>
          <w:rFonts w:asciiTheme="minorBidi" w:hAnsiTheme="minorBidi" w:cstheme="minorBidi"/>
          <w:color w:val="000000"/>
          <w:lang w:bidi="fa-IR"/>
        </w:rPr>
        <w:t xml:space="preserve"> </w:t>
      </w:r>
      <w:r w:rsidR="00C072F3" w:rsidRPr="008F3978">
        <w:rPr>
          <w:rFonts w:asciiTheme="minorBidi" w:hAnsiTheme="minorBidi" w:cstheme="minorBidi"/>
          <w:color w:val="000000"/>
          <w:lang w:bidi="fa-IR"/>
        </w:rPr>
        <w:t>For instance,</w:t>
      </w:r>
      <w:r w:rsidR="002226F5" w:rsidRPr="008F3978">
        <w:rPr>
          <w:rFonts w:asciiTheme="minorBidi" w:hAnsiTheme="minorBidi" w:cstheme="minorBidi"/>
          <w:color w:val="000000"/>
          <w:lang w:bidi="fa-IR"/>
        </w:rPr>
        <w:t xml:space="preserve"> the communication character of </w:t>
      </w:r>
      <w:r w:rsidR="00081D10" w:rsidRPr="008F3978">
        <w:rPr>
          <w:rFonts w:asciiTheme="minorBidi" w:hAnsiTheme="minorBidi" w:cstheme="minorBidi"/>
          <w:color w:val="000000"/>
          <w:lang w:bidi="fa-IR"/>
        </w:rPr>
        <w:t xml:space="preserve">the </w:t>
      </w:r>
      <w:r w:rsidR="002226F5" w:rsidRPr="008F3978">
        <w:rPr>
          <w:rFonts w:asciiTheme="minorBidi" w:hAnsiTheme="minorBidi" w:cstheme="minorBidi"/>
          <w:color w:val="000000"/>
          <w:lang w:bidi="fa-IR"/>
        </w:rPr>
        <w:t>annual report facilitate</w:t>
      </w:r>
      <w:r w:rsidR="00081D10" w:rsidRPr="008F3978">
        <w:rPr>
          <w:rFonts w:asciiTheme="minorBidi" w:hAnsiTheme="minorBidi" w:cstheme="minorBidi"/>
          <w:color w:val="000000"/>
          <w:lang w:bidi="fa-IR"/>
        </w:rPr>
        <w:t>s advertising CSR practices.</w:t>
      </w:r>
      <w:r w:rsidR="002226F5" w:rsidRPr="008F3978">
        <w:rPr>
          <w:rFonts w:asciiTheme="minorBidi" w:hAnsiTheme="minorBidi" w:cstheme="minorBidi"/>
          <w:color w:val="000000"/>
          <w:lang w:bidi="fa-IR"/>
        </w:rPr>
        <w:t xml:space="preserve"> Organizations</w:t>
      </w:r>
      <w:r w:rsidR="00C072F3" w:rsidRPr="008F3978">
        <w:rPr>
          <w:rFonts w:asciiTheme="minorBidi" w:eastAsia="Times New Roman" w:hAnsiTheme="minorBidi" w:cstheme="minorBidi"/>
          <w:spacing w:val="5"/>
        </w:rPr>
        <w:t xml:space="preserve"> </w:t>
      </w:r>
      <w:r w:rsidR="006E5661" w:rsidRPr="008F3978">
        <w:rPr>
          <w:rFonts w:asciiTheme="minorBidi" w:eastAsia="Times New Roman" w:hAnsiTheme="minorBidi" w:cstheme="minorBidi"/>
        </w:rPr>
        <w:t>may intend</w:t>
      </w:r>
      <w:r w:rsidR="00C072F3" w:rsidRPr="008F3978">
        <w:rPr>
          <w:rFonts w:asciiTheme="minorBidi" w:eastAsia="Times New Roman" w:hAnsiTheme="minorBidi" w:cstheme="minorBidi"/>
          <w:spacing w:val="4"/>
        </w:rPr>
        <w:t xml:space="preserve"> </w:t>
      </w:r>
      <w:r w:rsidR="00C072F3" w:rsidRPr="008F3978">
        <w:rPr>
          <w:rFonts w:asciiTheme="minorBidi" w:eastAsia="Times New Roman" w:hAnsiTheme="minorBidi" w:cstheme="minorBidi"/>
        </w:rPr>
        <w:t>to</w:t>
      </w:r>
      <w:r w:rsidR="00C072F3" w:rsidRPr="008F3978">
        <w:rPr>
          <w:rFonts w:asciiTheme="minorBidi" w:eastAsia="Times New Roman" w:hAnsiTheme="minorBidi" w:cstheme="minorBidi"/>
          <w:spacing w:val="5"/>
        </w:rPr>
        <w:t xml:space="preserve"> </w:t>
      </w:r>
      <w:r w:rsidR="00C072F3" w:rsidRPr="008F3978">
        <w:rPr>
          <w:rFonts w:asciiTheme="minorBidi" w:eastAsia="Times New Roman" w:hAnsiTheme="minorBidi" w:cstheme="minorBidi"/>
        </w:rPr>
        <w:t>info</w:t>
      </w:r>
      <w:r w:rsidR="00C072F3" w:rsidRPr="008F3978">
        <w:rPr>
          <w:rFonts w:asciiTheme="minorBidi" w:eastAsia="Times New Roman" w:hAnsiTheme="minorBidi" w:cstheme="minorBidi"/>
          <w:spacing w:val="-1"/>
        </w:rPr>
        <w:t>r</w:t>
      </w:r>
      <w:r w:rsidR="00C072F3" w:rsidRPr="008F3978">
        <w:rPr>
          <w:rFonts w:asciiTheme="minorBidi" w:eastAsia="Times New Roman" w:hAnsiTheme="minorBidi" w:cstheme="minorBidi"/>
        </w:rPr>
        <w:t>m</w:t>
      </w:r>
      <w:r w:rsidR="00C072F3" w:rsidRPr="008F3978">
        <w:rPr>
          <w:rFonts w:asciiTheme="minorBidi" w:eastAsia="Times New Roman" w:hAnsiTheme="minorBidi" w:cstheme="minorBidi"/>
          <w:spacing w:val="5"/>
        </w:rPr>
        <w:t xml:space="preserve"> </w:t>
      </w:r>
      <w:r w:rsidR="00747FA3" w:rsidRPr="008F3978">
        <w:rPr>
          <w:rFonts w:asciiTheme="minorBidi" w:eastAsia="Times New Roman" w:hAnsiTheme="minorBidi" w:cstheme="minorBidi"/>
          <w:spacing w:val="5"/>
        </w:rPr>
        <w:t xml:space="preserve">of </w:t>
      </w:r>
      <w:r w:rsidR="00C072F3" w:rsidRPr="008F3978">
        <w:rPr>
          <w:rFonts w:asciiTheme="minorBidi" w:eastAsia="Times New Roman" w:hAnsiTheme="minorBidi" w:cstheme="minorBidi"/>
        </w:rPr>
        <w:t>their soci</w:t>
      </w:r>
      <w:r w:rsidR="00C072F3" w:rsidRPr="008F3978">
        <w:rPr>
          <w:rFonts w:asciiTheme="minorBidi" w:eastAsia="Times New Roman" w:hAnsiTheme="minorBidi" w:cstheme="minorBidi"/>
          <w:spacing w:val="-1"/>
        </w:rPr>
        <w:t>a</w:t>
      </w:r>
      <w:r w:rsidR="00C072F3" w:rsidRPr="008F3978">
        <w:rPr>
          <w:rFonts w:asciiTheme="minorBidi" w:eastAsia="Times New Roman" w:hAnsiTheme="minorBidi" w:cstheme="minorBidi"/>
        </w:rPr>
        <w:t>l</w:t>
      </w:r>
      <w:r w:rsidR="00C072F3" w:rsidRPr="008F3978">
        <w:rPr>
          <w:rFonts w:asciiTheme="minorBidi" w:eastAsia="Times New Roman" w:hAnsiTheme="minorBidi" w:cstheme="minorBidi"/>
          <w:spacing w:val="29"/>
        </w:rPr>
        <w:t xml:space="preserve"> </w:t>
      </w:r>
      <w:r w:rsidR="00747FA3" w:rsidRPr="008F3978">
        <w:rPr>
          <w:rFonts w:asciiTheme="minorBidi" w:eastAsia="Times New Roman" w:hAnsiTheme="minorBidi" w:cstheme="minorBidi"/>
          <w:spacing w:val="29"/>
        </w:rPr>
        <w:t xml:space="preserve">and </w:t>
      </w:r>
      <w:r w:rsidR="00C072F3" w:rsidRPr="008F3978">
        <w:rPr>
          <w:rFonts w:asciiTheme="minorBidi" w:eastAsia="Times New Roman" w:hAnsiTheme="minorBidi" w:cstheme="minorBidi"/>
          <w:spacing w:val="-1"/>
        </w:rPr>
        <w:t>e</w:t>
      </w:r>
      <w:r w:rsidR="00C072F3" w:rsidRPr="008F3978">
        <w:rPr>
          <w:rFonts w:asciiTheme="minorBidi" w:eastAsia="Times New Roman" w:hAnsiTheme="minorBidi" w:cstheme="minorBidi"/>
        </w:rPr>
        <w:t>nvironme</w:t>
      </w:r>
      <w:r w:rsidR="00C072F3" w:rsidRPr="008F3978">
        <w:rPr>
          <w:rFonts w:asciiTheme="minorBidi" w:eastAsia="Times New Roman" w:hAnsiTheme="minorBidi" w:cstheme="minorBidi"/>
          <w:spacing w:val="-1"/>
        </w:rPr>
        <w:t>n</w:t>
      </w:r>
      <w:r w:rsidR="00C072F3" w:rsidRPr="008F3978">
        <w:rPr>
          <w:rFonts w:asciiTheme="minorBidi" w:eastAsia="Times New Roman" w:hAnsiTheme="minorBidi" w:cstheme="minorBidi"/>
        </w:rPr>
        <w:t>tal</w:t>
      </w:r>
      <w:r w:rsidR="00C072F3" w:rsidRPr="008F3978">
        <w:rPr>
          <w:rFonts w:asciiTheme="minorBidi" w:eastAsia="Times New Roman" w:hAnsiTheme="minorBidi" w:cstheme="minorBidi"/>
          <w:spacing w:val="29"/>
        </w:rPr>
        <w:t xml:space="preserve"> </w:t>
      </w:r>
      <w:r w:rsidR="00C072F3" w:rsidRPr="008F3978">
        <w:rPr>
          <w:rFonts w:asciiTheme="minorBidi" w:eastAsia="Times New Roman" w:hAnsiTheme="minorBidi" w:cstheme="minorBidi"/>
        </w:rPr>
        <w:t>p</w:t>
      </w:r>
      <w:r w:rsidR="00C072F3" w:rsidRPr="008F3978">
        <w:rPr>
          <w:rFonts w:asciiTheme="minorBidi" w:eastAsia="Times New Roman" w:hAnsiTheme="minorBidi" w:cstheme="minorBidi"/>
          <w:spacing w:val="-1"/>
        </w:rPr>
        <w:t>r</w:t>
      </w:r>
      <w:r w:rsidR="00C072F3" w:rsidRPr="008F3978">
        <w:rPr>
          <w:rFonts w:asciiTheme="minorBidi" w:eastAsia="Times New Roman" w:hAnsiTheme="minorBidi" w:cstheme="minorBidi"/>
          <w:spacing w:val="1"/>
        </w:rPr>
        <w:t>a</w:t>
      </w:r>
      <w:r w:rsidR="00C072F3" w:rsidRPr="008F3978">
        <w:rPr>
          <w:rFonts w:asciiTheme="minorBidi" w:eastAsia="Times New Roman" w:hAnsiTheme="minorBidi" w:cstheme="minorBidi"/>
        </w:rPr>
        <w:t>ct</w:t>
      </w:r>
      <w:r w:rsidR="00C072F3" w:rsidRPr="008F3978">
        <w:rPr>
          <w:rFonts w:asciiTheme="minorBidi" w:eastAsia="Times New Roman" w:hAnsiTheme="minorBidi" w:cstheme="minorBidi"/>
          <w:spacing w:val="1"/>
        </w:rPr>
        <w:t>i</w:t>
      </w:r>
      <w:r w:rsidR="00C072F3" w:rsidRPr="008F3978">
        <w:rPr>
          <w:rFonts w:asciiTheme="minorBidi" w:eastAsia="Times New Roman" w:hAnsiTheme="minorBidi" w:cstheme="minorBidi"/>
          <w:spacing w:val="-1"/>
        </w:rPr>
        <w:t>c</w:t>
      </w:r>
      <w:r w:rsidR="00C072F3" w:rsidRPr="008F3978">
        <w:rPr>
          <w:rFonts w:asciiTheme="minorBidi" w:eastAsia="Times New Roman" w:hAnsiTheme="minorBidi" w:cstheme="minorBidi"/>
        </w:rPr>
        <w:t>e</w:t>
      </w:r>
      <w:r w:rsidR="00C072F3" w:rsidRPr="008F3978">
        <w:rPr>
          <w:rFonts w:asciiTheme="minorBidi" w:eastAsia="Times New Roman" w:hAnsiTheme="minorBidi" w:cstheme="minorBidi"/>
          <w:spacing w:val="28"/>
        </w:rPr>
        <w:t xml:space="preserve"> </w:t>
      </w:r>
      <w:r w:rsidR="00C072F3" w:rsidRPr="008F3978">
        <w:rPr>
          <w:rFonts w:asciiTheme="minorBidi" w:eastAsia="Times New Roman" w:hAnsiTheme="minorBidi" w:cstheme="minorBidi"/>
        </w:rPr>
        <w:t>b</w:t>
      </w:r>
      <w:r w:rsidR="00C072F3" w:rsidRPr="008F3978">
        <w:rPr>
          <w:rFonts w:asciiTheme="minorBidi" w:eastAsia="Times New Roman" w:hAnsiTheme="minorBidi" w:cstheme="minorBidi"/>
          <w:spacing w:val="-1"/>
        </w:rPr>
        <w:t>e</w:t>
      </w:r>
      <w:r w:rsidR="00C072F3" w:rsidRPr="008F3978">
        <w:rPr>
          <w:rFonts w:asciiTheme="minorBidi" w:eastAsia="Times New Roman" w:hAnsiTheme="minorBidi" w:cstheme="minorBidi"/>
        </w:rPr>
        <w:t>f</w:t>
      </w:r>
      <w:r w:rsidR="00C072F3" w:rsidRPr="008F3978">
        <w:rPr>
          <w:rFonts w:asciiTheme="minorBidi" w:eastAsia="Times New Roman" w:hAnsiTheme="minorBidi" w:cstheme="minorBidi"/>
          <w:spacing w:val="1"/>
        </w:rPr>
        <w:t>o</w:t>
      </w:r>
      <w:r w:rsidR="00C072F3" w:rsidRPr="008F3978">
        <w:rPr>
          <w:rFonts w:asciiTheme="minorBidi" w:eastAsia="Times New Roman" w:hAnsiTheme="minorBidi" w:cstheme="minorBidi"/>
        </w:rPr>
        <w:t>re</w:t>
      </w:r>
      <w:r w:rsidR="00C072F3" w:rsidRPr="008F3978">
        <w:rPr>
          <w:rFonts w:asciiTheme="minorBidi" w:eastAsia="Times New Roman" w:hAnsiTheme="minorBidi" w:cstheme="minorBidi"/>
          <w:spacing w:val="27"/>
        </w:rPr>
        <w:t xml:space="preserve"> </w:t>
      </w:r>
      <w:r w:rsidR="00C072F3" w:rsidRPr="008F3978">
        <w:rPr>
          <w:rFonts w:asciiTheme="minorBidi" w:eastAsia="Times New Roman" w:hAnsiTheme="minorBidi" w:cstheme="minorBidi"/>
        </w:rPr>
        <w:t>th</w:t>
      </w:r>
      <w:r w:rsidR="00C072F3" w:rsidRPr="008F3978">
        <w:rPr>
          <w:rFonts w:asciiTheme="minorBidi" w:eastAsia="Times New Roman" w:hAnsiTheme="minorBidi" w:cstheme="minorBidi"/>
          <w:spacing w:val="4"/>
        </w:rPr>
        <w:t>e</w:t>
      </w:r>
      <w:r w:rsidR="00C072F3" w:rsidRPr="008F3978">
        <w:rPr>
          <w:rFonts w:asciiTheme="minorBidi" w:eastAsia="Times New Roman" w:hAnsiTheme="minorBidi" w:cstheme="minorBidi"/>
        </w:rPr>
        <w:t>y</w:t>
      </w:r>
      <w:r w:rsidR="00C072F3" w:rsidRPr="008F3978">
        <w:rPr>
          <w:rFonts w:asciiTheme="minorBidi" w:eastAsia="Times New Roman" w:hAnsiTheme="minorBidi" w:cstheme="minorBidi"/>
          <w:spacing w:val="24"/>
        </w:rPr>
        <w:t xml:space="preserve"> </w:t>
      </w:r>
      <w:r w:rsidR="00C072F3" w:rsidRPr="008F3978">
        <w:rPr>
          <w:rFonts w:asciiTheme="minorBidi" w:eastAsia="Times New Roman" w:hAnsiTheme="minorBidi" w:cstheme="minorBidi"/>
        </w:rPr>
        <w:t>sta</w:t>
      </w:r>
      <w:r w:rsidR="00C072F3" w:rsidRPr="008F3978">
        <w:rPr>
          <w:rFonts w:asciiTheme="minorBidi" w:eastAsia="Times New Roman" w:hAnsiTheme="minorBidi" w:cstheme="minorBidi"/>
          <w:spacing w:val="-1"/>
        </w:rPr>
        <w:t>r</w:t>
      </w:r>
      <w:r w:rsidR="00C072F3" w:rsidRPr="008F3978">
        <w:rPr>
          <w:rFonts w:asciiTheme="minorBidi" w:eastAsia="Times New Roman" w:hAnsiTheme="minorBidi" w:cstheme="minorBidi"/>
        </w:rPr>
        <w:t>t</w:t>
      </w:r>
      <w:r w:rsidR="00C072F3" w:rsidRPr="008F3978">
        <w:rPr>
          <w:rFonts w:asciiTheme="minorBidi" w:eastAsia="Times New Roman" w:hAnsiTheme="minorBidi" w:cstheme="minorBidi"/>
          <w:spacing w:val="29"/>
        </w:rPr>
        <w:t xml:space="preserve"> </w:t>
      </w:r>
      <w:r w:rsidR="00C072F3" w:rsidRPr="008F3978">
        <w:rPr>
          <w:rFonts w:asciiTheme="minorBidi" w:eastAsia="Times New Roman" w:hAnsiTheme="minorBidi" w:cstheme="minorBidi"/>
        </w:rPr>
        <w:t>to</w:t>
      </w:r>
      <w:r w:rsidR="00C072F3" w:rsidRPr="008F3978">
        <w:rPr>
          <w:rFonts w:asciiTheme="minorBidi" w:eastAsia="Times New Roman" w:hAnsiTheme="minorBidi" w:cstheme="minorBidi"/>
          <w:spacing w:val="31"/>
        </w:rPr>
        <w:t xml:space="preserve"> </w:t>
      </w:r>
      <w:r w:rsidR="00747FA3" w:rsidRPr="008F3978">
        <w:rPr>
          <w:rFonts w:asciiTheme="minorBidi" w:eastAsia="Times New Roman" w:hAnsiTheme="minorBidi" w:cstheme="minorBidi"/>
        </w:rPr>
        <w:t>implement it</w:t>
      </w:r>
      <w:r w:rsidR="00C072F3" w:rsidRPr="008F3978">
        <w:rPr>
          <w:rFonts w:asciiTheme="minorBidi" w:eastAsia="Times New Roman" w:hAnsiTheme="minorBidi" w:cstheme="minorBidi"/>
          <w:spacing w:val="29"/>
        </w:rPr>
        <w:t xml:space="preserve"> </w:t>
      </w:r>
      <w:r w:rsidR="00C072F3" w:rsidRPr="008F3978">
        <w:rPr>
          <w:rFonts w:asciiTheme="minorBidi" w:eastAsia="Times New Roman" w:hAnsiTheme="minorBidi" w:cstheme="minorBidi"/>
        </w:rPr>
        <w:t>(</w:t>
      </w:r>
      <w:r w:rsidR="00C072F3" w:rsidRPr="008F3978">
        <w:rPr>
          <w:rFonts w:asciiTheme="minorBidi" w:eastAsia="Times New Roman" w:hAnsiTheme="minorBidi" w:cstheme="minorBidi"/>
          <w:spacing w:val="-1"/>
        </w:rPr>
        <w:t>Ta</w:t>
      </w:r>
      <w:r w:rsidR="00C072F3" w:rsidRPr="008F3978">
        <w:rPr>
          <w:rFonts w:asciiTheme="minorBidi" w:eastAsia="Times New Roman" w:hAnsiTheme="minorBidi" w:cstheme="minorBidi"/>
        </w:rPr>
        <w:t>ubk</w:t>
      </w:r>
      <w:r w:rsidR="00C072F3" w:rsidRPr="008F3978">
        <w:rPr>
          <w:rFonts w:asciiTheme="minorBidi" w:eastAsia="Times New Roman" w:hAnsiTheme="minorBidi" w:cstheme="minorBidi"/>
          <w:spacing w:val="-1"/>
        </w:rPr>
        <w:t>e</w:t>
      </w:r>
      <w:r w:rsidR="00C072F3" w:rsidRPr="008F3978">
        <w:rPr>
          <w:rFonts w:asciiTheme="minorBidi" w:eastAsia="Times New Roman" w:hAnsiTheme="minorBidi" w:cstheme="minorBidi"/>
        </w:rPr>
        <w:t>n,</w:t>
      </w:r>
      <w:r w:rsidR="00C072F3" w:rsidRPr="008F3978">
        <w:rPr>
          <w:rFonts w:asciiTheme="minorBidi" w:eastAsia="Times New Roman" w:hAnsiTheme="minorBidi" w:cstheme="minorBidi"/>
          <w:spacing w:val="31"/>
        </w:rPr>
        <w:t xml:space="preserve"> </w:t>
      </w:r>
      <w:r w:rsidR="00C072F3" w:rsidRPr="008F3978">
        <w:rPr>
          <w:rFonts w:asciiTheme="minorBidi" w:eastAsia="Times New Roman" w:hAnsiTheme="minorBidi" w:cstheme="minorBidi"/>
          <w:spacing w:val="-3"/>
        </w:rPr>
        <w:t>L</w:t>
      </w:r>
      <w:r w:rsidR="00C072F3" w:rsidRPr="008F3978">
        <w:rPr>
          <w:rFonts w:asciiTheme="minorBidi" w:eastAsia="Times New Roman" w:hAnsiTheme="minorBidi" w:cstheme="minorBidi"/>
          <w:spacing w:val="-1"/>
        </w:rPr>
        <w:t>e</w:t>
      </w:r>
      <w:r w:rsidR="00C072F3" w:rsidRPr="008F3978">
        <w:rPr>
          <w:rFonts w:asciiTheme="minorBidi" w:eastAsia="Times New Roman" w:hAnsiTheme="minorBidi" w:cstheme="minorBidi"/>
        </w:rPr>
        <w:t>ibo</w:t>
      </w:r>
      <w:r w:rsidR="00C072F3" w:rsidRPr="008F3978">
        <w:rPr>
          <w:rFonts w:asciiTheme="minorBidi" w:eastAsia="Times New Roman" w:hAnsiTheme="minorBidi" w:cstheme="minorBidi"/>
          <w:spacing w:val="1"/>
        </w:rPr>
        <w:t>l</w:t>
      </w:r>
      <w:r w:rsidR="00C072F3" w:rsidRPr="008F3978">
        <w:rPr>
          <w:rFonts w:asciiTheme="minorBidi" w:eastAsia="Times New Roman" w:hAnsiTheme="minorBidi" w:cstheme="minorBidi"/>
        </w:rPr>
        <w:t>d,</w:t>
      </w:r>
      <w:r w:rsidR="00C072F3" w:rsidRPr="008F3978">
        <w:rPr>
          <w:rFonts w:asciiTheme="minorBidi" w:eastAsia="Times New Roman" w:hAnsiTheme="minorBidi" w:cstheme="minorBidi"/>
          <w:spacing w:val="31"/>
        </w:rPr>
        <w:t xml:space="preserve"> </w:t>
      </w:r>
      <w:r w:rsidR="00C072F3" w:rsidRPr="008F3978">
        <w:rPr>
          <w:rFonts w:asciiTheme="minorBidi" w:eastAsia="Times New Roman" w:hAnsiTheme="minorBidi" w:cstheme="minorBidi"/>
        </w:rPr>
        <w:t>2009,</w:t>
      </w:r>
      <w:r w:rsidR="00C072F3" w:rsidRPr="008F3978">
        <w:rPr>
          <w:rFonts w:asciiTheme="minorBidi" w:eastAsia="Times New Roman" w:hAnsiTheme="minorBidi" w:cstheme="minorBidi"/>
          <w:spacing w:val="29"/>
        </w:rPr>
        <w:t xml:space="preserve"> </w:t>
      </w:r>
      <w:r w:rsidR="00C072F3" w:rsidRPr="008F3978">
        <w:rPr>
          <w:rFonts w:asciiTheme="minorBidi" w:eastAsia="Times New Roman" w:hAnsiTheme="minorBidi" w:cstheme="minorBidi"/>
          <w:spacing w:val="-1"/>
        </w:rPr>
        <w:t>e</w:t>
      </w:r>
      <w:r w:rsidR="00C072F3" w:rsidRPr="008F3978">
        <w:rPr>
          <w:rFonts w:asciiTheme="minorBidi" w:eastAsia="Times New Roman" w:hAnsiTheme="minorBidi" w:cstheme="minorBidi"/>
        </w:rPr>
        <w:t>di</w:t>
      </w:r>
      <w:r w:rsidR="00C072F3" w:rsidRPr="008F3978">
        <w:rPr>
          <w:rFonts w:asciiTheme="minorBidi" w:eastAsia="Times New Roman" w:hAnsiTheme="minorBidi" w:cstheme="minorBidi"/>
          <w:spacing w:val="1"/>
        </w:rPr>
        <w:t>t</w:t>
      </w:r>
      <w:r w:rsidR="00C072F3" w:rsidRPr="008F3978">
        <w:rPr>
          <w:rFonts w:asciiTheme="minorBidi" w:eastAsia="Times New Roman" w:hAnsiTheme="minorBidi" w:cstheme="minorBidi"/>
          <w:spacing w:val="-1"/>
        </w:rPr>
        <w:t>e</w:t>
      </w:r>
      <w:r w:rsidR="00C072F3" w:rsidRPr="008F3978">
        <w:rPr>
          <w:rFonts w:asciiTheme="minorBidi" w:eastAsia="Times New Roman" w:hAnsiTheme="minorBidi" w:cstheme="minorBidi"/>
        </w:rPr>
        <w:t xml:space="preserve">d </w:t>
      </w:r>
      <w:r w:rsidR="00C072F3" w:rsidRPr="008F3978">
        <w:rPr>
          <w:rFonts w:asciiTheme="minorBidi" w:eastAsia="Times New Roman" w:hAnsiTheme="minorBidi" w:cstheme="minorBidi"/>
          <w:spacing w:val="2"/>
        </w:rPr>
        <w:t>b</w:t>
      </w:r>
      <w:r w:rsidR="00C072F3" w:rsidRPr="008F3978">
        <w:rPr>
          <w:rFonts w:asciiTheme="minorBidi" w:eastAsia="Times New Roman" w:hAnsiTheme="minorBidi" w:cstheme="minorBidi"/>
          <w:spacing w:val="-5"/>
        </w:rPr>
        <w:t>y</w:t>
      </w:r>
      <w:r w:rsidR="00C072F3" w:rsidRPr="008F3978">
        <w:rPr>
          <w:rFonts w:asciiTheme="minorBidi" w:eastAsia="Times New Roman" w:hAnsiTheme="minorBidi" w:cstheme="minorBidi"/>
        </w:rPr>
        <w:t xml:space="preserve"> </w:t>
      </w:r>
      <w:r w:rsidR="00C072F3" w:rsidRPr="008F3978">
        <w:rPr>
          <w:rFonts w:asciiTheme="minorBidi" w:eastAsia="Times New Roman" w:hAnsiTheme="minorBidi" w:cstheme="minorBidi"/>
          <w:color w:val="FFFFFF" w:themeColor="background1"/>
        </w:rPr>
        <w:t>(</w:t>
      </w:r>
      <w:r w:rsidR="00C072F3" w:rsidRPr="008F3978">
        <w:rPr>
          <w:rFonts w:asciiTheme="minorBidi" w:eastAsia="Times New Roman" w:hAnsiTheme="minorBidi" w:cstheme="minorBidi"/>
        </w:rPr>
        <w:t xml:space="preserve">Pohl </w:t>
      </w:r>
      <w:r w:rsidR="00C072F3" w:rsidRPr="008F3978">
        <w:rPr>
          <w:rFonts w:asciiTheme="minorBidi" w:eastAsia="Times New Roman" w:hAnsiTheme="minorBidi" w:cstheme="minorBidi"/>
          <w:spacing w:val="-1"/>
        </w:rPr>
        <w:t>a</w:t>
      </w:r>
      <w:r w:rsidR="00C072F3" w:rsidRPr="008F3978">
        <w:rPr>
          <w:rFonts w:asciiTheme="minorBidi" w:eastAsia="Times New Roman" w:hAnsiTheme="minorBidi" w:cstheme="minorBidi"/>
        </w:rPr>
        <w:t>nd Tolhurst 2</w:t>
      </w:r>
      <w:r w:rsidR="00C072F3" w:rsidRPr="008F3978">
        <w:rPr>
          <w:rFonts w:asciiTheme="minorBidi" w:eastAsia="Times New Roman" w:hAnsiTheme="minorBidi" w:cstheme="minorBidi"/>
          <w:spacing w:val="2"/>
        </w:rPr>
        <w:t>0</w:t>
      </w:r>
      <w:r w:rsidR="00C072F3" w:rsidRPr="008F3978">
        <w:rPr>
          <w:rFonts w:asciiTheme="minorBidi" w:eastAsia="Times New Roman" w:hAnsiTheme="minorBidi" w:cstheme="minorBidi"/>
        </w:rPr>
        <w:t>09; 2</w:t>
      </w:r>
      <w:r w:rsidR="00C072F3" w:rsidRPr="008F3978">
        <w:rPr>
          <w:rFonts w:asciiTheme="minorBidi" w:eastAsia="Times New Roman" w:hAnsiTheme="minorBidi" w:cstheme="minorBidi"/>
          <w:spacing w:val="1"/>
        </w:rPr>
        <w:t>0</w:t>
      </w:r>
      <w:r w:rsidR="00C072F3" w:rsidRPr="008F3978">
        <w:rPr>
          <w:rFonts w:asciiTheme="minorBidi" w:eastAsia="Times New Roman" w:hAnsiTheme="minorBidi" w:cstheme="minorBidi"/>
        </w:rPr>
        <w:t>10</w:t>
      </w:r>
      <w:r w:rsidR="00C072F3" w:rsidRPr="008F3978">
        <w:rPr>
          <w:rFonts w:asciiTheme="minorBidi" w:eastAsia="Times New Roman" w:hAnsiTheme="minorBidi" w:cstheme="minorBidi"/>
          <w:spacing w:val="-1"/>
        </w:rPr>
        <w:t>)</w:t>
      </w:r>
      <w:r w:rsidR="00C072F3" w:rsidRPr="008F3978">
        <w:rPr>
          <w:rFonts w:asciiTheme="minorBidi" w:eastAsia="Times New Roman" w:hAnsiTheme="minorBidi" w:cstheme="minorBidi"/>
        </w:rPr>
        <w:t xml:space="preserve">. </w:t>
      </w:r>
      <w:r w:rsidR="005925E8" w:rsidRPr="008F3978">
        <w:rPr>
          <w:rFonts w:asciiTheme="minorBidi" w:hAnsiTheme="minorBidi" w:cstheme="minorBidi"/>
          <w:color w:val="000000"/>
          <w:lang w:bidi="fa-IR"/>
        </w:rPr>
        <w:t xml:space="preserve">In this </w:t>
      </w:r>
      <w:r w:rsidR="00D32212" w:rsidRPr="008F3978">
        <w:rPr>
          <w:rFonts w:asciiTheme="minorBidi" w:hAnsiTheme="minorBidi" w:cstheme="minorBidi"/>
          <w:color w:val="000000"/>
          <w:lang w:bidi="fa-IR"/>
        </w:rPr>
        <w:t>se</w:t>
      </w:r>
      <w:r w:rsidR="009279AE" w:rsidRPr="008F3978">
        <w:rPr>
          <w:rFonts w:asciiTheme="minorBidi" w:hAnsiTheme="minorBidi" w:cstheme="minorBidi"/>
          <w:color w:val="000000"/>
          <w:lang w:bidi="fa-IR"/>
        </w:rPr>
        <w:t>ction, two theoretical framework</w:t>
      </w:r>
      <w:r w:rsidR="00B62ADA" w:rsidRPr="008F3978">
        <w:rPr>
          <w:rFonts w:asciiTheme="minorBidi" w:hAnsiTheme="minorBidi" w:cstheme="minorBidi"/>
          <w:color w:val="000000"/>
          <w:lang w:bidi="fa-IR"/>
        </w:rPr>
        <w:t>s are reviewed</w:t>
      </w:r>
      <w:r w:rsidR="009279AE" w:rsidRPr="008F3978">
        <w:rPr>
          <w:rFonts w:asciiTheme="minorBidi" w:hAnsiTheme="minorBidi" w:cstheme="minorBidi"/>
          <w:color w:val="000000"/>
          <w:lang w:bidi="fa-IR"/>
        </w:rPr>
        <w:t xml:space="preserve"> to explain </w:t>
      </w:r>
      <w:r w:rsidR="00B62ADA" w:rsidRPr="008F3978">
        <w:rPr>
          <w:rFonts w:asciiTheme="minorBidi" w:hAnsiTheme="minorBidi" w:cstheme="minorBidi"/>
          <w:color w:val="000000"/>
          <w:lang w:bidi="fa-IR"/>
        </w:rPr>
        <w:t xml:space="preserve">the </w:t>
      </w:r>
      <w:r w:rsidR="00A9617D" w:rsidRPr="008F3978">
        <w:rPr>
          <w:rFonts w:asciiTheme="minorBidi" w:hAnsiTheme="minorBidi" w:cstheme="minorBidi"/>
          <w:color w:val="000000"/>
          <w:lang w:bidi="fa-IR"/>
        </w:rPr>
        <w:t>communicative perspective of</w:t>
      </w:r>
      <w:r w:rsidR="005925E8" w:rsidRPr="008F3978">
        <w:rPr>
          <w:rFonts w:asciiTheme="minorBidi" w:hAnsiTheme="minorBidi" w:cstheme="minorBidi"/>
          <w:color w:val="000000"/>
          <w:lang w:bidi="fa-IR"/>
        </w:rPr>
        <w:t xml:space="preserve"> the annual </w:t>
      </w:r>
      <w:r w:rsidR="0071629A" w:rsidRPr="008F3978">
        <w:rPr>
          <w:rFonts w:asciiTheme="minorBidi" w:hAnsiTheme="minorBidi" w:cstheme="minorBidi"/>
          <w:color w:val="000000"/>
          <w:lang w:bidi="fa-IR"/>
        </w:rPr>
        <w:t>report:</w:t>
      </w:r>
      <w:r w:rsidR="00B62ADA" w:rsidRPr="008F3978">
        <w:rPr>
          <w:rFonts w:asciiTheme="minorBidi" w:hAnsiTheme="minorBidi" w:cstheme="minorBidi"/>
          <w:color w:val="000000"/>
          <w:lang w:bidi="fa-IR"/>
        </w:rPr>
        <w:t xml:space="preserve"> </w:t>
      </w:r>
      <w:r w:rsidR="004115A9" w:rsidRPr="008F3978">
        <w:rPr>
          <w:rFonts w:asciiTheme="minorBidi" w:hAnsiTheme="minorBidi" w:cstheme="minorBidi"/>
          <w:b/>
          <w:bCs/>
          <w:color w:val="000000"/>
          <w:lang w:bidi="fa-IR"/>
        </w:rPr>
        <w:t>S</w:t>
      </w:r>
      <w:r w:rsidR="005925E8" w:rsidRPr="008F3978">
        <w:rPr>
          <w:rFonts w:asciiTheme="minorBidi" w:hAnsiTheme="minorBidi" w:cstheme="minorBidi"/>
          <w:b/>
          <w:bCs/>
          <w:color w:val="000000"/>
          <w:lang w:bidi="fa-IR"/>
        </w:rPr>
        <w:t xml:space="preserve">ignalling </w:t>
      </w:r>
      <w:r w:rsidR="004115A9" w:rsidRPr="008F3978">
        <w:rPr>
          <w:rFonts w:asciiTheme="minorBidi" w:hAnsiTheme="minorBidi" w:cstheme="minorBidi"/>
          <w:b/>
          <w:bCs/>
          <w:color w:val="000000"/>
          <w:lang w:bidi="fa-IR"/>
        </w:rPr>
        <w:t>T</w:t>
      </w:r>
      <w:r w:rsidR="005925E8" w:rsidRPr="008F3978">
        <w:rPr>
          <w:rFonts w:asciiTheme="minorBidi" w:hAnsiTheme="minorBidi" w:cstheme="minorBidi"/>
          <w:b/>
          <w:bCs/>
          <w:color w:val="000000"/>
          <w:lang w:bidi="fa-IR"/>
        </w:rPr>
        <w:t>heory</w:t>
      </w:r>
      <w:r w:rsidR="005925E8" w:rsidRPr="008F3978">
        <w:rPr>
          <w:rFonts w:asciiTheme="minorBidi" w:hAnsiTheme="minorBidi" w:cstheme="minorBidi"/>
          <w:color w:val="000000"/>
          <w:lang w:bidi="fa-IR"/>
        </w:rPr>
        <w:t xml:space="preserve"> and </w:t>
      </w:r>
      <w:r w:rsidR="004115A9" w:rsidRPr="008F3978">
        <w:rPr>
          <w:rFonts w:asciiTheme="minorBidi" w:hAnsiTheme="minorBidi" w:cstheme="minorBidi"/>
          <w:b/>
          <w:bCs/>
          <w:color w:val="000000"/>
          <w:lang w:bidi="fa-IR"/>
        </w:rPr>
        <w:t>S</w:t>
      </w:r>
      <w:r w:rsidR="005925E8" w:rsidRPr="008F3978">
        <w:rPr>
          <w:rFonts w:asciiTheme="minorBidi" w:hAnsiTheme="minorBidi" w:cstheme="minorBidi"/>
          <w:b/>
          <w:bCs/>
          <w:color w:val="000000"/>
          <w:lang w:bidi="fa-IR"/>
        </w:rPr>
        <w:t xml:space="preserve">trategic </w:t>
      </w:r>
      <w:r w:rsidR="004115A9" w:rsidRPr="008F3978">
        <w:rPr>
          <w:rFonts w:asciiTheme="minorBidi" w:hAnsiTheme="minorBidi" w:cstheme="minorBidi"/>
          <w:b/>
          <w:bCs/>
          <w:color w:val="000000"/>
          <w:lang w:bidi="fa-IR"/>
        </w:rPr>
        <w:t>C</w:t>
      </w:r>
      <w:r w:rsidR="005925E8" w:rsidRPr="008F3978">
        <w:rPr>
          <w:rFonts w:asciiTheme="minorBidi" w:hAnsiTheme="minorBidi" w:cstheme="minorBidi"/>
          <w:b/>
          <w:bCs/>
          <w:color w:val="000000"/>
          <w:lang w:bidi="fa-IR"/>
        </w:rPr>
        <w:t>ommunication</w:t>
      </w:r>
      <w:r w:rsidR="005925E8" w:rsidRPr="008F3978">
        <w:rPr>
          <w:rFonts w:asciiTheme="minorBidi" w:hAnsiTheme="minorBidi" w:cstheme="minorBidi"/>
          <w:color w:val="000000"/>
          <w:lang w:bidi="fa-IR"/>
        </w:rPr>
        <w:t xml:space="preserve"> process.</w:t>
      </w:r>
    </w:p>
    <w:p w14:paraId="6372C429" w14:textId="77777777" w:rsidR="00EC6BF0" w:rsidRPr="008F3978" w:rsidRDefault="00EC6BF0" w:rsidP="008F3978">
      <w:pPr>
        <w:spacing w:after="0" w:line="480" w:lineRule="auto"/>
        <w:jc w:val="lowKashida"/>
        <w:rPr>
          <w:rFonts w:asciiTheme="minorBidi" w:hAnsiTheme="minorBidi" w:cstheme="minorBidi"/>
          <w:color w:val="000000"/>
          <w:lang w:bidi="fa-IR"/>
        </w:rPr>
      </w:pPr>
    </w:p>
    <w:p w14:paraId="660C5C35" w14:textId="01C2B0CD" w:rsidR="005925E8" w:rsidRPr="008F3978" w:rsidRDefault="00B722B4" w:rsidP="008F3978">
      <w:pPr>
        <w:spacing w:after="0" w:line="480" w:lineRule="auto"/>
        <w:jc w:val="both"/>
        <w:rPr>
          <w:rFonts w:asciiTheme="minorBidi" w:hAnsiTheme="minorBidi" w:cstheme="minorBidi"/>
          <w:b/>
          <w:bCs/>
          <w:color w:val="000000"/>
          <w:lang w:bidi="fa-IR"/>
        </w:rPr>
      </w:pPr>
      <w:r w:rsidRPr="008F3978">
        <w:rPr>
          <w:rFonts w:asciiTheme="minorBidi" w:hAnsiTheme="minorBidi" w:cstheme="minorBidi"/>
          <w:b/>
          <w:bCs/>
          <w:color w:val="000000"/>
          <w:lang w:bidi="fa-IR"/>
        </w:rPr>
        <w:t xml:space="preserve">2.11.1.1 </w:t>
      </w:r>
      <w:r w:rsidR="005925E8" w:rsidRPr="008F3978">
        <w:rPr>
          <w:rFonts w:asciiTheme="minorBidi" w:hAnsiTheme="minorBidi" w:cstheme="minorBidi"/>
          <w:b/>
          <w:bCs/>
          <w:color w:val="000000"/>
          <w:lang w:bidi="fa-IR"/>
        </w:rPr>
        <w:t>Signalling Theory</w:t>
      </w:r>
    </w:p>
    <w:p w14:paraId="033A3DEA" w14:textId="2C9E7636" w:rsidR="005925E8" w:rsidRPr="008F3978" w:rsidRDefault="00D81A10"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 xml:space="preserve">The </w:t>
      </w:r>
      <w:r w:rsidR="00C77942" w:rsidRPr="008F3978">
        <w:rPr>
          <w:rFonts w:asciiTheme="minorBidi" w:hAnsiTheme="minorBidi" w:cstheme="minorBidi"/>
          <w:color w:val="000000"/>
          <w:lang w:bidi="fa-IR"/>
        </w:rPr>
        <w:t xml:space="preserve">audiences of </w:t>
      </w:r>
      <w:r w:rsidR="00E52C73" w:rsidRPr="008F3978">
        <w:rPr>
          <w:rFonts w:asciiTheme="minorBidi" w:hAnsiTheme="minorBidi" w:cstheme="minorBidi"/>
          <w:color w:val="000000"/>
          <w:lang w:bidi="fa-IR"/>
        </w:rPr>
        <w:t>the</w:t>
      </w:r>
      <w:r w:rsidR="00C77942"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 xml:space="preserve">annual report </w:t>
      </w:r>
      <w:r w:rsidR="00C77942" w:rsidRPr="008F3978">
        <w:rPr>
          <w:rFonts w:asciiTheme="minorBidi" w:hAnsiTheme="minorBidi" w:cstheme="minorBidi"/>
          <w:color w:val="000000"/>
          <w:lang w:bidi="fa-IR"/>
        </w:rPr>
        <w:t>are</w:t>
      </w:r>
      <w:r w:rsidR="005925E8" w:rsidRPr="008F3978">
        <w:rPr>
          <w:rFonts w:asciiTheme="minorBidi" w:hAnsiTheme="minorBidi" w:cstheme="minorBidi"/>
          <w:color w:val="000000"/>
          <w:lang w:bidi="fa-IR"/>
        </w:rPr>
        <w:t xml:space="preserve"> a range of stakeholders</w:t>
      </w:r>
      <w:r w:rsidR="00C77942"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xml:space="preserve"> including shareholders, investors, governments, general public, and communities. According to </w:t>
      </w:r>
      <w:r w:rsidR="00081D10" w:rsidRPr="008F3978">
        <w:rPr>
          <w:rFonts w:asciiTheme="minorBidi" w:hAnsiTheme="minorBidi" w:cstheme="minorBidi"/>
          <w:color w:val="000000"/>
          <w:lang w:bidi="fa-IR"/>
        </w:rPr>
        <w:t xml:space="preserve">the </w:t>
      </w:r>
      <w:r w:rsidR="006A3C3E" w:rsidRPr="008F3978">
        <w:rPr>
          <w:rFonts w:asciiTheme="minorBidi" w:hAnsiTheme="minorBidi" w:cstheme="minorBidi"/>
          <w:color w:val="000000"/>
          <w:lang w:bidi="fa-IR"/>
        </w:rPr>
        <w:t>signalling</w:t>
      </w:r>
      <w:r w:rsidR="005925E8" w:rsidRPr="008F3978">
        <w:rPr>
          <w:rFonts w:asciiTheme="minorBidi" w:hAnsiTheme="minorBidi" w:cstheme="minorBidi"/>
          <w:color w:val="000000"/>
          <w:lang w:bidi="fa-IR"/>
        </w:rPr>
        <w:t xml:space="preserve"> theory, mangers produce information about inside companies</w:t>
      </w:r>
      <w:r w:rsidR="002226F5"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xml:space="preserve"> and ma</w:t>
      </w:r>
      <w:r w:rsidR="00E52C73" w:rsidRPr="008F3978">
        <w:rPr>
          <w:rFonts w:asciiTheme="minorBidi" w:hAnsiTheme="minorBidi" w:cstheme="minorBidi"/>
          <w:color w:val="000000"/>
          <w:lang w:bidi="fa-IR"/>
        </w:rPr>
        <w:t>k</w:t>
      </w:r>
      <w:r w:rsidR="005925E8" w:rsidRPr="008F3978">
        <w:rPr>
          <w:rFonts w:asciiTheme="minorBidi" w:hAnsiTheme="minorBidi" w:cstheme="minorBidi"/>
          <w:color w:val="000000"/>
          <w:lang w:bidi="fa-IR"/>
        </w:rPr>
        <w:t xml:space="preserve">e them available through various communication means to outside receivers </w:t>
      </w:r>
      <w:r w:rsidR="00316635" w:rsidRPr="008F3978">
        <w:rPr>
          <w:rFonts w:asciiTheme="minorBidi" w:hAnsiTheme="minorBidi" w:cstheme="minorBidi"/>
          <w:color w:val="000000"/>
          <w:lang w:bidi="fa-IR"/>
        </w:rPr>
        <w:t xml:space="preserve">that </w:t>
      </w:r>
      <w:r w:rsidR="006A3C3E" w:rsidRPr="008F3978">
        <w:rPr>
          <w:rFonts w:asciiTheme="minorBidi" w:hAnsiTheme="minorBidi" w:cstheme="minorBidi"/>
          <w:color w:val="000000"/>
          <w:lang w:bidi="fa-IR"/>
        </w:rPr>
        <w:t xml:space="preserve">are </w:t>
      </w:r>
      <w:r w:rsidR="005925E8" w:rsidRPr="008F3978">
        <w:rPr>
          <w:rFonts w:asciiTheme="minorBidi" w:hAnsiTheme="minorBidi" w:cstheme="minorBidi"/>
          <w:color w:val="000000"/>
          <w:lang w:bidi="fa-IR"/>
        </w:rPr>
        <w:t>from an individual audience to a range of various audiences (Connelly, et al. 2011). Signalling theory refers to</w:t>
      </w:r>
      <w:r w:rsidR="00477B46"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asymmetries’</w:t>
      </w:r>
      <w:r w:rsidR="00477B46" w:rsidRPr="008F3978">
        <w:rPr>
          <w:rFonts w:asciiTheme="minorBidi" w:hAnsiTheme="minorBidi" w:cstheme="minorBidi"/>
          <w:color w:val="000000"/>
          <w:lang w:bidi="fa-IR"/>
        </w:rPr>
        <w:t xml:space="preserve"> of information </w:t>
      </w:r>
      <w:r w:rsidR="005925E8" w:rsidRPr="008F3978">
        <w:rPr>
          <w:rFonts w:asciiTheme="minorBidi" w:hAnsiTheme="minorBidi" w:cstheme="minorBidi"/>
          <w:color w:val="000000"/>
          <w:lang w:bidi="fa-IR"/>
        </w:rPr>
        <w:t xml:space="preserve">that </w:t>
      </w:r>
      <w:r w:rsidR="00477B46" w:rsidRPr="008F3978">
        <w:rPr>
          <w:rFonts w:asciiTheme="minorBidi" w:hAnsiTheme="minorBidi" w:cstheme="minorBidi"/>
          <w:color w:val="000000"/>
          <w:lang w:bidi="fa-IR"/>
        </w:rPr>
        <w:t>occurs for</w:t>
      </w:r>
      <w:r w:rsidR="005925E8" w:rsidRPr="008F3978">
        <w:rPr>
          <w:rFonts w:asciiTheme="minorBidi" w:hAnsiTheme="minorBidi" w:cstheme="minorBidi"/>
          <w:color w:val="000000"/>
          <w:lang w:bidi="fa-IR"/>
        </w:rPr>
        <w:t xml:space="preserve"> on</w:t>
      </w:r>
      <w:r w:rsidR="00CC548C"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xml:space="preserve">purpose communication between inside the organization and the outside audiences. </w:t>
      </w:r>
      <w:r w:rsidR="005925E8" w:rsidRPr="008F3978">
        <w:rPr>
          <w:rFonts w:asciiTheme="minorBidi" w:hAnsiTheme="minorBidi" w:cstheme="minorBidi"/>
          <w:color w:val="000000"/>
          <w:lang w:bidi="fa-IR"/>
        </w:rPr>
        <w:fldChar w:fldCharType="begin"/>
      </w:r>
      <w:r w:rsidR="005925E8" w:rsidRPr="008F3978">
        <w:rPr>
          <w:rFonts w:asciiTheme="minorBidi" w:hAnsiTheme="minorBidi" w:cstheme="minorBidi"/>
          <w:color w:val="000000"/>
          <w:lang w:bidi="fa-IR"/>
        </w:rPr>
        <w:instrText xml:space="preserve"> ADDIN EN.CITE &lt;EndNote&gt;&lt;Cite&gt;&lt;Author&gt;Spence&lt;/Author&gt;&lt;Year&gt;1973&lt;/Year&gt;&lt;RecNum&gt;1043&lt;/RecNum&gt;&lt;DisplayText&gt;(Spence 1973)&lt;/DisplayText&gt;&lt;record&gt;&lt;rec-number&gt;1043&lt;/rec-number&gt;&lt;foreign-keys&gt;&lt;key app="EN" db-id="d5pvswaw0af0t5e0e2px95x79e5rf90ds9zr"&gt;1043&lt;/key&gt;&lt;/foreign-keys&gt;&lt;ref-type name="Journal Article"&gt;17&lt;/ref-type&gt;&lt;contributors&gt;&lt;authors&gt;&lt;author&gt;Spence, Michael&lt;/author&gt;&lt;/authors&gt;&lt;/contributors&gt;&lt;titles&gt;&lt;title&gt;Job market signaling&lt;/title&gt;&lt;secondary-title&gt;The quarterly journal of Economics&lt;/secondary-title&gt;&lt;/titles&gt;&lt;periodical&gt;&lt;full-title&gt;The quarterly journal of Economics&lt;/full-title&gt;&lt;/periodical&gt;&lt;pages&gt;355-374&lt;/pages&gt;&lt;volume&gt;87&lt;/volume&gt;&lt;number&gt;3&lt;/number&gt;&lt;dates&gt;&lt;year&gt;1973&lt;/year&gt;&lt;/dates&gt;&lt;publisher&gt;Oxford University Press&lt;/publisher&gt;&lt;isbn&gt;0033-5533&lt;/isbn&gt;&lt;urls&gt;&lt;/urls&gt;&lt;/record&gt;&lt;/Cite&gt;&lt;/EndNote&gt;</w:instrText>
      </w:r>
      <w:r w:rsidR="005925E8" w:rsidRPr="008F3978">
        <w:rPr>
          <w:rFonts w:asciiTheme="minorBidi" w:hAnsiTheme="minorBidi" w:cstheme="minorBidi"/>
          <w:color w:val="000000"/>
          <w:lang w:bidi="fa-IR"/>
        </w:rPr>
        <w:fldChar w:fldCharType="separate"/>
      </w:r>
      <w:r w:rsidR="005925E8" w:rsidRPr="008F3978">
        <w:rPr>
          <w:rFonts w:asciiTheme="minorBidi" w:hAnsiTheme="minorBidi" w:cstheme="minorBidi"/>
          <w:noProof/>
          <w:color w:val="000000"/>
          <w:lang w:bidi="fa-IR"/>
        </w:rPr>
        <w:t>(</w:t>
      </w:r>
      <w:hyperlink w:anchor="_ENREF_87" w:tooltip="Spence, 1973 #1043" w:history="1">
        <w:r w:rsidR="005925E8" w:rsidRPr="008F3978">
          <w:rPr>
            <w:rFonts w:asciiTheme="minorBidi" w:hAnsiTheme="minorBidi" w:cstheme="minorBidi"/>
            <w:noProof/>
            <w:color w:val="000000"/>
            <w:lang w:bidi="fa-IR"/>
          </w:rPr>
          <w:t>Spence 1973</w:t>
        </w:r>
      </w:hyperlink>
      <w:r w:rsidR="005925E8" w:rsidRPr="008F3978">
        <w:rPr>
          <w:rFonts w:asciiTheme="minorBidi" w:hAnsiTheme="minorBidi" w:cstheme="minorBidi"/>
          <w:noProof/>
          <w:color w:val="000000"/>
          <w:lang w:bidi="fa-IR"/>
        </w:rPr>
        <w:t>)</w:t>
      </w:r>
      <w:r w:rsidR="005925E8" w:rsidRPr="008F3978">
        <w:rPr>
          <w:rFonts w:asciiTheme="minorBidi" w:hAnsiTheme="minorBidi" w:cstheme="minorBidi"/>
          <w:color w:val="000000"/>
          <w:lang w:bidi="fa-IR"/>
        </w:rPr>
        <w:fldChar w:fldCharType="end"/>
      </w:r>
      <w:r w:rsidR="005925E8" w:rsidRPr="008F3978">
        <w:rPr>
          <w:rFonts w:asciiTheme="minorBidi" w:hAnsiTheme="minorBidi" w:cstheme="minorBidi"/>
          <w:color w:val="000000"/>
          <w:lang w:bidi="fa-IR"/>
        </w:rPr>
        <w:t xml:space="preserve">. </w:t>
      </w:r>
    </w:p>
    <w:p w14:paraId="1F262AC6" w14:textId="76B0A677" w:rsidR="00710128" w:rsidRPr="008F3978" w:rsidRDefault="00D81A10"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E716B7" w:rsidRPr="008F3978">
        <w:rPr>
          <w:rFonts w:asciiTheme="minorBidi" w:hAnsiTheme="minorBidi" w:cstheme="minorBidi"/>
          <w:color w:val="000000"/>
          <w:lang w:bidi="fa-IR"/>
        </w:rPr>
        <w:t xml:space="preserve">The signals are for a range of audiences; therefore, </w:t>
      </w:r>
      <w:r w:rsidR="005925E8" w:rsidRPr="008F3978">
        <w:rPr>
          <w:rFonts w:asciiTheme="minorBidi" w:hAnsiTheme="minorBidi" w:cstheme="minorBidi"/>
          <w:color w:val="000000"/>
          <w:lang w:bidi="fa-IR"/>
        </w:rPr>
        <w:t xml:space="preserve">the signal is multi-purpose and </w:t>
      </w:r>
      <w:r w:rsidR="004A1EEB" w:rsidRPr="008F3978">
        <w:rPr>
          <w:rFonts w:asciiTheme="minorBidi" w:hAnsiTheme="minorBidi" w:cstheme="minorBidi"/>
          <w:color w:val="000000"/>
          <w:lang w:bidi="fa-IR"/>
        </w:rPr>
        <w:t>can be</w:t>
      </w:r>
      <w:r w:rsidR="005925E8" w:rsidRPr="008F3978">
        <w:rPr>
          <w:rFonts w:asciiTheme="minorBidi" w:hAnsiTheme="minorBidi" w:cstheme="minorBidi"/>
          <w:color w:val="000000"/>
          <w:lang w:bidi="fa-IR"/>
        </w:rPr>
        <w:t xml:space="preserve"> interpreted by various audiences differently (Magness, </w:t>
      </w:r>
      <w:r w:rsidR="00B1777D" w:rsidRPr="008F3978">
        <w:rPr>
          <w:rFonts w:asciiTheme="minorBidi" w:hAnsiTheme="minorBidi" w:cstheme="minorBidi"/>
          <w:color w:val="000000" w:themeColor="text1"/>
          <w:lang w:bidi="fa-IR"/>
        </w:rPr>
        <w:t>2009</w:t>
      </w:r>
      <w:r w:rsidR="005925E8" w:rsidRPr="008F3978">
        <w:rPr>
          <w:rFonts w:asciiTheme="minorBidi" w:hAnsiTheme="minorBidi" w:cstheme="minorBidi"/>
          <w:color w:val="000000" w:themeColor="text1"/>
          <w:lang w:bidi="fa-IR"/>
        </w:rPr>
        <w:t xml:space="preserve">). </w:t>
      </w:r>
      <w:r w:rsidR="001A4496" w:rsidRPr="008F3978">
        <w:rPr>
          <w:rFonts w:asciiTheme="minorBidi" w:hAnsiTheme="minorBidi" w:cstheme="minorBidi"/>
          <w:color w:val="000000"/>
          <w:lang w:bidi="fa-IR"/>
        </w:rPr>
        <w:t>In addition, special signal</w:t>
      </w:r>
      <w:r w:rsidR="00DC0FE4" w:rsidRPr="008F3978">
        <w:rPr>
          <w:rFonts w:asciiTheme="minorBidi" w:hAnsiTheme="minorBidi" w:cstheme="minorBidi"/>
          <w:color w:val="000000"/>
          <w:lang w:bidi="fa-IR"/>
        </w:rPr>
        <w:t xml:space="preserve">s </w:t>
      </w:r>
      <w:r w:rsidR="001A4496" w:rsidRPr="008F3978">
        <w:rPr>
          <w:rFonts w:asciiTheme="minorBidi" w:hAnsiTheme="minorBidi" w:cstheme="minorBidi"/>
          <w:color w:val="000000"/>
          <w:lang w:bidi="fa-IR"/>
        </w:rPr>
        <w:t xml:space="preserve">can be for </w:t>
      </w:r>
      <w:r w:rsidR="00AA2EFA" w:rsidRPr="008F3978">
        <w:rPr>
          <w:rFonts w:asciiTheme="minorBidi" w:hAnsiTheme="minorBidi" w:cstheme="minorBidi"/>
          <w:color w:val="000000"/>
          <w:lang w:bidi="fa-IR"/>
        </w:rPr>
        <w:t>a particular</w:t>
      </w:r>
      <w:r w:rsidR="001A4496" w:rsidRPr="008F3978">
        <w:rPr>
          <w:rFonts w:asciiTheme="minorBidi" w:hAnsiTheme="minorBidi" w:cstheme="minorBidi"/>
          <w:color w:val="000000"/>
          <w:lang w:bidi="fa-IR"/>
        </w:rPr>
        <w:t xml:space="preserve"> audience.</w:t>
      </w:r>
      <w:r w:rsidR="00710128" w:rsidRPr="008F3978">
        <w:rPr>
          <w:rFonts w:asciiTheme="minorBidi" w:hAnsiTheme="minorBidi" w:cstheme="minorBidi"/>
          <w:color w:val="000000"/>
          <w:lang w:bidi="fa-IR"/>
        </w:rPr>
        <w:t xml:space="preserve"> This theory believes the signalling process </w:t>
      </w:r>
      <w:r w:rsidR="00DC0FE4" w:rsidRPr="008F3978">
        <w:rPr>
          <w:rFonts w:asciiTheme="minorBidi" w:hAnsiTheme="minorBidi" w:cstheme="minorBidi"/>
          <w:color w:val="000000"/>
          <w:lang w:bidi="fa-IR"/>
        </w:rPr>
        <w:t xml:space="preserve">only </w:t>
      </w:r>
      <w:r w:rsidR="00710128" w:rsidRPr="008F3978">
        <w:rPr>
          <w:rFonts w:asciiTheme="minorBidi" w:hAnsiTheme="minorBidi" w:cstheme="minorBidi"/>
          <w:color w:val="000000"/>
          <w:lang w:bidi="fa-IR"/>
        </w:rPr>
        <w:t>works when the audiences are looking for that message</w:t>
      </w:r>
      <w:r w:rsidR="0071629A" w:rsidRPr="008F3978">
        <w:rPr>
          <w:rFonts w:asciiTheme="minorBidi" w:hAnsiTheme="minorBidi" w:cstheme="minorBidi"/>
          <w:color w:val="000000"/>
          <w:lang w:bidi="fa-IR"/>
        </w:rPr>
        <w:t xml:space="preserve"> and</w:t>
      </w:r>
      <w:r w:rsidR="00710128" w:rsidRPr="008F3978">
        <w:rPr>
          <w:rFonts w:asciiTheme="minorBidi" w:hAnsiTheme="minorBidi" w:cstheme="minorBidi"/>
          <w:color w:val="000000"/>
          <w:lang w:bidi="fa-IR"/>
        </w:rPr>
        <w:t xml:space="preserve"> pay attention to the signals (Connelly, et al. 2011). </w:t>
      </w:r>
    </w:p>
    <w:p w14:paraId="0C39004F" w14:textId="46991BD9" w:rsidR="00D96592" w:rsidRPr="008F3978" w:rsidRDefault="000E67B8"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E337B9" w:rsidRPr="008F3978">
        <w:rPr>
          <w:rFonts w:asciiTheme="minorBidi" w:hAnsiTheme="minorBidi" w:cstheme="minorBidi"/>
          <w:color w:val="000000"/>
          <w:lang w:bidi="fa-IR"/>
        </w:rPr>
        <w:t xml:space="preserve"> </w:t>
      </w:r>
      <w:r w:rsidR="00304727" w:rsidRPr="008F3978">
        <w:rPr>
          <w:rFonts w:asciiTheme="minorBidi" w:hAnsiTheme="minorBidi" w:cstheme="minorBidi"/>
          <w:color w:val="000000"/>
          <w:lang w:bidi="fa-IR"/>
        </w:rPr>
        <w:t xml:space="preserve">In this regard, </w:t>
      </w:r>
      <w:r w:rsidR="00710128" w:rsidRPr="008F3978">
        <w:rPr>
          <w:rFonts w:asciiTheme="minorBidi" w:hAnsiTheme="minorBidi" w:cstheme="minorBidi"/>
          <w:color w:val="000000"/>
          <w:lang w:bidi="fa-IR"/>
        </w:rPr>
        <w:t>companies may focus on signalling the information about their superior performance to gain reputation, competitive advantage and</w:t>
      </w:r>
      <w:r w:rsidR="001A16A8" w:rsidRPr="008F3978">
        <w:rPr>
          <w:rFonts w:asciiTheme="minorBidi" w:hAnsiTheme="minorBidi" w:cstheme="minorBidi"/>
          <w:color w:val="000000"/>
          <w:lang w:bidi="fa-IR"/>
        </w:rPr>
        <w:t xml:space="preserve"> the</w:t>
      </w:r>
      <w:r w:rsidR="00710128" w:rsidRPr="008F3978">
        <w:rPr>
          <w:rFonts w:asciiTheme="minorBidi" w:hAnsiTheme="minorBidi" w:cstheme="minorBidi"/>
          <w:color w:val="000000"/>
          <w:lang w:bidi="fa-IR"/>
        </w:rPr>
        <w:t xml:space="preserve"> </w:t>
      </w:r>
      <w:r w:rsidR="00DC0FE4" w:rsidRPr="008F3978">
        <w:rPr>
          <w:rFonts w:asciiTheme="minorBidi" w:hAnsiTheme="minorBidi" w:cstheme="minorBidi"/>
          <w:color w:val="000000"/>
          <w:lang w:bidi="fa-IR"/>
        </w:rPr>
        <w:t>goals</w:t>
      </w:r>
      <w:r w:rsidR="00710128" w:rsidRPr="008F3978">
        <w:rPr>
          <w:rFonts w:asciiTheme="minorBidi" w:hAnsiTheme="minorBidi" w:cstheme="minorBidi"/>
          <w:color w:val="000000"/>
          <w:lang w:bidi="fa-IR"/>
        </w:rPr>
        <w:t xml:space="preserve"> they </w:t>
      </w:r>
      <w:r w:rsidR="00DC0FE4" w:rsidRPr="008F3978">
        <w:rPr>
          <w:rFonts w:asciiTheme="minorBidi" w:hAnsiTheme="minorBidi" w:cstheme="minorBidi"/>
          <w:color w:val="000000"/>
          <w:lang w:bidi="fa-IR"/>
        </w:rPr>
        <w:t>want</w:t>
      </w:r>
      <w:r w:rsidR="00710128" w:rsidRPr="008F3978">
        <w:rPr>
          <w:rFonts w:asciiTheme="minorBidi" w:hAnsiTheme="minorBidi" w:cstheme="minorBidi"/>
          <w:color w:val="000000"/>
          <w:lang w:bidi="fa-IR"/>
        </w:rPr>
        <w:t xml:space="preserve"> to achieve </w:t>
      </w:r>
      <w:r w:rsidR="00710128" w:rsidRPr="008F3978">
        <w:rPr>
          <w:rFonts w:asciiTheme="minorBidi" w:hAnsiTheme="minorBidi" w:cstheme="minorBidi"/>
          <w:noProof/>
          <w:color w:val="000000"/>
          <w:lang w:bidi="fa-IR"/>
        </w:rPr>
        <w:t>(Campbell, Shrives et al</w:t>
      </w:r>
      <w:r w:rsidR="00CD1911" w:rsidRPr="008F3978">
        <w:rPr>
          <w:rFonts w:asciiTheme="minorBidi" w:hAnsiTheme="minorBidi" w:cstheme="minorBidi"/>
          <w:noProof/>
          <w:color w:val="000000"/>
          <w:lang w:bidi="fa-IR"/>
        </w:rPr>
        <w:t>.</w:t>
      </w:r>
      <w:r w:rsidR="00710128" w:rsidRPr="008F3978">
        <w:rPr>
          <w:rFonts w:asciiTheme="minorBidi" w:hAnsiTheme="minorBidi" w:cstheme="minorBidi"/>
          <w:noProof/>
          <w:color w:val="000000"/>
          <w:lang w:bidi="fa-IR"/>
        </w:rPr>
        <w:t>, 2001).</w:t>
      </w:r>
      <w:r w:rsidR="00D96592" w:rsidRPr="008F3978">
        <w:rPr>
          <w:rFonts w:asciiTheme="minorBidi" w:hAnsiTheme="minorBidi" w:cstheme="minorBidi"/>
          <w:color w:val="000000"/>
          <w:lang w:bidi="fa-IR"/>
        </w:rPr>
        <w:t xml:space="preserve"> For instance, investors and shareholders seek information in the annual report to evaluate </w:t>
      </w:r>
      <w:r w:rsidR="001A16A8" w:rsidRPr="008F3978">
        <w:rPr>
          <w:rFonts w:asciiTheme="minorBidi" w:hAnsiTheme="minorBidi" w:cstheme="minorBidi"/>
          <w:color w:val="000000"/>
          <w:lang w:bidi="fa-IR"/>
        </w:rPr>
        <w:t xml:space="preserve">the </w:t>
      </w:r>
      <w:r w:rsidR="00D96592" w:rsidRPr="008F3978">
        <w:rPr>
          <w:rFonts w:asciiTheme="minorBidi" w:hAnsiTheme="minorBidi" w:cstheme="minorBidi"/>
          <w:color w:val="000000"/>
          <w:lang w:bidi="fa-IR"/>
        </w:rPr>
        <w:t xml:space="preserve">business </w:t>
      </w:r>
      <w:r w:rsidR="00DC0FE4" w:rsidRPr="008F3978">
        <w:rPr>
          <w:rFonts w:asciiTheme="minorBidi" w:hAnsiTheme="minorBidi" w:cstheme="minorBidi"/>
          <w:color w:val="000000"/>
          <w:lang w:bidi="fa-IR"/>
        </w:rPr>
        <w:t>value</w:t>
      </w:r>
      <w:r w:rsidR="00D96592" w:rsidRPr="008F3978">
        <w:rPr>
          <w:rFonts w:asciiTheme="minorBidi" w:hAnsiTheme="minorBidi" w:cstheme="minorBidi"/>
          <w:color w:val="000000"/>
          <w:lang w:bidi="fa-IR"/>
        </w:rPr>
        <w:t xml:space="preserve"> of the organization and </w:t>
      </w:r>
      <w:r w:rsidR="00DC0FE4" w:rsidRPr="008F3978">
        <w:rPr>
          <w:rFonts w:asciiTheme="minorBidi" w:hAnsiTheme="minorBidi" w:cstheme="minorBidi"/>
          <w:color w:val="000000"/>
          <w:lang w:bidi="fa-IR"/>
        </w:rPr>
        <w:t>its situation</w:t>
      </w:r>
      <w:r w:rsidR="00D96592" w:rsidRPr="008F3978">
        <w:rPr>
          <w:rFonts w:asciiTheme="minorBidi" w:hAnsiTheme="minorBidi" w:cstheme="minorBidi"/>
          <w:color w:val="000000"/>
          <w:lang w:bidi="fa-IR"/>
        </w:rPr>
        <w:t xml:space="preserve">. </w:t>
      </w:r>
    </w:p>
    <w:p w14:paraId="3CA7D80A" w14:textId="455EEED1" w:rsidR="00BD0BEE" w:rsidRPr="008F3978" w:rsidRDefault="00DC0FE4" w:rsidP="008F3978">
      <w:pPr>
        <w:spacing w:after="0" w:line="480" w:lineRule="auto"/>
        <w:jc w:val="both"/>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D96592" w:rsidRPr="008F3978">
        <w:rPr>
          <w:rFonts w:asciiTheme="minorBidi" w:hAnsiTheme="minorBidi" w:cstheme="minorBidi"/>
          <w:color w:val="000000"/>
          <w:lang w:bidi="fa-IR"/>
        </w:rPr>
        <w:t xml:space="preserve">Therefore, the investors can invest on </w:t>
      </w:r>
      <w:r w:rsidR="00305F93" w:rsidRPr="008F3978">
        <w:rPr>
          <w:rFonts w:asciiTheme="minorBidi" w:hAnsiTheme="minorBidi" w:cstheme="minorBidi"/>
          <w:color w:val="000000"/>
          <w:lang w:bidi="fa-IR"/>
        </w:rPr>
        <w:t>a desirable</w:t>
      </w:r>
      <w:r w:rsidR="00D96592" w:rsidRPr="008F3978">
        <w:rPr>
          <w:rFonts w:asciiTheme="minorBidi" w:hAnsiTheme="minorBidi" w:cstheme="minorBidi"/>
          <w:color w:val="000000"/>
          <w:lang w:bidi="fa-IR"/>
        </w:rPr>
        <w:t xml:space="preserve"> organization with less risk and </w:t>
      </w:r>
      <w:r w:rsidR="00305F93" w:rsidRPr="008F3978">
        <w:rPr>
          <w:rFonts w:asciiTheme="minorBidi" w:hAnsiTheme="minorBidi" w:cstheme="minorBidi"/>
          <w:color w:val="000000"/>
          <w:lang w:bidi="fa-IR"/>
        </w:rPr>
        <w:t>better</w:t>
      </w:r>
      <w:r w:rsidR="00D96592" w:rsidRPr="008F3978">
        <w:rPr>
          <w:rFonts w:asciiTheme="minorBidi" w:hAnsiTheme="minorBidi" w:cstheme="minorBidi"/>
          <w:color w:val="000000"/>
          <w:lang w:bidi="fa-IR"/>
        </w:rPr>
        <w:t xml:space="preserve"> business prospect</w:t>
      </w:r>
      <w:r w:rsidR="00365C4D" w:rsidRPr="008F3978">
        <w:rPr>
          <w:rFonts w:asciiTheme="minorBidi" w:hAnsiTheme="minorBidi" w:cstheme="minorBidi"/>
          <w:color w:val="000000"/>
          <w:lang w:bidi="fa-IR"/>
        </w:rPr>
        <w:t>s</w:t>
      </w:r>
      <w:r w:rsidR="00D96592" w:rsidRPr="008F3978">
        <w:rPr>
          <w:rFonts w:asciiTheme="minorBidi" w:hAnsiTheme="minorBidi" w:cstheme="minorBidi"/>
          <w:color w:val="000000"/>
          <w:lang w:bidi="fa-IR"/>
        </w:rPr>
        <w:t xml:space="preserve">. </w:t>
      </w:r>
      <w:r w:rsidR="00305F93" w:rsidRPr="008F3978">
        <w:rPr>
          <w:rFonts w:asciiTheme="minorBidi" w:hAnsiTheme="minorBidi" w:cstheme="minorBidi"/>
          <w:color w:val="000000"/>
          <w:lang w:bidi="fa-IR"/>
        </w:rPr>
        <w:t>As a result, t</w:t>
      </w:r>
      <w:r w:rsidR="00D96592" w:rsidRPr="008F3978">
        <w:rPr>
          <w:rFonts w:asciiTheme="minorBidi" w:hAnsiTheme="minorBidi" w:cstheme="minorBidi"/>
          <w:color w:val="000000"/>
          <w:lang w:bidi="fa-IR"/>
        </w:rPr>
        <w:t>he investors expect the disclosed information in the annual reports</w:t>
      </w:r>
      <w:r w:rsidR="00EE5269" w:rsidRPr="008F3978">
        <w:rPr>
          <w:rFonts w:asciiTheme="minorBidi" w:hAnsiTheme="minorBidi" w:cstheme="minorBidi"/>
          <w:color w:val="000000"/>
          <w:lang w:bidi="fa-IR"/>
        </w:rPr>
        <w:t xml:space="preserve"> to </w:t>
      </w:r>
      <w:r w:rsidR="00D96592" w:rsidRPr="008F3978">
        <w:rPr>
          <w:rFonts w:asciiTheme="minorBidi" w:hAnsiTheme="minorBidi" w:cstheme="minorBidi"/>
          <w:color w:val="000000"/>
          <w:lang w:bidi="fa-IR"/>
        </w:rPr>
        <w:t xml:space="preserve">minimise their </w:t>
      </w:r>
      <w:r w:rsidR="00EE5269" w:rsidRPr="008F3978">
        <w:rPr>
          <w:rFonts w:asciiTheme="minorBidi" w:hAnsiTheme="minorBidi" w:cstheme="minorBidi"/>
          <w:color w:val="000000"/>
          <w:lang w:bidi="fa-IR"/>
        </w:rPr>
        <w:t>uncertainty</w:t>
      </w:r>
      <w:r w:rsidR="00D96592" w:rsidRPr="008F3978">
        <w:rPr>
          <w:rFonts w:asciiTheme="minorBidi" w:hAnsiTheme="minorBidi" w:cstheme="minorBidi"/>
          <w:color w:val="000000"/>
          <w:lang w:bidi="fa-IR"/>
        </w:rPr>
        <w:t xml:space="preserve"> about the organization </w:t>
      </w:r>
      <w:r w:rsidR="00EE5269" w:rsidRPr="008F3978">
        <w:rPr>
          <w:rFonts w:asciiTheme="minorBidi" w:hAnsiTheme="minorBidi" w:cstheme="minorBidi"/>
          <w:color w:val="000000"/>
          <w:lang w:bidi="fa-IR"/>
        </w:rPr>
        <w:t xml:space="preserve">(Freedman and Stagliano, 1991, </w:t>
      </w:r>
      <w:r w:rsidR="00EE5269" w:rsidRPr="008F3978">
        <w:rPr>
          <w:rFonts w:asciiTheme="minorBidi" w:hAnsiTheme="minorBidi" w:cstheme="minorBidi"/>
          <w:color w:val="000000"/>
          <w:lang w:bidi="fa-IR"/>
        </w:rPr>
        <w:lastRenderedPageBreak/>
        <w:t>Magness, 2009)</w:t>
      </w:r>
      <w:r w:rsidR="00D96592" w:rsidRPr="008F3978">
        <w:rPr>
          <w:rFonts w:asciiTheme="minorBidi" w:hAnsiTheme="minorBidi" w:cstheme="minorBidi"/>
          <w:color w:val="000000"/>
          <w:lang w:bidi="fa-IR"/>
        </w:rPr>
        <w:t>.</w:t>
      </w:r>
      <w:r w:rsidR="00AF4910" w:rsidRPr="008F3978">
        <w:rPr>
          <w:rFonts w:asciiTheme="minorBidi" w:hAnsiTheme="minorBidi" w:cstheme="minorBidi"/>
          <w:color w:val="000000"/>
          <w:lang w:bidi="fa-IR"/>
        </w:rPr>
        <w:t xml:space="preserve"> O</w:t>
      </w:r>
      <w:r w:rsidR="00710128" w:rsidRPr="008F3978">
        <w:rPr>
          <w:rFonts w:asciiTheme="minorBidi" w:hAnsiTheme="minorBidi" w:cstheme="minorBidi"/>
          <w:color w:val="000000"/>
          <w:lang w:bidi="fa-IR"/>
        </w:rPr>
        <w:t xml:space="preserve">rganization signal appropriate information to attract investors </w:t>
      </w:r>
      <w:r w:rsidR="00304727" w:rsidRPr="008F3978">
        <w:rPr>
          <w:rFonts w:asciiTheme="minorBidi" w:hAnsiTheme="minorBidi" w:cstheme="minorBidi"/>
          <w:color w:val="000000"/>
          <w:lang w:bidi="fa-IR"/>
        </w:rPr>
        <w:t xml:space="preserve">in </w:t>
      </w:r>
      <w:r w:rsidR="006532C2" w:rsidRPr="008F3978">
        <w:rPr>
          <w:rFonts w:asciiTheme="minorBidi" w:hAnsiTheme="minorBidi" w:cstheme="minorBidi"/>
          <w:color w:val="000000"/>
          <w:lang w:bidi="fa-IR"/>
        </w:rPr>
        <w:t>a</w:t>
      </w:r>
      <w:r w:rsidR="00710128" w:rsidRPr="008F3978">
        <w:rPr>
          <w:rFonts w:asciiTheme="minorBidi" w:hAnsiTheme="minorBidi" w:cstheme="minorBidi"/>
          <w:color w:val="000000"/>
          <w:lang w:bidi="fa-IR"/>
        </w:rPr>
        <w:t xml:space="preserve"> competitive situation</w:t>
      </w:r>
      <w:r w:rsidR="00304727" w:rsidRPr="008F3978">
        <w:rPr>
          <w:rFonts w:asciiTheme="minorBidi" w:hAnsiTheme="minorBidi" w:cstheme="minorBidi"/>
          <w:color w:val="000000"/>
          <w:lang w:bidi="fa-IR"/>
        </w:rPr>
        <w:t xml:space="preserve"> for investment</w:t>
      </w:r>
      <w:r w:rsidR="00EE5269" w:rsidRPr="008F3978">
        <w:rPr>
          <w:rFonts w:asciiTheme="minorBidi" w:hAnsiTheme="minorBidi" w:cstheme="minorBidi"/>
          <w:color w:val="000000"/>
          <w:lang w:bidi="fa-IR"/>
        </w:rPr>
        <w:t xml:space="preserve"> (Campbell et al. 2001).</w:t>
      </w:r>
      <w:r w:rsidR="00710128"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In the research by Magness</w:t>
      </w:r>
      <w:r w:rsidR="00EE5269" w:rsidRPr="008F3978">
        <w:rPr>
          <w:rFonts w:asciiTheme="minorBidi" w:hAnsiTheme="minorBidi" w:cstheme="minorBidi"/>
          <w:color w:val="000000"/>
          <w:lang w:bidi="fa-IR"/>
        </w:rPr>
        <w:t xml:space="preserve"> (</w:t>
      </w:r>
      <w:r w:rsidR="00F669ED" w:rsidRPr="008F3978">
        <w:rPr>
          <w:rFonts w:asciiTheme="minorBidi" w:hAnsiTheme="minorBidi" w:cstheme="minorBidi"/>
          <w:color w:val="000000"/>
          <w:lang w:bidi="fa-IR"/>
        </w:rPr>
        <w:t>2009</w:t>
      </w:r>
      <w:r w:rsidR="00EE5269" w:rsidRPr="008F3978">
        <w:rPr>
          <w:rFonts w:asciiTheme="minorBidi" w:hAnsiTheme="minorBidi" w:cstheme="minorBidi"/>
          <w:color w:val="000000"/>
          <w:lang w:bidi="fa-IR"/>
        </w:rPr>
        <w:t>)</w:t>
      </w:r>
      <w:r w:rsidR="005925E8" w:rsidRPr="008F3978">
        <w:rPr>
          <w:rFonts w:asciiTheme="minorBidi" w:hAnsiTheme="minorBidi" w:cstheme="minorBidi"/>
          <w:color w:val="000000"/>
          <w:lang w:bidi="fa-IR"/>
        </w:rPr>
        <w:t xml:space="preserve">, </w:t>
      </w:r>
      <w:r w:rsidR="006532C2" w:rsidRPr="008F3978">
        <w:rPr>
          <w:rFonts w:asciiTheme="minorBidi" w:hAnsiTheme="minorBidi" w:cstheme="minorBidi"/>
          <w:color w:val="000000"/>
          <w:lang w:bidi="fa-IR"/>
        </w:rPr>
        <w:t>i</w:t>
      </w:r>
      <w:r w:rsidR="005925E8" w:rsidRPr="008F3978">
        <w:rPr>
          <w:rFonts w:asciiTheme="minorBidi" w:hAnsiTheme="minorBidi" w:cstheme="minorBidi"/>
          <w:color w:val="000000"/>
          <w:lang w:bidi="fa-IR"/>
        </w:rPr>
        <w:t xml:space="preserve">nvestors respond </w:t>
      </w:r>
      <w:r w:rsidR="00D96592" w:rsidRPr="008F3978">
        <w:rPr>
          <w:rFonts w:asciiTheme="minorBidi" w:hAnsiTheme="minorBidi" w:cstheme="minorBidi"/>
          <w:color w:val="000000"/>
          <w:lang w:bidi="fa-IR"/>
        </w:rPr>
        <w:t xml:space="preserve">differently </w:t>
      </w:r>
      <w:r w:rsidR="005925E8" w:rsidRPr="008F3978">
        <w:rPr>
          <w:rFonts w:asciiTheme="minorBidi" w:hAnsiTheme="minorBidi" w:cstheme="minorBidi"/>
          <w:color w:val="000000"/>
          <w:lang w:bidi="fa-IR"/>
        </w:rPr>
        <w:t xml:space="preserve">to signals that come from </w:t>
      </w:r>
      <w:r w:rsidR="007358F2" w:rsidRPr="008F3978">
        <w:rPr>
          <w:rFonts w:asciiTheme="minorBidi" w:hAnsiTheme="minorBidi" w:cstheme="minorBidi"/>
          <w:color w:val="000000"/>
          <w:lang w:bidi="fa-IR"/>
        </w:rPr>
        <w:t xml:space="preserve">the </w:t>
      </w:r>
      <w:r w:rsidR="005925E8" w:rsidRPr="008F3978">
        <w:rPr>
          <w:rFonts w:asciiTheme="minorBidi" w:hAnsiTheme="minorBidi" w:cstheme="minorBidi"/>
          <w:color w:val="000000"/>
          <w:lang w:bidi="fa-IR"/>
        </w:rPr>
        <w:t xml:space="preserve">financial information </w:t>
      </w:r>
      <w:r w:rsidR="00F1584A" w:rsidRPr="008F3978">
        <w:rPr>
          <w:rFonts w:asciiTheme="minorBidi" w:hAnsiTheme="minorBidi" w:cstheme="minorBidi"/>
          <w:color w:val="000000"/>
          <w:lang w:bidi="fa-IR"/>
        </w:rPr>
        <w:t xml:space="preserve">section </w:t>
      </w:r>
      <w:r w:rsidR="005925E8" w:rsidRPr="008F3978">
        <w:rPr>
          <w:rFonts w:asciiTheme="minorBidi" w:hAnsiTheme="minorBidi" w:cstheme="minorBidi"/>
          <w:color w:val="000000"/>
          <w:lang w:bidi="fa-IR"/>
        </w:rPr>
        <w:t xml:space="preserve">of the annual reports and </w:t>
      </w:r>
      <w:r w:rsidR="007358F2" w:rsidRPr="008F3978">
        <w:rPr>
          <w:rFonts w:asciiTheme="minorBidi" w:hAnsiTheme="minorBidi" w:cstheme="minorBidi"/>
          <w:color w:val="000000"/>
          <w:lang w:bidi="fa-IR"/>
        </w:rPr>
        <w:t xml:space="preserve">the </w:t>
      </w:r>
      <w:r w:rsidR="005925E8" w:rsidRPr="008F3978">
        <w:rPr>
          <w:rFonts w:asciiTheme="minorBidi" w:hAnsiTheme="minorBidi" w:cstheme="minorBidi"/>
          <w:color w:val="000000"/>
          <w:lang w:bidi="fa-IR"/>
        </w:rPr>
        <w:t>CSR disclosures of the companies.</w:t>
      </w:r>
    </w:p>
    <w:p w14:paraId="65FCA68F" w14:textId="77777777" w:rsidR="007358F2" w:rsidRPr="008F3978" w:rsidRDefault="007358F2" w:rsidP="008F3978">
      <w:pPr>
        <w:spacing w:after="0" w:line="480" w:lineRule="auto"/>
        <w:jc w:val="both"/>
        <w:rPr>
          <w:rFonts w:asciiTheme="minorBidi" w:hAnsiTheme="minorBidi" w:cstheme="minorBidi"/>
          <w:color w:val="000000"/>
          <w:lang w:bidi="fa-IR"/>
        </w:rPr>
      </w:pPr>
    </w:p>
    <w:p w14:paraId="40EEB619" w14:textId="53FD7872" w:rsidR="005925E8" w:rsidRPr="008F3978" w:rsidRDefault="005925E8" w:rsidP="008F3978">
      <w:pPr>
        <w:spacing w:after="0" w:line="480" w:lineRule="auto"/>
        <w:jc w:val="both"/>
        <w:rPr>
          <w:rFonts w:asciiTheme="minorBidi" w:hAnsiTheme="minorBidi" w:cstheme="minorBidi"/>
          <w:b/>
          <w:bCs/>
          <w:color w:val="000000"/>
          <w:lang w:bidi="fa-IR"/>
        </w:rPr>
      </w:pPr>
      <w:r w:rsidRPr="008F3978">
        <w:rPr>
          <w:rFonts w:asciiTheme="minorBidi" w:hAnsiTheme="minorBidi" w:cstheme="minorBidi"/>
          <w:color w:val="000000"/>
          <w:lang w:bidi="fa-IR"/>
        </w:rPr>
        <w:t xml:space="preserve"> </w:t>
      </w:r>
      <w:r w:rsidR="00C56B67" w:rsidRPr="008F3978">
        <w:rPr>
          <w:rFonts w:asciiTheme="minorBidi" w:hAnsiTheme="minorBidi" w:cstheme="minorBidi"/>
          <w:b/>
          <w:bCs/>
          <w:color w:val="000000"/>
          <w:lang w:bidi="fa-IR"/>
        </w:rPr>
        <w:t>2.</w:t>
      </w:r>
      <w:r w:rsidR="00B722B4" w:rsidRPr="008F3978">
        <w:rPr>
          <w:rFonts w:asciiTheme="minorBidi" w:hAnsiTheme="minorBidi" w:cstheme="minorBidi"/>
          <w:b/>
          <w:bCs/>
          <w:color w:val="000000"/>
          <w:lang w:bidi="fa-IR"/>
        </w:rPr>
        <w:t xml:space="preserve">11.1.2 </w:t>
      </w:r>
      <w:r w:rsidRPr="008F3978">
        <w:rPr>
          <w:rFonts w:asciiTheme="minorBidi" w:hAnsiTheme="minorBidi" w:cstheme="minorBidi"/>
          <w:b/>
          <w:bCs/>
          <w:color w:val="000000"/>
          <w:lang w:bidi="fa-IR"/>
        </w:rPr>
        <w:t xml:space="preserve">Strategic </w:t>
      </w:r>
      <w:r w:rsidR="0023772B" w:rsidRPr="008F3978">
        <w:rPr>
          <w:rFonts w:asciiTheme="minorBidi" w:hAnsiTheme="minorBidi" w:cstheme="minorBidi"/>
          <w:b/>
          <w:bCs/>
          <w:color w:val="000000"/>
          <w:lang w:bidi="fa-IR"/>
        </w:rPr>
        <w:t>C</w:t>
      </w:r>
      <w:r w:rsidRPr="008F3978">
        <w:rPr>
          <w:rFonts w:asciiTheme="minorBidi" w:hAnsiTheme="minorBidi" w:cstheme="minorBidi"/>
          <w:b/>
          <w:bCs/>
          <w:color w:val="000000"/>
          <w:lang w:bidi="fa-IR"/>
        </w:rPr>
        <w:t>ommunication Process</w:t>
      </w:r>
    </w:p>
    <w:p w14:paraId="20CCB008" w14:textId="288EA59A" w:rsidR="00056E9A" w:rsidRPr="008F3978" w:rsidRDefault="006E4259" w:rsidP="008F3978">
      <w:pPr>
        <w:spacing w:after="0" w:line="480" w:lineRule="auto"/>
        <w:jc w:val="lowKashida"/>
        <w:rPr>
          <w:rFonts w:asciiTheme="minorBidi" w:hAnsiTheme="minorBidi" w:cstheme="minorBidi"/>
          <w:color w:val="000000"/>
          <w:lang w:bidi="fa-IR"/>
        </w:rPr>
      </w:pPr>
      <w:r w:rsidRPr="008F3978">
        <w:rPr>
          <w:rFonts w:asciiTheme="minorBidi" w:hAnsiTheme="minorBidi" w:cstheme="minorBidi"/>
          <w:color w:val="000000"/>
          <w:lang w:bidi="fa-IR"/>
        </w:rPr>
        <w:t xml:space="preserve">    </w:t>
      </w:r>
      <w:r w:rsidR="001162AE" w:rsidRPr="008F3978">
        <w:rPr>
          <w:rFonts w:asciiTheme="minorBidi" w:hAnsiTheme="minorBidi" w:cstheme="minorBidi"/>
          <w:color w:val="000000"/>
          <w:lang w:bidi="fa-IR"/>
        </w:rPr>
        <w:t>O</w:t>
      </w:r>
      <w:r w:rsidR="005925E8" w:rsidRPr="008F3978">
        <w:rPr>
          <w:rFonts w:asciiTheme="minorBidi" w:hAnsiTheme="minorBidi" w:cstheme="minorBidi"/>
          <w:color w:val="000000"/>
          <w:lang w:bidi="fa-IR"/>
        </w:rPr>
        <w:t>rganizational document is produced through a series o</w:t>
      </w:r>
      <w:r w:rsidR="00EA7185" w:rsidRPr="008F3978">
        <w:rPr>
          <w:rFonts w:asciiTheme="minorBidi" w:hAnsiTheme="minorBidi" w:cstheme="minorBidi"/>
          <w:color w:val="000000"/>
          <w:lang w:bidi="fa-IR"/>
        </w:rPr>
        <w:t>f</w:t>
      </w:r>
      <w:r w:rsidR="005925E8" w:rsidRPr="008F3978">
        <w:rPr>
          <w:rFonts w:asciiTheme="minorBidi" w:hAnsiTheme="minorBidi" w:cstheme="minorBidi"/>
          <w:color w:val="000000"/>
          <w:lang w:bidi="fa-IR"/>
        </w:rPr>
        <w:t xml:space="preserve"> recursive relationship</w:t>
      </w:r>
      <w:r w:rsidR="007358F2"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xml:space="preserve"> between talk and text (Spee and Jarzabkowski, 2011). </w:t>
      </w:r>
      <w:r w:rsidR="001162AE" w:rsidRPr="008F3978">
        <w:rPr>
          <w:rFonts w:asciiTheme="minorBidi" w:hAnsiTheme="minorBidi" w:cstheme="minorBidi"/>
          <w:color w:val="000000"/>
          <w:lang w:bidi="fa-IR"/>
        </w:rPr>
        <w:t xml:space="preserve">Therefore, annual report can be outcome of such a process within the organization. That </w:t>
      </w:r>
      <w:r w:rsidR="005925E8" w:rsidRPr="008F3978">
        <w:rPr>
          <w:rFonts w:asciiTheme="minorBidi" w:hAnsiTheme="minorBidi" w:cstheme="minorBidi"/>
          <w:color w:val="000000"/>
          <w:lang w:bidi="fa-IR"/>
        </w:rPr>
        <w:t>Annual report is prepared thorough a communication process between various departments in an organization.</w:t>
      </w:r>
    </w:p>
    <w:p w14:paraId="6789D94D" w14:textId="3C7D4297" w:rsidR="005925E8" w:rsidRPr="008F3978" w:rsidRDefault="00AD5C90" w:rsidP="008F3978">
      <w:pPr>
        <w:spacing w:after="0" w:line="480" w:lineRule="auto"/>
        <w:jc w:val="lowKashida"/>
        <w:rPr>
          <w:rFonts w:asciiTheme="minorBidi" w:hAnsiTheme="minorBidi" w:cstheme="minorBidi"/>
          <w:color w:val="000000"/>
          <w:lang w:bidi="fa-IR"/>
        </w:rPr>
      </w:pPr>
      <w:r w:rsidRPr="008F3978">
        <w:rPr>
          <w:rFonts w:asciiTheme="minorBidi" w:hAnsiTheme="minorBidi" w:cstheme="minorBidi"/>
          <w:color w:val="000000"/>
          <w:lang w:bidi="fa-IR"/>
        </w:rPr>
        <w:t xml:space="preserve">    According to Ricoeur, the text can be constructed ‘’in more than one way’’ (Spee and Jarzabkowski, 2011). </w:t>
      </w:r>
      <w:r w:rsidR="000E67B8" w:rsidRPr="008F3978">
        <w:rPr>
          <w:rFonts w:asciiTheme="minorBidi" w:hAnsiTheme="minorBidi" w:cstheme="minorBidi"/>
          <w:color w:val="000000"/>
          <w:lang w:bidi="fa-IR"/>
        </w:rPr>
        <w:t>T</w:t>
      </w:r>
      <w:r w:rsidR="00056E9A" w:rsidRPr="008F3978">
        <w:rPr>
          <w:rFonts w:asciiTheme="minorBidi" w:hAnsiTheme="minorBidi" w:cstheme="minorBidi"/>
          <w:color w:val="000000"/>
          <w:lang w:bidi="fa-IR"/>
        </w:rPr>
        <w:t>he annual report is</w:t>
      </w:r>
      <w:r w:rsidR="00EF1070" w:rsidRPr="008F3978">
        <w:rPr>
          <w:rFonts w:asciiTheme="minorBidi" w:hAnsiTheme="minorBidi" w:cstheme="minorBidi"/>
          <w:color w:val="000000"/>
          <w:lang w:bidi="fa-IR"/>
        </w:rPr>
        <w:t xml:space="preserve"> an intended product that passes </w:t>
      </w:r>
      <w:r w:rsidR="00056E9A" w:rsidRPr="008F3978">
        <w:rPr>
          <w:rFonts w:asciiTheme="minorBidi" w:hAnsiTheme="minorBidi" w:cstheme="minorBidi"/>
          <w:color w:val="000000"/>
          <w:lang w:bidi="fa-IR"/>
        </w:rPr>
        <w:t xml:space="preserve">through an internal process </w:t>
      </w:r>
      <w:r w:rsidR="00CD1911" w:rsidRPr="008F3978">
        <w:rPr>
          <w:rFonts w:asciiTheme="minorBidi" w:hAnsiTheme="minorBidi" w:cstheme="minorBidi"/>
          <w:color w:val="000000"/>
          <w:lang w:bidi="fa-IR"/>
        </w:rPr>
        <w:t>before reaching</w:t>
      </w:r>
      <w:r w:rsidR="00EF1070" w:rsidRPr="008F3978">
        <w:rPr>
          <w:rFonts w:asciiTheme="minorBidi" w:hAnsiTheme="minorBidi" w:cstheme="minorBidi"/>
          <w:color w:val="000000"/>
          <w:lang w:bidi="fa-IR"/>
        </w:rPr>
        <w:t xml:space="preserve"> the</w:t>
      </w:r>
      <w:r w:rsidR="00056E9A" w:rsidRPr="008F3978">
        <w:rPr>
          <w:rFonts w:asciiTheme="minorBidi" w:hAnsiTheme="minorBidi" w:cstheme="minorBidi"/>
          <w:color w:val="000000"/>
          <w:lang w:bidi="fa-IR"/>
        </w:rPr>
        <w:t xml:space="preserve"> final stage </w:t>
      </w:r>
      <w:r w:rsidR="00EA7185" w:rsidRPr="008F3978">
        <w:rPr>
          <w:rFonts w:asciiTheme="minorBidi" w:hAnsiTheme="minorBidi" w:cstheme="minorBidi"/>
          <w:color w:val="000000"/>
          <w:lang w:bidi="fa-IR"/>
        </w:rPr>
        <w:t xml:space="preserve">and </w:t>
      </w:r>
      <w:r w:rsidR="00611E61" w:rsidRPr="008F3978">
        <w:rPr>
          <w:rFonts w:asciiTheme="minorBidi" w:hAnsiTheme="minorBidi" w:cstheme="minorBidi"/>
          <w:color w:val="000000"/>
          <w:lang w:bidi="fa-IR"/>
        </w:rPr>
        <w:t>becomes</w:t>
      </w:r>
      <w:r w:rsidR="00056E9A" w:rsidRPr="008F3978">
        <w:rPr>
          <w:rFonts w:asciiTheme="minorBidi" w:hAnsiTheme="minorBidi" w:cstheme="minorBidi"/>
          <w:color w:val="000000"/>
          <w:lang w:bidi="fa-IR"/>
        </w:rPr>
        <w:t xml:space="preserve"> visible </w:t>
      </w:r>
      <w:r w:rsidR="00611E61" w:rsidRPr="008F3978">
        <w:rPr>
          <w:rFonts w:asciiTheme="minorBidi" w:hAnsiTheme="minorBidi" w:cstheme="minorBidi"/>
          <w:color w:val="000000"/>
          <w:lang w:bidi="fa-IR"/>
        </w:rPr>
        <w:t>to</w:t>
      </w:r>
      <w:r w:rsidR="00056E9A" w:rsidRPr="008F3978">
        <w:rPr>
          <w:rFonts w:asciiTheme="minorBidi" w:hAnsiTheme="minorBidi" w:cstheme="minorBidi"/>
          <w:color w:val="000000"/>
          <w:lang w:bidi="fa-IR"/>
        </w:rPr>
        <w:t xml:space="preserve"> a general audience.</w:t>
      </w:r>
      <w:r w:rsidR="00C56B67"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The process is through a series of interaction</w:t>
      </w:r>
      <w:r w:rsidR="00EA7185"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communications, meeting</w:t>
      </w:r>
      <w:r w:rsidR="001162AE"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writing and editing before preparation</w:t>
      </w:r>
      <w:r w:rsidR="001162AE" w:rsidRPr="008F3978">
        <w:rPr>
          <w:rFonts w:asciiTheme="minorBidi" w:hAnsiTheme="minorBidi" w:cstheme="minorBidi"/>
          <w:color w:val="000000"/>
          <w:lang w:bidi="fa-IR"/>
        </w:rPr>
        <w:t xml:space="preserve"> of</w:t>
      </w:r>
      <w:r w:rsidR="005925E8" w:rsidRPr="008F3978">
        <w:rPr>
          <w:rFonts w:asciiTheme="minorBidi" w:hAnsiTheme="minorBidi" w:cstheme="minorBidi"/>
          <w:color w:val="000000"/>
          <w:lang w:bidi="fa-IR"/>
        </w:rPr>
        <w:t xml:space="preserve"> the final annual report. Furthermore, it is expected that multiple departments and CEO of the companies review the annual report draft or monitor the way it is prepared.</w:t>
      </w:r>
      <w:r w:rsidR="00EF1070" w:rsidRPr="008F3978">
        <w:rPr>
          <w:rFonts w:asciiTheme="minorBidi" w:hAnsiTheme="minorBidi" w:cstheme="minorBidi"/>
          <w:color w:val="000000"/>
          <w:lang w:bidi="fa-IR"/>
        </w:rPr>
        <w:t xml:space="preserve"> </w:t>
      </w:r>
    </w:p>
    <w:p w14:paraId="2E625A3B" w14:textId="77777777" w:rsidR="00BD0BEE" w:rsidRPr="008F3978" w:rsidRDefault="00BD0BEE" w:rsidP="008F3978">
      <w:pPr>
        <w:spacing w:after="0" w:line="480" w:lineRule="auto"/>
        <w:jc w:val="both"/>
        <w:rPr>
          <w:rFonts w:asciiTheme="minorBidi" w:hAnsiTheme="minorBidi" w:cstheme="minorBidi"/>
          <w:b/>
          <w:bCs/>
        </w:rPr>
      </w:pPr>
    </w:p>
    <w:p w14:paraId="56C1336C" w14:textId="71248CC7" w:rsidR="005925E8" w:rsidRPr="008F3978" w:rsidRDefault="004E2CAF" w:rsidP="008F3978">
      <w:pPr>
        <w:spacing w:after="0" w:line="480" w:lineRule="auto"/>
        <w:jc w:val="both"/>
        <w:rPr>
          <w:rFonts w:asciiTheme="minorBidi" w:hAnsiTheme="minorBidi" w:cstheme="minorBidi"/>
          <w:b/>
          <w:bCs/>
        </w:rPr>
      </w:pPr>
      <w:r w:rsidRPr="008F3978">
        <w:rPr>
          <w:rFonts w:asciiTheme="minorBidi" w:hAnsiTheme="minorBidi" w:cstheme="minorBidi"/>
          <w:b/>
          <w:bCs/>
        </w:rPr>
        <w:t>2.12</w:t>
      </w:r>
      <w:r w:rsidR="00AD5C90" w:rsidRPr="008F3978">
        <w:rPr>
          <w:rFonts w:asciiTheme="minorBidi" w:hAnsiTheme="minorBidi" w:cstheme="minorBidi"/>
          <w:b/>
          <w:bCs/>
        </w:rPr>
        <w:t xml:space="preserve"> </w:t>
      </w:r>
      <w:r w:rsidR="00E73075" w:rsidRPr="008F3978">
        <w:rPr>
          <w:rFonts w:asciiTheme="minorBidi" w:hAnsiTheme="minorBidi" w:cstheme="minorBidi"/>
          <w:b/>
          <w:bCs/>
        </w:rPr>
        <w:t>CSR and Employees</w:t>
      </w:r>
    </w:p>
    <w:p w14:paraId="47F53BA8" w14:textId="233D0931" w:rsidR="00AC2722" w:rsidRPr="008F3978" w:rsidRDefault="000E67B8" w:rsidP="008F3978">
      <w:pPr>
        <w:spacing w:after="0" w:line="480" w:lineRule="auto"/>
        <w:jc w:val="both"/>
        <w:rPr>
          <w:rFonts w:asciiTheme="minorBidi" w:hAnsiTheme="minorBidi" w:cstheme="minorBidi"/>
          <w:color w:val="FF0000"/>
        </w:rPr>
      </w:pPr>
      <w:r w:rsidRPr="008F3978">
        <w:rPr>
          <w:rFonts w:asciiTheme="minorBidi" w:hAnsiTheme="minorBidi" w:cstheme="minorBidi"/>
          <w:color w:val="000000"/>
        </w:rPr>
        <w:t xml:space="preserve">    </w:t>
      </w:r>
      <w:r w:rsidR="005925E8" w:rsidRPr="008F3978">
        <w:rPr>
          <w:rFonts w:asciiTheme="minorBidi" w:hAnsiTheme="minorBidi" w:cstheme="minorBidi"/>
          <w:color w:val="000000"/>
        </w:rPr>
        <w:t xml:space="preserve">In general, companies need to </w:t>
      </w:r>
      <w:r w:rsidR="00EA7185" w:rsidRPr="008F3978">
        <w:rPr>
          <w:rFonts w:asciiTheme="minorBidi" w:hAnsiTheme="minorBidi" w:cstheme="minorBidi"/>
          <w:color w:val="000000"/>
        </w:rPr>
        <w:t>respond</w:t>
      </w:r>
      <w:r w:rsidR="009B42EC" w:rsidRPr="008F3978">
        <w:rPr>
          <w:rFonts w:asciiTheme="minorBidi" w:hAnsiTheme="minorBidi" w:cstheme="minorBidi"/>
          <w:color w:val="000000"/>
        </w:rPr>
        <w:t xml:space="preserve"> to</w:t>
      </w:r>
      <w:r w:rsidR="005925E8" w:rsidRPr="008F3978">
        <w:rPr>
          <w:rFonts w:asciiTheme="minorBidi" w:hAnsiTheme="minorBidi" w:cstheme="minorBidi"/>
          <w:color w:val="000000"/>
        </w:rPr>
        <w:t xml:space="preserve"> demands of two groups of stakeholders; external stakeholders, including </w:t>
      </w:r>
      <w:r w:rsidR="009B42EC" w:rsidRPr="008F3978">
        <w:rPr>
          <w:rFonts w:asciiTheme="minorBidi" w:hAnsiTheme="minorBidi" w:cstheme="minorBidi"/>
          <w:color w:val="000000"/>
        </w:rPr>
        <w:t>the local community, suppliers, society;</w:t>
      </w:r>
      <w:r w:rsidR="005925E8" w:rsidRPr="008F3978">
        <w:rPr>
          <w:rFonts w:asciiTheme="minorBidi" w:hAnsiTheme="minorBidi" w:cstheme="minorBidi"/>
          <w:color w:val="000000"/>
        </w:rPr>
        <w:t xml:space="preserve"> and internal stakeholders that are employees (DiMaggio and Powell, 1983; Wood, 1991, Aguilera et al., 2007).</w:t>
      </w:r>
      <w:r w:rsidR="005925E8" w:rsidRPr="008F3978">
        <w:rPr>
          <w:rFonts w:asciiTheme="minorBidi" w:hAnsiTheme="minorBidi" w:cstheme="minorBidi"/>
          <w:color w:val="000000"/>
          <w:lang w:bidi="fa-IR"/>
        </w:rPr>
        <w:t xml:space="preserve"> The influence of CSR performance on </w:t>
      </w:r>
      <w:r w:rsidR="00076C78" w:rsidRPr="008F3978">
        <w:rPr>
          <w:rFonts w:asciiTheme="minorBidi" w:hAnsiTheme="minorBidi" w:cstheme="minorBidi"/>
          <w:color w:val="000000"/>
          <w:lang w:bidi="fa-IR"/>
        </w:rPr>
        <w:t xml:space="preserve">the </w:t>
      </w:r>
      <w:r w:rsidR="005925E8" w:rsidRPr="008F3978">
        <w:rPr>
          <w:rFonts w:asciiTheme="minorBidi" w:hAnsiTheme="minorBidi" w:cstheme="minorBidi"/>
          <w:color w:val="000000"/>
          <w:lang w:bidi="fa-IR"/>
        </w:rPr>
        <w:t>internal stakeholder (employee</w:t>
      </w:r>
      <w:r w:rsidR="00076C78" w:rsidRPr="008F3978">
        <w:rPr>
          <w:rFonts w:asciiTheme="minorBidi" w:hAnsiTheme="minorBidi" w:cstheme="minorBidi"/>
          <w:color w:val="000000"/>
          <w:lang w:bidi="fa-IR"/>
        </w:rPr>
        <w:t>s</w:t>
      </w:r>
      <w:r w:rsidR="005925E8" w:rsidRPr="008F3978">
        <w:rPr>
          <w:rFonts w:asciiTheme="minorBidi" w:hAnsiTheme="minorBidi" w:cstheme="minorBidi"/>
          <w:color w:val="000000"/>
          <w:lang w:bidi="fa-IR"/>
        </w:rPr>
        <w:t xml:space="preserve">) is gaining more attention from management researchers </w:t>
      </w:r>
      <w:r w:rsidR="0060795D" w:rsidRPr="008F3978">
        <w:rPr>
          <w:rFonts w:asciiTheme="minorBidi" w:hAnsiTheme="minorBidi" w:cstheme="minorBidi"/>
          <w:color w:val="000000"/>
          <w:lang w:bidi="fa-IR"/>
        </w:rPr>
        <w:t>(Collier</w:t>
      </w:r>
      <w:r w:rsidR="005925E8" w:rsidRPr="008F3978">
        <w:rPr>
          <w:rFonts w:asciiTheme="minorBidi" w:hAnsiTheme="minorBidi" w:cstheme="minorBidi"/>
          <w:color w:val="000000"/>
          <w:lang w:bidi="fa-IR"/>
        </w:rPr>
        <w:t xml:space="preserve"> and Esteban, 2007</w:t>
      </w:r>
      <w:r w:rsidR="0060795D" w:rsidRPr="008F3978">
        <w:rPr>
          <w:rFonts w:asciiTheme="minorBidi" w:hAnsiTheme="minorBidi" w:cstheme="minorBidi"/>
          <w:color w:val="000000"/>
          <w:lang w:bidi="fa-IR"/>
        </w:rPr>
        <w:t xml:space="preserve">, </w:t>
      </w:r>
      <w:r w:rsidR="005925E8" w:rsidRPr="008F3978">
        <w:rPr>
          <w:rFonts w:asciiTheme="minorBidi" w:hAnsiTheme="minorBidi" w:cstheme="minorBidi"/>
          <w:color w:val="000000"/>
          <w:lang w:bidi="fa-IR"/>
        </w:rPr>
        <w:t>Peterson, 2</w:t>
      </w:r>
      <w:r w:rsidR="0060795D" w:rsidRPr="008F3978">
        <w:rPr>
          <w:rFonts w:asciiTheme="minorBidi" w:hAnsiTheme="minorBidi" w:cstheme="minorBidi"/>
          <w:color w:val="000000"/>
          <w:lang w:bidi="fa-IR"/>
        </w:rPr>
        <w:t>004 a; Rodrigo and Arenas, 2008</w:t>
      </w:r>
      <w:r w:rsidR="005925E8" w:rsidRPr="008F3978">
        <w:rPr>
          <w:rFonts w:asciiTheme="minorBidi" w:hAnsiTheme="minorBidi" w:cstheme="minorBidi"/>
          <w:color w:val="000000"/>
          <w:lang w:bidi="fa-IR"/>
        </w:rPr>
        <w:t>)</w:t>
      </w:r>
      <w:r w:rsidR="005925E8" w:rsidRPr="008F3978">
        <w:rPr>
          <w:rFonts w:asciiTheme="minorBidi" w:hAnsiTheme="minorBidi" w:cstheme="minorBidi"/>
          <w:color w:val="000000"/>
        </w:rPr>
        <w:t>.</w:t>
      </w:r>
      <w:r w:rsidR="005925E8" w:rsidRPr="008F3978">
        <w:rPr>
          <w:rFonts w:asciiTheme="minorBidi" w:hAnsiTheme="minorBidi" w:cstheme="minorBidi"/>
          <w:color w:val="FF0000"/>
        </w:rPr>
        <w:t xml:space="preserve"> </w:t>
      </w:r>
    </w:p>
    <w:p w14:paraId="0D4BCF4A" w14:textId="580A14A1" w:rsidR="009B445B" w:rsidRPr="00B603F3" w:rsidRDefault="009B445B"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lastRenderedPageBreak/>
        <w:t xml:space="preserve">    </w:t>
      </w:r>
      <w:r w:rsidRPr="00B603F3">
        <w:rPr>
          <w:rFonts w:asciiTheme="minorBidi" w:hAnsiTheme="minorBidi" w:cstheme="minorBidi"/>
          <w:color w:val="000000"/>
        </w:rPr>
        <w:t xml:space="preserve">Bhattacharya et al. </w:t>
      </w:r>
      <w:r w:rsidR="009B42EC" w:rsidRPr="00B603F3">
        <w:rPr>
          <w:rFonts w:asciiTheme="minorBidi" w:hAnsiTheme="minorBidi" w:cstheme="minorBidi"/>
          <w:color w:val="000000"/>
        </w:rPr>
        <w:t>(</w:t>
      </w:r>
      <w:r w:rsidR="00D83819" w:rsidRPr="00B603F3">
        <w:rPr>
          <w:rFonts w:asciiTheme="minorBidi" w:hAnsiTheme="minorBidi" w:cstheme="minorBidi"/>
          <w:color w:val="000000"/>
        </w:rPr>
        <w:t>2012)</w:t>
      </w:r>
      <w:r w:rsidR="009B42EC" w:rsidRPr="00B603F3">
        <w:rPr>
          <w:rFonts w:asciiTheme="minorBidi" w:hAnsiTheme="minorBidi" w:cstheme="minorBidi"/>
          <w:color w:val="000000"/>
        </w:rPr>
        <w:t xml:space="preserve">, </w:t>
      </w:r>
      <w:r w:rsidRPr="00B603F3">
        <w:rPr>
          <w:rFonts w:asciiTheme="minorBidi" w:hAnsiTheme="minorBidi" w:cstheme="minorBidi"/>
          <w:color w:val="000000"/>
        </w:rPr>
        <w:t xml:space="preserve">argue </w:t>
      </w:r>
      <w:r w:rsidR="0023772B" w:rsidRPr="00B603F3">
        <w:rPr>
          <w:rFonts w:asciiTheme="minorBidi" w:hAnsiTheme="minorBidi" w:cstheme="minorBidi"/>
          <w:color w:val="000000"/>
        </w:rPr>
        <w:t xml:space="preserve">that in order to improve relevant CSR practices that benefit employees and </w:t>
      </w:r>
      <w:r w:rsidR="00DC4A1D" w:rsidRPr="00B603F3">
        <w:rPr>
          <w:rFonts w:asciiTheme="minorBidi" w:hAnsiTheme="minorBidi" w:cstheme="minorBidi"/>
          <w:color w:val="000000"/>
        </w:rPr>
        <w:t xml:space="preserve">respond </w:t>
      </w:r>
      <w:r w:rsidR="0023772B" w:rsidRPr="00B603F3">
        <w:rPr>
          <w:rFonts w:asciiTheme="minorBidi" w:hAnsiTheme="minorBidi" w:cstheme="minorBidi"/>
          <w:color w:val="000000"/>
        </w:rPr>
        <w:t xml:space="preserve">their demands </w:t>
      </w:r>
      <w:r w:rsidRPr="00B603F3">
        <w:rPr>
          <w:rFonts w:asciiTheme="minorBidi" w:hAnsiTheme="minorBidi" w:cstheme="minorBidi"/>
          <w:color w:val="000000"/>
        </w:rPr>
        <w:t>companies</w:t>
      </w:r>
      <w:r w:rsidR="0023772B" w:rsidRPr="00B603F3">
        <w:rPr>
          <w:rFonts w:asciiTheme="minorBidi" w:hAnsiTheme="minorBidi" w:cstheme="minorBidi"/>
          <w:color w:val="000000"/>
        </w:rPr>
        <w:t xml:space="preserve"> are required to focus on internalising the CSR process.</w:t>
      </w:r>
      <w:r w:rsidRPr="00B603F3">
        <w:rPr>
          <w:rFonts w:asciiTheme="minorBidi" w:hAnsiTheme="minorBidi" w:cstheme="minorBidi"/>
          <w:color w:val="000000"/>
        </w:rPr>
        <w:t xml:space="preserve"> They suggest that companies should communicate CSR practices </w:t>
      </w:r>
      <w:r w:rsidR="00B663B1" w:rsidRPr="00B603F3">
        <w:rPr>
          <w:rFonts w:asciiTheme="minorBidi" w:hAnsiTheme="minorBidi" w:cstheme="minorBidi"/>
          <w:color w:val="000000"/>
        </w:rPr>
        <w:t>to</w:t>
      </w:r>
      <w:r w:rsidRPr="00B603F3">
        <w:rPr>
          <w:rFonts w:asciiTheme="minorBidi" w:hAnsiTheme="minorBidi" w:cstheme="minorBidi"/>
          <w:color w:val="000000"/>
        </w:rPr>
        <w:t xml:space="preserve"> employees, consider </w:t>
      </w:r>
      <w:r w:rsidR="00076C78" w:rsidRPr="00B603F3">
        <w:rPr>
          <w:rFonts w:asciiTheme="minorBidi" w:hAnsiTheme="minorBidi" w:cstheme="minorBidi"/>
          <w:color w:val="000000"/>
        </w:rPr>
        <w:t xml:space="preserve">their demands </w:t>
      </w:r>
      <w:r w:rsidRPr="00B603F3">
        <w:rPr>
          <w:rFonts w:asciiTheme="minorBidi" w:hAnsiTheme="minorBidi" w:cstheme="minorBidi"/>
          <w:color w:val="000000"/>
        </w:rPr>
        <w:t>and provide a situation for employees’ involvement.</w:t>
      </w:r>
    </w:p>
    <w:p w14:paraId="40A0CCFE" w14:textId="7A9B12B9" w:rsidR="009B445B" w:rsidRPr="008F3978" w:rsidRDefault="00D74857"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5925E8" w:rsidRPr="008F3978">
        <w:rPr>
          <w:rFonts w:asciiTheme="minorBidi" w:hAnsiTheme="minorBidi" w:cstheme="minorBidi"/>
        </w:rPr>
        <w:t xml:space="preserve">Employees </w:t>
      </w:r>
      <w:r w:rsidR="00DC0C2C" w:rsidRPr="008F3978">
        <w:rPr>
          <w:rFonts w:asciiTheme="minorBidi" w:hAnsiTheme="minorBidi" w:cstheme="minorBidi"/>
        </w:rPr>
        <w:t>are</w:t>
      </w:r>
      <w:r w:rsidRPr="008F3978">
        <w:rPr>
          <w:rFonts w:asciiTheme="minorBidi" w:hAnsiTheme="minorBidi" w:cstheme="minorBidi"/>
        </w:rPr>
        <w:t xml:space="preserve"> an</w:t>
      </w:r>
      <w:r w:rsidR="00076C78" w:rsidRPr="008F3978">
        <w:rPr>
          <w:rFonts w:asciiTheme="minorBidi" w:hAnsiTheme="minorBidi" w:cstheme="minorBidi"/>
        </w:rPr>
        <w:t xml:space="preserve"> </w:t>
      </w:r>
      <w:r w:rsidR="00C03D89" w:rsidRPr="008F3978">
        <w:rPr>
          <w:rFonts w:asciiTheme="minorBidi" w:hAnsiTheme="minorBidi" w:cstheme="minorBidi"/>
        </w:rPr>
        <w:t>important</w:t>
      </w:r>
      <w:r w:rsidR="00AC2722" w:rsidRPr="008F3978">
        <w:rPr>
          <w:rFonts w:asciiTheme="minorBidi" w:hAnsiTheme="minorBidi" w:cstheme="minorBidi"/>
        </w:rPr>
        <w:t xml:space="preserve"> resource </w:t>
      </w:r>
      <w:r w:rsidR="00C03D89" w:rsidRPr="008F3978">
        <w:rPr>
          <w:rFonts w:asciiTheme="minorBidi" w:hAnsiTheme="minorBidi" w:cstheme="minorBidi"/>
        </w:rPr>
        <w:t xml:space="preserve">for companies </w:t>
      </w:r>
      <w:r w:rsidRPr="008F3978">
        <w:rPr>
          <w:rFonts w:asciiTheme="minorBidi" w:hAnsiTheme="minorBidi" w:cstheme="minorBidi"/>
        </w:rPr>
        <w:t>and</w:t>
      </w:r>
      <w:r w:rsidR="00DC0C2C" w:rsidRPr="008F3978">
        <w:rPr>
          <w:rFonts w:asciiTheme="minorBidi" w:hAnsiTheme="minorBidi" w:cstheme="minorBidi"/>
        </w:rPr>
        <w:t xml:space="preserve"> </w:t>
      </w:r>
      <w:r w:rsidR="00C03D89" w:rsidRPr="008F3978">
        <w:rPr>
          <w:rFonts w:asciiTheme="minorBidi" w:hAnsiTheme="minorBidi" w:cstheme="minorBidi"/>
        </w:rPr>
        <w:t xml:space="preserve">have </w:t>
      </w:r>
      <w:r w:rsidR="008F2ED3" w:rsidRPr="008F3978">
        <w:rPr>
          <w:rFonts w:asciiTheme="minorBidi" w:hAnsiTheme="minorBidi" w:cstheme="minorBidi"/>
        </w:rPr>
        <w:t xml:space="preserve">a </w:t>
      </w:r>
      <w:r w:rsidR="00C03D89" w:rsidRPr="008F3978">
        <w:rPr>
          <w:rFonts w:asciiTheme="minorBidi" w:hAnsiTheme="minorBidi" w:cstheme="minorBidi"/>
        </w:rPr>
        <w:t>significant role</w:t>
      </w:r>
      <w:r w:rsidR="00AC2722" w:rsidRPr="008F3978">
        <w:rPr>
          <w:rFonts w:asciiTheme="minorBidi" w:hAnsiTheme="minorBidi" w:cstheme="minorBidi"/>
        </w:rPr>
        <w:t xml:space="preserve"> for success of the</w:t>
      </w:r>
      <w:r w:rsidR="005925E8" w:rsidRPr="008F3978">
        <w:rPr>
          <w:rFonts w:asciiTheme="minorBidi" w:hAnsiTheme="minorBidi" w:cstheme="minorBidi"/>
        </w:rPr>
        <w:t xml:space="preserve"> </w:t>
      </w:r>
      <w:r w:rsidR="00C03D89" w:rsidRPr="008F3978">
        <w:rPr>
          <w:rFonts w:asciiTheme="minorBidi" w:hAnsiTheme="minorBidi" w:cstheme="minorBidi"/>
        </w:rPr>
        <w:t>business</w:t>
      </w:r>
      <w:r w:rsidR="005925E8" w:rsidRPr="008F3978">
        <w:rPr>
          <w:rFonts w:asciiTheme="minorBidi" w:hAnsiTheme="minorBidi" w:cstheme="minorBidi"/>
        </w:rPr>
        <w:t xml:space="preserve">. </w:t>
      </w:r>
      <w:r w:rsidR="00C03D89" w:rsidRPr="008F3978">
        <w:rPr>
          <w:rFonts w:asciiTheme="minorBidi" w:hAnsiTheme="minorBidi" w:cstheme="minorBidi"/>
        </w:rPr>
        <w:t>R</w:t>
      </w:r>
      <w:r w:rsidR="005925E8" w:rsidRPr="008F3978">
        <w:rPr>
          <w:rFonts w:asciiTheme="minorBidi" w:hAnsiTheme="minorBidi" w:cstheme="minorBidi"/>
        </w:rPr>
        <w:t xml:space="preserve">esources </w:t>
      </w:r>
      <w:r w:rsidR="005925E8" w:rsidRPr="008F3978">
        <w:rPr>
          <w:rFonts w:asciiTheme="minorBidi" w:hAnsiTheme="minorBidi" w:cstheme="minorBidi"/>
          <w:color w:val="000000"/>
        </w:rPr>
        <w:t xml:space="preserve">of </w:t>
      </w:r>
      <w:r w:rsidR="003678B4" w:rsidRPr="008F3978">
        <w:rPr>
          <w:rFonts w:asciiTheme="minorBidi" w:hAnsiTheme="minorBidi" w:cstheme="minorBidi"/>
          <w:color w:val="000000"/>
        </w:rPr>
        <w:t>companies</w:t>
      </w:r>
      <w:r w:rsidR="005925E8" w:rsidRPr="008F3978">
        <w:rPr>
          <w:rFonts w:asciiTheme="minorBidi" w:hAnsiTheme="minorBidi" w:cstheme="minorBidi"/>
          <w:color w:val="000000"/>
        </w:rPr>
        <w:t xml:space="preserve"> can be categorised to three main groups</w:t>
      </w:r>
      <w:r w:rsidRPr="008F3978">
        <w:rPr>
          <w:rFonts w:asciiTheme="minorBidi" w:hAnsiTheme="minorBidi" w:cstheme="minorBidi"/>
          <w:color w:val="000000"/>
        </w:rPr>
        <w:t>:</w:t>
      </w:r>
      <w:r w:rsidR="005925E8" w:rsidRPr="008F3978">
        <w:rPr>
          <w:rFonts w:asciiTheme="minorBidi" w:hAnsiTheme="minorBidi" w:cstheme="minorBidi"/>
          <w:color w:val="000000"/>
        </w:rPr>
        <w:t xml:space="preserve"> human resources, </w:t>
      </w:r>
      <w:r w:rsidR="00C03D89" w:rsidRPr="008F3978">
        <w:rPr>
          <w:rFonts w:asciiTheme="minorBidi" w:hAnsiTheme="minorBidi" w:cstheme="minorBidi"/>
          <w:color w:val="000000"/>
        </w:rPr>
        <w:t>financial</w:t>
      </w:r>
      <w:r w:rsidRPr="008F3978">
        <w:rPr>
          <w:rFonts w:asciiTheme="minorBidi" w:hAnsiTheme="minorBidi" w:cstheme="minorBidi"/>
          <w:color w:val="000000"/>
        </w:rPr>
        <w:t xml:space="preserve"> resources; and o</w:t>
      </w:r>
      <w:r w:rsidR="005925E8" w:rsidRPr="008F3978">
        <w:rPr>
          <w:rFonts w:asciiTheme="minorBidi" w:hAnsiTheme="minorBidi" w:cstheme="minorBidi"/>
          <w:color w:val="000000"/>
        </w:rPr>
        <w:t xml:space="preserve">rganizational resources </w:t>
      </w:r>
      <w:r w:rsidR="00C03D89" w:rsidRPr="008F3978">
        <w:rPr>
          <w:rFonts w:asciiTheme="minorBidi" w:hAnsiTheme="minorBidi" w:cstheme="minorBidi"/>
          <w:color w:val="000000"/>
        </w:rPr>
        <w:t xml:space="preserve">(Simpson et al. 2004). </w:t>
      </w:r>
    </w:p>
    <w:p w14:paraId="11979716" w14:textId="55F8414F" w:rsidR="005925E8" w:rsidRPr="008F3978" w:rsidRDefault="009B445B"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5925E8" w:rsidRPr="008F3978">
        <w:rPr>
          <w:rFonts w:asciiTheme="minorBidi" w:hAnsiTheme="minorBidi" w:cstheme="minorBidi"/>
          <w:color w:val="000000"/>
        </w:rPr>
        <w:t xml:space="preserve">In </w:t>
      </w:r>
      <w:r w:rsidR="00DC0C2C" w:rsidRPr="008F3978">
        <w:rPr>
          <w:rFonts w:asciiTheme="minorBidi" w:hAnsiTheme="minorBidi" w:cstheme="minorBidi"/>
          <w:color w:val="000000"/>
        </w:rPr>
        <w:t xml:space="preserve">the </w:t>
      </w:r>
      <w:r w:rsidR="005925E8" w:rsidRPr="008F3978">
        <w:rPr>
          <w:rFonts w:asciiTheme="minorBidi" w:hAnsiTheme="minorBidi" w:cstheme="minorBidi"/>
          <w:color w:val="000000"/>
        </w:rPr>
        <w:t>literature, the relationship between companies, employees and CSR practices has three aspects. Companies can have</w:t>
      </w:r>
      <w:r w:rsidR="007A061B" w:rsidRPr="008F3978">
        <w:rPr>
          <w:rFonts w:asciiTheme="minorBidi" w:hAnsiTheme="minorBidi" w:cstheme="minorBidi"/>
          <w:color w:val="000000"/>
        </w:rPr>
        <w:t xml:space="preserve"> a</w:t>
      </w:r>
      <w:r w:rsidR="005925E8" w:rsidRPr="008F3978">
        <w:rPr>
          <w:rFonts w:asciiTheme="minorBidi" w:hAnsiTheme="minorBidi" w:cstheme="minorBidi"/>
          <w:color w:val="000000"/>
        </w:rPr>
        <w:t xml:space="preserve"> positive image on potential employees through CSR practices; they can facilitate</w:t>
      </w:r>
      <w:r w:rsidR="00107CB3" w:rsidRPr="008F3978">
        <w:rPr>
          <w:rFonts w:asciiTheme="minorBidi" w:hAnsiTheme="minorBidi" w:cstheme="minorBidi"/>
          <w:color w:val="000000"/>
        </w:rPr>
        <w:t xml:space="preserve"> the</w:t>
      </w:r>
      <w:r w:rsidR="005925E8" w:rsidRPr="008F3978">
        <w:rPr>
          <w:rFonts w:asciiTheme="minorBidi" w:hAnsiTheme="minorBidi" w:cstheme="minorBidi"/>
          <w:color w:val="000000"/>
        </w:rPr>
        <w:t xml:space="preserve"> CSR process in </w:t>
      </w:r>
      <w:r w:rsidR="00DC0C2C" w:rsidRPr="008F3978">
        <w:rPr>
          <w:rFonts w:asciiTheme="minorBidi" w:hAnsiTheme="minorBidi" w:cstheme="minorBidi"/>
          <w:color w:val="000000"/>
        </w:rPr>
        <w:t xml:space="preserve">an </w:t>
      </w:r>
      <w:r w:rsidR="005925E8" w:rsidRPr="008F3978">
        <w:rPr>
          <w:rFonts w:asciiTheme="minorBidi" w:hAnsiTheme="minorBidi" w:cstheme="minorBidi"/>
          <w:color w:val="000000"/>
        </w:rPr>
        <w:t xml:space="preserve">organizational system </w:t>
      </w:r>
      <w:r w:rsidR="00AC2722" w:rsidRPr="008F3978">
        <w:rPr>
          <w:rFonts w:asciiTheme="minorBidi" w:hAnsiTheme="minorBidi" w:cstheme="minorBidi"/>
          <w:color w:val="000000"/>
        </w:rPr>
        <w:t>through</w:t>
      </w:r>
      <w:r w:rsidR="005925E8" w:rsidRPr="008F3978">
        <w:rPr>
          <w:rFonts w:asciiTheme="minorBidi" w:hAnsiTheme="minorBidi" w:cstheme="minorBidi"/>
          <w:color w:val="000000"/>
        </w:rPr>
        <w:t xml:space="preserve"> </w:t>
      </w:r>
      <w:r w:rsidR="003A5194" w:rsidRPr="008F3978">
        <w:rPr>
          <w:rFonts w:asciiTheme="minorBidi" w:hAnsiTheme="minorBidi" w:cstheme="minorBidi"/>
          <w:color w:val="000000"/>
        </w:rPr>
        <w:t>employees’</w:t>
      </w:r>
      <w:r w:rsidR="00AC2722" w:rsidRPr="008F3978">
        <w:rPr>
          <w:rFonts w:asciiTheme="minorBidi" w:hAnsiTheme="minorBidi" w:cstheme="minorBidi"/>
          <w:color w:val="000000"/>
        </w:rPr>
        <w:t xml:space="preserve"> participation</w:t>
      </w:r>
      <w:r w:rsidR="005925E8" w:rsidRPr="008F3978">
        <w:rPr>
          <w:rFonts w:asciiTheme="minorBidi" w:hAnsiTheme="minorBidi" w:cstheme="minorBidi"/>
          <w:color w:val="000000"/>
        </w:rPr>
        <w:t xml:space="preserve">; they can </w:t>
      </w:r>
      <w:r w:rsidR="00DC0C2C" w:rsidRPr="008F3978">
        <w:rPr>
          <w:rFonts w:asciiTheme="minorBidi" w:hAnsiTheme="minorBidi" w:cstheme="minorBidi"/>
          <w:color w:val="000000"/>
        </w:rPr>
        <w:t>respond</w:t>
      </w:r>
      <w:r w:rsidR="005925E8" w:rsidRPr="008F3978">
        <w:rPr>
          <w:rFonts w:asciiTheme="minorBidi" w:hAnsiTheme="minorBidi" w:cstheme="minorBidi"/>
          <w:color w:val="000000"/>
        </w:rPr>
        <w:t xml:space="preserve"> </w:t>
      </w:r>
      <w:r w:rsidR="00107CB3" w:rsidRPr="008F3978">
        <w:rPr>
          <w:rFonts w:asciiTheme="minorBidi" w:hAnsiTheme="minorBidi" w:cstheme="minorBidi"/>
          <w:color w:val="000000"/>
        </w:rPr>
        <w:t xml:space="preserve">to </w:t>
      </w:r>
      <w:r w:rsidR="005925E8" w:rsidRPr="008F3978">
        <w:rPr>
          <w:rFonts w:asciiTheme="minorBidi" w:hAnsiTheme="minorBidi" w:cstheme="minorBidi"/>
          <w:color w:val="000000"/>
        </w:rPr>
        <w:t xml:space="preserve">employees' demands through CSR implementation.  </w:t>
      </w:r>
    </w:p>
    <w:p w14:paraId="33CA5972" w14:textId="7168E8FB" w:rsidR="005925E8" w:rsidRPr="008F3978" w:rsidRDefault="009B445B"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107CB3" w:rsidRPr="008F3978">
        <w:rPr>
          <w:rFonts w:asciiTheme="minorBidi" w:hAnsiTheme="minorBidi" w:cstheme="minorBidi"/>
          <w:color w:val="000000"/>
        </w:rPr>
        <w:t xml:space="preserve">Making a </w:t>
      </w:r>
      <w:r w:rsidRPr="008F3978">
        <w:rPr>
          <w:rFonts w:asciiTheme="minorBidi" w:hAnsiTheme="minorBidi" w:cstheme="minorBidi"/>
          <w:color w:val="000000"/>
        </w:rPr>
        <w:t>positive image in the mind of people</w:t>
      </w:r>
      <w:r w:rsidR="0069464C" w:rsidRPr="008F3978">
        <w:rPr>
          <w:rFonts w:asciiTheme="minorBidi" w:hAnsiTheme="minorBidi" w:cstheme="minorBidi"/>
          <w:color w:val="000000"/>
        </w:rPr>
        <w:t xml:space="preserve"> can</w:t>
      </w:r>
      <w:r w:rsidRPr="008F3978">
        <w:rPr>
          <w:rFonts w:asciiTheme="minorBidi" w:hAnsiTheme="minorBidi" w:cstheme="minorBidi"/>
          <w:color w:val="000000"/>
        </w:rPr>
        <w:t xml:space="preserve"> help companies to have </w:t>
      </w:r>
      <w:r w:rsidR="0069464C" w:rsidRPr="008F3978">
        <w:rPr>
          <w:rFonts w:asciiTheme="minorBidi" w:hAnsiTheme="minorBidi" w:cstheme="minorBidi"/>
          <w:color w:val="000000"/>
        </w:rPr>
        <w:t xml:space="preserve">a </w:t>
      </w:r>
      <w:r w:rsidRPr="008F3978">
        <w:rPr>
          <w:rFonts w:asciiTheme="minorBidi" w:hAnsiTheme="minorBidi" w:cstheme="minorBidi"/>
          <w:color w:val="000000"/>
        </w:rPr>
        <w:t>better relation</w:t>
      </w:r>
      <w:r w:rsidR="00107CB3" w:rsidRPr="008F3978">
        <w:rPr>
          <w:rFonts w:asciiTheme="minorBidi" w:hAnsiTheme="minorBidi" w:cstheme="minorBidi"/>
          <w:color w:val="000000"/>
        </w:rPr>
        <w:t>ship</w:t>
      </w:r>
      <w:r w:rsidRPr="008F3978">
        <w:rPr>
          <w:rFonts w:asciiTheme="minorBidi" w:hAnsiTheme="minorBidi" w:cstheme="minorBidi"/>
          <w:color w:val="000000"/>
        </w:rPr>
        <w:t xml:space="preserve"> with customers, investors, suppliers and even their own employee</w:t>
      </w:r>
      <w:r w:rsidR="00EF3773" w:rsidRPr="008F3978">
        <w:rPr>
          <w:rFonts w:asciiTheme="minorBidi" w:hAnsiTheme="minorBidi" w:cstheme="minorBidi"/>
          <w:color w:val="000000"/>
        </w:rPr>
        <w:t>s</w:t>
      </w:r>
      <w:r w:rsidRPr="008F3978">
        <w:rPr>
          <w:rFonts w:asciiTheme="minorBidi" w:hAnsiTheme="minorBidi" w:cstheme="minorBidi"/>
          <w:color w:val="000000"/>
        </w:rPr>
        <w:t xml:space="preserve"> (Greening and Turban</w:t>
      </w:r>
      <w:r w:rsidR="00EF3773" w:rsidRPr="008F3978">
        <w:rPr>
          <w:rFonts w:asciiTheme="minorBidi" w:hAnsiTheme="minorBidi" w:cstheme="minorBidi"/>
          <w:color w:val="000000"/>
        </w:rPr>
        <w:t>,</w:t>
      </w:r>
      <w:r w:rsidRPr="008F3978">
        <w:rPr>
          <w:rFonts w:asciiTheme="minorBidi" w:hAnsiTheme="minorBidi" w:cstheme="minorBidi"/>
          <w:color w:val="000000"/>
        </w:rPr>
        <w:t xml:space="preserve"> 2000). </w:t>
      </w:r>
      <w:r w:rsidR="005925E8" w:rsidRPr="008F3978">
        <w:rPr>
          <w:rFonts w:asciiTheme="minorBidi" w:hAnsiTheme="minorBidi" w:cstheme="minorBidi"/>
          <w:color w:val="000000"/>
          <w:lang w:bidi="fa-IR"/>
        </w:rPr>
        <w:t xml:space="preserve">The existing literature suggests that CSR initiatives can be broadly understood from an employee's perspective (Rodrigo and Arenas, 2008). </w:t>
      </w:r>
      <w:r w:rsidR="005925E8" w:rsidRPr="008F3978">
        <w:rPr>
          <w:rFonts w:asciiTheme="minorBidi" w:hAnsiTheme="minorBidi" w:cstheme="minorBidi"/>
          <w:color w:val="000000"/>
        </w:rPr>
        <w:t xml:space="preserve">Clutterbuck et al. </w:t>
      </w:r>
      <w:r w:rsidR="00EF3773" w:rsidRPr="008F3978">
        <w:rPr>
          <w:rFonts w:asciiTheme="minorBidi" w:hAnsiTheme="minorBidi" w:cstheme="minorBidi"/>
          <w:color w:val="000000"/>
        </w:rPr>
        <w:t>(</w:t>
      </w:r>
      <w:r w:rsidR="005925E8" w:rsidRPr="008F3978">
        <w:rPr>
          <w:rFonts w:asciiTheme="minorBidi" w:hAnsiTheme="minorBidi" w:cstheme="minorBidi"/>
          <w:color w:val="000000"/>
        </w:rPr>
        <w:t>1992</w:t>
      </w:r>
      <w:r w:rsidR="00EF3773" w:rsidRPr="008F3978">
        <w:rPr>
          <w:rFonts w:asciiTheme="minorBidi" w:hAnsiTheme="minorBidi" w:cstheme="minorBidi"/>
          <w:color w:val="000000"/>
        </w:rPr>
        <w:t>),</w:t>
      </w:r>
      <w:r w:rsidR="005925E8" w:rsidRPr="008F3978">
        <w:rPr>
          <w:rFonts w:asciiTheme="minorBidi" w:hAnsiTheme="minorBidi" w:cstheme="minorBidi"/>
          <w:color w:val="000000"/>
        </w:rPr>
        <w:t xml:space="preserve"> recognize that employees are interested in working in ethical companies (Mclag</w:t>
      </w:r>
      <w:r w:rsidR="005E3F03" w:rsidRPr="008F3978">
        <w:rPr>
          <w:rFonts w:asciiTheme="minorBidi" w:hAnsiTheme="minorBidi" w:cstheme="minorBidi"/>
          <w:color w:val="000000"/>
        </w:rPr>
        <w:t xml:space="preserve">an, 1999). Turban and </w:t>
      </w:r>
      <w:r w:rsidR="005925E8" w:rsidRPr="008F3978">
        <w:rPr>
          <w:rFonts w:asciiTheme="minorBidi" w:hAnsiTheme="minorBidi" w:cstheme="minorBidi"/>
          <w:color w:val="000000"/>
        </w:rPr>
        <w:t xml:space="preserve">Greening </w:t>
      </w:r>
      <w:r w:rsidR="005E3F03" w:rsidRPr="008F3978">
        <w:rPr>
          <w:rFonts w:asciiTheme="minorBidi" w:hAnsiTheme="minorBidi" w:cstheme="minorBidi"/>
          <w:color w:val="000000"/>
        </w:rPr>
        <w:t>(1</w:t>
      </w:r>
      <w:r w:rsidR="005925E8" w:rsidRPr="008F3978">
        <w:rPr>
          <w:rFonts w:asciiTheme="minorBidi" w:hAnsiTheme="minorBidi" w:cstheme="minorBidi"/>
          <w:color w:val="000000"/>
        </w:rPr>
        <w:t>997</w:t>
      </w:r>
      <w:r w:rsidR="005E3F03" w:rsidRPr="008F3978">
        <w:rPr>
          <w:rFonts w:asciiTheme="minorBidi" w:hAnsiTheme="minorBidi" w:cstheme="minorBidi"/>
          <w:color w:val="000000"/>
        </w:rPr>
        <w:t>)</w:t>
      </w:r>
      <w:r w:rsidR="005925E8" w:rsidRPr="008F3978">
        <w:rPr>
          <w:rFonts w:asciiTheme="minorBidi" w:hAnsiTheme="minorBidi" w:cstheme="minorBidi"/>
          <w:color w:val="000000"/>
        </w:rPr>
        <w:t xml:space="preserve">, argue </w:t>
      </w:r>
      <w:r w:rsidR="005E3F03" w:rsidRPr="008F3978">
        <w:rPr>
          <w:rFonts w:asciiTheme="minorBidi" w:hAnsiTheme="minorBidi" w:cstheme="minorBidi"/>
          <w:color w:val="000000"/>
        </w:rPr>
        <w:t xml:space="preserve">that </w:t>
      </w:r>
      <w:r w:rsidR="005925E8" w:rsidRPr="008F3978">
        <w:rPr>
          <w:rFonts w:asciiTheme="minorBidi" w:hAnsiTheme="minorBidi" w:cstheme="minorBidi"/>
          <w:color w:val="000000"/>
        </w:rPr>
        <w:t>social performance of companies is helpful to attract potential employees to the company.</w:t>
      </w:r>
      <w:r w:rsidR="005925E8" w:rsidRPr="008F3978">
        <w:rPr>
          <w:rFonts w:asciiTheme="minorBidi" w:hAnsiTheme="minorBidi" w:cstheme="minorBidi"/>
          <w:color w:val="000000"/>
          <w:lang w:bidi="fa-IR"/>
        </w:rPr>
        <w:t xml:space="preserve"> </w:t>
      </w:r>
      <w:r w:rsidR="006574BE" w:rsidRPr="008F3978">
        <w:rPr>
          <w:rFonts w:asciiTheme="minorBidi" w:hAnsiTheme="minorBidi" w:cstheme="minorBidi"/>
          <w:color w:val="000000"/>
        </w:rPr>
        <w:t>Albinger and Freeman (</w:t>
      </w:r>
      <w:r w:rsidR="005925E8" w:rsidRPr="008F3978">
        <w:rPr>
          <w:rFonts w:asciiTheme="minorBidi" w:hAnsiTheme="minorBidi" w:cstheme="minorBidi"/>
          <w:color w:val="000000"/>
        </w:rPr>
        <w:t>2000</w:t>
      </w:r>
      <w:r w:rsidR="006574BE" w:rsidRPr="008F3978">
        <w:rPr>
          <w:rFonts w:asciiTheme="minorBidi" w:hAnsiTheme="minorBidi" w:cstheme="minorBidi"/>
          <w:color w:val="000000"/>
        </w:rPr>
        <w:t>),</w:t>
      </w:r>
      <w:r w:rsidR="005925E8" w:rsidRPr="008F3978">
        <w:rPr>
          <w:rFonts w:asciiTheme="minorBidi" w:hAnsiTheme="minorBidi" w:cstheme="minorBidi"/>
          <w:color w:val="000000"/>
        </w:rPr>
        <w:t xml:space="preserve"> found a positive relationship between </w:t>
      </w:r>
      <w:r w:rsidR="006574BE" w:rsidRPr="008F3978">
        <w:rPr>
          <w:rFonts w:asciiTheme="minorBidi" w:hAnsiTheme="minorBidi" w:cstheme="minorBidi"/>
          <w:color w:val="000000"/>
        </w:rPr>
        <w:t xml:space="preserve">the </w:t>
      </w:r>
      <w:r w:rsidR="005925E8" w:rsidRPr="008F3978">
        <w:rPr>
          <w:rFonts w:asciiTheme="minorBidi" w:hAnsiTheme="minorBidi" w:cstheme="minorBidi"/>
          <w:color w:val="000000"/>
        </w:rPr>
        <w:t>CSR performance of companies and attractiveness to high</w:t>
      </w:r>
      <w:r w:rsidR="006574BE" w:rsidRPr="008F3978">
        <w:rPr>
          <w:rFonts w:asciiTheme="minorBidi" w:hAnsiTheme="minorBidi" w:cstheme="minorBidi"/>
          <w:color w:val="000000"/>
        </w:rPr>
        <w:t>ly</w:t>
      </w:r>
      <w:r w:rsidR="005925E8" w:rsidRPr="008F3978">
        <w:rPr>
          <w:rFonts w:asciiTheme="minorBidi" w:hAnsiTheme="minorBidi" w:cstheme="minorBidi"/>
          <w:color w:val="000000"/>
        </w:rPr>
        <w:t xml:space="preserve"> qualified employees.</w:t>
      </w:r>
    </w:p>
    <w:p w14:paraId="5BEB38F0" w14:textId="77777777" w:rsidR="00AF7B12" w:rsidRPr="008F3978" w:rsidRDefault="00AF7B12" w:rsidP="008F3978">
      <w:pPr>
        <w:spacing w:after="0" w:line="480" w:lineRule="auto"/>
        <w:jc w:val="both"/>
        <w:rPr>
          <w:rFonts w:asciiTheme="minorBidi" w:hAnsiTheme="minorBidi" w:cstheme="minorBidi"/>
          <w:color w:val="000000"/>
        </w:rPr>
      </w:pPr>
    </w:p>
    <w:p w14:paraId="69F4384F" w14:textId="6DB9DE14" w:rsidR="005925E8" w:rsidRPr="008F3978" w:rsidRDefault="009B445B"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F77E0F" w:rsidRPr="008F3978">
        <w:rPr>
          <w:rFonts w:asciiTheme="minorBidi" w:hAnsiTheme="minorBidi" w:cstheme="minorBidi"/>
          <w:b/>
          <w:bCs/>
        </w:rPr>
        <w:t>13</w:t>
      </w:r>
      <w:r w:rsidR="00C56B67" w:rsidRPr="008F3978">
        <w:rPr>
          <w:rFonts w:asciiTheme="minorBidi" w:hAnsiTheme="minorBidi" w:cstheme="minorBidi"/>
          <w:b/>
          <w:bCs/>
        </w:rPr>
        <w:t xml:space="preserve"> </w:t>
      </w:r>
      <w:r w:rsidR="00A452F0" w:rsidRPr="008F3978">
        <w:rPr>
          <w:rFonts w:asciiTheme="minorBidi" w:hAnsiTheme="minorBidi" w:cstheme="minorBidi"/>
          <w:b/>
          <w:bCs/>
        </w:rPr>
        <w:t xml:space="preserve">Organizational </w:t>
      </w:r>
      <w:r w:rsidR="002B49A1" w:rsidRPr="008F3978">
        <w:rPr>
          <w:rFonts w:asciiTheme="minorBidi" w:hAnsiTheme="minorBidi" w:cstheme="minorBidi"/>
          <w:b/>
          <w:bCs/>
        </w:rPr>
        <w:t>I</w:t>
      </w:r>
      <w:r w:rsidR="00A452F0" w:rsidRPr="008F3978">
        <w:rPr>
          <w:rFonts w:asciiTheme="minorBidi" w:hAnsiTheme="minorBidi" w:cstheme="minorBidi"/>
          <w:b/>
          <w:bCs/>
        </w:rPr>
        <w:t xml:space="preserve">nteraction with </w:t>
      </w:r>
      <w:r w:rsidR="005925E8" w:rsidRPr="008F3978">
        <w:rPr>
          <w:rFonts w:asciiTheme="minorBidi" w:hAnsiTheme="minorBidi" w:cstheme="minorBidi"/>
          <w:b/>
          <w:bCs/>
        </w:rPr>
        <w:t>Shareholders</w:t>
      </w:r>
    </w:p>
    <w:p w14:paraId="592128D5" w14:textId="7A8921DC" w:rsidR="005925E8"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color w:val="000000"/>
        </w:rPr>
        <w:t xml:space="preserve">    </w:t>
      </w:r>
      <w:r w:rsidR="000E7A60" w:rsidRPr="008F3978">
        <w:rPr>
          <w:rFonts w:asciiTheme="minorBidi" w:hAnsiTheme="minorBidi" w:cstheme="minorBidi"/>
          <w:color w:val="000000"/>
        </w:rPr>
        <w:t>The c</w:t>
      </w:r>
      <w:r w:rsidR="005925E8" w:rsidRPr="008F3978">
        <w:rPr>
          <w:rFonts w:asciiTheme="minorBidi" w:hAnsiTheme="minorBidi" w:cstheme="minorBidi"/>
          <w:color w:val="000000"/>
        </w:rPr>
        <w:t xml:space="preserve">lassical notion in </w:t>
      </w:r>
      <w:r w:rsidR="000E7A60" w:rsidRPr="008F3978">
        <w:rPr>
          <w:rFonts w:asciiTheme="minorBidi" w:hAnsiTheme="minorBidi" w:cstheme="minorBidi"/>
          <w:color w:val="000000"/>
        </w:rPr>
        <w:t xml:space="preserve">economics is a belief </w:t>
      </w:r>
      <w:r w:rsidR="00A452F0" w:rsidRPr="008F3978">
        <w:rPr>
          <w:rFonts w:asciiTheme="minorBidi" w:hAnsiTheme="minorBidi" w:cstheme="minorBidi"/>
          <w:color w:val="000000"/>
        </w:rPr>
        <w:t>that organizations</w:t>
      </w:r>
      <w:r w:rsidR="005925E8" w:rsidRPr="008F3978">
        <w:rPr>
          <w:rFonts w:asciiTheme="minorBidi" w:hAnsiTheme="minorBidi" w:cstheme="minorBidi"/>
          <w:color w:val="000000"/>
        </w:rPr>
        <w:t xml:space="preserve"> </w:t>
      </w:r>
      <w:r w:rsidR="00477B46" w:rsidRPr="008F3978">
        <w:rPr>
          <w:rFonts w:asciiTheme="minorBidi" w:hAnsiTheme="minorBidi" w:cstheme="minorBidi"/>
          <w:color w:val="000000"/>
        </w:rPr>
        <w:t>have</w:t>
      </w:r>
      <w:r w:rsidR="005925E8" w:rsidRPr="008F3978">
        <w:rPr>
          <w:rFonts w:asciiTheme="minorBidi" w:hAnsiTheme="minorBidi" w:cstheme="minorBidi"/>
          <w:color w:val="000000"/>
        </w:rPr>
        <w:t xml:space="preserve"> more </w:t>
      </w:r>
      <w:r w:rsidR="00806FFE" w:rsidRPr="008F3978">
        <w:rPr>
          <w:rFonts w:asciiTheme="minorBidi" w:hAnsiTheme="minorBidi" w:cstheme="minorBidi"/>
          <w:color w:val="000000"/>
        </w:rPr>
        <w:t>responsibility</w:t>
      </w:r>
      <w:r w:rsidR="005925E8" w:rsidRPr="008F3978">
        <w:rPr>
          <w:rFonts w:asciiTheme="minorBidi" w:hAnsiTheme="minorBidi" w:cstheme="minorBidi"/>
          <w:color w:val="000000"/>
        </w:rPr>
        <w:t xml:space="preserve"> to </w:t>
      </w:r>
      <w:r w:rsidR="004D2521" w:rsidRPr="008F3978">
        <w:rPr>
          <w:rFonts w:asciiTheme="minorBidi" w:hAnsiTheme="minorBidi" w:cstheme="minorBidi"/>
          <w:color w:val="000000"/>
        </w:rPr>
        <w:t>their shareholders</w:t>
      </w:r>
      <w:r w:rsidR="005925E8" w:rsidRPr="008F3978">
        <w:rPr>
          <w:rFonts w:asciiTheme="minorBidi" w:hAnsiTheme="minorBidi" w:cstheme="minorBidi"/>
          <w:color w:val="000000"/>
        </w:rPr>
        <w:t xml:space="preserve"> than the society (Cheah et al. 2011). </w:t>
      </w:r>
      <w:r w:rsidR="000E7A60" w:rsidRPr="008F3978">
        <w:rPr>
          <w:rFonts w:asciiTheme="minorBidi" w:hAnsiTheme="minorBidi" w:cstheme="minorBidi"/>
          <w:color w:val="000000"/>
        </w:rPr>
        <w:t xml:space="preserve">The </w:t>
      </w:r>
      <w:r w:rsidR="00A452F0" w:rsidRPr="008F3978">
        <w:rPr>
          <w:rFonts w:asciiTheme="minorBidi" w:hAnsiTheme="minorBidi" w:cstheme="minorBidi"/>
          <w:color w:val="000000"/>
        </w:rPr>
        <w:t xml:space="preserve">CSR phenomenon has changed this belief that organizations should respond the demands of all major stakeholders. However, </w:t>
      </w:r>
      <w:r w:rsidR="007A061B" w:rsidRPr="008F3978">
        <w:rPr>
          <w:rFonts w:asciiTheme="minorBidi" w:hAnsiTheme="minorBidi" w:cstheme="minorBidi"/>
          <w:color w:val="000000"/>
        </w:rPr>
        <w:lastRenderedPageBreak/>
        <w:t>the way</w:t>
      </w:r>
      <w:r w:rsidR="005925E8" w:rsidRPr="008F3978">
        <w:rPr>
          <w:rFonts w:asciiTheme="minorBidi" w:hAnsiTheme="minorBidi" w:cstheme="minorBidi"/>
          <w:color w:val="000000"/>
        </w:rPr>
        <w:t xml:space="preserve"> companies balance their decisions and responsibilit</w:t>
      </w:r>
      <w:r w:rsidR="00E04E0B" w:rsidRPr="008F3978">
        <w:rPr>
          <w:rFonts w:asciiTheme="minorBidi" w:hAnsiTheme="minorBidi" w:cstheme="minorBidi"/>
          <w:color w:val="000000"/>
        </w:rPr>
        <w:t>ies</w:t>
      </w:r>
      <w:r w:rsidR="005925E8" w:rsidRPr="008F3978">
        <w:rPr>
          <w:rFonts w:asciiTheme="minorBidi" w:hAnsiTheme="minorBidi" w:cstheme="minorBidi"/>
          <w:color w:val="000000"/>
        </w:rPr>
        <w:t xml:space="preserve"> towards shareholders</w:t>
      </w:r>
      <w:r w:rsidR="00806FFE" w:rsidRPr="008F3978">
        <w:rPr>
          <w:rFonts w:asciiTheme="minorBidi" w:hAnsiTheme="minorBidi" w:cstheme="minorBidi"/>
          <w:color w:val="000000"/>
        </w:rPr>
        <w:t xml:space="preserve"> and stakeholders</w:t>
      </w:r>
      <w:r w:rsidR="005925E8" w:rsidRPr="008F3978">
        <w:rPr>
          <w:rFonts w:asciiTheme="minorBidi" w:hAnsiTheme="minorBidi" w:cstheme="minorBidi"/>
          <w:color w:val="000000"/>
        </w:rPr>
        <w:t xml:space="preserve"> is of high importance.</w:t>
      </w:r>
      <w:r w:rsidR="00F12313" w:rsidRPr="008F3978">
        <w:rPr>
          <w:rFonts w:asciiTheme="minorBidi" w:hAnsiTheme="minorBidi" w:cstheme="minorBidi"/>
          <w:color w:val="000000"/>
        </w:rPr>
        <w:t xml:space="preserve"> T</w:t>
      </w:r>
      <w:r w:rsidR="00806FFE" w:rsidRPr="008F3978">
        <w:rPr>
          <w:rFonts w:asciiTheme="minorBidi" w:hAnsiTheme="minorBidi" w:cstheme="minorBidi"/>
          <w:color w:val="000000"/>
        </w:rPr>
        <w:t>his section reviews the literature of</w:t>
      </w:r>
      <w:r w:rsidR="00E04E0B" w:rsidRPr="008F3978">
        <w:rPr>
          <w:rFonts w:asciiTheme="minorBidi" w:hAnsiTheme="minorBidi" w:cstheme="minorBidi"/>
          <w:color w:val="000000"/>
        </w:rPr>
        <w:t xml:space="preserve"> organizations’ </w:t>
      </w:r>
      <w:r w:rsidR="00806FFE" w:rsidRPr="008F3978">
        <w:rPr>
          <w:rFonts w:asciiTheme="minorBidi" w:hAnsiTheme="minorBidi" w:cstheme="minorBidi"/>
          <w:color w:val="000000"/>
        </w:rPr>
        <w:t>interaction with shareholders.</w:t>
      </w:r>
    </w:p>
    <w:p w14:paraId="68285010" w14:textId="08F78448" w:rsidR="005925E8"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color w:val="000000"/>
          <w:lang w:bidi="fa-IR"/>
        </w:rPr>
        <w:t xml:space="preserve">    </w:t>
      </w:r>
      <w:r w:rsidR="00B35AE3" w:rsidRPr="008F3978">
        <w:rPr>
          <w:rFonts w:asciiTheme="minorBidi" w:hAnsiTheme="minorBidi" w:cstheme="minorBidi"/>
          <w:color w:val="000000"/>
          <w:lang w:bidi="fa-IR"/>
        </w:rPr>
        <w:t>In a survey by Jone and Nisbet</w:t>
      </w:r>
      <w:r w:rsidR="004D2521" w:rsidRPr="008F3978">
        <w:rPr>
          <w:rFonts w:asciiTheme="minorBidi" w:hAnsiTheme="minorBidi" w:cstheme="minorBidi"/>
          <w:color w:val="000000"/>
          <w:lang w:bidi="fa-IR"/>
        </w:rPr>
        <w:t xml:space="preserve"> </w:t>
      </w:r>
      <w:r w:rsidR="00B35AE3" w:rsidRPr="008F3978">
        <w:rPr>
          <w:rFonts w:asciiTheme="minorBidi" w:hAnsiTheme="minorBidi" w:cstheme="minorBidi"/>
          <w:color w:val="000000"/>
          <w:lang w:bidi="fa-IR"/>
        </w:rPr>
        <w:t>(</w:t>
      </w:r>
      <w:r w:rsidR="004D2521" w:rsidRPr="008F3978">
        <w:rPr>
          <w:rFonts w:asciiTheme="minorBidi" w:hAnsiTheme="minorBidi" w:cstheme="minorBidi"/>
          <w:color w:val="000000"/>
          <w:lang w:bidi="fa-IR"/>
        </w:rPr>
        <w:t>2011</w:t>
      </w:r>
      <w:r w:rsidR="00B35AE3" w:rsidRPr="008F3978">
        <w:rPr>
          <w:rFonts w:asciiTheme="minorBidi" w:hAnsiTheme="minorBidi" w:cstheme="minorBidi"/>
          <w:color w:val="000000"/>
          <w:lang w:bidi="fa-IR"/>
        </w:rPr>
        <w:t>)</w:t>
      </w:r>
      <w:r w:rsidR="004D2521" w:rsidRPr="008F3978">
        <w:rPr>
          <w:rFonts w:asciiTheme="minorBidi" w:hAnsiTheme="minorBidi" w:cstheme="minorBidi"/>
          <w:color w:val="000000"/>
          <w:lang w:bidi="fa-IR"/>
        </w:rPr>
        <w:t xml:space="preserve">, they conclude multinational organizations are still more </w:t>
      </w:r>
      <w:r w:rsidR="00F12313" w:rsidRPr="008F3978">
        <w:rPr>
          <w:rFonts w:asciiTheme="minorBidi" w:hAnsiTheme="minorBidi" w:cstheme="minorBidi"/>
          <w:color w:val="000000"/>
          <w:lang w:bidi="fa-IR"/>
        </w:rPr>
        <w:t>attracted</w:t>
      </w:r>
      <w:r w:rsidR="004D2521" w:rsidRPr="008F3978">
        <w:rPr>
          <w:rFonts w:asciiTheme="minorBidi" w:hAnsiTheme="minorBidi" w:cstheme="minorBidi"/>
          <w:color w:val="000000"/>
          <w:lang w:bidi="fa-IR"/>
        </w:rPr>
        <w:t xml:space="preserve"> </w:t>
      </w:r>
      <w:r w:rsidR="00F12313" w:rsidRPr="008F3978">
        <w:rPr>
          <w:rFonts w:asciiTheme="minorBidi" w:hAnsiTheme="minorBidi" w:cstheme="minorBidi"/>
          <w:color w:val="000000"/>
          <w:lang w:bidi="fa-IR"/>
        </w:rPr>
        <w:t>to</w:t>
      </w:r>
      <w:r w:rsidR="004D2521" w:rsidRPr="008F3978">
        <w:rPr>
          <w:rFonts w:asciiTheme="minorBidi" w:hAnsiTheme="minorBidi" w:cstheme="minorBidi"/>
          <w:color w:val="000000"/>
          <w:lang w:bidi="fa-IR"/>
        </w:rPr>
        <w:t xml:space="preserve"> shareholders</w:t>
      </w:r>
      <w:r w:rsidR="007A19A4" w:rsidRPr="008F3978">
        <w:rPr>
          <w:rFonts w:asciiTheme="minorBidi" w:hAnsiTheme="minorBidi" w:cstheme="minorBidi"/>
          <w:color w:val="000000"/>
          <w:lang w:bidi="fa-IR"/>
        </w:rPr>
        <w:t>’ profit</w:t>
      </w:r>
      <w:r w:rsidR="004D2521" w:rsidRPr="008F3978">
        <w:rPr>
          <w:rFonts w:asciiTheme="minorBidi" w:hAnsiTheme="minorBidi" w:cstheme="minorBidi"/>
          <w:color w:val="000000"/>
          <w:lang w:bidi="fa-IR"/>
        </w:rPr>
        <w:t xml:space="preserve"> than stakeholders’ interest. </w:t>
      </w:r>
      <w:r w:rsidR="00B35AE3" w:rsidRPr="008F3978">
        <w:rPr>
          <w:rFonts w:asciiTheme="minorBidi" w:hAnsiTheme="minorBidi" w:cstheme="minorBidi"/>
        </w:rPr>
        <w:t>Yangs and Rivers</w:t>
      </w:r>
      <w:r w:rsidR="005925E8" w:rsidRPr="008F3978">
        <w:rPr>
          <w:rFonts w:asciiTheme="minorBidi" w:hAnsiTheme="minorBidi" w:cstheme="minorBidi"/>
        </w:rPr>
        <w:t xml:space="preserve"> </w:t>
      </w:r>
      <w:r w:rsidR="00B35AE3" w:rsidRPr="008F3978">
        <w:rPr>
          <w:rFonts w:asciiTheme="minorBidi" w:hAnsiTheme="minorBidi" w:cstheme="minorBidi"/>
        </w:rPr>
        <w:t>(</w:t>
      </w:r>
      <w:r w:rsidR="005925E8" w:rsidRPr="008F3978">
        <w:rPr>
          <w:rFonts w:asciiTheme="minorBidi" w:hAnsiTheme="minorBidi" w:cstheme="minorBidi"/>
        </w:rPr>
        <w:t>2009</w:t>
      </w:r>
      <w:r w:rsidR="00B35AE3" w:rsidRPr="008F3978">
        <w:rPr>
          <w:rFonts w:asciiTheme="minorBidi" w:hAnsiTheme="minorBidi" w:cstheme="minorBidi"/>
        </w:rPr>
        <w:t>),</w:t>
      </w:r>
      <w:r w:rsidR="005925E8" w:rsidRPr="008F3978">
        <w:rPr>
          <w:rFonts w:asciiTheme="minorBidi" w:hAnsiTheme="minorBidi" w:cstheme="minorBidi"/>
        </w:rPr>
        <w:t xml:space="preserve"> claim top managers of </w:t>
      </w:r>
      <w:r w:rsidR="00B34FE2" w:rsidRPr="008F3978">
        <w:rPr>
          <w:rFonts w:asciiTheme="minorBidi" w:hAnsiTheme="minorBidi" w:cstheme="minorBidi"/>
        </w:rPr>
        <w:t>organizations</w:t>
      </w:r>
      <w:r w:rsidR="005925E8" w:rsidRPr="008F3978">
        <w:rPr>
          <w:rFonts w:asciiTheme="minorBidi" w:hAnsiTheme="minorBidi" w:cstheme="minorBidi"/>
        </w:rPr>
        <w:t xml:space="preserve"> are under </w:t>
      </w:r>
      <w:r w:rsidR="007A19A4" w:rsidRPr="008F3978">
        <w:rPr>
          <w:rFonts w:asciiTheme="minorBidi" w:hAnsiTheme="minorBidi" w:cstheme="minorBidi"/>
        </w:rPr>
        <w:t>high</w:t>
      </w:r>
      <w:r w:rsidR="00B35AE3" w:rsidRPr="008F3978">
        <w:rPr>
          <w:rFonts w:asciiTheme="minorBidi" w:hAnsiTheme="minorBidi" w:cstheme="minorBidi"/>
        </w:rPr>
        <w:t>er</w:t>
      </w:r>
      <w:r w:rsidR="005925E8" w:rsidRPr="008F3978">
        <w:rPr>
          <w:rFonts w:asciiTheme="minorBidi" w:hAnsiTheme="minorBidi" w:cstheme="minorBidi"/>
        </w:rPr>
        <w:t xml:space="preserve"> pressure</w:t>
      </w:r>
      <w:r w:rsidR="007A19A4" w:rsidRPr="008F3978">
        <w:rPr>
          <w:rFonts w:asciiTheme="minorBidi" w:hAnsiTheme="minorBidi" w:cstheme="minorBidi"/>
        </w:rPr>
        <w:t>s</w:t>
      </w:r>
      <w:r w:rsidR="005925E8" w:rsidRPr="008F3978">
        <w:rPr>
          <w:rFonts w:asciiTheme="minorBidi" w:hAnsiTheme="minorBidi" w:cstheme="minorBidi"/>
        </w:rPr>
        <w:t xml:space="preserve"> </w:t>
      </w:r>
      <w:r w:rsidR="00B35AE3" w:rsidRPr="008F3978">
        <w:rPr>
          <w:rFonts w:asciiTheme="minorBidi" w:hAnsiTheme="minorBidi" w:cstheme="minorBidi"/>
        </w:rPr>
        <w:t xml:space="preserve">from </w:t>
      </w:r>
      <w:r w:rsidR="005925E8" w:rsidRPr="008F3978">
        <w:rPr>
          <w:rFonts w:asciiTheme="minorBidi" w:hAnsiTheme="minorBidi" w:cstheme="minorBidi"/>
        </w:rPr>
        <w:t>sha</w:t>
      </w:r>
      <w:r w:rsidR="0057227C" w:rsidRPr="008F3978">
        <w:rPr>
          <w:rFonts w:asciiTheme="minorBidi" w:hAnsiTheme="minorBidi" w:cstheme="minorBidi"/>
        </w:rPr>
        <w:t>reholders. Similarly, McMurtie (</w:t>
      </w:r>
      <w:r w:rsidR="005925E8" w:rsidRPr="008F3978">
        <w:rPr>
          <w:rFonts w:asciiTheme="minorBidi" w:hAnsiTheme="minorBidi" w:cstheme="minorBidi"/>
        </w:rPr>
        <w:t>2005</w:t>
      </w:r>
      <w:r w:rsidR="0057227C" w:rsidRPr="008F3978">
        <w:rPr>
          <w:rFonts w:asciiTheme="minorBidi" w:hAnsiTheme="minorBidi" w:cstheme="minorBidi"/>
        </w:rPr>
        <w:t>),</w:t>
      </w:r>
      <w:r w:rsidR="005925E8" w:rsidRPr="008F3978">
        <w:rPr>
          <w:rFonts w:asciiTheme="minorBidi" w:hAnsiTheme="minorBidi" w:cstheme="minorBidi"/>
        </w:rPr>
        <w:t xml:space="preserve"> notes from a CSR manager of a large industrial company: </w:t>
      </w:r>
      <w:r w:rsidR="0057227C" w:rsidRPr="008F3978">
        <w:rPr>
          <w:rFonts w:asciiTheme="minorBidi" w:hAnsiTheme="minorBidi" w:cstheme="minorBidi"/>
        </w:rPr>
        <w:t>“</w:t>
      </w:r>
      <w:r w:rsidR="005925E8" w:rsidRPr="008F3978">
        <w:rPr>
          <w:rFonts w:asciiTheme="minorBidi" w:hAnsiTheme="minorBidi" w:cstheme="minorBidi"/>
          <w:i/>
          <w:iCs/>
        </w:rPr>
        <w:t xml:space="preserve">When we have an incident that makes the news, the ... investors will be on the phone to find out what’s happening. We </w:t>
      </w:r>
      <w:r w:rsidR="00D83819" w:rsidRPr="008F3978">
        <w:rPr>
          <w:rFonts w:asciiTheme="minorBidi" w:hAnsiTheme="minorBidi" w:cstheme="minorBidi"/>
          <w:i/>
          <w:iCs/>
        </w:rPr>
        <w:t>hear nothing</w:t>
      </w:r>
      <w:r w:rsidR="0057227C" w:rsidRPr="008F3978">
        <w:rPr>
          <w:rFonts w:asciiTheme="minorBidi" w:hAnsiTheme="minorBidi" w:cstheme="minorBidi"/>
          <w:i/>
          <w:iCs/>
        </w:rPr>
        <w:t xml:space="preserve"> from the [shareholders]</w:t>
      </w:r>
      <w:r w:rsidR="005925E8" w:rsidRPr="008F3978">
        <w:rPr>
          <w:rFonts w:asciiTheme="minorBidi" w:hAnsiTheme="minorBidi" w:cstheme="minorBidi"/>
          <w:i/>
          <w:iCs/>
        </w:rPr>
        <w:t>, but when the share price falls off by a cent they are on the phone trying to find what the hell is going on’</w:t>
      </w:r>
      <w:r w:rsidR="005925E8" w:rsidRPr="008F3978">
        <w:rPr>
          <w:rFonts w:asciiTheme="minorBidi" w:hAnsiTheme="minorBidi" w:cstheme="minorBidi"/>
        </w:rPr>
        <w:t>’.</w:t>
      </w:r>
    </w:p>
    <w:p w14:paraId="6D946A19" w14:textId="27DEC41C" w:rsidR="005925E8" w:rsidRPr="008F3978" w:rsidRDefault="000E67B8"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0157A7" w:rsidRPr="008F3978">
        <w:rPr>
          <w:rFonts w:asciiTheme="minorBidi" w:hAnsiTheme="minorBidi" w:cstheme="minorBidi"/>
        </w:rPr>
        <w:t>Literature</w:t>
      </w:r>
      <w:r w:rsidR="00284F42" w:rsidRPr="008F3978">
        <w:rPr>
          <w:rFonts w:asciiTheme="minorBidi" w:hAnsiTheme="minorBidi" w:cstheme="minorBidi"/>
        </w:rPr>
        <w:t xml:space="preserve"> assert</w:t>
      </w:r>
      <w:r w:rsidR="009C50B6" w:rsidRPr="008F3978">
        <w:rPr>
          <w:rFonts w:asciiTheme="minorBidi" w:hAnsiTheme="minorBidi" w:cstheme="minorBidi"/>
        </w:rPr>
        <w:t>s</w:t>
      </w:r>
      <w:r w:rsidR="00284F42" w:rsidRPr="008F3978">
        <w:rPr>
          <w:rFonts w:asciiTheme="minorBidi" w:hAnsiTheme="minorBidi" w:cstheme="minorBidi"/>
        </w:rPr>
        <w:t xml:space="preserve"> that C</w:t>
      </w:r>
      <w:r w:rsidR="00406749" w:rsidRPr="008F3978">
        <w:rPr>
          <w:rFonts w:asciiTheme="minorBidi" w:hAnsiTheme="minorBidi" w:cstheme="minorBidi"/>
        </w:rPr>
        <w:t>SR practices have positive impact on shareholders’ value</w:t>
      </w:r>
      <w:r w:rsidR="00284F42" w:rsidRPr="008F3978">
        <w:rPr>
          <w:rFonts w:asciiTheme="minorBidi" w:hAnsiTheme="minorBidi" w:cstheme="minorBidi"/>
        </w:rPr>
        <w:t>. Godfry et al.</w:t>
      </w:r>
      <w:r w:rsidR="0057227C" w:rsidRPr="008F3978">
        <w:rPr>
          <w:rFonts w:asciiTheme="minorBidi" w:hAnsiTheme="minorBidi" w:cstheme="minorBidi"/>
        </w:rPr>
        <w:t>,</w:t>
      </w:r>
      <w:r w:rsidR="00284F42" w:rsidRPr="008F3978">
        <w:rPr>
          <w:rFonts w:asciiTheme="minorBidi" w:hAnsiTheme="minorBidi" w:cstheme="minorBidi"/>
        </w:rPr>
        <w:t xml:space="preserve"> </w:t>
      </w:r>
      <w:r w:rsidR="0057227C" w:rsidRPr="008F3978">
        <w:rPr>
          <w:rFonts w:asciiTheme="minorBidi" w:hAnsiTheme="minorBidi" w:cstheme="minorBidi"/>
        </w:rPr>
        <w:t>(</w:t>
      </w:r>
      <w:r w:rsidR="00284F42" w:rsidRPr="008F3978">
        <w:rPr>
          <w:rFonts w:asciiTheme="minorBidi" w:hAnsiTheme="minorBidi" w:cstheme="minorBidi"/>
        </w:rPr>
        <w:t>2009</w:t>
      </w:r>
      <w:r w:rsidR="0057227C" w:rsidRPr="008F3978">
        <w:rPr>
          <w:rFonts w:asciiTheme="minorBidi" w:hAnsiTheme="minorBidi" w:cstheme="minorBidi"/>
        </w:rPr>
        <w:t>),</w:t>
      </w:r>
      <w:r w:rsidR="00284F42" w:rsidRPr="008F3978">
        <w:rPr>
          <w:rFonts w:asciiTheme="minorBidi" w:hAnsiTheme="minorBidi" w:cstheme="minorBidi"/>
        </w:rPr>
        <w:t xml:space="preserve"> claim </w:t>
      </w:r>
      <w:r w:rsidR="0057227C" w:rsidRPr="008F3978">
        <w:rPr>
          <w:rFonts w:asciiTheme="minorBidi" w:hAnsiTheme="minorBidi" w:cstheme="minorBidi"/>
        </w:rPr>
        <w:t xml:space="preserve">that </w:t>
      </w:r>
      <w:r w:rsidR="00284F42" w:rsidRPr="008F3978">
        <w:rPr>
          <w:rFonts w:asciiTheme="minorBidi" w:hAnsiTheme="minorBidi" w:cstheme="minorBidi"/>
        </w:rPr>
        <w:t xml:space="preserve">CSR implementation </w:t>
      </w:r>
      <w:r w:rsidR="00E6681E" w:rsidRPr="008F3978">
        <w:rPr>
          <w:rFonts w:asciiTheme="minorBidi" w:hAnsiTheme="minorBidi" w:cstheme="minorBidi"/>
        </w:rPr>
        <w:t>help</w:t>
      </w:r>
      <w:r w:rsidR="0057227C" w:rsidRPr="008F3978">
        <w:rPr>
          <w:rFonts w:asciiTheme="minorBidi" w:hAnsiTheme="minorBidi" w:cstheme="minorBidi"/>
        </w:rPr>
        <w:t>s</w:t>
      </w:r>
      <w:r w:rsidR="00E6681E" w:rsidRPr="008F3978">
        <w:rPr>
          <w:rFonts w:asciiTheme="minorBidi" w:hAnsiTheme="minorBidi" w:cstheme="minorBidi"/>
        </w:rPr>
        <w:t xml:space="preserve"> </w:t>
      </w:r>
      <w:r w:rsidR="00284F42" w:rsidRPr="008F3978">
        <w:rPr>
          <w:rFonts w:asciiTheme="minorBidi" w:hAnsiTheme="minorBidi" w:cstheme="minorBidi"/>
        </w:rPr>
        <w:t>protect and secure</w:t>
      </w:r>
      <w:r w:rsidR="00714FBE" w:rsidRPr="008F3978">
        <w:rPr>
          <w:rFonts w:asciiTheme="minorBidi" w:hAnsiTheme="minorBidi" w:cstheme="minorBidi"/>
        </w:rPr>
        <w:t xml:space="preserve"> </w:t>
      </w:r>
      <w:r w:rsidR="00284F42" w:rsidRPr="008F3978">
        <w:rPr>
          <w:rFonts w:asciiTheme="minorBidi" w:hAnsiTheme="minorBidi" w:cstheme="minorBidi"/>
        </w:rPr>
        <w:t xml:space="preserve">shareholders’ value. </w:t>
      </w:r>
      <w:r w:rsidR="00776D44" w:rsidRPr="008F3978">
        <w:rPr>
          <w:rFonts w:asciiTheme="minorBidi" w:hAnsiTheme="minorBidi" w:cstheme="minorBidi"/>
        </w:rPr>
        <w:t>Garriga, Mele (</w:t>
      </w:r>
      <w:r w:rsidR="005925E8" w:rsidRPr="008F3978">
        <w:rPr>
          <w:rFonts w:asciiTheme="minorBidi" w:hAnsiTheme="minorBidi" w:cstheme="minorBidi"/>
        </w:rPr>
        <w:t>2004</w:t>
      </w:r>
      <w:r w:rsidR="00776D44" w:rsidRPr="008F3978">
        <w:rPr>
          <w:rFonts w:asciiTheme="minorBidi" w:hAnsiTheme="minorBidi" w:cstheme="minorBidi"/>
        </w:rPr>
        <w:t>)</w:t>
      </w:r>
      <w:r w:rsidR="005925E8" w:rsidRPr="008F3978">
        <w:rPr>
          <w:rFonts w:asciiTheme="minorBidi" w:hAnsiTheme="minorBidi" w:cstheme="minorBidi"/>
        </w:rPr>
        <w:t>,</w:t>
      </w:r>
      <w:r w:rsidR="00284F42" w:rsidRPr="008F3978">
        <w:rPr>
          <w:rFonts w:asciiTheme="minorBidi" w:hAnsiTheme="minorBidi" w:cstheme="minorBidi"/>
        </w:rPr>
        <w:t xml:space="preserve"> argue</w:t>
      </w:r>
      <w:r w:rsidR="00FF78C6" w:rsidRPr="008F3978">
        <w:rPr>
          <w:rFonts w:asciiTheme="minorBidi" w:hAnsiTheme="minorBidi" w:cstheme="minorBidi"/>
        </w:rPr>
        <w:t xml:space="preserve"> that</w:t>
      </w:r>
      <w:r w:rsidR="005925E8" w:rsidRPr="008F3978">
        <w:rPr>
          <w:rFonts w:asciiTheme="minorBidi" w:hAnsiTheme="minorBidi" w:cstheme="minorBidi"/>
        </w:rPr>
        <w:t xml:space="preserve"> maximising shareholders</w:t>
      </w:r>
      <w:r w:rsidR="00FF78C6" w:rsidRPr="008F3978">
        <w:rPr>
          <w:rFonts w:asciiTheme="minorBidi" w:hAnsiTheme="minorBidi" w:cstheme="minorBidi"/>
        </w:rPr>
        <w:t>’ profit</w:t>
      </w:r>
      <w:r w:rsidR="005925E8" w:rsidRPr="008F3978">
        <w:rPr>
          <w:rFonts w:asciiTheme="minorBidi" w:hAnsiTheme="minorBidi" w:cstheme="minorBidi"/>
        </w:rPr>
        <w:t xml:space="preserve"> is the priority </w:t>
      </w:r>
      <w:r w:rsidR="00FF78C6" w:rsidRPr="008F3978">
        <w:rPr>
          <w:rFonts w:asciiTheme="minorBidi" w:hAnsiTheme="minorBidi" w:cstheme="minorBidi"/>
        </w:rPr>
        <w:t>for the organization</w:t>
      </w:r>
      <w:r w:rsidR="00E02C30" w:rsidRPr="008F3978">
        <w:rPr>
          <w:rFonts w:asciiTheme="minorBidi" w:hAnsiTheme="minorBidi" w:cstheme="minorBidi"/>
        </w:rPr>
        <w:t>,</w:t>
      </w:r>
      <w:r w:rsidR="005925E8" w:rsidRPr="008F3978">
        <w:rPr>
          <w:rFonts w:asciiTheme="minorBidi" w:hAnsiTheme="minorBidi" w:cstheme="minorBidi"/>
        </w:rPr>
        <w:t xml:space="preserve"> and CSR decisions are ev</w:t>
      </w:r>
      <w:r w:rsidR="00E6681E" w:rsidRPr="008F3978">
        <w:rPr>
          <w:rFonts w:asciiTheme="minorBidi" w:hAnsiTheme="minorBidi" w:cstheme="minorBidi"/>
        </w:rPr>
        <w:t>aluated because they generate</w:t>
      </w:r>
      <w:r w:rsidR="005925E8" w:rsidRPr="008F3978">
        <w:rPr>
          <w:rFonts w:asciiTheme="minorBidi" w:hAnsiTheme="minorBidi" w:cstheme="minorBidi"/>
        </w:rPr>
        <w:t xml:space="preserve"> benefit to shareholders. </w:t>
      </w:r>
      <w:r w:rsidR="00FF78C6" w:rsidRPr="008F3978">
        <w:rPr>
          <w:rFonts w:asciiTheme="minorBidi" w:hAnsiTheme="minorBidi" w:cstheme="minorBidi"/>
        </w:rPr>
        <w:t xml:space="preserve">CSR </w:t>
      </w:r>
      <w:r w:rsidR="004A5C26" w:rsidRPr="008F3978">
        <w:rPr>
          <w:rFonts w:asciiTheme="minorBidi" w:hAnsiTheme="minorBidi" w:cstheme="minorBidi"/>
        </w:rPr>
        <w:t>implementation</w:t>
      </w:r>
      <w:r w:rsidR="00FF78C6" w:rsidRPr="008F3978">
        <w:rPr>
          <w:rFonts w:asciiTheme="minorBidi" w:hAnsiTheme="minorBidi" w:cstheme="minorBidi"/>
        </w:rPr>
        <w:t xml:space="preserve"> </w:t>
      </w:r>
      <w:r w:rsidR="004A5C26" w:rsidRPr="008F3978">
        <w:rPr>
          <w:rFonts w:asciiTheme="minorBidi" w:hAnsiTheme="minorBidi" w:cstheme="minorBidi"/>
        </w:rPr>
        <w:t xml:space="preserve">can </w:t>
      </w:r>
      <w:r w:rsidR="00406749" w:rsidRPr="008F3978">
        <w:rPr>
          <w:rFonts w:asciiTheme="minorBidi" w:hAnsiTheme="minorBidi" w:cstheme="minorBidi"/>
        </w:rPr>
        <w:t xml:space="preserve">enhance </w:t>
      </w:r>
      <w:r w:rsidR="004A5C26" w:rsidRPr="008F3978">
        <w:rPr>
          <w:rFonts w:asciiTheme="minorBidi" w:hAnsiTheme="minorBidi" w:cstheme="minorBidi"/>
        </w:rPr>
        <w:t>shareholders’ value in various ways</w:t>
      </w:r>
      <w:r w:rsidR="003F00E1" w:rsidRPr="008F3978">
        <w:rPr>
          <w:rFonts w:asciiTheme="minorBidi" w:hAnsiTheme="minorBidi" w:cstheme="minorBidi"/>
        </w:rPr>
        <w:t xml:space="preserve"> and avoid unnecessary environmental and regulation risks for the organization. </w:t>
      </w:r>
      <w:r w:rsidR="004A5C26" w:rsidRPr="008F3978">
        <w:rPr>
          <w:rFonts w:asciiTheme="minorBidi" w:hAnsiTheme="minorBidi" w:cstheme="minorBidi"/>
          <w:color w:val="000000"/>
        </w:rPr>
        <w:t>Huseynov</w:t>
      </w:r>
      <w:r w:rsidR="00776D44" w:rsidRPr="008F3978">
        <w:rPr>
          <w:rFonts w:asciiTheme="minorBidi" w:hAnsiTheme="minorBidi" w:cstheme="minorBidi"/>
          <w:color w:val="000000"/>
        </w:rPr>
        <w:t xml:space="preserve"> and</w:t>
      </w:r>
      <w:r w:rsidR="004A5C26" w:rsidRPr="008F3978">
        <w:rPr>
          <w:rFonts w:asciiTheme="minorBidi" w:hAnsiTheme="minorBidi" w:cstheme="minorBidi"/>
          <w:color w:val="000000"/>
        </w:rPr>
        <w:t xml:space="preserve"> Klamm </w:t>
      </w:r>
      <w:r w:rsidR="00776D44" w:rsidRPr="008F3978">
        <w:rPr>
          <w:rFonts w:asciiTheme="minorBidi" w:hAnsiTheme="minorBidi" w:cstheme="minorBidi"/>
          <w:color w:val="000000"/>
        </w:rPr>
        <w:t>(</w:t>
      </w:r>
      <w:r w:rsidR="004A5C26" w:rsidRPr="008F3978">
        <w:rPr>
          <w:rFonts w:asciiTheme="minorBidi" w:hAnsiTheme="minorBidi" w:cstheme="minorBidi"/>
          <w:color w:val="000000"/>
        </w:rPr>
        <w:t>2012</w:t>
      </w:r>
      <w:r w:rsidR="00776D44" w:rsidRPr="008F3978">
        <w:rPr>
          <w:rFonts w:asciiTheme="minorBidi" w:hAnsiTheme="minorBidi" w:cstheme="minorBidi"/>
          <w:color w:val="000000"/>
        </w:rPr>
        <w:t>),</w:t>
      </w:r>
      <w:r w:rsidR="004A5C26" w:rsidRPr="008F3978">
        <w:rPr>
          <w:rFonts w:asciiTheme="minorBidi" w:hAnsiTheme="minorBidi" w:cstheme="minorBidi"/>
        </w:rPr>
        <w:t xml:space="preserve"> state </w:t>
      </w:r>
      <w:r w:rsidR="00776D44" w:rsidRPr="008F3978">
        <w:rPr>
          <w:rFonts w:asciiTheme="minorBidi" w:hAnsiTheme="minorBidi" w:cstheme="minorBidi"/>
        </w:rPr>
        <w:t xml:space="preserve">that </w:t>
      </w:r>
      <w:r w:rsidR="004A5C26" w:rsidRPr="008F3978">
        <w:rPr>
          <w:rFonts w:asciiTheme="minorBidi" w:hAnsiTheme="minorBidi" w:cstheme="minorBidi"/>
        </w:rPr>
        <w:t xml:space="preserve">CSR </w:t>
      </w:r>
      <w:r w:rsidR="00406749" w:rsidRPr="008F3978">
        <w:rPr>
          <w:rFonts w:asciiTheme="minorBidi" w:hAnsiTheme="minorBidi" w:cstheme="minorBidi"/>
        </w:rPr>
        <w:t>engagement can</w:t>
      </w:r>
      <w:r w:rsidR="00FF78C6" w:rsidRPr="008F3978">
        <w:rPr>
          <w:rFonts w:asciiTheme="minorBidi" w:hAnsiTheme="minorBidi" w:cstheme="minorBidi"/>
        </w:rPr>
        <w:t xml:space="preserve"> </w:t>
      </w:r>
      <w:r w:rsidR="00E02C30" w:rsidRPr="008F3978">
        <w:rPr>
          <w:rFonts w:asciiTheme="minorBidi" w:hAnsiTheme="minorBidi" w:cstheme="minorBidi"/>
        </w:rPr>
        <w:t>reduce</w:t>
      </w:r>
      <w:r w:rsidR="004A5C26" w:rsidRPr="008F3978">
        <w:rPr>
          <w:rFonts w:asciiTheme="minorBidi" w:hAnsiTheme="minorBidi" w:cstheme="minorBidi"/>
        </w:rPr>
        <w:t xml:space="preserve"> costs that</w:t>
      </w:r>
      <w:r w:rsidR="00FF78C6" w:rsidRPr="008F3978">
        <w:rPr>
          <w:rFonts w:asciiTheme="minorBidi" w:hAnsiTheme="minorBidi" w:cstheme="minorBidi"/>
        </w:rPr>
        <w:t xml:space="preserve"> </w:t>
      </w:r>
      <w:r w:rsidR="00776D44" w:rsidRPr="008F3978">
        <w:rPr>
          <w:rFonts w:asciiTheme="minorBidi" w:hAnsiTheme="minorBidi" w:cstheme="minorBidi"/>
        </w:rPr>
        <w:t>benefit</w:t>
      </w:r>
      <w:r w:rsidR="004A5C26" w:rsidRPr="008F3978">
        <w:rPr>
          <w:rFonts w:asciiTheme="minorBidi" w:hAnsiTheme="minorBidi" w:cstheme="minorBidi"/>
        </w:rPr>
        <w:t xml:space="preserve"> shareholders’ profits.</w:t>
      </w:r>
      <w:r w:rsidR="00FF78C6" w:rsidRPr="008F3978">
        <w:rPr>
          <w:rFonts w:asciiTheme="minorBidi" w:hAnsiTheme="minorBidi" w:cstheme="minorBidi"/>
          <w:color w:val="000000"/>
        </w:rPr>
        <w:t xml:space="preserve"> </w:t>
      </w:r>
      <w:r w:rsidR="003F00E1" w:rsidRPr="008F3978">
        <w:rPr>
          <w:rFonts w:asciiTheme="minorBidi" w:hAnsiTheme="minorBidi" w:cstheme="minorBidi"/>
        </w:rPr>
        <w:t xml:space="preserve">Bartram </w:t>
      </w:r>
      <w:r w:rsidR="00776D44" w:rsidRPr="008F3978">
        <w:rPr>
          <w:rFonts w:asciiTheme="minorBidi" w:hAnsiTheme="minorBidi" w:cstheme="minorBidi"/>
        </w:rPr>
        <w:t>(</w:t>
      </w:r>
      <w:r w:rsidR="003F00E1" w:rsidRPr="008F3978">
        <w:rPr>
          <w:rFonts w:asciiTheme="minorBidi" w:hAnsiTheme="minorBidi" w:cstheme="minorBidi"/>
        </w:rPr>
        <w:t>2000</w:t>
      </w:r>
      <w:r w:rsidR="00776D44" w:rsidRPr="008F3978">
        <w:rPr>
          <w:rFonts w:asciiTheme="minorBidi" w:hAnsiTheme="minorBidi" w:cstheme="minorBidi"/>
        </w:rPr>
        <w:t>),</w:t>
      </w:r>
      <w:r w:rsidR="003F00E1" w:rsidRPr="008F3978">
        <w:rPr>
          <w:rFonts w:asciiTheme="minorBidi" w:hAnsiTheme="minorBidi" w:cstheme="minorBidi"/>
        </w:rPr>
        <w:t xml:space="preserve"> claims </w:t>
      </w:r>
      <w:r w:rsidR="00FF78C6" w:rsidRPr="008F3978">
        <w:rPr>
          <w:rFonts w:asciiTheme="minorBidi" w:hAnsiTheme="minorBidi" w:cstheme="minorBidi"/>
        </w:rPr>
        <w:t xml:space="preserve">managing any risks that affect taxes and costs can assist shareholders' </w:t>
      </w:r>
      <w:r w:rsidR="003F00E1" w:rsidRPr="008F3978">
        <w:rPr>
          <w:rFonts w:asciiTheme="minorBidi" w:hAnsiTheme="minorBidi" w:cstheme="minorBidi"/>
        </w:rPr>
        <w:t xml:space="preserve">value. </w:t>
      </w:r>
    </w:p>
    <w:p w14:paraId="71B73DAF" w14:textId="00B342D5" w:rsidR="00406F01"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406F01" w:rsidRPr="008F3978">
        <w:rPr>
          <w:rFonts w:asciiTheme="minorBidi" w:hAnsiTheme="minorBidi" w:cstheme="minorBidi"/>
        </w:rPr>
        <w:t>Similarly, i</w:t>
      </w:r>
      <w:r w:rsidR="005925E8" w:rsidRPr="008F3978">
        <w:rPr>
          <w:rFonts w:asciiTheme="minorBidi" w:hAnsiTheme="minorBidi" w:cstheme="minorBidi"/>
        </w:rPr>
        <w:t xml:space="preserve">n an empirical study </w:t>
      </w:r>
      <w:r w:rsidR="00341B0E" w:rsidRPr="008F3978">
        <w:rPr>
          <w:rFonts w:asciiTheme="minorBidi" w:hAnsiTheme="minorBidi" w:cstheme="minorBidi"/>
        </w:rPr>
        <w:t>Hillman and Keim (</w:t>
      </w:r>
      <w:r w:rsidR="005925E8" w:rsidRPr="008F3978">
        <w:rPr>
          <w:rFonts w:asciiTheme="minorBidi" w:hAnsiTheme="minorBidi" w:cstheme="minorBidi"/>
        </w:rPr>
        <w:t>2001</w:t>
      </w:r>
      <w:r w:rsidR="00341B0E" w:rsidRPr="008F3978">
        <w:rPr>
          <w:rFonts w:asciiTheme="minorBidi" w:hAnsiTheme="minorBidi" w:cstheme="minorBidi"/>
        </w:rPr>
        <w:t>)</w:t>
      </w:r>
      <w:r w:rsidR="005925E8" w:rsidRPr="008F3978">
        <w:rPr>
          <w:rFonts w:asciiTheme="minorBidi" w:hAnsiTheme="minorBidi" w:cstheme="minorBidi"/>
        </w:rPr>
        <w:t>, found a positive relationship</w:t>
      </w:r>
      <w:r w:rsidR="00406F01" w:rsidRPr="008F3978">
        <w:rPr>
          <w:rFonts w:asciiTheme="minorBidi" w:hAnsiTheme="minorBidi" w:cstheme="minorBidi"/>
        </w:rPr>
        <w:t xml:space="preserve"> between</w:t>
      </w:r>
      <w:r w:rsidR="005925E8" w:rsidRPr="008F3978">
        <w:rPr>
          <w:rFonts w:asciiTheme="minorBidi" w:hAnsiTheme="minorBidi" w:cstheme="minorBidi"/>
        </w:rPr>
        <w:t xml:space="preserve"> </w:t>
      </w:r>
      <w:r w:rsidR="00406F01" w:rsidRPr="008F3978">
        <w:rPr>
          <w:rFonts w:asciiTheme="minorBidi" w:hAnsiTheme="minorBidi" w:cstheme="minorBidi"/>
        </w:rPr>
        <w:t>stakeholders’</w:t>
      </w:r>
      <w:r w:rsidR="005925E8" w:rsidRPr="008F3978">
        <w:rPr>
          <w:rFonts w:asciiTheme="minorBidi" w:hAnsiTheme="minorBidi" w:cstheme="minorBidi"/>
        </w:rPr>
        <w:t xml:space="preserve"> management</w:t>
      </w:r>
      <w:r w:rsidR="00406F01" w:rsidRPr="008F3978">
        <w:rPr>
          <w:rFonts w:asciiTheme="minorBidi" w:hAnsiTheme="minorBidi" w:cstheme="minorBidi"/>
        </w:rPr>
        <w:t xml:space="preserve"> and shareholders’ value</w:t>
      </w:r>
      <w:r w:rsidR="005925E8" w:rsidRPr="008F3978">
        <w:rPr>
          <w:rFonts w:asciiTheme="minorBidi" w:hAnsiTheme="minorBidi" w:cstheme="minorBidi"/>
        </w:rPr>
        <w:t xml:space="preserve">; however, there is a negative relationship between social practice implementation and shareholders’ value. </w:t>
      </w:r>
    </w:p>
    <w:p w14:paraId="1DC6657A" w14:textId="7B166F41" w:rsidR="005925E8"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406F01" w:rsidRPr="008F3978">
        <w:rPr>
          <w:rFonts w:asciiTheme="minorBidi" w:hAnsiTheme="minorBidi" w:cstheme="minorBidi"/>
        </w:rPr>
        <w:t>Furthermore,</w:t>
      </w:r>
      <w:r w:rsidR="005925E8" w:rsidRPr="008F3978">
        <w:rPr>
          <w:rFonts w:asciiTheme="minorBidi" w:hAnsiTheme="minorBidi" w:cstheme="minorBidi"/>
        </w:rPr>
        <w:t xml:space="preserve"> the </w:t>
      </w:r>
      <w:r w:rsidR="00406F01" w:rsidRPr="008F3978">
        <w:rPr>
          <w:rFonts w:asciiTheme="minorBidi" w:hAnsiTheme="minorBidi" w:cstheme="minorBidi"/>
        </w:rPr>
        <w:t>shareholders’</w:t>
      </w:r>
      <w:r w:rsidR="005925E8" w:rsidRPr="008F3978">
        <w:rPr>
          <w:rFonts w:asciiTheme="minorBidi" w:hAnsiTheme="minorBidi" w:cstheme="minorBidi"/>
        </w:rPr>
        <w:t xml:space="preserve"> value is not limited to </w:t>
      </w:r>
      <w:r w:rsidR="000157A7" w:rsidRPr="008F3978">
        <w:rPr>
          <w:rFonts w:asciiTheme="minorBidi" w:hAnsiTheme="minorBidi" w:cstheme="minorBidi"/>
        </w:rPr>
        <w:t xml:space="preserve">a </w:t>
      </w:r>
      <w:r w:rsidR="005925E8" w:rsidRPr="008F3978">
        <w:rPr>
          <w:rFonts w:asciiTheme="minorBidi" w:hAnsiTheme="minorBidi" w:cstheme="minorBidi"/>
        </w:rPr>
        <w:t>direct financial outcome</w:t>
      </w:r>
      <w:r w:rsidR="00CA558A" w:rsidRPr="008F3978">
        <w:rPr>
          <w:rFonts w:asciiTheme="minorBidi" w:hAnsiTheme="minorBidi" w:cstheme="minorBidi"/>
        </w:rPr>
        <w:t>. For instance, Clark and Allen (</w:t>
      </w:r>
      <w:r w:rsidR="005925E8" w:rsidRPr="008F3978">
        <w:rPr>
          <w:rFonts w:asciiTheme="minorBidi" w:hAnsiTheme="minorBidi" w:cstheme="minorBidi"/>
        </w:rPr>
        <w:t>2012</w:t>
      </w:r>
      <w:r w:rsidR="00CA558A" w:rsidRPr="008F3978">
        <w:rPr>
          <w:rFonts w:asciiTheme="minorBidi" w:hAnsiTheme="minorBidi" w:cstheme="minorBidi"/>
        </w:rPr>
        <w:t>),</w:t>
      </w:r>
      <w:r w:rsidR="005925E8" w:rsidRPr="008F3978">
        <w:rPr>
          <w:rFonts w:asciiTheme="minorBidi" w:hAnsiTheme="minorBidi" w:cstheme="minorBidi"/>
        </w:rPr>
        <w:t xml:space="preserve"> discuss that the shareholders’ value is not limited to accounting profit, and it includes the perception towards </w:t>
      </w:r>
      <w:r w:rsidR="00CA558A" w:rsidRPr="008F3978">
        <w:rPr>
          <w:rFonts w:asciiTheme="minorBidi" w:hAnsiTheme="minorBidi" w:cstheme="minorBidi"/>
        </w:rPr>
        <w:t xml:space="preserve">a </w:t>
      </w:r>
      <w:r w:rsidR="005925E8" w:rsidRPr="008F3978">
        <w:rPr>
          <w:rFonts w:asciiTheme="minorBidi" w:hAnsiTheme="minorBidi" w:cstheme="minorBidi"/>
        </w:rPr>
        <w:t xml:space="preserve">company such as managing risk and growth. They argue that there is a direct relationship between CSR performance and the </w:t>
      </w:r>
      <w:r w:rsidR="005925E8" w:rsidRPr="008F3978">
        <w:rPr>
          <w:rFonts w:asciiTheme="minorBidi" w:hAnsiTheme="minorBidi" w:cstheme="minorBidi"/>
        </w:rPr>
        <w:lastRenderedPageBreak/>
        <w:t>shareholders’ value, and conclude that positive perception can multiply the shareholders’ value.</w:t>
      </w:r>
    </w:p>
    <w:p w14:paraId="0E899DE7" w14:textId="77777777" w:rsidR="002B49A1" w:rsidRPr="008F3978" w:rsidRDefault="002B49A1" w:rsidP="008F3978">
      <w:pPr>
        <w:spacing w:after="0" w:line="480" w:lineRule="auto"/>
        <w:jc w:val="both"/>
        <w:rPr>
          <w:rFonts w:asciiTheme="minorBidi" w:hAnsiTheme="minorBidi" w:cstheme="minorBidi"/>
        </w:rPr>
      </w:pPr>
    </w:p>
    <w:p w14:paraId="44E7CA0E" w14:textId="7437C1CA" w:rsidR="005925E8" w:rsidRPr="008F3978" w:rsidRDefault="007B760D"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F77E0F" w:rsidRPr="008F3978">
        <w:rPr>
          <w:rFonts w:asciiTheme="minorBidi" w:hAnsiTheme="minorBidi" w:cstheme="minorBidi"/>
          <w:b/>
          <w:bCs/>
        </w:rPr>
        <w:t xml:space="preserve">14 </w:t>
      </w:r>
      <w:r w:rsidR="005925E8" w:rsidRPr="008F3978">
        <w:rPr>
          <w:rFonts w:asciiTheme="minorBidi" w:hAnsiTheme="minorBidi" w:cstheme="minorBidi"/>
          <w:b/>
          <w:bCs/>
        </w:rPr>
        <w:t>Customers</w:t>
      </w:r>
      <w:r w:rsidR="00CA558A" w:rsidRPr="008F3978">
        <w:rPr>
          <w:rFonts w:asciiTheme="minorBidi" w:hAnsiTheme="minorBidi" w:cstheme="minorBidi"/>
          <w:b/>
          <w:bCs/>
        </w:rPr>
        <w:t>’</w:t>
      </w:r>
      <w:r w:rsidR="005925E8" w:rsidRPr="008F3978">
        <w:rPr>
          <w:rFonts w:asciiTheme="minorBidi" w:hAnsiTheme="minorBidi" w:cstheme="minorBidi"/>
          <w:b/>
          <w:bCs/>
        </w:rPr>
        <w:t xml:space="preserve"> </w:t>
      </w:r>
      <w:r w:rsidR="00B71901" w:rsidRPr="008F3978">
        <w:rPr>
          <w:rFonts w:asciiTheme="minorBidi" w:hAnsiTheme="minorBidi" w:cstheme="minorBidi"/>
          <w:b/>
          <w:bCs/>
        </w:rPr>
        <w:t xml:space="preserve">Perspective </w:t>
      </w:r>
      <w:r w:rsidR="00CA558A" w:rsidRPr="008F3978">
        <w:rPr>
          <w:rFonts w:asciiTheme="minorBidi" w:hAnsiTheme="minorBidi" w:cstheme="minorBidi"/>
          <w:b/>
          <w:bCs/>
        </w:rPr>
        <w:t>on</w:t>
      </w:r>
      <w:r w:rsidR="00B71901" w:rsidRPr="008F3978">
        <w:rPr>
          <w:rFonts w:asciiTheme="minorBidi" w:hAnsiTheme="minorBidi" w:cstheme="minorBidi"/>
          <w:b/>
          <w:bCs/>
        </w:rPr>
        <w:t xml:space="preserve"> Responsible Business</w:t>
      </w:r>
    </w:p>
    <w:p w14:paraId="5021727A" w14:textId="29DF3C1D" w:rsidR="00DB0E34"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DB0E34" w:rsidRPr="008F3978">
        <w:rPr>
          <w:rFonts w:asciiTheme="minorBidi" w:hAnsiTheme="minorBidi" w:cstheme="minorBidi"/>
        </w:rPr>
        <w:t>Acco</w:t>
      </w:r>
      <w:r w:rsidR="003C3999" w:rsidRPr="008F3978">
        <w:rPr>
          <w:rFonts w:asciiTheme="minorBidi" w:hAnsiTheme="minorBidi" w:cstheme="minorBidi"/>
        </w:rPr>
        <w:t>rding to Sherer and Smid (2000),’</w:t>
      </w:r>
      <w:r w:rsidR="00A14B4B" w:rsidRPr="008F3978">
        <w:rPr>
          <w:rFonts w:asciiTheme="minorBidi" w:hAnsiTheme="minorBidi" w:cstheme="minorBidi"/>
        </w:rPr>
        <w:t>’</w:t>
      </w:r>
      <w:r w:rsidR="00DB0E34" w:rsidRPr="008F3978">
        <w:rPr>
          <w:rFonts w:asciiTheme="minorBidi" w:hAnsiTheme="minorBidi" w:cstheme="minorBidi"/>
          <w:i/>
          <w:iCs/>
        </w:rPr>
        <w:t>human rights watch (1997) observed that companies in the textile and sportswear industries are made likely to support initiatives on human rights … This is because the success of consumer goods is very closely linked to the reputation of its brand name</w:t>
      </w:r>
      <w:r w:rsidR="00DB0E34" w:rsidRPr="008F3978">
        <w:rPr>
          <w:rFonts w:asciiTheme="minorBidi" w:hAnsiTheme="minorBidi" w:cstheme="minorBidi"/>
        </w:rPr>
        <w:t xml:space="preserve">’’ </w:t>
      </w:r>
    </w:p>
    <w:p w14:paraId="0B3F52AE" w14:textId="3C8DCFAC" w:rsidR="005925E8" w:rsidRPr="008F3978" w:rsidRDefault="00DB0E34"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982B5A" w:rsidRPr="008F3978">
        <w:rPr>
          <w:rFonts w:asciiTheme="minorBidi" w:hAnsiTheme="minorBidi" w:cstheme="minorBidi"/>
        </w:rPr>
        <w:t xml:space="preserve">This section </w:t>
      </w:r>
      <w:r w:rsidR="008F6724" w:rsidRPr="008F3978">
        <w:rPr>
          <w:rFonts w:asciiTheme="minorBidi" w:hAnsiTheme="minorBidi" w:cstheme="minorBidi"/>
        </w:rPr>
        <w:t xml:space="preserve">explains the relationship between CSR practices and </w:t>
      </w:r>
      <w:r w:rsidR="00A14B4B" w:rsidRPr="008F3978">
        <w:rPr>
          <w:rFonts w:asciiTheme="minorBidi" w:hAnsiTheme="minorBidi" w:cstheme="minorBidi"/>
        </w:rPr>
        <w:t>c</w:t>
      </w:r>
      <w:r w:rsidR="008F6724" w:rsidRPr="008F3978">
        <w:rPr>
          <w:rFonts w:asciiTheme="minorBidi" w:hAnsiTheme="minorBidi" w:cstheme="minorBidi"/>
        </w:rPr>
        <w:t xml:space="preserve">ustomer perspective </w:t>
      </w:r>
      <w:r w:rsidR="00A14B4B" w:rsidRPr="008F3978">
        <w:rPr>
          <w:rFonts w:asciiTheme="minorBidi" w:hAnsiTheme="minorBidi" w:cstheme="minorBidi"/>
        </w:rPr>
        <w:t>on</w:t>
      </w:r>
      <w:r w:rsidR="008F6724" w:rsidRPr="008F3978">
        <w:rPr>
          <w:rFonts w:asciiTheme="minorBidi" w:hAnsiTheme="minorBidi" w:cstheme="minorBidi"/>
        </w:rPr>
        <w:t xml:space="preserve"> the business. </w:t>
      </w:r>
      <w:r w:rsidR="00172F19" w:rsidRPr="008F3978">
        <w:rPr>
          <w:rFonts w:asciiTheme="minorBidi" w:hAnsiTheme="minorBidi" w:cstheme="minorBidi"/>
        </w:rPr>
        <w:t>Therefore</w:t>
      </w:r>
      <w:r w:rsidR="008F6724" w:rsidRPr="008F3978">
        <w:rPr>
          <w:rFonts w:asciiTheme="minorBidi" w:hAnsiTheme="minorBidi" w:cstheme="minorBidi"/>
        </w:rPr>
        <w:t xml:space="preserve">, it mainly focuses on the business sector that </w:t>
      </w:r>
      <w:r w:rsidR="00A14B4B" w:rsidRPr="008F3978">
        <w:rPr>
          <w:rFonts w:asciiTheme="minorBidi" w:hAnsiTheme="minorBidi" w:cstheme="minorBidi"/>
        </w:rPr>
        <w:t>is</w:t>
      </w:r>
      <w:r w:rsidR="008F6724" w:rsidRPr="008F3978">
        <w:rPr>
          <w:rFonts w:asciiTheme="minorBidi" w:hAnsiTheme="minorBidi" w:cstheme="minorBidi"/>
        </w:rPr>
        <w:t xml:space="preserve"> customer-based.</w:t>
      </w:r>
      <w:r w:rsidR="00172F19" w:rsidRPr="008F3978">
        <w:rPr>
          <w:rFonts w:asciiTheme="minorBidi" w:hAnsiTheme="minorBidi" w:cstheme="minorBidi"/>
        </w:rPr>
        <w:t xml:space="preserve"> </w:t>
      </w:r>
    </w:p>
    <w:p w14:paraId="4128A625" w14:textId="11223BF1" w:rsidR="005925E8"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F934FB" w:rsidRPr="008F3978">
        <w:rPr>
          <w:rFonts w:asciiTheme="minorBidi" w:hAnsiTheme="minorBidi" w:cstheme="minorBidi"/>
        </w:rPr>
        <w:t>The CSR researche</w:t>
      </w:r>
      <w:r w:rsidR="00911393" w:rsidRPr="008F3978">
        <w:rPr>
          <w:rFonts w:asciiTheme="minorBidi" w:hAnsiTheme="minorBidi" w:cstheme="minorBidi"/>
        </w:rPr>
        <w:t>r</w:t>
      </w:r>
      <w:r w:rsidR="00F934FB" w:rsidRPr="008F3978">
        <w:rPr>
          <w:rFonts w:asciiTheme="minorBidi" w:hAnsiTheme="minorBidi" w:cstheme="minorBidi"/>
        </w:rPr>
        <w:t xml:space="preserve">s have investigated customer loyalty in a business to customer </w:t>
      </w:r>
      <w:r w:rsidR="00D739B9" w:rsidRPr="008F3978">
        <w:rPr>
          <w:rFonts w:asciiTheme="minorBidi" w:hAnsiTheme="minorBidi" w:cstheme="minorBidi"/>
        </w:rPr>
        <w:t xml:space="preserve">relationship </w:t>
      </w:r>
      <w:r w:rsidR="00F934FB" w:rsidRPr="008F3978">
        <w:rPr>
          <w:rFonts w:asciiTheme="minorBidi" w:hAnsiTheme="minorBidi" w:cstheme="minorBidi"/>
        </w:rPr>
        <w:t>context.</w:t>
      </w:r>
      <w:r w:rsidR="0006178E" w:rsidRPr="008F3978">
        <w:rPr>
          <w:rFonts w:asciiTheme="minorBidi" w:hAnsiTheme="minorBidi" w:cstheme="minorBidi"/>
        </w:rPr>
        <w:t xml:space="preserve"> Customer loyalty </w:t>
      </w:r>
      <w:r w:rsidR="00A14B4B" w:rsidRPr="008F3978">
        <w:rPr>
          <w:rFonts w:asciiTheme="minorBidi" w:hAnsiTheme="minorBidi" w:cstheme="minorBidi"/>
        </w:rPr>
        <w:t xml:space="preserve">is </w:t>
      </w:r>
      <w:r w:rsidR="0006178E" w:rsidRPr="008F3978">
        <w:rPr>
          <w:rFonts w:asciiTheme="minorBidi" w:hAnsiTheme="minorBidi" w:cstheme="minorBidi"/>
        </w:rPr>
        <w:t xml:space="preserve">associated with customer trust </w:t>
      </w:r>
      <w:r w:rsidR="00A14B4B" w:rsidRPr="008F3978">
        <w:rPr>
          <w:rFonts w:asciiTheme="minorBidi" w:hAnsiTheme="minorBidi" w:cstheme="minorBidi"/>
        </w:rPr>
        <w:t>in</w:t>
      </w:r>
      <w:r w:rsidR="0006178E" w:rsidRPr="008F3978">
        <w:rPr>
          <w:rFonts w:asciiTheme="minorBidi" w:hAnsiTheme="minorBidi" w:cstheme="minorBidi"/>
        </w:rPr>
        <w:t xml:space="preserve"> the company (</w:t>
      </w:r>
      <w:r w:rsidR="00B046FD" w:rsidRPr="008F3978">
        <w:rPr>
          <w:rFonts w:asciiTheme="minorBidi" w:hAnsiTheme="minorBidi" w:cstheme="minorBidi"/>
          <w:color w:val="000000" w:themeColor="text1"/>
        </w:rPr>
        <w:t>Rauyruen and Miller, 2007</w:t>
      </w:r>
      <w:r w:rsidR="0006178E" w:rsidRPr="008F3978">
        <w:rPr>
          <w:rFonts w:asciiTheme="minorBidi" w:hAnsiTheme="minorBidi" w:cstheme="minorBidi"/>
        </w:rPr>
        <w:t xml:space="preserve">). </w:t>
      </w:r>
      <w:r w:rsidR="00F934FB" w:rsidRPr="008F3978">
        <w:rPr>
          <w:rFonts w:asciiTheme="minorBidi" w:hAnsiTheme="minorBidi" w:cstheme="minorBidi"/>
        </w:rPr>
        <w:t>In this way</w:t>
      </w:r>
      <w:r w:rsidR="00911393" w:rsidRPr="008F3978">
        <w:rPr>
          <w:rFonts w:asciiTheme="minorBidi" w:hAnsiTheme="minorBidi" w:cstheme="minorBidi"/>
        </w:rPr>
        <w:t>,</w:t>
      </w:r>
      <w:r w:rsidR="00F934FB" w:rsidRPr="008F3978">
        <w:rPr>
          <w:rFonts w:asciiTheme="minorBidi" w:hAnsiTheme="minorBidi" w:cstheme="minorBidi"/>
        </w:rPr>
        <w:t xml:space="preserve"> the companies that deal with customers may be affected by CSR incidents and their impact on the brands. In the business to business context </w:t>
      </w:r>
      <w:r w:rsidR="003C19C2" w:rsidRPr="008F3978">
        <w:rPr>
          <w:rFonts w:asciiTheme="minorBidi" w:hAnsiTheme="minorBidi" w:cstheme="minorBidi"/>
        </w:rPr>
        <w:t>in</w:t>
      </w:r>
      <w:r w:rsidR="00F934FB" w:rsidRPr="008F3978">
        <w:rPr>
          <w:rFonts w:asciiTheme="minorBidi" w:hAnsiTheme="minorBidi" w:cstheme="minorBidi"/>
        </w:rPr>
        <w:t xml:space="preserve"> the company does not deal with customers, the company is not impacted by the damage to brands.</w:t>
      </w:r>
      <w:r w:rsidR="0006178E" w:rsidRPr="008F3978">
        <w:rPr>
          <w:rFonts w:asciiTheme="minorBidi" w:hAnsiTheme="minorBidi" w:cstheme="minorBidi"/>
        </w:rPr>
        <w:t xml:space="preserve"> When</w:t>
      </w:r>
      <w:r w:rsidR="00F934FB" w:rsidRPr="008F3978">
        <w:rPr>
          <w:rFonts w:asciiTheme="minorBidi" w:hAnsiTheme="minorBidi" w:cstheme="minorBidi"/>
        </w:rPr>
        <w:t xml:space="preserve"> customers are satisfied with the company they are loyal to the brands (Rauyruen</w:t>
      </w:r>
      <w:r w:rsidR="00B046FD" w:rsidRPr="008F3978">
        <w:rPr>
          <w:rFonts w:asciiTheme="minorBidi" w:hAnsiTheme="minorBidi" w:cstheme="minorBidi"/>
        </w:rPr>
        <w:t xml:space="preserve"> and Miller, 2007</w:t>
      </w:r>
      <w:r w:rsidR="00C6427B" w:rsidRPr="008F3978">
        <w:rPr>
          <w:rFonts w:asciiTheme="minorBidi" w:hAnsiTheme="minorBidi" w:cstheme="minorBidi"/>
        </w:rPr>
        <w:t>)</w:t>
      </w:r>
      <w:r w:rsidR="00F934FB" w:rsidRPr="008F3978">
        <w:rPr>
          <w:rFonts w:asciiTheme="minorBidi" w:hAnsiTheme="minorBidi" w:cstheme="minorBidi"/>
        </w:rPr>
        <w:t>.</w:t>
      </w:r>
      <w:r w:rsidR="0006178E" w:rsidRPr="008F3978">
        <w:rPr>
          <w:rFonts w:asciiTheme="minorBidi" w:hAnsiTheme="minorBidi" w:cstheme="minorBidi"/>
        </w:rPr>
        <w:t xml:space="preserve"> Significant </w:t>
      </w:r>
      <w:r w:rsidR="00F934FB" w:rsidRPr="008F3978">
        <w:rPr>
          <w:rFonts w:asciiTheme="minorBidi" w:hAnsiTheme="minorBidi" w:cstheme="minorBidi"/>
        </w:rPr>
        <w:t>reputation damage has a huge impact on the brand (</w:t>
      </w:r>
      <w:r w:rsidR="00F934FB" w:rsidRPr="008F3978">
        <w:rPr>
          <w:rFonts w:asciiTheme="minorBidi" w:hAnsiTheme="minorBidi" w:cstheme="minorBidi"/>
          <w:color w:val="000000" w:themeColor="text1"/>
        </w:rPr>
        <w:t>Basu</w:t>
      </w:r>
      <w:r w:rsidR="004C2E8D" w:rsidRPr="008F3978">
        <w:rPr>
          <w:rFonts w:asciiTheme="minorBidi" w:hAnsiTheme="minorBidi" w:cstheme="minorBidi"/>
          <w:color w:val="000000" w:themeColor="text1"/>
        </w:rPr>
        <w:t xml:space="preserve"> and Palazzo, </w:t>
      </w:r>
      <w:r w:rsidR="00F934FB" w:rsidRPr="008F3978">
        <w:rPr>
          <w:rFonts w:asciiTheme="minorBidi" w:hAnsiTheme="minorBidi" w:cstheme="minorBidi"/>
          <w:color w:val="000000" w:themeColor="text1"/>
        </w:rPr>
        <w:t>200</w:t>
      </w:r>
      <w:r w:rsidR="004C2E8D" w:rsidRPr="008F3978">
        <w:rPr>
          <w:rFonts w:asciiTheme="minorBidi" w:hAnsiTheme="minorBidi" w:cstheme="minorBidi"/>
          <w:color w:val="000000" w:themeColor="text1"/>
        </w:rPr>
        <w:t>8</w:t>
      </w:r>
      <w:r w:rsidR="00F934FB" w:rsidRPr="008F3978">
        <w:rPr>
          <w:rFonts w:asciiTheme="minorBidi" w:hAnsiTheme="minorBidi" w:cstheme="minorBidi"/>
        </w:rPr>
        <w:t>). However, there</w:t>
      </w:r>
      <w:r w:rsidR="005925E8" w:rsidRPr="008F3978">
        <w:rPr>
          <w:rFonts w:asciiTheme="minorBidi" w:hAnsiTheme="minorBidi" w:cstheme="minorBidi"/>
        </w:rPr>
        <w:t xml:space="preserve"> is </w:t>
      </w:r>
      <w:r w:rsidR="00911393" w:rsidRPr="008F3978">
        <w:rPr>
          <w:rFonts w:asciiTheme="minorBidi" w:hAnsiTheme="minorBidi" w:cstheme="minorBidi"/>
        </w:rPr>
        <w:t>a</w:t>
      </w:r>
      <w:r w:rsidR="005925E8" w:rsidRPr="008F3978">
        <w:rPr>
          <w:rFonts w:asciiTheme="minorBidi" w:hAnsiTheme="minorBidi" w:cstheme="minorBidi"/>
        </w:rPr>
        <w:t xml:space="preserve"> relationship between the successful brand and the level of disappointment</w:t>
      </w:r>
      <w:r w:rsidR="00B71901" w:rsidRPr="008F3978">
        <w:rPr>
          <w:rFonts w:asciiTheme="minorBidi" w:hAnsiTheme="minorBidi" w:cstheme="minorBidi"/>
        </w:rPr>
        <w:t xml:space="preserve"> of loyal customers. </w:t>
      </w:r>
    </w:p>
    <w:p w14:paraId="2B25D511" w14:textId="77777777" w:rsidR="00AA4779" w:rsidRPr="008F3978" w:rsidRDefault="00AA4779" w:rsidP="008F3978">
      <w:pPr>
        <w:spacing w:after="0" w:line="480" w:lineRule="auto"/>
        <w:jc w:val="both"/>
        <w:rPr>
          <w:rFonts w:asciiTheme="minorBidi" w:hAnsiTheme="minorBidi" w:cstheme="minorBidi"/>
        </w:rPr>
      </w:pPr>
    </w:p>
    <w:p w14:paraId="337B88F7" w14:textId="5A4648DD" w:rsidR="005925E8" w:rsidRPr="008F3978" w:rsidRDefault="0006178E"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8B6155" w:rsidRPr="008F3978">
        <w:rPr>
          <w:rFonts w:asciiTheme="minorBidi" w:hAnsiTheme="minorBidi" w:cstheme="minorBidi"/>
          <w:b/>
          <w:bCs/>
        </w:rPr>
        <w:t xml:space="preserve">.15 </w:t>
      </w:r>
      <w:r w:rsidR="00D231CD" w:rsidRPr="008F3978">
        <w:rPr>
          <w:rFonts w:asciiTheme="minorBidi" w:hAnsiTheme="minorBidi" w:cstheme="minorBidi"/>
          <w:b/>
          <w:bCs/>
        </w:rPr>
        <w:t xml:space="preserve">The </w:t>
      </w:r>
      <w:r w:rsidR="003C19C2" w:rsidRPr="008F3978">
        <w:rPr>
          <w:rFonts w:asciiTheme="minorBidi" w:hAnsiTheme="minorBidi" w:cstheme="minorBidi"/>
          <w:b/>
          <w:bCs/>
        </w:rPr>
        <w:t>R</w:t>
      </w:r>
      <w:r w:rsidR="00D231CD" w:rsidRPr="008F3978">
        <w:rPr>
          <w:rFonts w:asciiTheme="minorBidi" w:hAnsiTheme="minorBidi" w:cstheme="minorBidi"/>
          <w:b/>
          <w:bCs/>
        </w:rPr>
        <w:t xml:space="preserve">elation between </w:t>
      </w:r>
      <w:r w:rsidR="003C19C2" w:rsidRPr="008F3978">
        <w:rPr>
          <w:rFonts w:asciiTheme="minorBidi" w:hAnsiTheme="minorBidi" w:cstheme="minorBidi"/>
          <w:b/>
          <w:bCs/>
        </w:rPr>
        <w:t>M</w:t>
      </w:r>
      <w:r w:rsidR="00D231CD" w:rsidRPr="008F3978">
        <w:rPr>
          <w:rFonts w:asciiTheme="minorBidi" w:hAnsiTheme="minorBidi" w:cstheme="minorBidi"/>
          <w:b/>
          <w:bCs/>
        </w:rPr>
        <w:t xml:space="preserve">ultinational </w:t>
      </w:r>
      <w:r w:rsidR="003C19C2" w:rsidRPr="008F3978">
        <w:rPr>
          <w:rFonts w:asciiTheme="minorBidi" w:hAnsiTheme="minorBidi" w:cstheme="minorBidi"/>
          <w:b/>
          <w:bCs/>
        </w:rPr>
        <w:t>C</w:t>
      </w:r>
      <w:r w:rsidR="00D231CD" w:rsidRPr="008F3978">
        <w:rPr>
          <w:rFonts w:asciiTheme="minorBidi" w:hAnsiTheme="minorBidi" w:cstheme="minorBidi"/>
          <w:b/>
          <w:bCs/>
        </w:rPr>
        <w:t>ompanies and</w:t>
      </w:r>
      <w:r w:rsidR="008B6155" w:rsidRPr="008F3978">
        <w:rPr>
          <w:rFonts w:asciiTheme="minorBidi" w:hAnsiTheme="minorBidi" w:cstheme="minorBidi"/>
          <w:b/>
          <w:bCs/>
        </w:rPr>
        <w:t xml:space="preserve"> the </w:t>
      </w:r>
      <w:r w:rsidR="003C19C2" w:rsidRPr="008F3978">
        <w:rPr>
          <w:rFonts w:asciiTheme="minorBidi" w:hAnsiTheme="minorBidi" w:cstheme="minorBidi"/>
          <w:b/>
          <w:bCs/>
        </w:rPr>
        <w:t>G</w:t>
      </w:r>
      <w:r w:rsidR="008B6155" w:rsidRPr="008F3978">
        <w:rPr>
          <w:rFonts w:asciiTheme="minorBidi" w:hAnsiTheme="minorBidi" w:cstheme="minorBidi"/>
          <w:b/>
          <w:bCs/>
        </w:rPr>
        <w:t>overnments of</w:t>
      </w:r>
      <w:r w:rsidR="00D231CD" w:rsidRPr="008F3978">
        <w:rPr>
          <w:rFonts w:asciiTheme="minorBidi" w:hAnsiTheme="minorBidi" w:cstheme="minorBidi"/>
          <w:b/>
          <w:bCs/>
        </w:rPr>
        <w:t xml:space="preserve"> </w:t>
      </w:r>
      <w:r w:rsidR="003C19C2" w:rsidRPr="008F3978">
        <w:rPr>
          <w:rFonts w:asciiTheme="minorBidi" w:hAnsiTheme="minorBidi" w:cstheme="minorBidi"/>
          <w:b/>
          <w:bCs/>
        </w:rPr>
        <w:t>H</w:t>
      </w:r>
      <w:r w:rsidR="00D231CD" w:rsidRPr="008F3978">
        <w:rPr>
          <w:rFonts w:asciiTheme="minorBidi" w:hAnsiTheme="minorBidi" w:cstheme="minorBidi"/>
          <w:b/>
          <w:bCs/>
        </w:rPr>
        <w:t xml:space="preserve">ost </w:t>
      </w:r>
      <w:r w:rsidR="003C19C2" w:rsidRPr="008F3978">
        <w:rPr>
          <w:rFonts w:asciiTheme="minorBidi" w:hAnsiTheme="minorBidi" w:cstheme="minorBidi"/>
          <w:b/>
          <w:bCs/>
        </w:rPr>
        <w:t>C</w:t>
      </w:r>
      <w:r w:rsidR="00D231CD" w:rsidRPr="008F3978">
        <w:rPr>
          <w:rFonts w:asciiTheme="minorBidi" w:hAnsiTheme="minorBidi" w:cstheme="minorBidi"/>
          <w:b/>
          <w:bCs/>
        </w:rPr>
        <w:t>ountries</w:t>
      </w:r>
    </w:p>
    <w:p w14:paraId="2542328A" w14:textId="41158F34" w:rsidR="00D231CD"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D231CD" w:rsidRPr="008F3978">
        <w:rPr>
          <w:rFonts w:asciiTheme="minorBidi" w:hAnsiTheme="minorBidi" w:cstheme="minorBidi"/>
        </w:rPr>
        <w:t>How multinational companies are influenced by</w:t>
      </w:r>
      <w:r w:rsidR="00E76BBD" w:rsidRPr="008F3978">
        <w:rPr>
          <w:rFonts w:asciiTheme="minorBidi" w:hAnsiTheme="minorBidi" w:cstheme="minorBidi"/>
        </w:rPr>
        <w:t xml:space="preserve"> </w:t>
      </w:r>
      <w:r w:rsidR="003C19C2" w:rsidRPr="008F3978">
        <w:rPr>
          <w:rFonts w:asciiTheme="minorBidi" w:hAnsiTheme="minorBidi" w:cstheme="minorBidi"/>
        </w:rPr>
        <w:t xml:space="preserve">the </w:t>
      </w:r>
      <w:r w:rsidR="00E76BBD" w:rsidRPr="008F3978">
        <w:rPr>
          <w:rFonts w:asciiTheme="minorBidi" w:hAnsiTheme="minorBidi" w:cstheme="minorBidi"/>
        </w:rPr>
        <w:t>governments of</w:t>
      </w:r>
      <w:r w:rsidR="00D231CD" w:rsidRPr="008F3978">
        <w:rPr>
          <w:rFonts w:asciiTheme="minorBidi" w:hAnsiTheme="minorBidi" w:cstheme="minorBidi"/>
        </w:rPr>
        <w:t xml:space="preserve"> host countries is important in </w:t>
      </w:r>
      <w:r w:rsidR="009F0E37" w:rsidRPr="008F3978">
        <w:rPr>
          <w:rFonts w:asciiTheme="minorBidi" w:hAnsiTheme="minorBidi" w:cstheme="minorBidi"/>
        </w:rPr>
        <w:t>th</w:t>
      </w:r>
      <w:r w:rsidR="003C19C2" w:rsidRPr="008F3978">
        <w:rPr>
          <w:rFonts w:asciiTheme="minorBidi" w:hAnsiTheme="minorBidi" w:cstheme="minorBidi"/>
        </w:rPr>
        <w:t>is</w:t>
      </w:r>
      <w:r w:rsidR="00D231CD" w:rsidRPr="008F3978">
        <w:rPr>
          <w:rFonts w:asciiTheme="minorBidi" w:hAnsiTheme="minorBidi" w:cstheme="minorBidi"/>
        </w:rPr>
        <w:t xml:space="preserve"> literature review. The importance comes from the impact </w:t>
      </w:r>
      <w:r w:rsidR="00656141" w:rsidRPr="008F3978">
        <w:rPr>
          <w:rFonts w:asciiTheme="minorBidi" w:hAnsiTheme="minorBidi" w:cstheme="minorBidi"/>
        </w:rPr>
        <w:t>of</w:t>
      </w:r>
      <w:r w:rsidR="00D231CD" w:rsidRPr="008F3978">
        <w:rPr>
          <w:rFonts w:asciiTheme="minorBidi" w:hAnsiTheme="minorBidi" w:cstheme="minorBidi"/>
        </w:rPr>
        <w:t xml:space="preserve"> this relation</w:t>
      </w:r>
      <w:r w:rsidR="00BF4174" w:rsidRPr="008F3978">
        <w:rPr>
          <w:rFonts w:asciiTheme="minorBidi" w:hAnsiTheme="minorBidi" w:cstheme="minorBidi"/>
        </w:rPr>
        <w:t>ship</w:t>
      </w:r>
      <w:r w:rsidR="00D231CD" w:rsidRPr="008F3978">
        <w:rPr>
          <w:rFonts w:asciiTheme="minorBidi" w:hAnsiTheme="minorBidi" w:cstheme="minorBidi"/>
        </w:rPr>
        <w:t xml:space="preserve"> on business operation</w:t>
      </w:r>
      <w:r w:rsidR="00BF4174" w:rsidRPr="008F3978">
        <w:rPr>
          <w:rFonts w:asciiTheme="minorBidi" w:hAnsiTheme="minorBidi" w:cstheme="minorBidi"/>
        </w:rPr>
        <w:t>s</w:t>
      </w:r>
      <w:r w:rsidR="00D231CD" w:rsidRPr="008F3978">
        <w:rPr>
          <w:rFonts w:asciiTheme="minorBidi" w:hAnsiTheme="minorBidi" w:cstheme="minorBidi"/>
        </w:rPr>
        <w:t xml:space="preserve"> and CSR practices of companies.</w:t>
      </w:r>
    </w:p>
    <w:p w14:paraId="5C4AE647" w14:textId="76A36E94" w:rsidR="006F77C2"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w:t>
      </w:r>
      <w:r w:rsidR="00F7243D" w:rsidRPr="008F3978">
        <w:rPr>
          <w:rFonts w:asciiTheme="minorBidi" w:hAnsiTheme="minorBidi" w:cstheme="minorBidi"/>
        </w:rPr>
        <w:t xml:space="preserve">For multinational companies that </w:t>
      </w:r>
      <w:r w:rsidR="005F68C7" w:rsidRPr="008F3978">
        <w:rPr>
          <w:rFonts w:asciiTheme="minorBidi" w:hAnsiTheme="minorBidi" w:cstheme="minorBidi"/>
        </w:rPr>
        <w:t xml:space="preserve">newly </w:t>
      </w:r>
      <w:r w:rsidR="00F7243D" w:rsidRPr="008F3978">
        <w:rPr>
          <w:rFonts w:asciiTheme="minorBidi" w:hAnsiTheme="minorBidi" w:cstheme="minorBidi"/>
        </w:rPr>
        <w:t xml:space="preserve">enter a host country, the relationship with </w:t>
      </w:r>
      <w:r w:rsidR="006F77C2" w:rsidRPr="008F3978">
        <w:rPr>
          <w:rFonts w:asciiTheme="minorBidi" w:hAnsiTheme="minorBidi" w:cstheme="minorBidi"/>
        </w:rPr>
        <w:t xml:space="preserve">the </w:t>
      </w:r>
      <w:r w:rsidR="00F7243D" w:rsidRPr="008F3978">
        <w:rPr>
          <w:rFonts w:asciiTheme="minorBidi" w:hAnsiTheme="minorBidi" w:cstheme="minorBidi"/>
        </w:rPr>
        <w:t xml:space="preserve">government is </w:t>
      </w:r>
      <w:r w:rsidR="003D0E82" w:rsidRPr="008F3978">
        <w:rPr>
          <w:rFonts w:asciiTheme="minorBidi" w:hAnsiTheme="minorBidi" w:cstheme="minorBidi"/>
        </w:rPr>
        <w:t>vital</w:t>
      </w:r>
      <w:r w:rsidR="00F7243D" w:rsidRPr="008F3978">
        <w:rPr>
          <w:rFonts w:asciiTheme="minorBidi" w:hAnsiTheme="minorBidi" w:cstheme="minorBidi"/>
        </w:rPr>
        <w:t xml:space="preserve">. </w:t>
      </w:r>
      <w:r w:rsidR="006F77C2" w:rsidRPr="008F3978">
        <w:rPr>
          <w:rFonts w:asciiTheme="minorBidi" w:hAnsiTheme="minorBidi" w:cstheme="minorBidi"/>
        </w:rPr>
        <w:t xml:space="preserve">The governments are able to impose situations that </w:t>
      </w:r>
      <w:r w:rsidR="003D0E82" w:rsidRPr="008F3978">
        <w:rPr>
          <w:rFonts w:asciiTheme="minorBidi" w:hAnsiTheme="minorBidi" w:cstheme="minorBidi"/>
        </w:rPr>
        <w:t>may</w:t>
      </w:r>
      <w:r w:rsidR="006F77C2" w:rsidRPr="008F3978">
        <w:rPr>
          <w:rFonts w:asciiTheme="minorBidi" w:hAnsiTheme="minorBidi" w:cstheme="minorBidi"/>
        </w:rPr>
        <w:t xml:space="preserve"> affect the policy and strategies of multinational companies in the host countries</w:t>
      </w:r>
      <w:r w:rsidR="00BF4174" w:rsidRPr="008F3978">
        <w:rPr>
          <w:rFonts w:asciiTheme="minorBidi" w:hAnsiTheme="minorBidi" w:cstheme="minorBidi"/>
        </w:rPr>
        <w:t>;</w:t>
      </w:r>
      <w:r w:rsidR="006F77C2" w:rsidRPr="008F3978">
        <w:rPr>
          <w:rFonts w:asciiTheme="minorBidi" w:hAnsiTheme="minorBidi" w:cstheme="minorBidi"/>
        </w:rPr>
        <w:t xml:space="preserve"> these can be through allocating infrastructure, setting regulations and </w:t>
      </w:r>
      <w:r w:rsidR="00CD0991" w:rsidRPr="008F3978">
        <w:rPr>
          <w:rFonts w:asciiTheme="minorBidi" w:hAnsiTheme="minorBidi" w:cstheme="minorBidi"/>
          <w:color w:val="000000" w:themeColor="text1"/>
        </w:rPr>
        <w:t>policies. Porter and Kramer (</w:t>
      </w:r>
      <w:r w:rsidR="006F77C2" w:rsidRPr="008F3978">
        <w:rPr>
          <w:rFonts w:asciiTheme="minorBidi" w:hAnsiTheme="minorBidi" w:cstheme="minorBidi"/>
          <w:color w:val="000000" w:themeColor="text1"/>
        </w:rPr>
        <w:t>2011</w:t>
      </w:r>
      <w:r w:rsidR="00CD0991" w:rsidRPr="008F3978">
        <w:rPr>
          <w:rFonts w:asciiTheme="minorBidi" w:hAnsiTheme="minorBidi" w:cstheme="minorBidi"/>
          <w:color w:val="000000" w:themeColor="text1"/>
        </w:rPr>
        <w:t>),</w:t>
      </w:r>
      <w:r w:rsidR="006F77C2" w:rsidRPr="008F3978">
        <w:rPr>
          <w:rFonts w:asciiTheme="minorBidi" w:hAnsiTheme="minorBidi" w:cstheme="minorBidi"/>
        </w:rPr>
        <w:t xml:space="preserve"> argue that governmental policies</w:t>
      </w:r>
      <w:r w:rsidR="00C00F41" w:rsidRPr="008F3978">
        <w:rPr>
          <w:rFonts w:asciiTheme="minorBidi" w:hAnsiTheme="minorBidi" w:cstheme="minorBidi"/>
        </w:rPr>
        <w:t>,</w:t>
      </w:r>
      <w:r w:rsidR="006F77C2" w:rsidRPr="008F3978">
        <w:rPr>
          <w:rFonts w:asciiTheme="minorBidi" w:hAnsiTheme="minorBidi" w:cstheme="minorBidi"/>
        </w:rPr>
        <w:t xml:space="preserve"> because of their influence on cost</w:t>
      </w:r>
      <w:r w:rsidR="005F68C7" w:rsidRPr="008F3978">
        <w:rPr>
          <w:rFonts w:asciiTheme="minorBidi" w:hAnsiTheme="minorBidi" w:cstheme="minorBidi"/>
        </w:rPr>
        <w:t>s</w:t>
      </w:r>
      <w:r w:rsidR="006F77C2" w:rsidRPr="008F3978">
        <w:rPr>
          <w:rFonts w:asciiTheme="minorBidi" w:hAnsiTheme="minorBidi" w:cstheme="minorBidi"/>
        </w:rPr>
        <w:t xml:space="preserve"> and taxes</w:t>
      </w:r>
      <w:r w:rsidR="00C00F41" w:rsidRPr="008F3978">
        <w:rPr>
          <w:rFonts w:asciiTheme="minorBidi" w:hAnsiTheme="minorBidi" w:cstheme="minorBidi"/>
        </w:rPr>
        <w:t>,</w:t>
      </w:r>
      <w:r w:rsidR="006F77C2" w:rsidRPr="008F3978">
        <w:rPr>
          <w:rFonts w:asciiTheme="minorBidi" w:hAnsiTheme="minorBidi" w:cstheme="minorBidi"/>
        </w:rPr>
        <w:t xml:space="preserve"> are important for companies.</w:t>
      </w:r>
      <w:r w:rsidR="002001D5" w:rsidRPr="008F3978">
        <w:rPr>
          <w:rFonts w:asciiTheme="minorBidi" w:hAnsiTheme="minorBidi" w:cstheme="minorBidi"/>
        </w:rPr>
        <w:t xml:space="preserve"> In contrast, Wanderley et al.</w:t>
      </w:r>
      <w:r w:rsidR="00CD0991" w:rsidRPr="008F3978">
        <w:rPr>
          <w:rFonts w:asciiTheme="minorBidi" w:hAnsiTheme="minorBidi" w:cstheme="minorBidi"/>
        </w:rPr>
        <w:t>,</w:t>
      </w:r>
      <w:r w:rsidR="002001D5" w:rsidRPr="008F3978">
        <w:rPr>
          <w:rFonts w:asciiTheme="minorBidi" w:hAnsiTheme="minorBidi" w:cstheme="minorBidi"/>
        </w:rPr>
        <w:t xml:space="preserve"> </w:t>
      </w:r>
      <w:r w:rsidR="00CD0991" w:rsidRPr="008F3978">
        <w:rPr>
          <w:rFonts w:asciiTheme="minorBidi" w:hAnsiTheme="minorBidi" w:cstheme="minorBidi"/>
        </w:rPr>
        <w:t>(</w:t>
      </w:r>
      <w:r w:rsidR="002001D5" w:rsidRPr="008F3978">
        <w:rPr>
          <w:rFonts w:asciiTheme="minorBidi" w:hAnsiTheme="minorBidi" w:cstheme="minorBidi"/>
        </w:rPr>
        <w:t>2008</w:t>
      </w:r>
      <w:r w:rsidR="00CD0991" w:rsidRPr="008F3978">
        <w:rPr>
          <w:rFonts w:asciiTheme="minorBidi" w:hAnsiTheme="minorBidi" w:cstheme="minorBidi"/>
        </w:rPr>
        <w:t>)</w:t>
      </w:r>
      <w:r w:rsidR="002001D5" w:rsidRPr="008F3978">
        <w:rPr>
          <w:rFonts w:asciiTheme="minorBidi" w:hAnsiTheme="minorBidi" w:cstheme="minorBidi"/>
        </w:rPr>
        <w:t xml:space="preserve">, claim that </w:t>
      </w:r>
      <w:r w:rsidR="00C00F41" w:rsidRPr="008F3978">
        <w:rPr>
          <w:rFonts w:asciiTheme="minorBidi" w:hAnsiTheme="minorBidi" w:cstheme="minorBidi"/>
        </w:rPr>
        <w:t xml:space="preserve">the </w:t>
      </w:r>
      <w:r w:rsidR="002001D5" w:rsidRPr="008F3978">
        <w:rPr>
          <w:rFonts w:asciiTheme="minorBidi" w:hAnsiTheme="minorBidi" w:cstheme="minorBidi"/>
        </w:rPr>
        <w:t>government of host countries may ask for</w:t>
      </w:r>
      <w:r w:rsidR="00C00F41" w:rsidRPr="008F3978">
        <w:rPr>
          <w:rFonts w:asciiTheme="minorBidi" w:hAnsiTheme="minorBidi" w:cstheme="minorBidi"/>
        </w:rPr>
        <w:t xml:space="preserve"> a</w:t>
      </w:r>
      <w:r w:rsidR="002001D5" w:rsidRPr="008F3978">
        <w:rPr>
          <w:rFonts w:asciiTheme="minorBidi" w:hAnsiTheme="minorBidi" w:cstheme="minorBidi"/>
        </w:rPr>
        <w:t xml:space="preserve"> less ‘regulatory standard’ to encourage investment </w:t>
      </w:r>
      <w:r w:rsidR="00C00F41" w:rsidRPr="008F3978">
        <w:rPr>
          <w:rFonts w:asciiTheme="minorBidi" w:hAnsiTheme="minorBidi" w:cstheme="minorBidi"/>
        </w:rPr>
        <w:t>from</w:t>
      </w:r>
      <w:r w:rsidR="002001D5" w:rsidRPr="008F3978">
        <w:rPr>
          <w:rFonts w:asciiTheme="minorBidi" w:hAnsiTheme="minorBidi" w:cstheme="minorBidi"/>
        </w:rPr>
        <w:t xml:space="preserve"> multination</w:t>
      </w:r>
      <w:r w:rsidR="00CF2923" w:rsidRPr="008F3978">
        <w:rPr>
          <w:rFonts w:asciiTheme="minorBidi" w:hAnsiTheme="minorBidi" w:cstheme="minorBidi"/>
        </w:rPr>
        <w:t>al</w:t>
      </w:r>
      <w:r w:rsidR="002001D5" w:rsidRPr="008F3978">
        <w:rPr>
          <w:rFonts w:asciiTheme="minorBidi" w:hAnsiTheme="minorBidi" w:cstheme="minorBidi"/>
        </w:rPr>
        <w:t xml:space="preserve"> organizations.</w:t>
      </w:r>
    </w:p>
    <w:p w14:paraId="40711406" w14:textId="4F06C5B4" w:rsidR="00F7243D"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CD0991" w:rsidRPr="008F3978">
        <w:rPr>
          <w:rFonts w:asciiTheme="minorBidi" w:hAnsiTheme="minorBidi" w:cstheme="minorBidi"/>
        </w:rPr>
        <w:t>According to Detomasi (</w:t>
      </w:r>
      <w:r w:rsidR="00F7243D" w:rsidRPr="008F3978">
        <w:rPr>
          <w:rFonts w:asciiTheme="minorBidi" w:hAnsiTheme="minorBidi" w:cstheme="minorBidi"/>
        </w:rPr>
        <w:t>2008</w:t>
      </w:r>
      <w:r w:rsidR="00CD0991" w:rsidRPr="008F3978">
        <w:rPr>
          <w:rFonts w:asciiTheme="minorBidi" w:hAnsiTheme="minorBidi" w:cstheme="minorBidi"/>
        </w:rPr>
        <w:t>),</w:t>
      </w:r>
      <w:r w:rsidR="00F7243D" w:rsidRPr="008F3978">
        <w:rPr>
          <w:rFonts w:asciiTheme="minorBidi" w:hAnsiTheme="minorBidi" w:cstheme="minorBidi"/>
        </w:rPr>
        <w:t xml:space="preserve"> multinational companies need social acceptance in the host countries. </w:t>
      </w:r>
      <w:r w:rsidR="00656A50" w:rsidRPr="008F3978">
        <w:rPr>
          <w:rFonts w:asciiTheme="minorBidi" w:hAnsiTheme="minorBidi" w:cstheme="minorBidi"/>
        </w:rPr>
        <w:t>On the</w:t>
      </w:r>
      <w:r w:rsidR="00F7243D" w:rsidRPr="008F3978">
        <w:rPr>
          <w:rFonts w:asciiTheme="minorBidi" w:hAnsiTheme="minorBidi" w:cstheme="minorBidi"/>
        </w:rPr>
        <w:t xml:space="preserve"> other hand, governments in host countries face complexity due to pressures from multiple-stakeholders' interests (Henisz and Zelner, 2003). Therefore, multinational companies need</w:t>
      </w:r>
      <w:r w:rsidR="00FF7CE0" w:rsidRPr="008F3978">
        <w:rPr>
          <w:rFonts w:asciiTheme="minorBidi" w:hAnsiTheme="minorBidi" w:cstheme="minorBidi"/>
        </w:rPr>
        <w:t xml:space="preserve"> to</w:t>
      </w:r>
      <w:r w:rsidR="00F7243D" w:rsidRPr="008F3978">
        <w:rPr>
          <w:rFonts w:asciiTheme="minorBidi" w:hAnsiTheme="minorBidi" w:cstheme="minorBidi"/>
        </w:rPr>
        <w:t xml:space="preserve"> manage their relationships with host countries and stakeholders </w:t>
      </w:r>
      <w:r w:rsidR="009660A6" w:rsidRPr="008F3978">
        <w:rPr>
          <w:rFonts w:asciiTheme="minorBidi" w:hAnsiTheme="minorBidi" w:cstheme="minorBidi"/>
        </w:rPr>
        <w:t>in order to avoid</w:t>
      </w:r>
      <w:r w:rsidR="0009441A" w:rsidRPr="008F3978">
        <w:rPr>
          <w:rFonts w:asciiTheme="minorBidi" w:hAnsiTheme="minorBidi" w:cstheme="minorBidi"/>
        </w:rPr>
        <w:t xml:space="preserve"> risks</w:t>
      </w:r>
      <w:r w:rsidR="00F7243D" w:rsidRPr="008F3978">
        <w:rPr>
          <w:rFonts w:asciiTheme="minorBidi" w:hAnsiTheme="minorBidi" w:cstheme="minorBidi"/>
        </w:rPr>
        <w:t xml:space="preserve"> (Con</w:t>
      </w:r>
      <w:r w:rsidR="004C5F4B" w:rsidRPr="008F3978">
        <w:rPr>
          <w:rFonts w:asciiTheme="minorBidi" w:hAnsiTheme="minorBidi" w:cstheme="minorBidi"/>
        </w:rPr>
        <w:t>w</w:t>
      </w:r>
      <w:r w:rsidR="00F7243D" w:rsidRPr="008F3978">
        <w:rPr>
          <w:rFonts w:asciiTheme="minorBidi" w:hAnsiTheme="minorBidi" w:cstheme="minorBidi"/>
        </w:rPr>
        <w:t>ay, 2013).</w:t>
      </w:r>
    </w:p>
    <w:p w14:paraId="7AD99CD2" w14:textId="58880133" w:rsidR="005925E8" w:rsidRPr="008F3978" w:rsidRDefault="000E67B8" w:rsidP="008F3978">
      <w:pPr>
        <w:spacing w:after="0" w:line="480" w:lineRule="auto"/>
        <w:jc w:val="lowKashida"/>
        <w:rPr>
          <w:rFonts w:asciiTheme="minorBidi" w:hAnsiTheme="minorBidi" w:cstheme="minorBidi"/>
          <w:color w:val="000000" w:themeColor="text1"/>
        </w:rPr>
      </w:pPr>
      <w:r w:rsidRPr="008F3978">
        <w:rPr>
          <w:rFonts w:asciiTheme="minorBidi" w:hAnsiTheme="minorBidi" w:cstheme="minorBidi"/>
        </w:rPr>
        <w:t xml:space="preserve">    </w:t>
      </w:r>
      <w:r w:rsidR="00F946EE" w:rsidRPr="008F3978">
        <w:rPr>
          <w:rFonts w:asciiTheme="minorBidi" w:hAnsiTheme="minorBidi" w:cstheme="minorBidi"/>
        </w:rPr>
        <w:t>T</w:t>
      </w:r>
      <w:r w:rsidR="005925E8" w:rsidRPr="008F3978">
        <w:rPr>
          <w:rFonts w:asciiTheme="minorBidi" w:hAnsiTheme="minorBidi" w:cstheme="minorBidi"/>
        </w:rPr>
        <w:t xml:space="preserve">he relationship with </w:t>
      </w:r>
      <w:r w:rsidR="009D30C7" w:rsidRPr="008F3978">
        <w:rPr>
          <w:rFonts w:asciiTheme="minorBidi" w:hAnsiTheme="minorBidi" w:cstheme="minorBidi"/>
        </w:rPr>
        <w:t xml:space="preserve">the </w:t>
      </w:r>
      <w:r w:rsidR="005925E8" w:rsidRPr="008F3978">
        <w:rPr>
          <w:rFonts w:asciiTheme="minorBidi" w:hAnsiTheme="minorBidi" w:cstheme="minorBidi"/>
        </w:rPr>
        <w:t>government in host countries prevents problems for business development in the new area and help</w:t>
      </w:r>
      <w:r w:rsidR="00FF7CE0" w:rsidRPr="008F3978">
        <w:rPr>
          <w:rFonts w:asciiTheme="minorBidi" w:hAnsiTheme="minorBidi" w:cstheme="minorBidi"/>
        </w:rPr>
        <w:t xml:space="preserve"> </w:t>
      </w:r>
      <w:r w:rsidR="005925E8" w:rsidRPr="008F3978">
        <w:rPr>
          <w:rFonts w:asciiTheme="minorBidi" w:hAnsiTheme="minorBidi" w:cstheme="minorBidi"/>
        </w:rPr>
        <w:t>smooth business</w:t>
      </w:r>
      <w:r w:rsidR="009D30C7" w:rsidRPr="008F3978">
        <w:rPr>
          <w:rFonts w:asciiTheme="minorBidi" w:hAnsiTheme="minorBidi" w:cstheme="minorBidi"/>
        </w:rPr>
        <w:t xml:space="preserve"> running</w:t>
      </w:r>
      <w:r w:rsidR="005925E8" w:rsidRPr="008F3978">
        <w:rPr>
          <w:rFonts w:asciiTheme="minorBidi" w:hAnsiTheme="minorBidi" w:cstheme="minorBidi"/>
        </w:rPr>
        <w:t xml:space="preserve">. This </w:t>
      </w:r>
      <w:r w:rsidR="00FF7CE0" w:rsidRPr="008F3978">
        <w:rPr>
          <w:rFonts w:asciiTheme="minorBidi" w:hAnsiTheme="minorBidi" w:cstheme="minorBidi"/>
        </w:rPr>
        <w:t xml:space="preserve">relationship </w:t>
      </w:r>
      <w:r w:rsidR="005925E8" w:rsidRPr="008F3978">
        <w:rPr>
          <w:rFonts w:asciiTheme="minorBidi" w:hAnsiTheme="minorBidi" w:cstheme="minorBidi"/>
        </w:rPr>
        <w:t>is of interest for companies in business sectors relevant to</w:t>
      </w:r>
      <w:r w:rsidR="00E4241F" w:rsidRPr="008F3978">
        <w:rPr>
          <w:rFonts w:asciiTheme="minorBidi" w:hAnsiTheme="minorBidi" w:cstheme="minorBidi"/>
        </w:rPr>
        <w:t xml:space="preserve"> a</w:t>
      </w:r>
      <w:r w:rsidR="005925E8" w:rsidRPr="008F3978">
        <w:rPr>
          <w:rFonts w:asciiTheme="minorBidi" w:hAnsiTheme="minorBidi" w:cstheme="minorBidi"/>
        </w:rPr>
        <w:t xml:space="preserve"> natural resource because of controversial debates</w:t>
      </w:r>
      <w:r w:rsidR="00FF7CE0" w:rsidRPr="008F3978">
        <w:rPr>
          <w:rFonts w:asciiTheme="minorBidi" w:hAnsiTheme="minorBidi" w:cstheme="minorBidi"/>
        </w:rPr>
        <w:t xml:space="preserve"> around these issues</w:t>
      </w:r>
      <w:r w:rsidR="005925E8" w:rsidRPr="008F3978">
        <w:rPr>
          <w:rFonts w:asciiTheme="minorBidi" w:hAnsiTheme="minorBidi" w:cstheme="minorBidi"/>
        </w:rPr>
        <w:t>. For instance</w:t>
      </w:r>
      <w:r w:rsidR="00EC5BEE" w:rsidRPr="008F3978">
        <w:rPr>
          <w:rFonts w:asciiTheme="minorBidi" w:hAnsiTheme="minorBidi" w:cstheme="minorBidi"/>
        </w:rPr>
        <w:t>,</w:t>
      </w:r>
      <w:r w:rsidR="005925E8" w:rsidRPr="008F3978">
        <w:rPr>
          <w:rFonts w:asciiTheme="minorBidi" w:hAnsiTheme="minorBidi" w:cstheme="minorBidi"/>
        </w:rPr>
        <w:t xml:space="preserve"> </w:t>
      </w:r>
      <w:r w:rsidR="00D16F0C" w:rsidRPr="008F3978">
        <w:rPr>
          <w:rFonts w:asciiTheme="minorBidi" w:hAnsiTheme="minorBidi" w:cstheme="minorBidi"/>
        </w:rPr>
        <w:t>o</w:t>
      </w:r>
      <w:r w:rsidR="005925E8" w:rsidRPr="008F3978">
        <w:rPr>
          <w:rFonts w:asciiTheme="minorBidi" w:hAnsiTheme="minorBidi" w:cstheme="minorBidi"/>
        </w:rPr>
        <w:t xml:space="preserve">il and </w:t>
      </w:r>
      <w:r w:rsidR="00D16F0C" w:rsidRPr="008F3978">
        <w:rPr>
          <w:rFonts w:asciiTheme="minorBidi" w:hAnsiTheme="minorBidi" w:cstheme="minorBidi"/>
        </w:rPr>
        <w:t>g</w:t>
      </w:r>
      <w:r w:rsidR="005925E8" w:rsidRPr="008F3978">
        <w:rPr>
          <w:rFonts w:asciiTheme="minorBidi" w:hAnsiTheme="minorBidi" w:cstheme="minorBidi"/>
        </w:rPr>
        <w:t xml:space="preserve">as </w:t>
      </w:r>
      <w:r w:rsidR="00D16F0C" w:rsidRPr="008F3978">
        <w:rPr>
          <w:rFonts w:asciiTheme="minorBidi" w:hAnsiTheme="minorBidi" w:cstheme="minorBidi"/>
        </w:rPr>
        <w:t>c</w:t>
      </w:r>
      <w:r w:rsidR="005925E8" w:rsidRPr="008F3978">
        <w:rPr>
          <w:rFonts w:asciiTheme="minorBidi" w:hAnsiTheme="minorBidi" w:cstheme="minorBidi"/>
        </w:rPr>
        <w:t xml:space="preserve">ompanies face </w:t>
      </w:r>
      <w:r w:rsidR="00FF7CE0" w:rsidRPr="008F3978">
        <w:rPr>
          <w:rFonts w:asciiTheme="minorBidi" w:hAnsiTheme="minorBidi" w:cstheme="minorBidi"/>
        </w:rPr>
        <w:t xml:space="preserve">a </w:t>
      </w:r>
      <w:r w:rsidR="005925E8" w:rsidRPr="008F3978">
        <w:rPr>
          <w:rFonts w:asciiTheme="minorBidi" w:hAnsiTheme="minorBidi" w:cstheme="minorBidi"/>
        </w:rPr>
        <w:t xml:space="preserve">high political risk in the countries </w:t>
      </w:r>
      <w:r w:rsidR="00293164" w:rsidRPr="008F3978">
        <w:rPr>
          <w:rFonts w:asciiTheme="minorBidi" w:hAnsiTheme="minorBidi" w:cstheme="minorBidi"/>
        </w:rPr>
        <w:t xml:space="preserve">where </w:t>
      </w:r>
      <w:r w:rsidR="005925E8" w:rsidRPr="008F3978">
        <w:rPr>
          <w:rFonts w:asciiTheme="minorBidi" w:hAnsiTheme="minorBidi" w:cstheme="minorBidi"/>
        </w:rPr>
        <w:t xml:space="preserve">oil </w:t>
      </w:r>
      <w:r w:rsidR="00FF7CE0" w:rsidRPr="008F3978">
        <w:rPr>
          <w:rFonts w:asciiTheme="minorBidi" w:hAnsiTheme="minorBidi" w:cstheme="minorBidi"/>
        </w:rPr>
        <w:t xml:space="preserve">is </w:t>
      </w:r>
      <w:r w:rsidR="005925E8" w:rsidRPr="008F3978">
        <w:rPr>
          <w:rFonts w:asciiTheme="minorBidi" w:hAnsiTheme="minorBidi" w:cstheme="minorBidi"/>
        </w:rPr>
        <w:t xml:space="preserve">newly </w:t>
      </w:r>
      <w:r w:rsidR="005925E8" w:rsidRPr="008F3978">
        <w:rPr>
          <w:rFonts w:asciiTheme="minorBidi" w:hAnsiTheme="minorBidi" w:cstheme="minorBidi"/>
          <w:color w:val="000000" w:themeColor="text1"/>
        </w:rPr>
        <w:t xml:space="preserve">discovered (NewYork Times, 2012). In </w:t>
      </w:r>
      <w:r w:rsidR="00EC5BEE" w:rsidRPr="008F3978">
        <w:rPr>
          <w:rFonts w:asciiTheme="minorBidi" w:hAnsiTheme="minorBidi" w:cstheme="minorBidi"/>
          <w:color w:val="000000" w:themeColor="text1"/>
        </w:rPr>
        <w:t>a</w:t>
      </w:r>
      <w:r w:rsidR="005925E8" w:rsidRPr="008F3978">
        <w:rPr>
          <w:rFonts w:asciiTheme="minorBidi" w:hAnsiTheme="minorBidi" w:cstheme="minorBidi"/>
          <w:color w:val="000000" w:themeColor="text1"/>
        </w:rPr>
        <w:t xml:space="preserve"> similar vein, there is a huge debate over mining nationalization in South Africa (The Independent, 2012, The Economist, 2011, Global</w:t>
      </w:r>
      <w:r w:rsidR="00C30C42" w:rsidRPr="008F3978">
        <w:rPr>
          <w:rFonts w:asciiTheme="minorBidi" w:hAnsiTheme="minorBidi" w:cstheme="minorBidi"/>
          <w:color w:val="000000" w:themeColor="text1"/>
        </w:rPr>
        <w:t xml:space="preserve"> Post, 2012). The Global Post (</w:t>
      </w:r>
      <w:r w:rsidR="005925E8" w:rsidRPr="008F3978">
        <w:rPr>
          <w:rFonts w:asciiTheme="minorBidi" w:hAnsiTheme="minorBidi" w:cstheme="minorBidi"/>
          <w:color w:val="000000" w:themeColor="text1"/>
        </w:rPr>
        <w:t>2012</w:t>
      </w:r>
      <w:r w:rsidR="00C30C42" w:rsidRPr="008F3978">
        <w:rPr>
          <w:rFonts w:asciiTheme="minorBidi" w:hAnsiTheme="minorBidi" w:cstheme="minorBidi"/>
          <w:color w:val="000000" w:themeColor="text1"/>
        </w:rPr>
        <w:t>)</w:t>
      </w:r>
      <w:r w:rsidR="005925E8" w:rsidRPr="008F3978">
        <w:rPr>
          <w:rFonts w:asciiTheme="minorBidi" w:hAnsiTheme="minorBidi" w:cstheme="minorBidi"/>
          <w:color w:val="000000" w:themeColor="text1"/>
        </w:rPr>
        <w:t>,</w:t>
      </w:r>
      <w:r w:rsidR="00C30C42" w:rsidRPr="008F3978">
        <w:rPr>
          <w:rFonts w:asciiTheme="minorBidi" w:hAnsiTheme="minorBidi" w:cstheme="minorBidi"/>
          <w:color w:val="000000" w:themeColor="text1"/>
        </w:rPr>
        <w:t xml:space="preserve"> wrote</w:t>
      </w:r>
      <w:r w:rsidR="005925E8" w:rsidRPr="008F3978">
        <w:rPr>
          <w:rFonts w:asciiTheme="minorBidi" w:hAnsiTheme="minorBidi" w:cstheme="minorBidi"/>
          <w:color w:val="000000" w:themeColor="text1"/>
        </w:rPr>
        <w:t xml:space="preserve"> </w:t>
      </w:r>
      <w:r w:rsidR="005925E8" w:rsidRPr="008F3978">
        <w:rPr>
          <w:rFonts w:asciiTheme="minorBidi" w:hAnsiTheme="minorBidi" w:cstheme="minorBidi"/>
          <w:i/>
          <w:iCs/>
          <w:color w:val="000000" w:themeColor="text1"/>
        </w:rPr>
        <w:t xml:space="preserve">'' </w:t>
      </w:r>
      <w:r w:rsidR="005925E8" w:rsidRPr="008F3978">
        <w:rPr>
          <w:rFonts w:asciiTheme="minorBidi" w:hAnsiTheme="minorBidi" w:cstheme="minorBidi"/>
          <w:i/>
          <w:iCs/>
          <w:color w:val="000000" w:themeColor="text1"/>
          <w:shd w:val="clear" w:color="auto" w:fill="FAFAFA"/>
        </w:rPr>
        <w:t>… the African National Congress, under pressure to address the country’s seemingly intractable poverty, unemployment and widening gap between rich and poor, is looking to the mining companies for a solution.</w:t>
      </w:r>
      <w:r w:rsidR="005925E8" w:rsidRPr="008F3978">
        <w:rPr>
          <w:rFonts w:asciiTheme="minorBidi" w:hAnsiTheme="minorBidi" w:cstheme="minorBidi"/>
          <w:i/>
          <w:iCs/>
          <w:color w:val="000000" w:themeColor="text1"/>
        </w:rPr>
        <w:t>''</w:t>
      </w:r>
      <w:r w:rsidR="005925E8" w:rsidRPr="008F3978">
        <w:rPr>
          <w:rFonts w:asciiTheme="minorBidi" w:hAnsiTheme="minorBidi" w:cstheme="minorBidi"/>
          <w:color w:val="000000" w:themeColor="text1"/>
        </w:rPr>
        <w:t xml:space="preserve"> </w:t>
      </w:r>
    </w:p>
    <w:p w14:paraId="7B0CC1D4" w14:textId="5F5B12EA" w:rsidR="00C7511C" w:rsidRPr="008F3978" w:rsidRDefault="00C7511C" w:rsidP="008F3978">
      <w:pPr>
        <w:spacing w:after="0" w:line="480" w:lineRule="auto"/>
        <w:jc w:val="lowKashida"/>
        <w:rPr>
          <w:rFonts w:asciiTheme="minorBidi" w:hAnsiTheme="minorBidi" w:cstheme="minorBidi"/>
        </w:rPr>
      </w:pPr>
      <w:r w:rsidRPr="008F3978">
        <w:rPr>
          <w:rFonts w:asciiTheme="minorBidi" w:hAnsiTheme="minorBidi" w:cstheme="minorBidi"/>
          <w:color w:val="000000" w:themeColor="text1"/>
        </w:rPr>
        <w:t xml:space="preserve">    The governments can have an impact on companies through rules and regulations. Groening, and Kanuri </w:t>
      </w:r>
      <w:r w:rsidR="00393977" w:rsidRPr="008F3978">
        <w:rPr>
          <w:rFonts w:asciiTheme="minorBidi" w:hAnsiTheme="minorBidi" w:cstheme="minorBidi"/>
          <w:color w:val="000000" w:themeColor="text1"/>
        </w:rPr>
        <w:t>(</w:t>
      </w:r>
      <w:r w:rsidRPr="008F3978">
        <w:rPr>
          <w:rFonts w:asciiTheme="minorBidi" w:hAnsiTheme="minorBidi" w:cstheme="minorBidi"/>
          <w:color w:val="000000" w:themeColor="text1"/>
        </w:rPr>
        <w:t>2013</w:t>
      </w:r>
      <w:r w:rsidR="00393977" w:rsidRPr="008F3978">
        <w:rPr>
          <w:rFonts w:asciiTheme="minorBidi" w:hAnsiTheme="minorBidi" w:cstheme="minorBidi"/>
          <w:color w:val="000000" w:themeColor="text1"/>
        </w:rPr>
        <w:t>)</w:t>
      </w:r>
      <w:r w:rsidRPr="008F3978">
        <w:rPr>
          <w:rFonts w:asciiTheme="minorBidi" w:hAnsiTheme="minorBidi" w:cstheme="minorBidi"/>
          <w:color w:val="000000" w:themeColor="text1"/>
        </w:rPr>
        <w:t xml:space="preserve">, argue that companies in </w:t>
      </w:r>
      <w:r w:rsidR="00553664" w:rsidRPr="008F3978">
        <w:rPr>
          <w:rFonts w:asciiTheme="minorBidi" w:hAnsiTheme="minorBidi" w:cstheme="minorBidi"/>
          <w:color w:val="000000" w:themeColor="text1"/>
        </w:rPr>
        <w:t>a ‘’highly</w:t>
      </w:r>
      <w:r w:rsidRPr="008F3978">
        <w:rPr>
          <w:rFonts w:asciiTheme="minorBidi" w:hAnsiTheme="minorBidi" w:cstheme="minorBidi"/>
          <w:color w:val="000000" w:themeColor="text1"/>
        </w:rPr>
        <w:t xml:space="preserve"> regulated market’’ require</w:t>
      </w:r>
      <w:r w:rsidR="00553664" w:rsidRPr="008F3978">
        <w:rPr>
          <w:rFonts w:asciiTheme="minorBidi" w:hAnsiTheme="minorBidi" w:cstheme="minorBidi"/>
          <w:color w:val="000000" w:themeColor="text1"/>
        </w:rPr>
        <w:t xml:space="preserve"> more</w:t>
      </w:r>
      <w:r w:rsidRPr="008F3978">
        <w:rPr>
          <w:rFonts w:asciiTheme="minorBidi" w:hAnsiTheme="minorBidi" w:cstheme="minorBidi"/>
          <w:color w:val="000000" w:themeColor="text1"/>
        </w:rPr>
        <w:t xml:space="preserve"> </w:t>
      </w:r>
      <w:r w:rsidR="00553664" w:rsidRPr="008F3978">
        <w:rPr>
          <w:rFonts w:asciiTheme="minorBidi" w:hAnsiTheme="minorBidi" w:cstheme="minorBidi"/>
          <w:color w:val="000000" w:themeColor="text1"/>
        </w:rPr>
        <w:t xml:space="preserve">complicity </w:t>
      </w:r>
      <w:r w:rsidRPr="008F3978">
        <w:rPr>
          <w:rFonts w:asciiTheme="minorBidi" w:hAnsiTheme="minorBidi" w:cstheme="minorBidi"/>
          <w:color w:val="000000" w:themeColor="text1"/>
        </w:rPr>
        <w:t xml:space="preserve">with regulation and governments demands. One of the governmental </w:t>
      </w:r>
      <w:r w:rsidRPr="008F3978">
        <w:rPr>
          <w:rFonts w:asciiTheme="minorBidi" w:hAnsiTheme="minorBidi" w:cstheme="minorBidi"/>
          <w:color w:val="000000" w:themeColor="text1"/>
        </w:rPr>
        <w:lastRenderedPageBreak/>
        <w:t xml:space="preserve">regulations and policy is about environmental issues (Giddens, 2008). </w:t>
      </w:r>
      <w:r w:rsidRPr="008F3978">
        <w:rPr>
          <w:rFonts w:asciiTheme="minorBidi" w:hAnsiTheme="minorBidi" w:cstheme="minorBidi"/>
        </w:rPr>
        <w:t>Climate change policies and regulations have an impact on multinational companies (</w:t>
      </w:r>
      <w:r w:rsidR="008F240A" w:rsidRPr="008F3978">
        <w:rPr>
          <w:rFonts w:asciiTheme="minorBidi" w:hAnsiTheme="minorBidi" w:cstheme="minorBidi"/>
        </w:rPr>
        <w:t>Kolk</w:t>
      </w:r>
      <w:r w:rsidR="00553664" w:rsidRPr="008F3978">
        <w:rPr>
          <w:rFonts w:asciiTheme="minorBidi" w:hAnsiTheme="minorBidi" w:cstheme="minorBidi"/>
        </w:rPr>
        <w:t xml:space="preserve"> and</w:t>
      </w:r>
      <w:r w:rsidRPr="008F3978">
        <w:rPr>
          <w:rFonts w:asciiTheme="minorBidi" w:hAnsiTheme="minorBidi" w:cstheme="minorBidi"/>
        </w:rPr>
        <w:t xml:space="preserve"> Pinkse, 2011).</w:t>
      </w:r>
    </w:p>
    <w:p w14:paraId="13EB3549" w14:textId="4B0FDF8E" w:rsidR="005925E8" w:rsidRPr="008F3978" w:rsidRDefault="000E67B8" w:rsidP="008F3978">
      <w:pPr>
        <w:spacing w:after="0" w:line="480" w:lineRule="auto"/>
        <w:jc w:val="lowKashida"/>
        <w:rPr>
          <w:rFonts w:asciiTheme="minorBidi" w:hAnsiTheme="minorBidi" w:cstheme="minorBidi"/>
        </w:rPr>
      </w:pPr>
      <w:r w:rsidRPr="008F3978">
        <w:rPr>
          <w:rFonts w:asciiTheme="minorBidi" w:hAnsiTheme="minorBidi" w:cstheme="minorBidi"/>
        </w:rPr>
        <w:t xml:space="preserve">    </w:t>
      </w:r>
      <w:r w:rsidR="00F946EE" w:rsidRPr="008F3978">
        <w:rPr>
          <w:rFonts w:asciiTheme="minorBidi" w:hAnsiTheme="minorBidi" w:cstheme="minorBidi"/>
        </w:rPr>
        <w:t xml:space="preserve">Political </w:t>
      </w:r>
      <w:r w:rsidR="00426C62" w:rsidRPr="008F3978">
        <w:rPr>
          <w:rFonts w:asciiTheme="minorBidi" w:hAnsiTheme="minorBidi" w:cstheme="minorBidi"/>
        </w:rPr>
        <w:t>structure</w:t>
      </w:r>
      <w:r w:rsidR="00F946EE" w:rsidRPr="008F3978">
        <w:rPr>
          <w:rFonts w:asciiTheme="minorBidi" w:hAnsiTheme="minorBidi" w:cstheme="minorBidi"/>
        </w:rPr>
        <w:t xml:space="preserve"> of the host countries can act as a driver for CSR practices. For instance, according to Hoskisson et al.</w:t>
      </w:r>
      <w:r w:rsidR="00DC4A1D" w:rsidRPr="008F3978">
        <w:rPr>
          <w:rFonts w:asciiTheme="minorBidi" w:hAnsiTheme="minorBidi" w:cstheme="minorBidi"/>
        </w:rPr>
        <w:t>,</w:t>
      </w:r>
      <w:r w:rsidR="00F946EE" w:rsidRPr="008F3978">
        <w:rPr>
          <w:rFonts w:asciiTheme="minorBidi" w:hAnsiTheme="minorBidi" w:cstheme="minorBidi"/>
        </w:rPr>
        <w:t xml:space="preserve"> </w:t>
      </w:r>
      <w:r w:rsidR="00E01BC5" w:rsidRPr="008F3978">
        <w:rPr>
          <w:rFonts w:asciiTheme="minorBidi" w:hAnsiTheme="minorBidi" w:cstheme="minorBidi"/>
        </w:rPr>
        <w:t>(</w:t>
      </w:r>
      <w:r w:rsidR="00F946EE" w:rsidRPr="008F3978">
        <w:rPr>
          <w:rFonts w:asciiTheme="minorBidi" w:hAnsiTheme="minorBidi" w:cstheme="minorBidi"/>
        </w:rPr>
        <w:t>2000</w:t>
      </w:r>
      <w:r w:rsidR="00E01BC5" w:rsidRPr="008F3978">
        <w:rPr>
          <w:rFonts w:asciiTheme="minorBidi" w:hAnsiTheme="minorBidi" w:cstheme="minorBidi"/>
        </w:rPr>
        <w:t>)</w:t>
      </w:r>
      <w:r w:rsidR="00F946EE" w:rsidRPr="008F3978">
        <w:rPr>
          <w:rFonts w:asciiTheme="minorBidi" w:hAnsiTheme="minorBidi" w:cstheme="minorBidi"/>
        </w:rPr>
        <w:t xml:space="preserve">, in the emerging markets governments have </w:t>
      </w:r>
      <w:r w:rsidR="00AA6E49" w:rsidRPr="008F3978">
        <w:rPr>
          <w:rFonts w:asciiTheme="minorBidi" w:hAnsiTheme="minorBidi" w:cstheme="minorBidi"/>
        </w:rPr>
        <w:t xml:space="preserve">a </w:t>
      </w:r>
      <w:r w:rsidR="00F946EE" w:rsidRPr="008F3978">
        <w:rPr>
          <w:rFonts w:asciiTheme="minorBidi" w:hAnsiTheme="minorBidi" w:cstheme="minorBidi"/>
        </w:rPr>
        <w:t xml:space="preserve">stronger power than the developed countries. </w:t>
      </w:r>
      <w:r w:rsidR="00AA6E49" w:rsidRPr="008F3978">
        <w:rPr>
          <w:rFonts w:asciiTheme="minorBidi" w:hAnsiTheme="minorBidi" w:cstheme="minorBidi"/>
        </w:rPr>
        <w:t xml:space="preserve">Additionally </w:t>
      </w:r>
      <w:r w:rsidR="005925E8" w:rsidRPr="008F3978">
        <w:rPr>
          <w:rFonts w:asciiTheme="minorBidi" w:hAnsiTheme="minorBidi" w:cstheme="minorBidi"/>
        </w:rPr>
        <w:t>Bonardi et al.</w:t>
      </w:r>
      <w:r w:rsidR="00E01BC5" w:rsidRPr="008F3978">
        <w:rPr>
          <w:rFonts w:asciiTheme="minorBidi" w:hAnsiTheme="minorBidi" w:cstheme="minorBidi"/>
        </w:rPr>
        <w:t>,</w:t>
      </w:r>
      <w:r w:rsidR="005925E8" w:rsidRPr="008F3978">
        <w:rPr>
          <w:rFonts w:asciiTheme="minorBidi" w:hAnsiTheme="minorBidi" w:cstheme="minorBidi"/>
        </w:rPr>
        <w:t xml:space="preserve"> </w:t>
      </w:r>
      <w:r w:rsidR="00E01BC5" w:rsidRPr="008F3978">
        <w:rPr>
          <w:rFonts w:asciiTheme="minorBidi" w:hAnsiTheme="minorBidi" w:cstheme="minorBidi"/>
        </w:rPr>
        <w:t>(</w:t>
      </w:r>
      <w:r w:rsidR="005925E8" w:rsidRPr="008F3978">
        <w:rPr>
          <w:rFonts w:asciiTheme="minorBidi" w:hAnsiTheme="minorBidi" w:cstheme="minorBidi"/>
        </w:rPr>
        <w:t>2005</w:t>
      </w:r>
      <w:r w:rsidR="00E01BC5" w:rsidRPr="008F3978">
        <w:rPr>
          <w:rFonts w:asciiTheme="minorBidi" w:hAnsiTheme="minorBidi" w:cstheme="minorBidi"/>
        </w:rPr>
        <w:t>)</w:t>
      </w:r>
      <w:r w:rsidR="00DC4A1D" w:rsidRPr="008F3978">
        <w:rPr>
          <w:rFonts w:asciiTheme="minorBidi" w:hAnsiTheme="minorBidi" w:cstheme="minorBidi"/>
        </w:rPr>
        <w:t>,</w:t>
      </w:r>
      <w:r w:rsidR="005925E8" w:rsidRPr="008F3978">
        <w:rPr>
          <w:rFonts w:asciiTheme="minorBidi" w:hAnsiTheme="minorBidi" w:cstheme="minorBidi"/>
        </w:rPr>
        <w:t xml:space="preserve"> </w:t>
      </w:r>
      <w:r w:rsidR="00AA6E49" w:rsidRPr="008F3978">
        <w:rPr>
          <w:rFonts w:asciiTheme="minorBidi" w:hAnsiTheme="minorBidi" w:cstheme="minorBidi"/>
        </w:rPr>
        <w:t xml:space="preserve">state </w:t>
      </w:r>
      <w:r w:rsidR="00A05632" w:rsidRPr="008F3978">
        <w:rPr>
          <w:rFonts w:asciiTheme="minorBidi" w:hAnsiTheme="minorBidi" w:cstheme="minorBidi"/>
        </w:rPr>
        <w:t xml:space="preserve">that </w:t>
      </w:r>
      <w:r w:rsidR="005925E8" w:rsidRPr="008F3978">
        <w:rPr>
          <w:rFonts w:asciiTheme="minorBidi" w:hAnsiTheme="minorBidi" w:cstheme="minorBidi"/>
        </w:rPr>
        <w:t xml:space="preserve">CSR practice is politically important for the elected governments. </w:t>
      </w:r>
      <w:r w:rsidR="00AA6E49" w:rsidRPr="008F3978">
        <w:rPr>
          <w:rFonts w:asciiTheme="minorBidi" w:hAnsiTheme="minorBidi" w:cstheme="minorBidi"/>
        </w:rPr>
        <w:t>I</w:t>
      </w:r>
      <w:r w:rsidR="005925E8" w:rsidRPr="008F3978">
        <w:rPr>
          <w:rFonts w:asciiTheme="minorBidi" w:hAnsiTheme="minorBidi" w:cstheme="minorBidi"/>
        </w:rPr>
        <w:t xml:space="preserve">n some countries, particularly </w:t>
      </w:r>
      <w:r w:rsidR="00AA6E49" w:rsidRPr="008F3978">
        <w:rPr>
          <w:rFonts w:asciiTheme="minorBidi" w:hAnsiTheme="minorBidi" w:cstheme="minorBidi"/>
        </w:rPr>
        <w:t xml:space="preserve">in </w:t>
      </w:r>
      <w:r w:rsidR="005925E8" w:rsidRPr="008F3978">
        <w:rPr>
          <w:rFonts w:asciiTheme="minorBidi" w:hAnsiTheme="minorBidi" w:cstheme="minorBidi"/>
        </w:rPr>
        <w:t xml:space="preserve">developing countries, CSR practices of </w:t>
      </w:r>
      <w:r w:rsidR="00A05632" w:rsidRPr="008F3978">
        <w:rPr>
          <w:rFonts w:asciiTheme="minorBidi" w:hAnsiTheme="minorBidi" w:cstheme="minorBidi"/>
        </w:rPr>
        <w:t xml:space="preserve">companies facilitate improving </w:t>
      </w:r>
      <w:r w:rsidR="005925E8" w:rsidRPr="008F3978">
        <w:rPr>
          <w:rFonts w:asciiTheme="minorBidi" w:hAnsiTheme="minorBidi" w:cstheme="minorBidi"/>
        </w:rPr>
        <w:t>quality of life</w:t>
      </w:r>
      <w:r w:rsidR="00A0013E" w:rsidRPr="008F3978">
        <w:rPr>
          <w:rFonts w:asciiTheme="minorBidi" w:hAnsiTheme="minorBidi" w:cstheme="minorBidi"/>
        </w:rPr>
        <w:t xml:space="preserve"> and are in line with the policy of companies; furthermore,</w:t>
      </w:r>
      <w:r w:rsidR="00A05632" w:rsidRPr="008F3978">
        <w:rPr>
          <w:rFonts w:asciiTheme="minorBidi" w:hAnsiTheme="minorBidi" w:cstheme="minorBidi"/>
        </w:rPr>
        <w:t xml:space="preserve"> this</w:t>
      </w:r>
      <w:r w:rsidR="00A0013E" w:rsidRPr="008F3978">
        <w:rPr>
          <w:rFonts w:asciiTheme="minorBidi" w:hAnsiTheme="minorBidi" w:cstheme="minorBidi"/>
        </w:rPr>
        <w:t xml:space="preserve"> helps</w:t>
      </w:r>
      <w:r w:rsidR="00A05632" w:rsidRPr="008F3978">
        <w:rPr>
          <w:rFonts w:asciiTheme="minorBidi" w:hAnsiTheme="minorBidi" w:cstheme="minorBidi"/>
        </w:rPr>
        <w:t xml:space="preserve"> the</w:t>
      </w:r>
      <w:r w:rsidR="00A0013E" w:rsidRPr="008F3978">
        <w:rPr>
          <w:rFonts w:asciiTheme="minorBidi" w:hAnsiTheme="minorBidi" w:cstheme="minorBidi"/>
        </w:rPr>
        <w:t xml:space="preserve"> </w:t>
      </w:r>
      <w:r w:rsidR="005925E8" w:rsidRPr="008F3978">
        <w:rPr>
          <w:rFonts w:asciiTheme="minorBidi" w:hAnsiTheme="minorBidi" w:cstheme="minorBidi"/>
        </w:rPr>
        <w:t xml:space="preserve">legitimacy of </w:t>
      </w:r>
      <w:r w:rsidR="00A05632" w:rsidRPr="008F3978">
        <w:rPr>
          <w:rFonts w:asciiTheme="minorBidi" w:hAnsiTheme="minorBidi" w:cstheme="minorBidi"/>
        </w:rPr>
        <w:t>governments. Steurer (</w:t>
      </w:r>
      <w:r w:rsidR="005925E8" w:rsidRPr="008F3978">
        <w:rPr>
          <w:rFonts w:asciiTheme="minorBidi" w:hAnsiTheme="minorBidi" w:cstheme="minorBidi"/>
        </w:rPr>
        <w:t>2010</w:t>
      </w:r>
      <w:r w:rsidR="00A05632" w:rsidRPr="008F3978">
        <w:rPr>
          <w:rFonts w:asciiTheme="minorBidi" w:hAnsiTheme="minorBidi" w:cstheme="minorBidi"/>
        </w:rPr>
        <w:t>),</w:t>
      </w:r>
      <w:r w:rsidR="005925E8" w:rsidRPr="008F3978">
        <w:rPr>
          <w:rFonts w:asciiTheme="minorBidi" w:hAnsiTheme="minorBidi" w:cstheme="minorBidi"/>
        </w:rPr>
        <w:t xml:space="preserve"> claims that </w:t>
      </w:r>
      <w:r w:rsidR="00A05632" w:rsidRPr="008F3978">
        <w:rPr>
          <w:rFonts w:asciiTheme="minorBidi" w:hAnsiTheme="minorBidi" w:cstheme="minorBidi"/>
        </w:rPr>
        <w:t>g</w:t>
      </w:r>
      <w:r w:rsidR="005925E8" w:rsidRPr="008F3978">
        <w:rPr>
          <w:rFonts w:asciiTheme="minorBidi" w:hAnsiTheme="minorBidi" w:cstheme="minorBidi"/>
        </w:rPr>
        <w:t>overnments are interested in doing CSR because this help</w:t>
      </w:r>
      <w:r w:rsidR="00A05632" w:rsidRPr="008F3978">
        <w:rPr>
          <w:rFonts w:asciiTheme="minorBidi" w:hAnsiTheme="minorBidi" w:cstheme="minorBidi"/>
        </w:rPr>
        <w:t>s</w:t>
      </w:r>
      <w:r w:rsidR="005925E8" w:rsidRPr="008F3978">
        <w:rPr>
          <w:rFonts w:asciiTheme="minorBidi" w:hAnsiTheme="minorBidi" w:cstheme="minorBidi"/>
        </w:rPr>
        <w:t xml:space="preserve"> them </w:t>
      </w:r>
      <w:r w:rsidR="00426C62" w:rsidRPr="008F3978">
        <w:rPr>
          <w:rFonts w:asciiTheme="minorBidi" w:hAnsiTheme="minorBidi" w:cstheme="minorBidi"/>
        </w:rPr>
        <w:t>facilitate</w:t>
      </w:r>
      <w:r w:rsidR="005925E8" w:rsidRPr="008F3978">
        <w:rPr>
          <w:rFonts w:asciiTheme="minorBidi" w:hAnsiTheme="minorBidi" w:cstheme="minorBidi"/>
        </w:rPr>
        <w:t xml:space="preserve"> their ''policy objectives on a voluntary basis’’.</w:t>
      </w:r>
    </w:p>
    <w:p w14:paraId="4167F781" w14:textId="6E801C2E" w:rsidR="005925E8" w:rsidRPr="008F3978" w:rsidRDefault="000E67B8"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5925E8" w:rsidRPr="008F3978">
        <w:rPr>
          <w:rFonts w:asciiTheme="minorBidi" w:hAnsiTheme="minorBidi" w:cstheme="minorBidi"/>
        </w:rPr>
        <w:t xml:space="preserve">Multinational companies often try to influence business and industrial policies </w:t>
      </w:r>
      <w:r w:rsidR="00CE7808" w:rsidRPr="008F3978">
        <w:rPr>
          <w:rFonts w:asciiTheme="minorBidi" w:hAnsiTheme="minorBidi" w:cstheme="minorBidi"/>
        </w:rPr>
        <w:t>in</w:t>
      </w:r>
      <w:r w:rsidR="005925E8" w:rsidRPr="008F3978">
        <w:rPr>
          <w:rFonts w:asciiTheme="minorBidi" w:hAnsiTheme="minorBidi" w:cstheme="minorBidi"/>
        </w:rPr>
        <w:t xml:space="preserve"> the governmental system (</w:t>
      </w:r>
      <w:r w:rsidR="005925E8" w:rsidRPr="008F3978">
        <w:rPr>
          <w:rFonts w:asciiTheme="minorBidi" w:hAnsiTheme="minorBidi" w:cstheme="minorBidi"/>
          <w:color w:val="000000" w:themeColor="text1"/>
        </w:rPr>
        <w:t>Dam, 2001</w:t>
      </w:r>
      <w:r w:rsidR="005925E8" w:rsidRPr="008F3978">
        <w:rPr>
          <w:rFonts w:asciiTheme="minorBidi" w:hAnsiTheme="minorBidi" w:cstheme="minorBidi"/>
        </w:rPr>
        <w:t xml:space="preserve">). In </w:t>
      </w:r>
      <w:r w:rsidR="00CE7808" w:rsidRPr="008F3978">
        <w:rPr>
          <w:rFonts w:asciiTheme="minorBidi" w:hAnsiTheme="minorBidi" w:cstheme="minorBidi"/>
        </w:rPr>
        <w:t>so doing</w:t>
      </w:r>
      <w:r w:rsidR="005925E8" w:rsidRPr="008F3978">
        <w:rPr>
          <w:rFonts w:asciiTheme="minorBidi" w:hAnsiTheme="minorBidi" w:cstheme="minorBidi"/>
        </w:rPr>
        <w:t>, companies are good at anticipating national political concerns and they attempt to influence public policy by administ</w:t>
      </w:r>
      <w:r w:rsidR="001B498D" w:rsidRPr="008F3978">
        <w:rPr>
          <w:rFonts w:asciiTheme="minorBidi" w:hAnsiTheme="minorBidi" w:cstheme="minorBidi"/>
        </w:rPr>
        <w:t>ering</w:t>
      </w:r>
      <w:r w:rsidR="005925E8" w:rsidRPr="008F3978">
        <w:rPr>
          <w:rFonts w:asciiTheme="minorBidi" w:hAnsiTheme="minorBidi" w:cstheme="minorBidi"/>
        </w:rPr>
        <w:t xml:space="preserve"> their competitive advantage (Prahald and Doz, 1987). </w:t>
      </w:r>
    </w:p>
    <w:p w14:paraId="4C8EDC5D" w14:textId="77777777" w:rsidR="00AF7B12" w:rsidRPr="008F3978" w:rsidRDefault="00AF7B12" w:rsidP="008F3978">
      <w:pPr>
        <w:spacing w:after="0" w:line="480" w:lineRule="auto"/>
        <w:jc w:val="both"/>
        <w:rPr>
          <w:rFonts w:asciiTheme="minorBidi" w:hAnsiTheme="minorBidi" w:cstheme="minorBidi"/>
        </w:rPr>
      </w:pPr>
    </w:p>
    <w:p w14:paraId="1FA8C716" w14:textId="5E9D612C" w:rsidR="00714FBE" w:rsidRPr="008F3978" w:rsidRDefault="00AB2B89"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C56B67" w:rsidRPr="008F3978">
        <w:rPr>
          <w:rFonts w:asciiTheme="minorBidi" w:hAnsiTheme="minorBidi" w:cstheme="minorBidi"/>
          <w:b/>
          <w:bCs/>
        </w:rPr>
        <w:t>.</w:t>
      </w:r>
      <w:r w:rsidR="008B6155" w:rsidRPr="008F3978">
        <w:rPr>
          <w:rFonts w:asciiTheme="minorBidi" w:hAnsiTheme="minorBidi" w:cstheme="minorBidi"/>
          <w:b/>
          <w:bCs/>
        </w:rPr>
        <w:t>16</w:t>
      </w:r>
      <w:r w:rsidR="00C56B67" w:rsidRPr="008F3978">
        <w:rPr>
          <w:rFonts w:asciiTheme="minorBidi" w:hAnsiTheme="minorBidi" w:cstheme="minorBidi"/>
          <w:b/>
          <w:bCs/>
        </w:rPr>
        <w:t xml:space="preserve"> </w:t>
      </w:r>
      <w:r w:rsidR="00714FBE" w:rsidRPr="008F3978">
        <w:rPr>
          <w:rFonts w:asciiTheme="minorBidi" w:hAnsiTheme="minorBidi" w:cstheme="minorBidi"/>
          <w:b/>
          <w:bCs/>
        </w:rPr>
        <w:t xml:space="preserve">A </w:t>
      </w:r>
      <w:r w:rsidR="00931D76" w:rsidRPr="008F3978">
        <w:rPr>
          <w:rFonts w:asciiTheme="minorBidi" w:hAnsiTheme="minorBidi" w:cstheme="minorBidi"/>
          <w:b/>
          <w:bCs/>
        </w:rPr>
        <w:t>R</w:t>
      </w:r>
      <w:r w:rsidR="00714FBE" w:rsidRPr="008F3978">
        <w:rPr>
          <w:rFonts w:asciiTheme="minorBidi" w:hAnsiTheme="minorBidi" w:cstheme="minorBidi"/>
          <w:b/>
          <w:bCs/>
        </w:rPr>
        <w:t xml:space="preserve">eview of </w:t>
      </w:r>
      <w:r w:rsidR="00931D76" w:rsidRPr="008F3978">
        <w:rPr>
          <w:rFonts w:asciiTheme="minorBidi" w:hAnsiTheme="minorBidi" w:cstheme="minorBidi"/>
          <w:b/>
          <w:bCs/>
        </w:rPr>
        <w:t>B</w:t>
      </w:r>
      <w:r w:rsidR="00714FBE" w:rsidRPr="008F3978">
        <w:rPr>
          <w:rFonts w:asciiTheme="minorBidi" w:hAnsiTheme="minorBidi" w:cstheme="minorBidi"/>
          <w:b/>
          <w:bCs/>
        </w:rPr>
        <w:t>usiness Sector:</w:t>
      </w:r>
    </w:p>
    <w:p w14:paraId="28EA4EAA" w14:textId="596171BE" w:rsidR="00714FBE" w:rsidRPr="008F3978" w:rsidRDefault="000E67B8" w:rsidP="00B603F3">
      <w:pPr>
        <w:spacing w:after="0" w:line="480" w:lineRule="auto"/>
        <w:jc w:val="both"/>
        <w:rPr>
          <w:rFonts w:asciiTheme="minorBidi" w:hAnsiTheme="minorBidi" w:cstheme="minorBidi"/>
        </w:rPr>
      </w:pPr>
      <w:r w:rsidRPr="008F3978">
        <w:rPr>
          <w:rFonts w:asciiTheme="minorBidi" w:hAnsiTheme="minorBidi" w:cstheme="minorBidi"/>
        </w:rPr>
        <w:t xml:space="preserve">    </w:t>
      </w:r>
      <w:r w:rsidR="00931D76" w:rsidRPr="008F3978">
        <w:rPr>
          <w:rFonts w:asciiTheme="minorBidi" w:hAnsiTheme="minorBidi" w:cstheme="minorBidi"/>
        </w:rPr>
        <w:t>Jose and Lee (</w:t>
      </w:r>
      <w:r w:rsidR="00714FBE" w:rsidRPr="008F3978">
        <w:rPr>
          <w:rFonts w:asciiTheme="minorBidi" w:hAnsiTheme="minorBidi" w:cstheme="minorBidi"/>
        </w:rPr>
        <w:t>2006</w:t>
      </w:r>
      <w:r w:rsidR="00931D76" w:rsidRPr="008F3978">
        <w:rPr>
          <w:rFonts w:asciiTheme="minorBidi" w:hAnsiTheme="minorBidi" w:cstheme="minorBidi"/>
        </w:rPr>
        <w:t>),</w:t>
      </w:r>
      <w:r w:rsidR="00714FBE" w:rsidRPr="008F3978">
        <w:rPr>
          <w:rFonts w:asciiTheme="minorBidi" w:hAnsiTheme="minorBidi" w:cstheme="minorBidi"/>
        </w:rPr>
        <w:t xml:space="preserve"> state </w:t>
      </w:r>
      <w:r w:rsidR="004367A0" w:rsidRPr="008F3978">
        <w:rPr>
          <w:rFonts w:asciiTheme="minorBidi" w:hAnsiTheme="minorBidi" w:cstheme="minorBidi"/>
        </w:rPr>
        <w:t>that</w:t>
      </w:r>
      <w:r w:rsidR="0012321A" w:rsidRPr="008F3978">
        <w:rPr>
          <w:rFonts w:asciiTheme="minorBidi" w:hAnsiTheme="minorBidi" w:cstheme="minorBidi"/>
        </w:rPr>
        <w:t xml:space="preserve"> the </w:t>
      </w:r>
      <w:r w:rsidR="00714FBE" w:rsidRPr="008F3978">
        <w:rPr>
          <w:rFonts w:asciiTheme="minorBidi" w:hAnsiTheme="minorBidi" w:cstheme="minorBidi"/>
        </w:rPr>
        <w:t xml:space="preserve">sector </w:t>
      </w:r>
      <w:r w:rsidR="0012321A" w:rsidRPr="008F3978">
        <w:rPr>
          <w:rFonts w:asciiTheme="minorBidi" w:hAnsiTheme="minorBidi" w:cstheme="minorBidi"/>
        </w:rPr>
        <w:t xml:space="preserve">a </w:t>
      </w:r>
      <w:r w:rsidR="00714FBE" w:rsidRPr="008F3978">
        <w:rPr>
          <w:rFonts w:asciiTheme="minorBidi" w:hAnsiTheme="minorBidi" w:cstheme="minorBidi"/>
        </w:rPr>
        <w:t xml:space="preserve">business </w:t>
      </w:r>
      <w:r w:rsidR="0012321A" w:rsidRPr="008F3978">
        <w:rPr>
          <w:rFonts w:asciiTheme="minorBidi" w:hAnsiTheme="minorBidi" w:cstheme="minorBidi"/>
        </w:rPr>
        <w:t xml:space="preserve">belongs </w:t>
      </w:r>
      <w:r w:rsidR="005F58B9" w:rsidRPr="008F3978">
        <w:rPr>
          <w:rFonts w:asciiTheme="minorBidi" w:hAnsiTheme="minorBidi" w:cstheme="minorBidi"/>
        </w:rPr>
        <w:t>to,</w:t>
      </w:r>
      <w:r w:rsidR="0012321A" w:rsidRPr="008F3978">
        <w:rPr>
          <w:rFonts w:asciiTheme="minorBidi" w:hAnsiTheme="minorBidi" w:cstheme="minorBidi"/>
        </w:rPr>
        <w:t xml:space="preserve"> has a </w:t>
      </w:r>
      <w:r w:rsidR="00714FBE" w:rsidRPr="008F3978">
        <w:rPr>
          <w:rFonts w:asciiTheme="minorBidi" w:hAnsiTheme="minorBidi" w:cstheme="minorBidi"/>
        </w:rPr>
        <w:t xml:space="preserve">major </w:t>
      </w:r>
      <w:r w:rsidR="0012321A" w:rsidRPr="008F3978">
        <w:rPr>
          <w:rFonts w:asciiTheme="minorBidi" w:hAnsiTheme="minorBidi" w:cstheme="minorBidi"/>
        </w:rPr>
        <w:t>influence on</w:t>
      </w:r>
      <w:r w:rsidR="00714FBE" w:rsidRPr="008F3978">
        <w:rPr>
          <w:rFonts w:asciiTheme="minorBidi" w:hAnsiTheme="minorBidi" w:cstheme="minorBidi"/>
        </w:rPr>
        <w:t xml:space="preserve"> </w:t>
      </w:r>
      <w:r w:rsidR="005F58B9" w:rsidRPr="008F3978">
        <w:rPr>
          <w:rFonts w:asciiTheme="minorBidi" w:hAnsiTheme="minorBidi" w:cstheme="minorBidi"/>
        </w:rPr>
        <w:t xml:space="preserve">the </w:t>
      </w:r>
      <w:r w:rsidR="00714FBE" w:rsidRPr="008F3978">
        <w:rPr>
          <w:rFonts w:asciiTheme="minorBidi" w:hAnsiTheme="minorBidi" w:cstheme="minorBidi"/>
        </w:rPr>
        <w:t xml:space="preserve">CSR </w:t>
      </w:r>
      <w:r w:rsidR="00B069B3" w:rsidRPr="008F3978">
        <w:rPr>
          <w:rFonts w:asciiTheme="minorBidi" w:hAnsiTheme="minorBidi" w:cstheme="minorBidi"/>
        </w:rPr>
        <w:t>implementation</w:t>
      </w:r>
      <w:r w:rsidR="00714FBE" w:rsidRPr="008F3978">
        <w:rPr>
          <w:rFonts w:asciiTheme="minorBidi" w:hAnsiTheme="minorBidi" w:cstheme="minorBidi"/>
        </w:rPr>
        <w:t xml:space="preserve"> of the organization. </w:t>
      </w:r>
      <w:r w:rsidR="00B069B3" w:rsidRPr="008F3978">
        <w:rPr>
          <w:rFonts w:asciiTheme="minorBidi" w:hAnsiTheme="minorBidi" w:cstheme="minorBidi"/>
        </w:rPr>
        <w:t>In addition to this companies based on the business sector can have</w:t>
      </w:r>
      <w:r w:rsidR="00B47FE3" w:rsidRPr="008F3978">
        <w:rPr>
          <w:rFonts w:asciiTheme="minorBidi" w:hAnsiTheme="minorBidi" w:cstheme="minorBidi"/>
        </w:rPr>
        <w:t xml:space="preserve"> a</w:t>
      </w:r>
      <w:r w:rsidR="00B069B3" w:rsidRPr="008F3978">
        <w:rPr>
          <w:rFonts w:asciiTheme="minorBidi" w:hAnsiTheme="minorBidi" w:cstheme="minorBidi"/>
        </w:rPr>
        <w:t xml:space="preserve"> higher or lower impact on </w:t>
      </w:r>
      <w:r w:rsidR="00164A1A" w:rsidRPr="008F3978">
        <w:rPr>
          <w:rFonts w:asciiTheme="minorBidi" w:hAnsiTheme="minorBidi" w:cstheme="minorBidi"/>
        </w:rPr>
        <w:t xml:space="preserve">the </w:t>
      </w:r>
      <w:r w:rsidR="00B069B3" w:rsidRPr="008F3978">
        <w:rPr>
          <w:rFonts w:asciiTheme="minorBidi" w:hAnsiTheme="minorBidi" w:cstheme="minorBidi"/>
        </w:rPr>
        <w:t>environment and society. Therefore, t</w:t>
      </w:r>
      <w:r w:rsidR="00714FBE" w:rsidRPr="008F3978">
        <w:rPr>
          <w:rFonts w:asciiTheme="minorBidi" w:hAnsiTheme="minorBidi" w:cstheme="minorBidi"/>
        </w:rPr>
        <w:t xml:space="preserve">here </w:t>
      </w:r>
      <w:r w:rsidR="00B069B3" w:rsidRPr="008F3978">
        <w:rPr>
          <w:rFonts w:asciiTheme="minorBidi" w:hAnsiTheme="minorBidi" w:cstheme="minorBidi"/>
        </w:rPr>
        <w:t>is</w:t>
      </w:r>
      <w:r w:rsidR="00714FBE" w:rsidRPr="008F3978">
        <w:rPr>
          <w:rFonts w:asciiTheme="minorBidi" w:hAnsiTheme="minorBidi" w:cstheme="minorBidi"/>
        </w:rPr>
        <w:t xml:space="preserve"> more expectation and regulatory requirements from organizations according to their impact </w:t>
      </w:r>
      <w:r w:rsidR="00714FBE" w:rsidRPr="00B603F3">
        <w:rPr>
          <w:rFonts w:asciiTheme="minorBidi" w:hAnsiTheme="minorBidi" w:cstheme="minorBidi"/>
        </w:rPr>
        <w:t>(FTSE4Good</w:t>
      </w:r>
      <w:r w:rsidR="00B603F3" w:rsidRPr="00B603F3">
        <w:rPr>
          <w:rFonts w:asciiTheme="minorBidi" w:hAnsiTheme="minorBidi" w:cstheme="minorBidi"/>
        </w:rPr>
        <w:t xml:space="preserve">). </w:t>
      </w:r>
      <w:r w:rsidR="00164A1A" w:rsidRPr="008F3978">
        <w:rPr>
          <w:rFonts w:asciiTheme="minorBidi" w:hAnsiTheme="minorBidi" w:cstheme="minorBidi"/>
        </w:rPr>
        <w:t xml:space="preserve">Further to this, considering </w:t>
      </w:r>
      <w:r w:rsidR="00AC4055" w:rsidRPr="008F3978">
        <w:rPr>
          <w:rFonts w:asciiTheme="minorBidi" w:hAnsiTheme="minorBidi" w:cstheme="minorBidi"/>
        </w:rPr>
        <w:t xml:space="preserve">the </w:t>
      </w:r>
      <w:r w:rsidR="00B069B3" w:rsidRPr="008F3978">
        <w:rPr>
          <w:rFonts w:asciiTheme="minorBidi" w:hAnsiTheme="minorBidi" w:cstheme="minorBidi"/>
        </w:rPr>
        <w:t>characteristic</w:t>
      </w:r>
      <w:r w:rsidR="00AC4055" w:rsidRPr="008F3978">
        <w:rPr>
          <w:rFonts w:asciiTheme="minorBidi" w:hAnsiTheme="minorBidi" w:cstheme="minorBidi"/>
        </w:rPr>
        <w:t xml:space="preserve">s </w:t>
      </w:r>
      <w:r w:rsidR="00B069B3" w:rsidRPr="008F3978">
        <w:rPr>
          <w:rFonts w:asciiTheme="minorBidi" w:hAnsiTheme="minorBidi" w:cstheme="minorBidi"/>
        </w:rPr>
        <w:t xml:space="preserve">of a business sector and what </w:t>
      </w:r>
      <w:r w:rsidR="00164A1A" w:rsidRPr="008F3978">
        <w:rPr>
          <w:rFonts w:asciiTheme="minorBidi" w:hAnsiTheme="minorBidi" w:cstheme="minorBidi"/>
        </w:rPr>
        <w:t xml:space="preserve">challenges and situations </w:t>
      </w:r>
      <w:r w:rsidR="00B069B3" w:rsidRPr="008F3978">
        <w:rPr>
          <w:rFonts w:asciiTheme="minorBidi" w:hAnsiTheme="minorBidi" w:cstheme="minorBidi"/>
        </w:rPr>
        <w:t xml:space="preserve">companies deal with in that business sector is </w:t>
      </w:r>
      <w:r w:rsidR="00960A00" w:rsidRPr="008F3978">
        <w:rPr>
          <w:rFonts w:asciiTheme="minorBidi" w:hAnsiTheme="minorBidi" w:cstheme="minorBidi"/>
        </w:rPr>
        <w:t>of</w:t>
      </w:r>
      <w:r w:rsidR="00B069B3" w:rsidRPr="008F3978">
        <w:rPr>
          <w:rFonts w:asciiTheme="minorBidi" w:hAnsiTheme="minorBidi" w:cstheme="minorBidi"/>
        </w:rPr>
        <w:t xml:space="preserve"> relevance to this research. </w:t>
      </w:r>
      <w:r w:rsidR="00714FBE" w:rsidRPr="008F3978">
        <w:rPr>
          <w:rFonts w:asciiTheme="minorBidi" w:hAnsiTheme="minorBidi" w:cstheme="minorBidi"/>
        </w:rPr>
        <w:t xml:space="preserve">Therefore, a search of </w:t>
      </w:r>
      <w:r w:rsidR="008F193A" w:rsidRPr="008F3978">
        <w:rPr>
          <w:rFonts w:asciiTheme="minorBidi" w:hAnsiTheme="minorBidi" w:cstheme="minorBidi"/>
        </w:rPr>
        <w:t xml:space="preserve">literature </w:t>
      </w:r>
      <w:r w:rsidR="00960A00" w:rsidRPr="008F3978">
        <w:rPr>
          <w:rFonts w:asciiTheme="minorBidi" w:hAnsiTheme="minorBidi" w:cstheme="minorBidi"/>
        </w:rPr>
        <w:t xml:space="preserve">has been carried out </w:t>
      </w:r>
      <w:r w:rsidR="008F193A" w:rsidRPr="008F3978">
        <w:rPr>
          <w:rFonts w:asciiTheme="minorBidi" w:hAnsiTheme="minorBidi" w:cstheme="minorBidi"/>
        </w:rPr>
        <w:t xml:space="preserve">for </w:t>
      </w:r>
      <w:r w:rsidR="00714FBE" w:rsidRPr="008F3978">
        <w:rPr>
          <w:rFonts w:asciiTheme="minorBidi" w:hAnsiTheme="minorBidi" w:cstheme="minorBidi"/>
        </w:rPr>
        <w:t xml:space="preserve">business sectors </w:t>
      </w:r>
      <w:r w:rsidR="00164A1A" w:rsidRPr="008F3978">
        <w:rPr>
          <w:rFonts w:asciiTheme="minorBidi" w:hAnsiTheme="minorBidi" w:cstheme="minorBidi"/>
        </w:rPr>
        <w:t>deal</w:t>
      </w:r>
      <w:r w:rsidR="00960A00" w:rsidRPr="008F3978">
        <w:rPr>
          <w:rFonts w:asciiTheme="minorBidi" w:hAnsiTheme="minorBidi" w:cstheme="minorBidi"/>
        </w:rPr>
        <w:t>ing with controversial issues</w:t>
      </w:r>
      <w:r w:rsidR="008F193A" w:rsidRPr="008F3978">
        <w:rPr>
          <w:rFonts w:asciiTheme="minorBidi" w:hAnsiTheme="minorBidi" w:cstheme="minorBidi"/>
        </w:rPr>
        <w:t xml:space="preserve">. The literature </w:t>
      </w:r>
      <w:r w:rsidR="00164A1A" w:rsidRPr="008F3978">
        <w:rPr>
          <w:rFonts w:asciiTheme="minorBidi" w:hAnsiTheme="minorBidi" w:cstheme="minorBidi"/>
        </w:rPr>
        <w:t>about business sectors mostly provided information around these issues, and the</w:t>
      </w:r>
      <w:r w:rsidR="004500AC" w:rsidRPr="008F3978">
        <w:rPr>
          <w:rFonts w:asciiTheme="minorBidi" w:hAnsiTheme="minorBidi" w:cstheme="minorBidi"/>
        </w:rPr>
        <w:t xml:space="preserve"> relevant</w:t>
      </w:r>
      <w:r w:rsidR="00164A1A" w:rsidRPr="008F3978">
        <w:rPr>
          <w:rFonts w:asciiTheme="minorBidi" w:hAnsiTheme="minorBidi" w:cstheme="minorBidi"/>
        </w:rPr>
        <w:t xml:space="preserve"> </w:t>
      </w:r>
      <w:r w:rsidR="004500AC" w:rsidRPr="008F3978">
        <w:rPr>
          <w:rFonts w:asciiTheme="minorBidi" w:hAnsiTheme="minorBidi" w:cstheme="minorBidi"/>
        </w:rPr>
        <w:t xml:space="preserve">literature </w:t>
      </w:r>
      <w:r w:rsidR="008F193A" w:rsidRPr="008F3978">
        <w:rPr>
          <w:rFonts w:asciiTheme="minorBidi" w:hAnsiTheme="minorBidi" w:cstheme="minorBidi"/>
        </w:rPr>
        <w:t xml:space="preserve">about </w:t>
      </w:r>
      <w:r w:rsidR="004500AC" w:rsidRPr="008F3978">
        <w:rPr>
          <w:rFonts w:asciiTheme="minorBidi" w:hAnsiTheme="minorBidi" w:cstheme="minorBidi"/>
        </w:rPr>
        <w:t>other</w:t>
      </w:r>
      <w:r w:rsidR="008F193A" w:rsidRPr="008F3978">
        <w:rPr>
          <w:rFonts w:asciiTheme="minorBidi" w:hAnsiTheme="minorBidi" w:cstheme="minorBidi"/>
        </w:rPr>
        <w:t xml:space="preserve"> the business sector included in this study</w:t>
      </w:r>
      <w:r w:rsidR="004500AC" w:rsidRPr="008F3978">
        <w:rPr>
          <w:rFonts w:asciiTheme="minorBidi" w:hAnsiTheme="minorBidi" w:cstheme="minorBidi"/>
        </w:rPr>
        <w:t xml:space="preserve"> is missing.</w:t>
      </w:r>
    </w:p>
    <w:p w14:paraId="75B2C6F7" w14:textId="3660540C" w:rsidR="00714FBE" w:rsidRPr="008F3978" w:rsidRDefault="00B069B3" w:rsidP="008F3978">
      <w:pPr>
        <w:spacing w:after="0" w:line="480" w:lineRule="auto"/>
        <w:jc w:val="both"/>
        <w:rPr>
          <w:rFonts w:asciiTheme="minorBidi" w:hAnsiTheme="minorBidi" w:cstheme="minorBidi"/>
          <w:b/>
          <w:bCs/>
        </w:rPr>
      </w:pPr>
      <w:r w:rsidRPr="008F3978">
        <w:rPr>
          <w:rFonts w:asciiTheme="minorBidi" w:hAnsiTheme="minorBidi" w:cstheme="minorBidi"/>
          <w:b/>
          <w:bCs/>
        </w:rPr>
        <w:lastRenderedPageBreak/>
        <w:t>2</w:t>
      </w:r>
      <w:r w:rsidR="00BF5117" w:rsidRPr="008F3978">
        <w:rPr>
          <w:rFonts w:asciiTheme="minorBidi" w:hAnsiTheme="minorBidi" w:cstheme="minorBidi"/>
          <w:b/>
          <w:bCs/>
        </w:rPr>
        <w:t>.</w:t>
      </w:r>
      <w:r w:rsidR="002E466F" w:rsidRPr="008F3978">
        <w:rPr>
          <w:rFonts w:asciiTheme="minorBidi" w:hAnsiTheme="minorBidi" w:cstheme="minorBidi"/>
          <w:b/>
          <w:bCs/>
        </w:rPr>
        <w:t>16.1</w:t>
      </w:r>
      <w:r w:rsidR="006E4259" w:rsidRPr="008F3978">
        <w:rPr>
          <w:rFonts w:asciiTheme="minorBidi" w:hAnsiTheme="minorBidi" w:cstheme="minorBidi"/>
          <w:b/>
          <w:bCs/>
        </w:rPr>
        <w:t xml:space="preserve"> </w:t>
      </w:r>
      <w:r w:rsidR="00714FBE" w:rsidRPr="008F3978">
        <w:rPr>
          <w:rFonts w:asciiTheme="minorBidi" w:hAnsiTheme="minorBidi" w:cstheme="minorBidi"/>
          <w:b/>
          <w:bCs/>
        </w:rPr>
        <w:t xml:space="preserve">Pharmaceutical </w:t>
      </w:r>
      <w:r w:rsidR="00F43FEC" w:rsidRPr="008F3978">
        <w:rPr>
          <w:rFonts w:asciiTheme="minorBidi" w:hAnsiTheme="minorBidi" w:cstheme="minorBidi"/>
          <w:b/>
          <w:bCs/>
        </w:rPr>
        <w:t>I</w:t>
      </w:r>
      <w:r w:rsidR="00714FBE" w:rsidRPr="008F3978">
        <w:rPr>
          <w:rFonts w:asciiTheme="minorBidi" w:hAnsiTheme="minorBidi" w:cstheme="minorBidi"/>
          <w:b/>
          <w:bCs/>
        </w:rPr>
        <w:t>ndustry</w:t>
      </w:r>
    </w:p>
    <w:p w14:paraId="054E0511" w14:textId="5B5C3586" w:rsidR="00316E68" w:rsidRPr="008F3978" w:rsidRDefault="000E67B8"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CB779E" w:rsidRPr="008F3978">
        <w:rPr>
          <w:rFonts w:asciiTheme="minorBidi" w:hAnsiTheme="minorBidi" w:cstheme="minorBidi"/>
        </w:rPr>
        <w:t>R</w:t>
      </w:r>
      <w:r w:rsidR="00714FBE" w:rsidRPr="008F3978">
        <w:rPr>
          <w:rFonts w:asciiTheme="minorBidi" w:hAnsiTheme="minorBidi" w:cstheme="minorBidi"/>
        </w:rPr>
        <w:t>esponsibility of pharmaceutical companies in producing medicines to save people’s li</w:t>
      </w:r>
      <w:r w:rsidR="0034158A" w:rsidRPr="008F3978">
        <w:rPr>
          <w:rFonts w:asciiTheme="minorBidi" w:hAnsiTheme="minorBidi" w:cstheme="minorBidi"/>
        </w:rPr>
        <w:t>ves</w:t>
      </w:r>
      <w:r w:rsidR="00714FBE" w:rsidRPr="008F3978">
        <w:rPr>
          <w:rFonts w:asciiTheme="minorBidi" w:hAnsiTheme="minorBidi" w:cstheme="minorBidi"/>
        </w:rPr>
        <w:t xml:space="preserve">, </w:t>
      </w:r>
      <w:r w:rsidR="00CB779E" w:rsidRPr="008F3978">
        <w:rPr>
          <w:rFonts w:asciiTheme="minorBidi" w:hAnsiTheme="minorBidi" w:cstheme="minorBidi"/>
        </w:rPr>
        <w:t>resulted in</w:t>
      </w:r>
      <w:r w:rsidR="00714FBE" w:rsidRPr="008F3978">
        <w:rPr>
          <w:rFonts w:asciiTheme="minorBidi" w:hAnsiTheme="minorBidi" w:cstheme="minorBidi"/>
        </w:rPr>
        <w:t xml:space="preserve"> high expectation</w:t>
      </w:r>
      <w:r w:rsidR="0034158A" w:rsidRPr="008F3978">
        <w:rPr>
          <w:rFonts w:asciiTheme="minorBidi" w:hAnsiTheme="minorBidi" w:cstheme="minorBidi"/>
        </w:rPr>
        <w:t>s</w:t>
      </w:r>
      <w:r w:rsidR="00714FBE" w:rsidRPr="008F3978">
        <w:rPr>
          <w:rFonts w:asciiTheme="minorBidi" w:hAnsiTheme="minorBidi" w:cstheme="minorBidi"/>
        </w:rPr>
        <w:t xml:space="preserve"> for CSR</w:t>
      </w:r>
      <w:r w:rsidR="009523DF" w:rsidRPr="008F3978">
        <w:rPr>
          <w:rFonts w:asciiTheme="minorBidi" w:hAnsiTheme="minorBidi" w:cstheme="minorBidi"/>
        </w:rPr>
        <w:t xml:space="preserve"> in this industry</w:t>
      </w:r>
      <w:r w:rsidR="00714FBE" w:rsidRPr="008F3978">
        <w:rPr>
          <w:rFonts w:asciiTheme="minorBidi" w:hAnsiTheme="minorBidi" w:cstheme="minorBidi"/>
        </w:rPr>
        <w:t xml:space="preserve"> (</w:t>
      </w:r>
      <w:r w:rsidR="0034158A" w:rsidRPr="008F3978">
        <w:rPr>
          <w:rFonts w:asciiTheme="minorBidi" w:hAnsiTheme="minorBidi" w:cstheme="minorBidi"/>
          <w:color w:val="000000" w:themeColor="text1"/>
        </w:rPr>
        <w:t xml:space="preserve">Lee and </w:t>
      </w:r>
      <w:r w:rsidR="00714FBE" w:rsidRPr="008F3978">
        <w:rPr>
          <w:rFonts w:asciiTheme="minorBidi" w:hAnsiTheme="minorBidi" w:cstheme="minorBidi"/>
          <w:color w:val="000000" w:themeColor="text1"/>
        </w:rPr>
        <w:t>Kohler, 2010</w:t>
      </w:r>
      <w:r w:rsidR="00714FBE" w:rsidRPr="008F3978">
        <w:rPr>
          <w:rFonts w:asciiTheme="minorBidi" w:hAnsiTheme="minorBidi" w:cstheme="minorBidi"/>
        </w:rPr>
        <w:t xml:space="preserve">). </w:t>
      </w:r>
      <w:r w:rsidR="009523DF" w:rsidRPr="008F3978">
        <w:rPr>
          <w:rFonts w:asciiTheme="minorBidi" w:hAnsiTheme="minorBidi" w:cstheme="minorBidi"/>
        </w:rPr>
        <w:t xml:space="preserve">In addition, </w:t>
      </w:r>
      <w:r w:rsidR="0034158A" w:rsidRPr="008F3978">
        <w:rPr>
          <w:rFonts w:asciiTheme="minorBidi" w:hAnsiTheme="minorBidi" w:cstheme="minorBidi"/>
        </w:rPr>
        <w:t xml:space="preserve">the </w:t>
      </w:r>
      <w:r w:rsidR="009523DF" w:rsidRPr="008F3978">
        <w:rPr>
          <w:rFonts w:asciiTheme="minorBidi" w:hAnsiTheme="minorBidi" w:cstheme="minorBidi"/>
        </w:rPr>
        <w:t>pharmaceutical industry has a range of stakeholders in</w:t>
      </w:r>
      <w:r w:rsidR="00714FBE" w:rsidRPr="008F3978">
        <w:rPr>
          <w:rFonts w:asciiTheme="minorBidi" w:hAnsiTheme="minorBidi" w:cstheme="minorBidi"/>
        </w:rPr>
        <w:t>cluding governments, customers and the general public</w:t>
      </w:r>
      <w:r w:rsidR="00C54C53" w:rsidRPr="008F3978">
        <w:rPr>
          <w:rFonts w:asciiTheme="minorBidi" w:hAnsiTheme="minorBidi" w:cstheme="minorBidi"/>
        </w:rPr>
        <w:t xml:space="preserve"> who each</w:t>
      </w:r>
      <w:r w:rsidR="00714FBE" w:rsidRPr="008F3978">
        <w:rPr>
          <w:rFonts w:asciiTheme="minorBidi" w:hAnsiTheme="minorBidi" w:cstheme="minorBidi"/>
        </w:rPr>
        <w:t xml:space="preserve"> have strong demands </w:t>
      </w:r>
      <w:r w:rsidR="00C54C53" w:rsidRPr="008F3978">
        <w:rPr>
          <w:rFonts w:asciiTheme="minorBidi" w:hAnsiTheme="minorBidi" w:cstheme="minorBidi"/>
        </w:rPr>
        <w:t>on</w:t>
      </w:r>
      <w:r w:rsidR="00D226E9" w:rsidRPr="008F3978">
        <w:rPr>
          <w:rFonts w:asciiTheme="minorBidi" w:hAnsiTheme="minorBidi" w:cstheme="minorBidi"/>
        </w:rPr>
        <w:t xml:space="preserve"> the industry (Cheah</w:t>
      </w:r>
      <w:r w:rsidR="00714FBE" w:rsidRPr="008F3978">
        <w:rPr>
          <w:rFonts w:asciiTheme="minorBidi" w:hAnsiTheme="minorBidi" w:cstheme="minorBidi"/>
        </w:rPr>
        <w:t xml:space="preserve"> et al.</w:t>
      </w:r>
      <w:r w:rsidR="00D226E9" w:rsidRPr="008F3978">
        <w:rPr>
          <w:rFonts w:asciiTheme="minorBidi" w:hAnsiTheme="minorBidi" w:cstheme="minorBidi"/>
        </w:rPr>
        <w:t>,</w:t>
      </w:r>
      <w:r w:rsidR="00714FBE" w:rsidRPr="008F3978">
        <w:rPr>
          <w:rFonts w:asciiTheme="minorBidi" w:hAnsiTheme="minorBidi" w:cstheme="minorBidi"/>
        </w:rPr>
        <w:t xml:space="preserve"> 2007, Smith, 2008).</w:t>
      </w:r>
      <w:r w:rsidR="0034318C" w:rsidRPr="008F3978">
        <w:rPr>
          <w:rFonts w:asciiTheme="minorBidi" w:hAnsiTheme="minorBidi" w:cstheme="minorBidi"/>
        </w:rPr>
        <w:t xml:space="preserve"> </w:t>
      </w:r>
      <w:r w:rsidR="00714FBE" w:rsidRPr="008F3978">
        <w:rPr>
          <w:rFonts w:asciiTheme="minorBidi" w:hAnsiTheme="minorBidi" w:cstheme="minorBidi"/>
        </w:rPr>
        <w:t xml:space="preserve">Inevitably </w:t>
      </w:r>
      <w:r w:rsidR="00D226E9" w:rsidRPr="008F3978">
        <w:rPr>
          <w:rFonts w:asciiTheme="minorBidi" w:hAnsiTheme="minorBidi" w:cstheme="minorBidi"/>
        </w:rPr>
        <w:t xml:space="preserve">the </w:t>
      </w:r>
      <w:r w:rsidR="00714FBE" w:rsidRPr="008F3978">
        <w:rPr>
          <w:rFonts w:asciiTheme="minorBidi" w:hAnsiTheme="minorBidi" w:cstheme="minorBidi"/>
        </w:rPr>
        <w:t xml:space="preserve">pharmaceutical industry </w:t>
      </w:r>
      <w:r w:rsidR="00714FBE" w:rsidRPr="008F3978">
        <w:rPr>
          <w:rFonts w:asciiTheme="minorBidi" w:hAnsiTheme="minorBidi" w:cstheme="minorBidi"/>
          <w:color w:val="000000"/>
        </w:rPr>
        <w:t xml:space="preserve">deals with different challenges from </w:t>
      </w:r>
      <w:r w:rsidR="002232CB" w:rsidRPr="008F3978">
        <w:rPr>
          <w:rFonts w:asciiTheme="minorBidi" w:hAnsiTheme="minorBidi" w:cstheme="minorBidi"/>
          <w:color w:val="000000"/>
        </w:rPr>
        <w:t>a</w:t>
      </w:r>
      <w:r w:rsidR="00714FBE" w:rsidRPr="008F3978">
        <w:rPr>
          <w:rFonts w:asciiTheme="minorBidi" w:hAnsiTheme="minorBidi" w:cstheme="minorBidi"/>
          <w:color w:val="000000"/>
        </w:rPr>
        <w:t xml:space="preserve"> wide range of stakeholders (</w:t>
      </w:r>
      <w:r w:rsidR="00714FBE" w:rsidRPr="008F3978">
        <w:rPr>
          <w:rFonts w:asciiTheme="minorBidi" w:hAnsiTheme="minorBidi" w:cstheme="minorBidi"/>
        </w:rPr>
        <w:t xml:space="preserve">Smith, 2008). </w:t>
      </w:r>
      <w:r w:rsidR="00714FBE" w:rsidRPr="008F3978">
        <w:rPr>
          <w:rFonts w:asciiTheme="minorBidi" w:hAnsiTheme="minorBidi" w:cstheme="minorBidi"/>
          <w:color w:val="000000"/>
        </w:rPr>
        <w:t xml:space="preserve">Cheah et al., </w:t>
      </w:r>
      <w:r w:rsidR="00B11B31" w:rsidRPr="008F3978">
        <w:rPr>
          <w:rFonts w:asciiTheme="minorBidi" w:hAnsiTheme="minorBidi" w:cstheme="minorBidi"/>
          <w:color w:val="000000"/>
        </w:rPr>
        <w:t>(</w:t>
      </w:r>
      <w:r w:rsidR="00714FBE" w:rsidRPr="008F3978">
        <w:rPr>
          <w:rFonts w:asciiTheme="minorBidi" w:hAnsiTheme="minorBidi" w:cstheme="minorBidi"/>
          <w:color w:val="000000"/>
        </w:rPr>
        <w:t>2007</w:t>
      </w:r>
      <w:r w:rsidR="00B11B31" w:rsidRPr="008F3978">
        <w:rPr>
          <w:rFonts w:asciiTheme="minorBidi" w:hAnsiTheme="minorBidi" w:cstheme="minorBidi"/>
          <w:color w:val="000000"/>
        </w:rPr>
        <w:t>)</w:t>
      </w:r>
      <w:r w:rsidR="00714FBE" w:rsidRPr="008F3978">
        <w:rPr>
          <w:rFonts w:asciiTheme="minorBidi" w:hAnsiTheme="minorBidi" w:cstheme="minorBidi"/>
          <w:color w:val="000000"/>
        </w:rPr>
        <w:t xml:space="preserve">, declare that the pharmaceutical industry </w:t>
      </w:r>
      <w:r w:rsidR="0034318C" w:rsidRPr="008F3978">
        <w:rPr>
          <w:rFonts w:asciiTheme="minorBidi" w:hAnsiTheme="minorBidi" w:cstheme="minorBidi"/>
          <w:color w:val="000000"/>
        </w:rPr>
        <w:t>generates</w:t>
      </w:r>
      <w:r w:rsidR="0042692A" w:rsidRPr="008F3978">
        <w:rPr>
          <w:rFonts w:asciiTheme="minorBidi" w:hAnsiTheme="minorBidi" w:cstheme="minorBidi"/>
          <w:color w:val="000000"/>
        </w:rPr>
        <w:t xml:space="preserve"> a</w:t>
      </w:r>
      <w:r w:rsidR="0034318C" w:rsidRPr="008F3978">
        <w:rPr>
          <w:rFonts w:asciiTheme="minorBidi" w:hAnsiTheme="minorBidi" w:cstheme="minorBidi"/>
          <w:color w:val="000000"/>
        </w:rPr>
        <w:t xml:space="preserve"> high profit</w:t>
      </w:r>
      <w:r w:rsidR="00714FBE" w:rsidRPr="008F3978">
        <w:rPr>
          <w:rFonts w:asciiTheme="minorBidi" w:hAnsiTheme="minorBidi" w:cstheme="minorBidi"/>
          <w:color w:val="000000"/>
        </w:rPr>
        <w:t xml:space="preserve">, but </w:t>
      </w:r>
      <w:r w:rsidR="0034318C" w:rsidRPr="008F3978">
        <w:rPr>
          <w:rFonts w:asciiTheme="minorBidi" w:hAnsiTheme="minorBidi" w:cstheme="minorBidi"/>
          <w:color w:val="000000"/>
        </w:rPr>
        <w:t xml:space="preserve">it is </w:t>
      </w:r>
      <w:r w:rsidR="00714FBE" w:rsidRPr="008F3978">
        <w:rPr>
          <w:rFonts w:asciiTheme="minorBidi" w:hAnsiTheme="minorBidi" w:cstheme="minorBidi"/>
          <w:color w:val="000000"/>
        </w:rPr>
        <w:t>sensitive towards stakeholders’ demands.</w:t>
      </w:r>
    </w:p>
    <w:p w14:paraId="09C07F55" w14:textId="58CEAF6F" w:rsidR="00714FBE" w:rsidRPr="008F3978" w:rsidRDefault="00316E68"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714FBE" w:rsidRPr="008F3978">
        <w:rPr>
          <w:rFonts w:asciiTheme="minorBidi" w:hAnsiTheme="minorBidi" w:cstheme="minorBidi"/>
        </w:rPr>
        <w:t xml:space="preserve"> </w:t>
      </w:r>
      <w:r w:rsidR="00D226E9" w:rsidRPr="008F3978">
        <w:rPr>
          <w:rFonts w:asciiTheme="minorBidi" w:hAnsiTheme="minorBidi" w:cstheme="minorBidi"/>
          <w:color w:val="000000"/>
        </w:rPr>
        <w:t>Maignan</w:t>
      </w:r>
      <w:r w:rsidR="00714FBE" w:rsidRPr="008F3978">
        <w:rPr>
          <w:rFonts w:asciiTheme="minorBidi" w:hAnsiTheme="minorBidi" w:cstheme="minorBidi"/>
          <w:color w:val="000000"/>
        </w:rPr>
        <w:t xml:space="preserve"> et al.</w:t>
      </w:r>
      <w:r w:rsidR="00D226E9" w:rsidRPr="008F3978">
        <w:rPr>
          <w:rFonts w:asciiTheme="minorBidi" w:hAnsiTheme="minorBidi" w:cstheme="minorBidi"/>
          <w:color w:val="000000"/>
        </w:rPr>
        <w:t>,</w:t>
      </w:r>
      <w:r w:rsidR="00714FBE" w:rsidRPr="008F3978">
        <w:rPr>
          <w:rFonts w:asciiTheme="minorBidi" w:hAnsiTheme="minorBidi" w:cstheme="minorBidi"/>
          <w:color w:val="000000"/>
        </w:rPr>
        <w:t xml:space="preserve"> </w:t>
      </w:r>
      <w:r w:rsidR="00D226E9" w:rsidRPr="008F3978">
        <w:rPr>
          <w:rFonts w:asciiTheme="minorBidi" w:hAnsiTheme="minorBidi" w:cstheme="minorBidi"/>
          <w:color w:val="000000"/>
        </w:rPr>
        <w:t>(</w:t>
      </w:r>
      <w:r w:rsidR="00714FBE" w:rsidRPr="008F3978">
        <w:rPr>
          <w:rFonts w:asciiTheme="minorBidi" w:hAnsiTheme="minorBidi" w:cstheme="minorBidi"/>
          <w:color w:val="000000"/>
        </w:rPr>
        <w:t>2005</w:t>
      </w:r>
      <w:r w:rsidR="00D226E9" w:rsidRPr="008F3978">
        <w:rPr>
          <w:rFonts w:asciiTheme="minorBidi" w:hAnsiTheme="minorBidi" w:cstheme="minorBidi"/>
          <w:color w:val="000000"/>
        </w:rPr>
        <w:t>)</w:t>
      </w:r>
      <w:r w:rsidR="00714FBE" w:rsidRPr="008F3978">
        <w:rPr>
          <w:rFonts w:asciiTheme="minorBidi" w:hAnsiTheme="minorBidi" w:cstheme="minorBidi"/>
          <w:color w:val="000000"/>
        </w:rPr>
        <w:t xml:space="preserve">, claim pressure </w:t>
      </w:r>
      <w:r w:rsidR="00D226E9" w:rsidRPr="008F3978">
        <w:rPr>
          <w:rFonts w:asciiTheme="minorBidi" w:hAnsiTheme="minorBidi" w:cstheme="minorBidi"/>
          <w:color w:val="000000"/>
        </w:rPr>
        <w:t>from</w:t>
      </w:r>
      <w:r w:rsidR="00714FBE" w:rsidRPr="008F3978">
        <w:rPr>
          <w:rFonts w:asciiTheme="minorBidi" w:hAnsiTheme="minorBidi" w:cstheme="minorBidi"/>
          <w:color w:val="000000"/>
        </w:rPr>
        <w:t xml:space="preserve"> stakeholders has been an important element for implementing CSR in a pharmaceutical company</w:t>
      </w:r>
      <w:r w:rsidR="0042692A" w:rsidRPr="008F3978">
        <w:rPr>
          <w:rFonts w:asciiTheme="minorBidi" w:hAnsiTheme="minorBidi" w:cstheme="minorBidi"/>
          <w:color w:val="000000"/>
        </w:rPr>
        <w:t>. S</w:t>
      </w:r>
      <w:r w:rsidR="00714FBE" w:rsidRPr="008F3978">
        <w:rPr>
          <w:rFonts w:asciiTheme="minorBidi" w:hAnsiTheme="minorBidi" w:cstheme="minorBidi"/>
          <w:color w:val="000000"/>
        </w:rPr>
        <w:t xml:space="preserve">takeholders in the pharmaceutical industry </w:t>
      </w:r>
      <w:r w:rsidR="0042692A" w:rsidRPr="008F3978">
        <w:rPr>
          <w:rFonts w:asciiTheme="minorBidi" w:hAnsiTheme="minorBidi" w:cstheme="minorBidi"/>
          <w:color w:val="000000"/>
        </w:rPr>
        <w:t xml:space="preserve">can </w:t>
      </w:r>
      <w:r w:rsidR="00D226E9" w:rsidRPr="008F3978">
        <w:rPr>
          <w:rFonts w:asciiTheme="minorBidi" w:hAnsiTheme="minorBidi" w:cstheme="minorBidi"/>
          <w:color w:val="000000"/>
        </w:rPr>
        <w:t>apply</w:t>
      </w:r>
      <w:r w:rsidR="00714FBE" w:rsidRPr="008F3978">
        <w:rPr>
          <w:rFonts w:asciiTheme="minorBidi" w:hAnsiTheme="minorBidi" w:cstheme="minorBidi"/>
          <w:color w:val="000000"/>
        </w:rPr>
        <w:t xml:space="preserve"> an increasing pressure </w:t>
      </w:r>
      <w:r w:rsidRPr="008F3978">
        <w:rPr>
          <w:rFonts w:asciiTheme="minorBidi" w:hAnsiTheme="minorBidi" w:cstheme="minorBidi"/>
          <w:color w:val="000000"/>
        </w:rPr>
        <w:t>that</w:t>
      </w:r>
      <w:r w:rsidR="00714FBE" w:rsidRPr="008F3978">
        <w:rPr>
          <w:rFonts w:asciiTheme="minorBidi" w:hAnsiTheme="minorBidi" w:cstheme="minorBidi"/>
          <w:color w:val="000000"/>
        </w:rPr>
        <w:t xml:space="preserve"> affect</w:t>
      </w:r>
      <w:r w:rsidR="00D226E9" w:rsidRPr="008F3978">
        <w:rPr>
          <w:rFonts w:asciiTheme="minorBidi" w:hAnsiTheme="minorBidi" w:cstheme="minorBidi"/>
          <w:color w:val="000000"/>
        </w:rPr>
        <w:t>s</w:t>
      </w:r>
      <w:r w:rsidR="00714FBE" w:rsidRPr="008F3978">
        <w:rPr>
          <w:rFonts w:asciiTheme="minorBidi" w:hAnsiTheme="minorBidi" w:cstheme="minorBidi"/>
          <w:color w:val="000000"/>
        </w:rPr>
        <w:t xml:space="preserve"> the reputation of the company.  </w:t>
      </w:r>
    </w:p>
    <w:p w14:paraId="38E1A8DC" w14:textId="44418314" w:rsidR="00714FBE" w:rsidRPr="008F3978" w:rsidRDefault="00086A2E"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714FBE" w:rsidRPr="008F3978">
        <w:rPr>
          <w:rFonts w:asciiTheme="minorBidi" w:hAnsiTheme="minorBidi" w:cstheme="minorBidi"/>
        </w:rPr>
        <w:t xml:space="preserve">The pharmaceutical industry </w:t>
      </w:r>
      <w:r w:rsidR="00C33A06" w:rsidRPr="008F3978">
        <w:rPr>
          <w:rFonts w:asciiTheme="minorBidi" w:hAnsiTheme="minorBidi" w:cstheme="minorBidi"/>
        </w:rPr>
        <w:t xml:space="preserve">is </w:t>
      </w:r>
      <w:r w:rsidR="00714FBE" w:rsidRPr="008F3978">
        <w:rPr>
          <w:rFonts w:asciiTheme="minorBidi" w:hAnsiTheme="minorBidi" w:cstheme="minorBidi"/>
        </w:rPr>
        <w:t>highly depend</w:t>
      </w:r>
      <w:r w:rsidR="004F1482" w:rsidRPr="008F3978">
        <w:rPr>
          <w:rFonts w:asciiTheme="minorBidi" w:hAnsiTheme="minorBidi" w:cstheme="minorBidi"/>
        </w:rPr>
        <w:t xml:space="preserve">ent </w:t>
      </w:r>
      <w:r w:rsidR="00714FBE" w:rsidRPr="008F3978">
        <w:rPr>
          <w:rFonts w:asciiTheme="minorBidi" w:hAnsiTheme="minorBidi" w:cstheme="minorBidi"/>
        </w:rPr>
        <w:t>on its customers.</w:t>
      </w:r>
      <w:r w:rsidR="00714FBE" w:rsidRPr="008F3978">
        <w:rPr>
          <w:rFonts w:asciiTheme="minorBidi" w:hAnsiTheme="minorBidi" w:cstheme="minorBidi"/>
          <w:color w:val="000000"/>
        </w:rPr>
        <w:t xml:space="preserve"> The competitive nature of business heavily relies on introducing medicines to the market and </w:t>
      </w:r>
      <w:r w:rsidR="00BF7F53" w:rsidRPr="008F3978">
        <w:rPr>
          <w:rFonts w:asciiTheme="minorBidi" w:hAnsiTheme="minorBidi" w:cstheme="minorBidi"/>
          <w:color w:val="000000"/>
        </w:rPr>
        <w:t xml:space="preserve">increasing </w:t>
      </w:r>
      <w:r w:rsidR="00C33A06" w:rsidRPr="008F3978">
        <w:rPr>
          <w:rFonts w:asciiTheme="minorBidi" w:hAnsiTheme="minorBidi" w:cstheme="minorBidi"/>
          <w:color w:val="000000"/>
        </w:rPr>
        <w:t xml:space="preserve">market </w:t>
      </w:r>
      <w:r w:rsidR="00BF7F53" w:rsidRPr="008F3978">
        <w:rPr>
          <w:rFonts w:asciiTheme="minorBidi" w:hAnsiTheme="minorBidi" w:cstheme="minorBidi"/>
          <w:color w:val="000000"/>
        </w:rPr>
        <w:t xml:space="preserve">awareness </w:t>
      </w:r>
      <w:r w:rsidR="00137BD4" w:rsidRPr="008F3978">
        <w:rPr>
          <w:rFonts w:asciiTheme="minorBidi" w:hAnsiTheme="minorBidi" w:cstheme="minorBidi"/>
          <w:color w:val="000000"/>
        </w:rPr>
        <w:t xml:space="preserve">of </w:t>
      </w:r>
      <w:r w:rsidR="00BF7F53" w:rsidRPr="008F3978">
        <w:rPr>
          <w:rFonts w:asciiTheme="minorBidi" w:hAnsiTheme="minorBidi" w:cstheme="minorBidi"/>
          <w:color w:val="000000"/>
        </w:rPr>
        <w:t xml:space="preserve">these </w:t>
      </w:r>
      <w:r w:rsidR="00137BD4" w:rsidRPr="008F3978">
        <w:rPr>
          <w:rFonts w:asciiTheme="minorBidi" w:hAnsiTheme="minorBidi" w:cstheme="minorBidi"/>
          <w:color w:val="000000"/>
        </w:rPr>
        <w:t>products. Thus, networking is</w:t>
      </w:r>
      <w:r w:rsidR="00714FBE" w:rsidRPr="008F3978">
        <w:rPr>
          <w:rFonts w:asciiTheme="minorBidi" w:hAnsiTheme="minorBidi" w:cstheme="minorBidi"/>
          <w:color w:val="000000"/>
        </w:rPr>
        <w:t xml:space="preserve"> prominent in pharmaceutical </w:t>
      </w:r>
      <w:r w:rsidR="00137BD4" w:rsidRPr="008F3978">
        <w:rPr>
          <w:rFonts w:asciiTheme="minorBidi" w:hAnsiTheme="minorBidi" w:cstheme="minorBidi"/>
          <w:color w:val="000000"/>
        </w:rPr>
        <w:t xml:space="preserve">products </w:t>
      </w:r>
      <w:r w:rsidR="00714FBE" w:rsidRPr="008F3978">
        <w:rPr>
          <w:rFonts w:asciiTheme="minorBidi" w:hAnsiTheme="minorBidi" w:cstheme="minorBidi"/>
          <w:color w:val="000000"/>
        </w:rPr>
        <w:t xml:space="preserve">marketing. </w:t>
      </w:r>
      <w:r w:rsidR="00714FBE" w:rsidRPr="008F3978">
        <w:rPr>
          <w:rFonts w:asciiTheme="minorBidi" w:hAnsiTheme="minorBidi" w:cstheme="minorBidi"/>
        </w:rPr>
        <w:t xml:space="preserve">According to Wright and Lundstrom </w:t>
      </w:r>
      <w:r w:rsidR="0032013D" w:rsidRPr="008F3978">
        <w:rPr>
          <w:rFonts w:asciiTheme="minorBidi" w:hAnsiTheme="minorBidi" w:cstheme="minorBidi"/>
        </w:rPr>
        <w:t>(</w:t>
      </w:r>
      <w:r w:rsidR="00714FBE" w:rsidRPr="008F3978">
        <w:rPr>
          <w:rFonts w:asciiTheme="minorBidi" w:hAnsiTheme="minorBidi" w:cstheme="minorBidi"/>
        </w:rPr>
        <w:t>2004</w:t>
      </w:r>
      <w:r w:rsidR="0032013D" w:rsidRPr="008F3978">
        <w:rPr>
          <w:rFonts w:asciiTheme="minorBidi" w:hAnsiTheme="minorBidi" w:cstheme="minorBidi"/>
        </w:rPr>
        <w:t>)</w:t>
      </w:r>
      <w:r w:rsidR="00714FBE" w:rsidRPr="008F3978">
        <w:rPr>
          <w:rFonts w:asciiTheme="minorBidi" w:hAnsiTheme="minorBidi" w:cstheme="minorBidi"/>
        </w:rPr>
        <w:t>, relationship marketing has a key role in sales</w:t>
      </w:r>
      <w:r w:rsidR="00137BD4" w:rsidRPr="008F3978">
        <w:rPr>
          <w:rFonts w:asciiTheme="minorBidi" w:hAnsiTheme="minorBidi" w:cstheme="minorBidi"/>
        </w:rPr>
        <w:t xml:space="preserve"> of this</w:t>
      </w:r>
      <w:r w:rsidR="00714FBE" w:rsidRPr="008F3978">
        <w:rPr>
          <w:rFonts w:asciiTheme="minorBidi" w:hAnsiTheme="minorBidi" w:cstheme="minorBidi"/>
        </w:rPr>
        <w:t xml:space="preserve"> industry. </w:t>
      </w:r>
      <w:r w:rsidR="0032013D" w:rsidRPr="008F3978">
        <w:rPr>
          <w:rFonts w:asciiTheme="minorBidi" w:hAnsiTheme="minorBidi" w:cstheme="minorBidi"/>
          <w:color w:val="000000" w:themeColor="text1"/>
        </w:rPr>
        <w:t>Sarri</w:t>
      </w:r>
      <w:r w:rsidR="00714FBE" w:rsidRPr="008F3978">
        <w:rPr>
          <w:rFonts w:asciiTheme="minorBidi" w:hAnsiTheme="minorBidi" w:cstheme="minorBidi"/>
          <w:color w:val="000000" w:themeColor="text1"/>
        </w:rPr>
        <w:t xml:space="preserve"> </w:t>
      </w:r>
      <w:r w:rsidR="0032013D" w:rsidRPr="008F3978">
        <w:rPr>
          <w:rFonts w:asciiTheme="minorBidi" w:hAnsiTheme="minorBidi" w:cstheme="minorBidi"/>
          <w:color w:val="000000" w:themeColor="text1"/>
        </w:rPr>
        <w:t>(</w:t>
      </w:r>
      <w:r w:rsidR="00714FBE" w:rsidRPr="008F3978">
        <w:rPr>
          <w:rFonts w:asciiTheme="minorBidi" w:hAnsiTheme="minorBidi" w:cstheme="minorBidi"/>
          <w:color w:val="000000" w:themeColor="text1"/>
        </w:rPr>
        <w:t>2004</w:t>
      </w:r>
      <w:r w:rsidR="0032013D" w:rsidRPr="008F3978">
        <w:rPr>
          <w:rFonts w:asciiTheme="minorBidi" w:hAnsiTheme="minorBidi" w:cstheme="minorBidi"/>
          <w:color w:val="000000" w:themeColor="text1"/>
        </w:rPr>
        <w:t>)</w:t>
      </w:r>
      <w:r w:rsidR="00714FBE" w:rsidRPr="008F3978">
        <w:rPr>
          <w:rFonts w:asciiTheme="minorBidi" w:hAnsiTheme="minorBidi" w:cstheme="minorBidi"/>
          <w:color w:val="000000" w:themeColor="text1"/>
        </w:rPr>
        <w:t xml:space="preserve">, </w:t>
      </w:r>
      <w:r w:rsidR="0089705F" w:rsidRPr="008F3978">
        <w:rPr>
          <w:rFonts w:asciiTheme="minorBidi" w:hAnsiTheme="minorBidi" w:cstheme="minorBidi"/>
          <w:color w:val="000000" w:themeColor="text1"/>
        </w:rPr>
        <w:t xml:space="preserve">asserts </w:t>
      </w:r>
      <w:r w:rsidR="00714FBE" w:rsidRPr="008F3978">
        <w:rPr>
          <w:rFonts w:asciiTheme="minorBidi" w:hAnsiTheme="minorBidi" w:cstheme="minorBidi"/>
          <w:color w:val="000000"/>
        </w:rPr>
        <w:t xml:space="preserve">the pharmaceutical industry, networking is an essential tool for survival </w:t>
      </w:r>
      <w:r w:rsidR="00DD1835" w:rsidRPr="008F3978">
        <w:rPr>
          <w:rFonts w:asciiTheme="minorBidi" w:hAnsiTheme="minorBidi" w:cstheme="minorBidi"/>
          <w:color w:val="000000"/>
        </w:rPr>
        <w:t xml:space="preserve">as the industry faces rapid </w:t>
      </w:r>
      <w:r w:rsidR="00590E77" w:rsidRPr="008F3978">
        <w:rPr>
          <w:rFonts w:asciiTheme="minorBidi" w:hAnsiTheme="minorBidi" w:cstheme="minorBidi"/>
          <w:color w:val="000000"/>
        </w:rPr>
        <w:t>change</w:t>
      </w:r>
      <w:r w:rsidR="00714FBE" w:rsidRPr="008F3978">
        <w:rPr>
          <w:rFonts w:asciiTheme="minorBidi" w:hAnsiTheme="minorBidi" w:cstheme="minorBidi"/>
          <w:color w:val="000000"/>
        </w:rPr>
        <w:t>. This networking include</w:t>
      </w:r>
      <w:r w:rsidR="00703D31" w:rsidRPr="008F3978">
        <w:rPr>
          <w:rFonts w:asciiTheme="minorBidi" w:hAnsiTheme="minorBidi" w:cstheme="minorBidi"/>
          <w:color w:val="000000"/>
        </w:rPr>
        <w:t>s a</w:t>
      </w:r>
      <w:r w:rsidR="00714FBE" w:rsidRPr="008F3978">
        <w:rPr>
          <w:rFonts w:asciiTheme="minorBidi" w:hAnsiTheme="minorBidi" w:cstheme="minorBidi"/>
          <w:color w:val="000000"/>
        </w:rPr>
        <w:t xml:space="preserve"> range of medical organizations, governments, doctors and those</w:t>
      </w:r>
      <w:r w:rsidR="006F6FF6" w:rsidRPr="008F3978">
        <w:rPr>
          <w:rFonts w:asciiTheme="minorBidi" w:hAnsiTheme="minorBidi" w:cstheme="minorBidi"/>
          <w:color w:val="000000"/>
        </w:rPr>
        <w:t xml:space="preserve"> actors</w:t>
      </w:r>
      <w:r w:rsidR="00694901" w:rsidRPr="008F3978">
        <w:rPr>
          <w:rFonts w:asciiTheme="minorBidi" w:hAnsiTheme="minorBidi" w:cstheme="minorBidi"/>
          <w:color w:val="000000"/>
        </w:rPr>
        <w:t xml:space="preserve"> dealing </w:t>
      </w:r>
      <w:r w:rsidR="00714FBE" w:rsidRPr="008F3978">
        <w:rPr>
          <w:rFonts w:asciiTheme="minorBidi" w:hAnsiTheme="minorBidi" w:cstheme="minorBidi"/>
          <w:color w:val="000000"/>
        </w:rPr>
        <w:t>with patients.</w:t>
      </w:r>
    </w:p>
    <w:p w14:paraId="53C098ED" w14:textId="74859794" w:rsidR="00B70548" w:rsidRPr="008F3978" w:rsidRDefault="00086A2E" w:rsidP="008F3978">
      <w:pPr>
        <w:spacing w:after="0" w:line="480" w:lineRule="auto"/>
        <w:jc w:val="both"/>
        <w:rPr>
          <w:rFonts w:asciiTheme="minorBidi" w:hAnsiTheme="minorBidi" w:cstheme="minorBidi"/>
          <w:color w:val="000000" w:themeColor="text1"/>
        </w:rPr>
      </w:pPr>
      <w:r w:rsidRPr="008F3978">
        <w:rPr>
          <w:rFonts w:asciiTheme="minorBidi" w:hAnsiTheme="minorBidi" w:cstheme="minorBidi"/>
          <w:color w:val="000000"/>
        </w:rPr>
        <w:t xml:space="preserve">    </w:t>
      </w:r>
      <w:r w:rsidR="00694901" w:rsidRPr="008F3978">
        <w:rPr>
          <w:rFonts w:asciiTheme="minorBidi" w:hAnsiTheme="minorBidi" w:cstheme="minorBidi"/>
          <w:color w:val="000000"/>
        </w:rPr>
        <w:t>A</w:t>
      </w:r>
      <w:r w:rsidR="00714FBE" w:rsidRPr="008F3978">
        <w:rPr>
          <w:rFonts w:asciiTheme="minorBidi" w:hAnsiTheme="minorBidi" w:cstheme="minorBidi"/>
          <w:color w:val="000000"/>
        </w:rPr>
        <w:t xml:space="preserve"> report by KPMG </w:t>
      </w:r>
      <w:r w:rsidR="00F6274E" w:rsidRPr="008F3978">
        <w:rPr>
          <w:rFonts w:asciiTheme="minorBidi" w:hAnsiTheme="minorBidi" w:cstheme="minorBidi"/>
          <w:color w:val="000000"/>
        </w:rPr>
        <w:t>I</w:t>
      </w:r>
      <w:r w:rsidR="00714FBE" w:rsidRPr="008F3978">
        <w:rPr>
          <w:rFonts w:asciiTheme="minorBidi" w:hAnsiTheme="minorBidi" w:cstheme="minorBidi"/>
          <w:color w:val="000000"/>
        </w:rPr>
        <w:t xml:space="preserve">nternational </w:t>
      </w:r>
      <w:r w:rsidR="00F6274E" w:rsidRPr="008F3978">
        <w:rPr>
          <w:rFonts w:asciiTheme="minorBidi" w:hAnsiTheme="minorBidi" w:cstheme="minorBidi"/>
          <w:color w:val="000000"/>
        </w:rPr>
        <w:t>(</w:t>
      </w:r>
      <w:r w:rsidR="00714FBE" w:rsidRPr="008F3978">
        <w:rPr>
          <w:rFonts w:asciiTheme="minorBidi" w:hAnsiTheme="minorBidi" w:cstheme="minorBidi"/>
          <w:color w:val="000000"/>
        </w:rPr>
        <w:t>2005</w:t>
      </w:r>
      <w:r w:rsidR="00F6274E" w:rsidRPr="008F3978">
        <w:rPr>
          <w:rFonts w:asciiTheme="minorBidi" w:hAnsiTheme="minorBidi" w:cstheme="minorBidi"/>
          <w:color w:val="000000"/>
        </w:rPr>
        <w:t>)</w:t>
      </w:r>
      <w:r w:rsidR="00714FBE" w:rsidRPr="008F3978">
        <w:rPr>
          <w:rFonts w:asciiTheme="minorBidi" w:hAnsiTheme="minorBidi" w:cstheme="minorBidi"/>
          <w:color w:val="000000"/>
        </w:rPr>
        <w:t>,</w:t>
      </w:r>
      <w:r w:rsidR="00694901" w:rsidRPr="008F3978">
        <w:rPr>
          <w:rFonts w:asciiTheme="minorBidi" w:hAnsiTheme="minorBidi" w:cstheme="minorBidi"/>
          <w:color w:val="000000"/>
        </w:rPr>
        <w:t xml:space="preserve"> indicates</w:t>
      </w:r>
      <w:r w:rsidR="00714FBE" w:rsidRPr="008F3978">
        <w:rPr>
          <w:rFonts w:asciiTheme="minorBidi" w:hAnsiTheme="minorBidi" w:cstheme="minorBidi"/>
          <w:color w:val="000000"/>
        </w:rPr>
        <w:t xml:space="preserve"> managing risk in </w:t>
      </w:r>
      <w:r w:rsidR="00703D31" w:rsidRPr="008F3978">
        <w:rPr>
          <w:rFonts w:asciiTheme="minorBidi" w:hAnsiTheme="minorBidi" w:cstheme="minorBidi"/>
          <w:color w:val="000000"/>
        </w:rPr>
        <w:t>the</w:t>
      </w:r>
      <w:r w:rsidR="00714FBE" w:rsidRPr="008F3978">
        <w:rPr>
          <w:rFonts w:asciiTheme="minorBidi" w:hAnsiTheme="minorBidi" w:cstheme="minorBidi"/>
          <w:color w:val="000000"/>
        </w:rPr>
        <w:t xml:space="preserve"> pharmaceutical industry has an important role in </w:t>
      </w:r>
      <w:r w:rsidR="00F6274E" w:rsidRPr="008F3978">
        <w:rPr>
          <w:rFonts w:asciiTheme="minorBidi" w:hAnsiTheme="minorBidi" w:cstheme="minorBidi"/>
          <w:color w:val="000000"/>
        </w:rPr>
        <w:t xml:space="preserve">the </w:t>
      </w:r>
      <w:r w:rsidR="00714FBE" w:rsidRPr="008F3978">
        <w:rPr>
          <w:rFonts w:asciiTheme="minorBidi" w:hAnsiTheme="minorBidi" w:cstheme="minorBidi"/>
          <w:color w:val="000000"/>
        </w:rPr>
        <w:t xml:space="preserve">profit and reputation of the companies. The pharmaceutical companies need to meet </w:t>
      </w:r>
      <w:r w:rsidR="00F6274E" w:rsidRPr="008F3978">
        <w:rPr>
          <w:rFonts w:asciiTheme="minorBidi" w:hAnsiTheme="minorBidi" w:cstheme="minorBidi"/>
          <w:color w:val="000000"/>
        </w:rPr>
        <w:t xml:space="preserve">the </w:t>
      </w:r>
      <w:r w:rsidR="00714FBE" w:rsidRPr="008F3978">
        <w:rPr>
          <w:rFonts w:asciiTheme="minorBidi" w:hAnsiTheme="minorBidi" w:cstheme="minorBidi"/>
          <w:color w:val="000000"/>
        </w:rPr>
        <w:t>required standards of regulation bodies such as Food and Drug Administration (FDA) in US. Failing to receive approval for products will bring a major loss for the companies’ reputation and brand image that are linked to the quality</w:t>
      </w:r>
      <w:r w:rsidR="008335DF" w:rsidRPr="008F3978">
        <w:rPr>
          <w:rFonts w:asciiTheme="minorBidi" w:hAnsiTheme="minorBidi" w:cstheme="minorBidi"/>
          <w:color w:val="000000"/>
        </w:rPr>
        <w:t xml:space="preserve"> of products</w:t>
      </w:r>
      <w:r w:rsidR="00714FBE" w:rsidRPr="008F3978">
        <w:rPr>
          <w:rFonts w:asciiTheme="minorBidi" w:hAnsiTheme="minorBidi" w:cstheme="minorBidi"/>
          <w:color w:val="000000"/>
        </w:rPr>
        <w:t xml:space="preserve"> (Cheah et al.</w:t>
      </w:r>
      <w:r w:rsidR="00F6274E" w:rsidRPr="008F3978">
        <w:rPr>
          <w:rFonts w:asciiTheme="minorBidi" w:hAnsiTheme="minorBidi" w:cstheme="minorBidi"/>
          <w:color w:val="000000"/>
        </w:rPr>
        <w:t>,</w:t>
      </w:r>
      <w:r w:rsidR="00714FBE" w:rsidRPr="008F3978">
        <w:rPr>
          <w:rFonts w:asciiTheme="minorBidi" w:hAnsiTheme="minorBidi" w:cstheme="minorBidi"/>
          <w:color w:val="000000"/>
        </w:rPr>
        <w:t xml:space="preserve"> 2007).</w:t>
      </w:r>
      <w:r w:rsidR="00EB02C4" w:rsidRPr="008F3978">
        <w:rPr>
          <w:rFonts w:asciiTheme="minorBidi" w:hAnsiTheme="minorBidi" w:cstheme="minorBidi"/>
          <w:color w:val="000000"/>
        </w:rPr>
        <w:t xml:space="preserve"> </w:t>
      </w:r>
      <w:r w:rsidR="006050EC" w:rsidRPr="008F3978">
        <w:rPr>
          <w:rFonts w:asciiTheme="minorBidi" w:hAnsiTheme="minorBidi" w:cstheme="minorBidi"/>
          <w:color w:val="000000"/>
        </w:rPr>
        <w:t>In order to gain</w:t>
      </w:r>
      <w:r w:rsidR="00B70548" w:rsidRPr="008F3978">
        <w:rPr>
          <w:rFonts w:asciiTheme="minorBidi" w:hAnsiTheme="minorBidi" w:cstheme="minorBidi"/>
          <w:color w:val="000000"/>
        </w:rPr>
        <w:t xml:space="preserve"> business success and </w:t>
      </w:r>
      <w:r w:rsidR="00EB02C4" w:rsidRPr="008F3978">
        <w:rPr>
          <w:rFonts w:asciiTheme="minorBidi" w:hAnsiTheme="minorBidi" w:cstheme="minorBidi"/>
          <w:color w:val="000000"/>
        </w:rPr>
        <w:t>maintain</w:t>
      </w:r>
      <w:r w:rsidR="00B70548" w:rsidRPr="008F3978">
        <w:rPr>
          <w:rFonts w:asciiTheme="minorBidi" w:hAnsiTheme="minorBidi" w:cstheme="minorBidi"/>
          <w:color w:val="000000"/>
        </w:rPr>
        <w:t xml:space="preserve"> </w:t>
      </w:r>
      <w:r w:rsidR="00EB02C4" w:rsidRPr="008F3978">
        <w:rPr>
          <w:rFonts w:asciiTheme="minorBidi" w:hAnsiTheme="minorBidi" w:cstheme="minorBidi"/>
          <w:color w:val="000000"/>
        </w:rPr>
        <w:t>customers’</w:t>
      </w:r>
      <w:r w:rsidR="00B70548" w:rsidRPr="008F3978">
        <w:rPr>
          <w:rFonts w:asciiTheme="minorBidi" w:hAnsiTheme="minorBidi" w:cstheme="minorBidi"/>
          <w:color w:val="000000"/>
        </w:rPr>
        <w:t xml:space="preserve"> loya</w:t>
      </w:r>
      <w:r w:rsidR="00EB02C4" w:rsidRPr="008F3978">
        <w:rPr>
          <w:rFonts w:asciiTheme="minorBidi" w:hAnsiTheme="minorBidi" w:cstheme="minorBidi"/>
          <w:color w:val="000000"/>
        </w:rPr>
        <w:t>lty</w:t>
      </w:r>
      <w:r w:rsidR="00B70548" w:rsidRPr="008F3978">
        <w:rPr>
          <w:rFonts w:asciiTheme="minorBidi" w:hAnsiTheme="minorBidi" w:cstheme="minorBidi"/>
          <w:color w:val="000000"/>
        </w:rPr>
        <w:t xml:space="preserve">, the company </w:t>
      </w:r>
      <w:r w:rsidR="006050EC" w:rsidRPr="008F3978">
        <w:rPr>
          <w:rFonts w:asciiTheme="minorBidi" w:hAnsiTheme="minorBidi" w:cstheme="minorBidi"/>
          <w:color w:val="000000"/>
        </w:rPr>
        <w:t>is required</w:t>
      </w:r>
      <w:r w:rsidR="00B70548" w:rsidRPr="008F3978">
        <w:rPr>
          <w:rFonts w:asciiTheme="minorBidi" w:hAnsiTheme="minorBidi" w:cstheme="minorBidi"/>
          <w:color w:val="000000"/>
        </w:rPr>
        <w:t xml:space="preserve"> </w:t>
      </w:r>
      <w:r w:rsidR="006050EC" w:rsidRPr="008F3978">
        <w:rPr>
          <w:rFonts w:asciiTheme="minorBidi" w:hAnsiTheme="minorBidi" w:cstheme="minorBidi"/>
          <w:color w:val="000000"/>
        </w:rPr>
        <w:t xml:space="preserve">to </w:t>
      </w:r>
      <w:r w:rsidR="00B70548" w:rsidRPr="008F3978">
        <w:rPr>
          <w:rFonts w:asciiTheme="minorBidi" w:hAnsiTheme="minorBidi" w:cstheme="minorBidi"/>
          <w:color w:val="000000"/>
        </w:rPr>
        <w:t>improv</w:t>
      </w:r>
      <w:r w:rsidR="006050EC" w:rsidRPr="008F3978">
        <w:rPr>
          <w:rFonts w:asciiTheme="minorBidi" w:hAnsiTheme="minorBidi" w:cstheme="minorBidi"/>
          <w:color w:val="000000"/>
        </w:rPr>
        <w:t xml:space="preserve">e </w:t>
      </w:r>
      <w:r w:rsidR="00B70548" w:rsidRPr="008F3978">
        <w:rPr>
          <w:rFonts w:asciiTheme="minorBidi" w:hAnsiTheme="minorBidi" w:cstheme="minorBidi"/>
        </w:rPr>
        <w:t xml:space="preserve">quality </w:t>
      </w:r>
      <w:r w:rsidR="008A7AA9" w:rsidRPr="008F3978">
        <w:rPr>
          <w:rFonts w:asciiTheme="minorBidi" w:hAnsiTheme="minorBidi" w:cstheme="minorBidi"/>
        </w:rPr>
        <w:t>of</w:t>
      </w:r>
      <w:r w:rsidR="00B70548" w:rsidRPr="008F3978">
        <w:rPr>
          <w:rFonts w:asciiTheme="minorBidi" w:hAnsiTheme="minorBidi" w:cstheme="minorBidi"/>
        </w:rPr>
        <w:t xml:space="preserve"> products (Smith, 2008). </w:t>
      </w:r>
      <w:r w:rsidR="008A7AA9" w:rsidRPr="008F3978">
        <w:rPr>
          <w:rFonts w:asciiTheme="minorBidi" w:hAnsiTheme="minorBidi" w:cstheme="minorBidi"/>
        </w:rPr>
        <w:t>T</w:t>
      </w:r>
      <w:r w:rsidR="00B70548" w:rsidRPr="008F3978">
        <w:rPr>
          <w:rFonts w:asciiTheme="minorBidi" w:hAnsiTheme="minorBidi" w:cstheme="minorBidi"/>
          <w:color w:val="000000"/>
        </w:rPr>
        <w:t xml:space="preserve">his expectation </w:t>
      </w:r>
      <w:r w:rsidR="00B70548" w:rsidRPr="008F3978">
        <w:rPr>
          <w:rFonts w:asciiTheme="minorBidi" w:hAnsiTheme="minorBidi" w:cstheme="minorBidi"/>
          <w:color w:val="000000"/>
        </w:rPr>
        <w:lastRenderedPageBreak/>
        <w:t>for quality is in line with the regulatory requirement</w:t>
      </w:r>
      <w:r w:rsidR="008A7AA9" w:rsidRPr="008F3978">
        <w:rPr>
          <w:rFonts w:asciiTheme="minorBidi" w:hAnsiTheme="minorBidi" w:cstheme="minorBidi"/>
          <w:color w:val="000000"/>
        </w:rPr>
        <w:t>s</w:t>
      </w:r>
      <w:r w:rsidR="00B70548" w:rsidRPr="008F3978">
        <w:rPr>
          <w:rFonts w:asciiTheme="minorBidi" w:hAnsiTheme="minorBidi" w:cstheme="minorBidi"/>
          <w:color w:val="000000"/>
        </w:rPr>
        <w:t xml:space="preserve"> and the pressure for meeting </w:t>
      </w:r>
      <w:r w:rsidR="00DC6D69" w:rsidRPr="008F3978">
        <w:rPr>
          <w:rFonts w:asciiTheme="minorBidi" w:hAnsiTheme="minorBidi" w:cstheme="minorBidi"/>
          <w:color w:val="000000"/>
        </w:rPr>
        <w:t>them</w:t>
      </w:r>
      <w:r w:rsidR="00B70548" w:rsidRPr="008F3978">
        <w:rPr>
          <w:rFonts w:asciiTheme="minorBidi" w:hAnsiTheme="minorBidi" w:cstheme="minorBidi"/>
          <w:color w:val="000000"/>
        </w:rPr>
        <w:t xml:space="preserve"> in the </w:t>
      </w:r>
      <w:r w:rsidR="00B70548" w:rsidRPr="008F3978">
        <w:rPr>
          <w:rFonts w:asciiTheme="minorBidi" w:hAnsiTheme="minorBidi" w:cstheme="minorBidi"/>
          <w:color w:val="000000" w:themeColor="text1"/>
        </w:rPr>
        <w:t>industry, (KPMG International, 2009).</w:t>
      </w:r>
    </w:p>
    <w:p w14:paraId="0A22B9FE" w14:textId="795248B5" w:rsidR="00B70548" w:rsidRPr="008F3978" w:rsidRDefault="00F43FEC" w:rsidP="008F3978">
      <w:pPr>
        <w:spacing w:after="0" w:line="480" w:lineRule="auto"/>
        <w:jc w:val="both"/>
        <w:rPr>
          <w:rFonts w:asciiTheme="minorBidi" w:hAnsiTheme="minorBidi" w:cstheme="minorBidi"/>
          <w:color w:val="000000"/>
        </w:rPr>
      </w:pPr>
      <w:r w:rsidRPr="008F3978">
        <w:rPr>
          <w:rFonts w:asciiTheme="minorBidi" w:hAnsiTheme="minorBidi" w:cstheme="minorBidi"/>
          <w:color w:val="000000"/>
        </w:rPr>
        <w:t xml:space="preserve">    </w:t>
      </w:r>
      <w:r w:rsidR="00B70548" w:rsidRPr="008F3978">
        <w:rPr>
          <w:rFonts w:asciiTheme="minorBidi" w:hAnsiTheme="minorBidi" w:cstheme="minorBidi"/>
          <w:color w:val="000000"/>
        </w:rPr>
        <w:t xml:space="preserve">The other main </w:t>
      </w:r>
      <w:r w:rsidR="00E10168" w:rsidRPr="008F3978">
        <w:rPr>
          <w:rFonts w:asciiTheme="minorBidi" w:hAnsiTheme="minorBidi" w:cstheme="minorBidi"/>
          <w:color w:val="000000"/>
        </w:rPr>
        <w:t xml:space="preserve">challenge for </w:t>
      </w:r>
      <w:r w:rsidR="00B70548" w:rsidRPr="008F3978">
        <w:rPr>
          <w:rFonts w:asciiTheme="minorBidi" w:hAnsiTheme="minorBidi" w:cstheme="minorBidi"/>
          <w:color w:val="000000"/>
        </w:rPr>
        <w:t>the</w:t>
      </w:r>
      <w:r w:rsidR="00C30DBF" w:rsidRPr="008F3978">
        <w:rPr>
          <w:rFonts w:asciiTheme="minorBidi" w:hAnsiTheme="minorBidi" w:cstheme="minorBidi"/>
          <w:color w:val="000000"/>
        </w:rPr>
        <w:t xml:space="preserve"> pharmaceutical industry is</w:t>
      </w:r>
      <w:r w:rsidR="009A5CC0" w:rsidRPr="008F3978">
        <w:rPr>
          <w:rFonts w:asciiTheme="minorBidi" w:hAnsiTheme="minorBidi" w:cstheme="minorBidi"/>
          <w:color w:val="000000"/>
        </w:rPr>
        <w:t xml:space="preserve"> its</w:t>
      </w:r>
      <w:r w:rsidR="00C30DBF" w:rsidRPr="008F3978">
        <w:rPr>
          <w:rFonts w:asciiTheme="minorBidi" w:hAnsiTheme="minorBidi" w:cstheme="minorBidi"/>
          <w:color w:val="000000"/>
        </w:rPr>
        <w:t xml:space="preserve"> </w:t>
      </w:r>
      <w:r w:rsidR="00B70548" w:rsidRPr="008F3978">
        <w:rPr>
          <w:rFonts w:asciiTheme="minorBidi" w:hAnsiTheme="minorBidi" w:cstheme="minorBidi"/>
          <w:color w:val="000000"/>
        </w:rPr>
        <w:t>reliance on research development</w:t>
      </w:r>
      <w:r w:rsidR="009A5CC0" w:rsidRPr="008F3978">
        <w:rPr>
          <w:rFonts w:asciiTheme="minorBidi" w:hAnsiTheme="minorBidi" w:cstheme="minorBidi"/>
          <w:color w:val="000000"/>
        </w:rPr>
        <w:t xml:space="preserve"> and</w:t>
      </w:r>
      <w:r w:rsidR="00B70548" w:rsidRPr="008F3978">
        <w:rPr>
          <w:rFonts w:asciiTheme="minorBidi" w:hAnsiTheme="minorBidi" w:cstheme="minorBidi"/>
          <w:color w:val="000000"/>
        </w:rPr>
        <w:t xml:space="preserve"> a high amount of uncertainty as the outcome of </w:t>
      </w:r>
      <w:r w:rsidR="00B024A1" w:rsidRPr="008F3978">
        <w:rPr>
          <w:rFonts w:asciiTheme="minorBidi" w:hAnsiTheme="minorBidi" w:cstheme="minorBidi"/>
          <w:color w:val="000000"/>
        </w:rPr>
        <w:t>the r</w:t>
      </w:r>
      <w:r w:rsidR="00B70548" w:rsidRPr="008F3978">
        <w:rPr>
          <w:rFonts w:asciiTheme="minorBidi" w:hAnsiTheme="minorBidi" w:cstheme="minorBidi"/>
          <w:color w:val="000000"/>
        </w:rPr>
        <w:t xml:space="preserve">esearch and </w:t>
      </w:r>
      <w:r w:rsidR="00B024A1" w:rsidRPr="008F3978">
        <w:rPr>
          <w:rFonts w:asciiTheme="minorBidi" w:hAnsiTheme="minorBidi" w:cstheme="minorBidi"/>
          <w:color w:val="000000"/>
        </w:rPr>
        <w:t>d</w:t>
      </w:r>
      <w:r w:rsidR="00B70548" w:rsidRPr="008F3978">
        <w:rPr>
          <w:rFonts w:asciiTheme="minorBidi" w:hAnsiTheme="minorBidi" w:cstheme="minorBidi"/>
          <w:color w:val="000000"/>
        </w:rPr>
        <w:t>evelopment process is</w:t>
      </w:r>
      <w:r w:rsidR="00B024A1" w:rsidRPr="008F3978">
        <w:rPr>
          <w:rFonts w:asciiTheme="minorBidi" w:hAnsiTheme="minorBidi" w:cstheme="minorBidi"/>
          <w:color w:val="000000"/>
        </w:rPr>
        <w:t xml:space="preserve"> not completely clear (Pammolli</w:t>
      </w:r>
      <w:r w:rsidR="00B70548" w:rsidRPr="008F3978">
        <w:rPr>
          <w:rFonts w:asciiTheme="minorBidi" w:hAnsiTheme="minorBidi" w:cstheme="minorBidi"/>
          <w:color w:val="000000"/>
        </w:rPr>
        <w:t xml:space="preserve"> et al.</w:t>
      </w:r>
      <w:r w:rsidR="00B024A1" w:rsidRPr="008F3978">
        <w:rPr>
          <w:rFonts w:asciiTheme="minorBidi" w:hAnsiTheme="minorBidi" w:cstheme="minorBidi"/>
          <w:color w:val="000000"/>
        </w:rPr>
        <w:t>,</w:t>
      </w:r>
      <w:r w:rsidR="00B70548" w:rsidRPr="008F3978">
        <w:rPr>
          <w:rFonts w:asciiTheme="minorBidi" w:hAnsiTheme="minorBidi" w:cstheme="minorBidi"/>
          <w:color w:val="000000"/>
        </w:rPr>
        <w:t xml:space="preserve"> 2011). </w:t>
      </w:r>
      <w:r w:rsidR="00E10168" w:rsidRPr="008F3978">
        <w:rPr>
          <w:rFonts w:asciiTheme="minorBidi" w:hAnsiTheme="minorBidi" w:cstheme="minorBidi"/>
          <w:color w:val="000000"/>
        </w:rPr>
        <w:t>Furthermore,</w:t>
      </w:r>
      <w:r w:rsidR="00B70548" w:rsidRPr="008F3978">
        <w:rPr>
          <w:rFonts w:asciiTheme="minorBidi" w:hAnsiTheme="minorBidi" w:cstheme="minorBidi"/>
          <w:color w:val="000000"/>
        </w:rPr>
        <w:t xml:space="preserve"> the industry faces major risks including high market regulation and technological chang</w:t>
      </w:r>
      <w:r w:rsidR="00E63155" w:rsidRPr="008F3978">
        <w:rPr>
          <w:rFonts w:asciiTheme="minorBidi" w:hAnsiTheme="minorBidi" w:cstheme="minorBidi"/>
          <w:color w:val="000000"/>
        </w:rPr>
        <w:t>e (Pammolli</w:t>
      </w:r>
      <w:r w:rsidR="00B70548" w:rsidRPr="008F3978">
        <w:rPr>
          <w:rFonts w:asciiTheme="minorBidi" w:hAnsiTheme="minorBidi" w:cstheme="minorBidi"/>
          <w:color w:val="000000"/>
        </w:rPr>
        <w:t xml:space="preserve"> et al.</w:t>
      </w:r>
      <w:r w:rsidR="00E63155" w:rsidRPr="008F3978">
        <w:rPr>
          <w:rFonts w:asciiTheme="minorBidi" w:hAnsiTheme="minorBidi" w:cstheme="minorBidi"/>
          <w:color w:val="000000"/>
        </w:rPr>
        <w:t>, 2011</w:t>
      </w:r>
      <w:r w:rsidR="00B70548" w:rsidRPr="008F3978">
        <w:rPr>
          <w:rFonts w:asciiTheme="minorBidi" w:hAnsiTheme="minorBidi" w:cstheme="minorBidi"/>
          <w:color w:val="000000"/>
        </w:rPr>
        <w:t>).</w:t>
      </w:r>
      <w:r w:rsidR="00E10168" w:rsidRPr="008F3978">
        <w:rPr>
          <w:rFonts w:asciiTheme="minorBidi" w:hAnsiTheme="minorBidi" w:cstheme="minorBidi"/>
          <w:color w:val="000000"/>
        </w:rPr>
        <w:t xml:space="preserve"> </w:t>
      </w:r>
      <w:r w:rsidR="005171F2" w:rsidRPr="008F3978">
        <w:rPr>
          <w:rFonts w:asciiTheme="minorBidi" w:hAnsiTheme="minorBidi" w:cstheme="minorBidi"/>
          <w:color w:val="000000"/>
        </w:rPr>
        <w:t>T</w:t>
      </w:r>
      <w:r w:rsidR="00E10168" w:rsidRPr="008F3978">
        <w:rPr>
          <w:rFonts w:asciiTheme="minorBidi" w:hAnsiTheme="minorBidi" w:cstheme="minorBidi"/>
          <w:color w:val="000000"/>
        </w:rPr>
        <w:t>he companies in this industry need to consider regulation</w:t>
      </w:r>
      <w:r w:rsidR="00CF0349" w:rsidRPr="008F3978">
        <w:rPr>
          <w:rFonts w:asciiTheme="minorBidi" w:hAnsiTheme="minorBidi" w:cstheme="minorBidi"/>
          <w:color w:val="000000"/>
        </w:rPr>
        <w:t xml:space="preserve">s and new technologies in their research and development process and deal with </w:t>
      </w:r>
      <w:r w:rsidR="005171F2" w:rsidRPr="008F3978">
        <w:rPr>
          <w:rFonts w:asciiTheme="minorBidi" w:hAnsiTheme="minorBidi" w:cstheme="minorBidi"/>
          <w:color w:val="000000"/>
        </w:rPr>
        <w:t xml:space="preserve">a </w:t>
      </w:r>
      <w:r w:rsidR="00CF0349" w:rsidRPr="008F3978">
        <w:rPr>
          <w:rFonts w:asciiTheme="minorBidi" w:hAnsiTheme="minorBidi" w:cstheme="minorBidi"/>
          <w:color w:val="000000"/>
        </w:rPr>
        <w:t>competitive and fast changing environment.</w:t>
      </w:r>
    </w:p>
    <w:p w14:paraId="43936F54" w14:textId="77777777" w:rsidR="00B70548" w:rsidRPr="008F3978" w:rsidRDefault="00B70548" w:rsidP="008F3978">
      <w:pPr>
        <w:spacing w:after="0" w:line="480" w:lineRule="auto"/>
        <w:jc w:val="both"/>
        <w:rPr>
          <w:rFonts w:asciiTheme="minorBidi" w:hAnsiTheme="minorBidi" w:cstheme="minorBidi"/>
          <w:color w:val="000000"/>
        </w:rPr>
      </w:pPr>
    </w:p>
    <w:p w14:paraId="18431E93" w14:textId="4D6EA135" w:rsidR="00714FBE" w:rsidRPr="008F3978" w:rsidRDefault="005626C1"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BF5117" w:rsidRPr="008F3978">
        <w:rPr>
          <w:rFonts w:asciiTheme="minorBidi" w:hAnsiTheme="minorBidi" w:cstheme="minorBidi"/>
          <w:b/>
          <w:bCs/>
        </w:rPr>
        <w:t>.</w:t>
      </w:r>
      <w:r w:rsidR="003E2A16" w:rsidRPr="008F3978">
        <w:rPr>
          <w:rFonts w:asciiTheme="minorBidi" w:hAnsiTheme="minorBidi" w:cstheme="minorBidi"/>
          <w:b/>
          <w:bCs/>
        </w:rPr>
        <w:t>16.2</w:t>
      </w:r>
      <w:r w:rsidR="006E4259" w:rsidRPr="008F3978">
        <w:rPr>
          <w:rFonts w:asciiTheme="minorBidi" w:hAnsiTheme="minorBidi" w:cstheme="minorBidi"/>
          <w:b/>
          <w:bCs/>
        </w:rPr>
        <w:t xml:space="preserve"> </w:t>
      </w:r>
      <w:r w:rsidR="00714FBE" w:rsidRPr="008F3978">
        <w:rPr>
          <w:rFonts w:asciiTheme="minorBidi" w:hAnsiTheme="minorBidi" w:cstheme="minorBidi"/>
          <w:b/>
          <w:bCs/>
        </w:rPr>
        <w:t>Oil and Gas Industry</w:t>
      </w:r>
    </w:p>
    <w:p w14:paraId="767A842D" w14:textId="57B130EA" w:rsidR="00234EE7" w:rsidRPr="008F3978" w:rsidRDefault="00086A2E" w:rsidP="008F3978">
      <w:pPr>
        <w:spacing w:after="0" w:line="480" w:lineRule="auto"/>
        <w:jc w:val="lowKashida"/>
        <w:rPr>
          <w:rFonts w:asciiTheme="minorBidi" w:hAnsiTheme="minorBidi" w:cstheme="minorBidi"/>
        </w:rPr>
      </w:pPr>
      <w:r w:rsidRPr="008F3978">
        <w:rPr>
          <w:rFonts w:asciiTheme="minorBidi" w:hAnsiTheme="minorBidi" w:cstheme="minorBidi"/>
        </w:rPr>
        <w:t xml:space="preserve">    </w:t>
      </w:r>
      <w:r w:rsidR="00714FBE" w:rsidRPr="008F3978">
        <w:rPr>
          <w:rFonts w:asciiTheme="minorBidi" w:hAnsiTheme="minorBidi" w:cstheme="minorBidi"/>
        </w:rPr>
        <w:t xml:space="preserve">Oil and gas are </w:t>
      </w:r>
      <w:r w:rsidR="00B62D18" w:rsidRPr="008F3978">
        <w:rPr>
          <w:rFonts w:asciiTheme="minorBidi" w:hAnsiTheme="minorBidi" w:cstheme="minorBidi"/>
        </w:rPr>
        <w:t>significant</w:t>
      </w:r>
      <w:r w:rsidR="00714FBE" w:rsidRPr="008F3978">
        <w:rPr>
          <w:rFonts w:asciiTheme="minorBidi" w:hAnsiTheme="minorBidi" w:cstheme="minorBidi"/>
        </w:rPr>
        <w:t xml:space="preserve"> resources that have</w:t>
      </w:r>
      <w:r w:rsidR="00B62D18" w:rsidRPr="008F3978">
        <w:rPr>
          <w:rFonts w:asciiTheme="minorBidi" w:hAnsiTheme="minorBidi" w:cstheme="minorBidi"/>
        </w:rPr>
        <w:t xml:space="preserve"> </w:t>
      </w:r>
      <w:r w:rsidR="005B2B67" w:rsidRPr="008F3978">
        <w:rPr>
          <w:rFonts w:asciiTheme="minorBidi" w:hAnsiTheme="minorBidi" w:cstheme="minorBidi"/>
        </w:rPr>
        <w:t xml:space="preserve">a </w:t>
      </w:r>
      <w:r w:rsidR="00714FBE" w:rsidRPr="008F3978">
        <w:rPr>
          <w:rFonts w:asciiTheme="minorBidi" w:hAnsiTheme="minorBidi" w:cstheme="minorBidi"/>
        </w:rPr>
        <w:t>great impact on the world economy (Alazzani and Wan-Hussin, 2013).</w:t>
      </w:r>
      <w:r w:rsidR="00714FBE" w:rsidRPr="008F3978">
        <w:rPr>
          <w:rFonts w:asciiTheme="minorBidi" w:hAnsiTheme="minorBidi" w:cstheme="minorBidi"/>
          <w:color w:val="000000"/>
        </w:rPr>
        <w:t xml:space="preserve"> </w:t>
      </w:r>
      <w:r w:rsidR="00714FBE" w:rsidRPr="008F3978">
        <w:rPr>
          <w:rFonts w:asciiTheme="minorBidi" w:hAnsiTheme="minorBidi" w:cstheme="minorBidi"/>
        </w:rPr>
        <w:t xml:space="preserve">Increasing population and growing economies and industries </w:t>
      </w:r>
      <w:r w:rsidR="00234EE7" w:rsidRPr="008F3978">
        <w:rPr>
          <w:rFonts w:asciiTheme="minorBidi" w:hAnsiTheme="minorBidi" w:cstheme="minorBidi"/>
        </w:rPr>
        <w:t>indicate</w:t>
      </w:r>
      <w:r w:rsidR="00714FBE" w:rsidRPr="008F3978">
        <w:rPr>
          <w:rFonts w:asciiTheme="minorBidi" w:hAnsiTheme="minorBidi" w:cstheme="minorBidi"/>
        </w:rPr>
        <w:t xml:space="preserve"> a rising demand for energy resources. </w:t>
      </w:r>
    </w:p>
    <w:p w14:paraId="736BB9E9" w14:textId="005C03D1" w:rsidR="00234EE7" w:rsidRPr="00B603F3" w:rsidRDefault="00234EE7" w:rsidP="008F3978">
      <w:pPr>
        <w:spacing w:after="0" w:line="480" w:lineRule="auto"/>
        <w:jc w:val="lowKashida"/>
        <w:rPr>
          <w:rFonts w:asciiTheme="minorBidi" w:hAnsiTheme="minorBidi" w:cstheme="minorBidi"/>
          <w:color w:val="000000"/>
        </w:rPr>
      </w:pPr>
      <w:r w:rsidRPr="008F3978">
        <w:rPr>
          <w:rFonts w:asciiTheme="minorBidi" w:hAnsiTheme="minorBidi" w:cstheme="minorBidi"/>
        </w:rPr>
        <w:t xml:space="preserve">    </w:t>
      </w:r>
      <w:r w:rsidR="00E63155" w:rsidRPr="008F3978">
        <w:rPr>
          <w:rFonts w:asciiTheme="minorBidi" w:hAnsiTheme="minorBidi" w:cstheme="minorBidi"/>
        </w:rPr>
        <w:t>The o</w:t>
      </w:r>
      <w:r w:rsidRPr="008F3978">
        <w:rPr>
          <w:rFonts w:asciiTheme="minorBidi" w:hAnsiTheme="minorBidi" w:cstheme="minorBidi"/>
          <w:color w:val="000000"/>
        </w:rPr>
        <w:t xml:space="preserve">il and gas industry is among </w:t>
      </w:r>
      <w:r w:rsidR="00E63155" w:rsidRPr="008F3978">
        <w:rPr>
          <w:rFonts w:asciiTheme="minorBidi" w:hAnsiTheme="minorBidi" w:cstheme="minorBidi"/>
          <w:color w:val="000000"/>
        </w:rPr>
        <w:t xml:space="preserve">the </w:t>
      </w:r>
      <w:r w:rsidRPr="008F3978">
        <w:rPr>
          <w:rFonts w:asciiTheme="minorBidi" w:hAnsiTheme="minorBidi" w:cstheme="minorBidi"/>
          <w:color w:val="000000"/>
        </w:rPr>
        <w:t xml:space="preserve">high pollutant industries with </w:t>
      </w:r>
      <w:r w:rsidR="005B2B67" w:rsidRPr="008F3978">
        <w:rPr>
          <w:rFonts w:asciiTheme="minorBidi" w:hAnsiTheme="minorBidi" w:cstheme="minorBidi"/>
          <w:color w:val="000000"/>
        </w:rPr>
        <w:t xml:space="preserve">a </w:t>
      </w:r>
      <w:r w:rsidRPr="008F3978">
        <w:rPr>
          <w:rFonts w:asciiTheme="minorBidi" w:hAnsiTheme="minorBidi" w:cstheme="minorBidi"/>
          <w:color w:val="000000"/>
        </w:rPr>
        <w:t>huge impact on the environment. Therefore, increasing awareness and regulation</w:t>
      </w:r>
      <w:r w:rsidR="005B2B67" w:rsidRPr="008F3978">
        <w:rPr>
          <w:rFonts w:asciiTheme="minorBidi" w:hAnsiTheme="minorBidi" w:cstheme="minorBidi"/>
          <w:color w:val="000000"/>
        </w:rPr>
        <w:t xml:space="preserve"> requirements</w:t>
      </w:r>
      <w:r w:rsidRPr="008F3978">
        <w:rPr>
          <w:rFonts w:asciiTheme="minorBidi" w:hAnsiTheme="minorBidi" w:cstheme="minorBidi"/>
          <w:color w:val="000000"/>
        </w:rPr>
        <w:t xml:space="preserve"> demand </w:t>
      </w:r>
      <w:r w:rsidR="005B2B67" w:rsidRPr="008F3978">
        <w:rPr>
          <w:rFonts w:asciiTheme="minorBidi" w:hAnsiTheme="minorBidi" w:cstheme="minorBidi"/>
          <w:color w:val="000000"/>
        </w:rPr>
        <w:t>higher engagement</w:t>
      </w:r>
      <w:r w:rsidRPr="008F3978">
        <w:rPr>
          <w:rFonts w:asciiTheme="minorBidi" w:hAnsiTheme="minorBidi" w:cstheme="minorBidi"/>
          <w:color w:val="000000"/>
        </w:rPr>
        <w:t xml:space="preserve"> in CSR implementation </w:t>
      </w:r>
      <w:r w:rsidR="005B2B67" w:rsidRPr="008F3978">
        <w:rPr>
          <w:rFonts w:asciiTheme="minorBidi" w:hAnsiTheme="minorBidi" w:cstheme="minorBidi"/>
          <w:color w:val="000000"/>
        </w:rPr>
        <w:t xml:space="preserve">in </w:t>
      </w:r>
      <w:r w:rsidR="00E63155" w:rsidRPr="008F3978">
        <w:rPr>
          <w:rFonts w:asciiTheme="minorBidi" w:hAnsiTheme="minorBidi" w:cstheme="minorBidi"/>
          <w:color w:val="000000"/>
        </w:rPr>
        <w:t xml:space="preserve">the </w:t>
      </w:r>
      <w:r w:rsidR="005B2B67" w:rsidRPr="008F3978">
        <w:rPr>
          <w:rFonts w:asciiTheme="minorBidi" w:hAnsiTheme="minorBidi" w:cstheme="minorBidi"/>
          <w:color w:val="000000"/>
        </w:rPr>
        <w:t>energy industry</w:t>
      </w:r>
      <w:r w:rsidRPr="008F3978">
        <w:rPr>
          <w:rFonts w:asciiTheme="minorBidi" w:hAnsiTheme="minorBidi" w:cstheme="minorBidi"/>
          <w:color w:val="000000"/>
        </w:rPr>
        <w:t xml:space="preserve">. </w:t>
      </w:r>
      <w:r w:rsidR="00E63155" w:rsidRPr="008F3978">
        <w:rPr>
          <w:rFonts w:asciiTheme="minorBidi" w:hAnsiTheme="minorBidi" w:cstheme="minorBidi"/>
          <w:color w:val="000000"/>
        </w:rPr>
        <w:t>Additionally, Bigliani and</w:t>
      </w:r>
      <w:r w:rsidR="003B5A7E" w:rsidRPr="008F3978">
        <w:rPr>
          <w:rFonts w:asciiTheme="minorBidi" w:hAnsiTheme="minorBidi" w:cstheme="minorBidi"/>
          <w:color w:val="000000"/>
        </w:rPr>
        <w:t xml:space="preserve"> Feblowitz </w:t>
      </w:r>
      <w:r w:rsidR="00E63155" w:rsidRPr="008F3978">
        <w:rPr>
          <w:rFonts w:asciiTheme="minorBidi" w:hAnsiTheme="minorBidi" w:cstheme="minorBidi"/>
          <w:color w:val="000000"/>
        </w:rPr>
        <w:t>(</w:t>
      </w:r>
      <w:r w:rsidR="003B5A7E" w:rsidRPr="008F3978">
        <w:rPr>
          <w:rFonts w:asciiTheme="minorBidi" w:hAnsiTheme="minorBidi" w:cstheme="minorBidi"/>
          <w:color w:val="000000"/>
        </w:rPr>
        <w:t>2011</w:t>
      </w:r>
      <w:r w:rsidR="00E63155" w:rsidRPr="008F3978">
        <w:rPr>
          <w:rFonts w:asciiTheme="minorBidi" w:hAnsiTheme="minorBidi" w:cstheme="minorBidi"/>
          <w:color w:val="000000"/>
        </w:rPr>
        <w:t>),</w:t>
      </w:r>
      <w:r w:rsidR="003B5A7E" w:rsidRPr="008F3978">
        <w:rPr>
          <w:rFonts w:asciiTheme="minorBidi" w:hAnsiTheme="minorBidi" w:cstheme="minorBidi"/>
          <w:color w:val="000000"/>
        </w:rPr>
        <w:t xml:space="preserve"> </w:t>
      </w:r>
      <w:r w:rsidR="003B5A7E" w:rsidRPr="00B603F3">
        <w:rPr>
          <w:rFonts w:asciiTheme="minorBidi" w:hAnsiTheme="minorBidi" w:cstheme="minorBidi"/>
          <w:color w:val="000000"/>
        </w:rPr>
        <w:t>assert</w:t>
      </w:r>
      <w:r w:rsidRPr="00B603F3">
        <w:rPr>
          <w:rFonts w:asciiTheme="minorBidi" w:hAnsiTheme="minorBidi" w:cstheme="minorBidi"/>
          <w:color w:val="000000"/>
        </w:rPr>
        <w:t xml:space="preserve"> </w:t>
      </w:r>
      <w:r w:rsidR="00E63155" w:rsidRPr="00B603F3">
        <w:rPr>
          <w:rFonts w:asciiTheme="minorBidi" w:hAnsiTheme="minorBidi" w:cstheme="minorBidi"/>
          <w:color w:val="000000"/>
        </w:rPr>
        <w:t xml:space="preserve">the </w:t>
      </w:r>
      <w:r w:rsidRPr="00B603F3">
        <w:rPr>
          <w:rFonts w:asciiTheme="minorBidi" w:hAnsiTheme="minorBidi" w:cstheme="minorBidi"/>
          <w:color w:val="000000"/>
        </w:rPr>
        <w:t xml:space="preserve">oil and gas industry faces international pressure </w:t>
      </w:r>
      <w:r w:rsidR="00284318" w:rsidRPr="00B603F3">
        <w:rPr>
          <w:rFonts w:asciiTheme="minorBidi" w:hAnsiTheme="minorBidi" w:cstheme="minorBidi"/>
          <w:color w:val="000000"/>
        </w:rPr>
        <w:t>around</w:t>
      </w:r>
      <w:r w:rsidRPr="00B603F3">
        <w:rPr>
          <w:rFonts w:asciiTheme="minorBidi" w:hAnsiTheme="minorBidi" w:cstheme="minorBidi"/>
          <w:color w:val="000000"/>
        </w:rPr>
        <w:t xml:space="preserve"> social and environmental issues</w:t>
      </w:r>
      <w:r w:rsidR="009417B9" w:rsidRPr="00B603F3">
        <w:rPr>
          <w:rFonts w:asciiTheme="minorBidi" w:hAnsiTheme="minorBidi" w:cstheme="minorBidi"/>
          <w:color w:val="000000"/>
        </w:rPr>
        <w:t xml:space="preserve"> that have attracted attentions to </w:t>
      </w:r>
      <w:r w:rsidRPr="00B603F3">
        <w:rPr>
          <w:rFonts w:asciiTheme="minorBidi" w:hAnsiTheme="minorBidi" w:cstheme="minorBidi"/>
          <w:color w:val="000000"/>
        </w:rPr>
        <w:t xml:space="preserve">new regulations </w:t>
      </w:r>
      <w:r w:rsidR="001362D9" w:rsidRPr="00B603F3">
        <w:rPr>
          <w:rFonts w:asciiTheme="minorBidi" w:hAnsiTheme="minorBidi" w:cstheme="minorBidi"/>
          <w:color w:val="000000"/>
        </w:rPr>
        <w:t>i</w:t>
      </w:r>
      <w:r w:rsidRPr="00B603F3">
        <w:rPr>
          <w:rFonts w:asciiTheme="minorBidi" w:hAnsiTheme="minorBidi" w:cstheme="minorBidi"/>
          <w:color w:val="000000"/>
        </w:rPr>
        <w:t>n the industry.</w:t>
      </w:r>
    </w:p>
    <w:p w14:paraId="1BE73667" w14:textId="593A19B5" w:rsidR="00714FBE" w:rsidRPr="008F3978" w:rsidRDefault="001332F4" w:rsidP="008F3978">
      <w:pPr>
        <w:spacing w:after="0" w:line="480" w:lineRule="auto"/>
        <w:jc w:val="lowKashida"/>
        <w:rPr>
          <w:rFonts w:asciiTheme="minorBidi" w:hAnsiTheme="minorBidi" w:cstheme="minorBidi"/>
        </w:rPr>
      </w:pPr>
      <w:r w:rsidRPr="008F3978">
        <w:rPr>
          <w:rFonts w:asciiTheme="minorBidi" w:hAnsiTheme="minorBidi" w:cstheme="minorBidi"/>
        </w:rPr>
        <w:t xml:space="preserve">  </w:t>
      </w:r>
      <w:r w:rsidR="00234EE7" w:rsidRPr="008F3978">
        <w:rPr>
          <w:rFonts w:asciiTheme="minorBidi" w:hAnsiTheme="minorBidi" w:cstheme="minorBidi"/>
        </w:rPr>
        <w:t xml:space="preserve">  </w:t>
      </w:r>
      <w:r w:rsidR="00714FBE" w:rsidRPr="008F3978">
        <w:rPr>
          <w:rFonts w:asciiTheme="minorBidi" w:hAnsiTheme="minorBidi" w:cstheme="minorBidi"/>
        </w:rPr>
        <w:t xml:space="preserve">Le Menestrel and </w:t>
      </w:r>
      <w:r w:rsidR="00714FBE" w:rsidRPr="008F3978">
        <w:rPr>
          <w:rFonts w:asciiTheme="minorBidi" w:hAnsiTheme="minorBidi" w:cstheme="minorBidi"/>
          <w:lang w:eastAsia="en-US"/>
        </w:rPr>
        <w:t>Bettignies</w:t>
      </w:r>
      <w:r w:rsidR="00714FBE" w:rsidRPr="008F3978">
        <w:rPr>
          <w:rFonts w:asciiTheme="minorBidi" w:hAnsiTheme="minorBidi" w:cstheme="minorBidi"/>
        </w:rPr>
        <w:t xml:space="preserve"> </w:t>
      </w:r>
      <w:r w:rsidR="00E64379" w:rsidRPr="008F3978">
        <w:rPr>
          <w:rFonts w:asciiTheme="minorBidi" w:hAnsiTheme="minorBidi" w:cstheme="minorBidi"/>
        </w:rPr>
        <w:t>(</w:t>
      </w:r>
      <w:r w:rsidR="00714FBE" w:rsidRPr="008F3978">
        <w:rPr>
          <w:rFonts w:asciiTheme="minorBidi" w:hAnsiTheme="minorBidi" w:cstheme="minorBidi"/>
        </w:rPr>
        <w:t>2002</w:t>
      </w:r>
      <w:r w:rsidR="00E64379" w:rsidRPr="008F3978">
        <w:rPr>
          <w:rFonts w:asciiTheme="minorBidi" w:hAnsiTheme="minorBidi" w:cstheme="minorBidi"/>
        </w:rPr>
        <w:t>),</w:t>
      </w:r>
      <w:r w:rsidR="00714FBE" w:rsidRPr="008F3978">
        <w:rPr>
          <w:rFonts w:asciiTheme="minorBidi" w:hAnsiTheme="minorBidi" w:cstheme="minorBidi"/>
        </w:rPr>
        <w:t xml:space="preserve"> claim a lack of consistency </w:t>
      </w:r>
      <w:r w:rsidR="003336BC" w:rsidRPr="008F3978">
        <w:rPr>
          <w:rFonts w:asciiTheme="minorBidi" w:hAnsiTheme="minorBidi" w:cstheme="minorBidi"/>
        </w:rPr>
        <w:t>between</w:t>
      </w:r>
      <w:r w:rsidR="00714FBE" w:rsidRPr="008F3978">
        <w:rPr>
          <w:rFonts w:asciiTheme="minorBidi" w:hAnsiTheme="minorBidi" w:cstheme="minorBidi"/>
        </w:rPr>
        <w:t xml:space="preserve"> CSR demands and expectations from</w:t>
      </w:r>
      <w:r w:rsidR="007C6FFC" w:rsidRPr="008F3978">
        <w:rPr>
          <w:rFonts w:asciiTheme="minorBidi" w:hAnsiTheme="minorBidi" w:cstheme="minorBidi"/>
        </w:rPr>
        <w:t xml:space="preserve"> the</w:t>
      </w:r>
      <w:r w:rsidR="00714FBE" w:rsidRPr="008F3978">
        <w:rPr>
          <w:rFonts w:asciiTheme="minorBidi" w:hAnsiTheme="minorBidi" w:cstheme="minorBidi"/>
        </w:rPr>
        <w:t xml:space="preserve"> oil and gas industry. </w:t>
      </w:r>
      <w:r w:rsidR="0096682A" w:rsidRPr="008F3978">
        <w:rPr>
          <w:rFonts w:asciiTheme="minorBidi" w:hAnsiTheme="minorBidi" w:cstheme="minorBidi"/>
        </w:rPr>
        <w:t>T</w:t>
      </w:r>
      <w:r w:rsidRPr="008F3978">
        <w:rPr>
          <w:rFonts w:asciiTheme="minorBidi" w:hAnsiTheme="minorBidi" w:cstheme="minorBidi"/>
        </w:rPr>
        <w:t xml:space="preserve">he world </w:t>
      </w:r>
      <w:r w:rsidR="0096682A" w:rsidRPr="008F3978">
        <w:rPr>
          <w:rFonts w:asciiTheme="minorBidi" w:hAnsiTheme="minorBidi" w:cstheme="minorBidi"/>
        </w:rPr>
        <w:t>is facing energy challenges and</w:t>
      </w:r>
      <w:r w:rsidRPr="008F3978">
        <w:rPr>
          <w:rFonts w:asciiTheme="minorBidi" w:hAnsiTheme="minorBidi" w:cstheme="minorBidi"/>
        </w:rPr>
        <w:t xml:space="preserve"> at the same time</w:t>
      </w:r>
      <w:r w:rsidR="007C6FFC" w:rsidRPr="008F3978">
        <w:rPr>
          <w:rFonts w:asciiTheme="minorBidi" w:hAnsiTheme="minorBidi" w:cstheme="minorBidi"/>
        </w:rPr>
        <w:t xml:space="preserve"> the</w:t>
      </w:r>
      <w:r w:rsidRPr="008F3978">
        <w:rPr>
          <w:rFonts w:asciiTheme="minorBidi" w:hAnsiTheme="minorBidi" w:cstheme="minorBidi"/>
        </w:rPr>
        <w:t xml:space="preserve"> environmental impact</w:t>
      </w:r>
      <w:r w:rsidR="0096682A" w:rsidRPr="008F3978">
        <w:rPr>
          <w:rFonts w:asciiTheme="minorBidi" w:hAnsiTheme="minorBidi" w:cstheme="minorBidi"/>
        </w:rPr>
        <w:t>s</w:t>
      </w:r>
      <w:r w:rsidRPr="008F3978">
        <w:rPr>
          <w:rFonts w:asciiTheme="minorBidi" w:hAnsiTheme="minorBidi" w:cstheme="minorBidi"/>
        </w:rPr>
        <w:t xml:space="preserve"> of the industry </w:t>
      </w:r>
      <w:r w:rsidR="007C6FFC" w:rsidRPr="008F3978">
        <w:rPr>
          <w:rFonts w:asciiTheme="minorBidi" w:hAnsiTheme="minorBidi" w:cstheme="minorBidi"/>
        </w:rPr>
        <w:t>presents</w:t>
      </w:r>
      <w:r w:rsidR="003336BC" w:rsidRPr="008F3978">
        <w:rPr>
          <w:rFonts w:asciiTheme="minorBidi" w:hAnsiTheme="minorBidi" w:cstheme="minorBidi"/>
        </w:rPr>
        <w:t xml:space="preserve"> a growing concern </w:t>
      </w:r>
      <w:r w:rsidRPr="008F3978">
        <w:rPr>
          <w:rFonts w:asciiTheme="minorBidi" w:hAnsiTheme="minorBidi" w:cstheme="minorBidi"/>
        </w:rPr>
        <w:t xml:space="preserve">(Le Menestrel et al. 2002). </w:t>
      </w:r>
      <w:r w:rsidR="00714FBE" w:rsidRPr="008F3978">
        <w:rPr>
          <w:rFonts w:asciiTheme="minorBidi" w:hAnsiTheme="minorBidi" w:cstheme="minorBidi"/>
        </w:rPr>
        <w:t xml:space="preserve">The </w:t>
      </w:r>
      <w:r w:rsidR="00D07108" w:rsidRPr="008F3978">
        <w:rPr>
          <w:rFonts w:asciiTheme="minorBidi" w:hAnsiTheme="minorBidi" w:cstheme="minorBidi"/>
        </w:rPr>
        <w:t xml:space="preserve">current </w:t>
      </w:r>
      <w:r w:rsidR="00714FBE" w:rsidRPr="008F3978">
        <w:rPr>
          <w:rFonts w:asciiTheme="minorBidi" w:hAnsiTheme="minorBidi" w:cstheme="minorBidi"/>
        </w:rPr>
        <w:t>energy market</w:t>
      </w:r>
      <w:r w:rsidR="007C6FFC" w:rsidRPr="008F3978">
        <w:rPr>
          <w:rFonts w:asciiTheme="minorBidi" w:hAnsiTheme="minorBidi" w:cstheme="minorBidi"/>
        </w:rPr>
        <w:t xml:space="preserve"> is</w:t>
      </w:r>
      <w:r w:rsidR="00714FBE" w:rsidRPr="008F3978">
        <w:rPr>
          <w:rFonts w:asciiTheme="minorBidi" w:hAnsiTheme="minorBidi" w:cstheme="minorBidi"/>
        </w:rPr>
        <w:t xml:space="preserve"> </w:t>
      </w:r>
      <w:r w:rsidR="00D07108" w:rsidRPr="008F3978">
        <w:rPr>
          <w:rFonts w:asciiTheme="minorBidi" w:hAnsiTheme="minorBidi" w:cstheme="minorBidi"/>
        </w:rPr>
        <w:t xml:space="preserve">highly </w:t>
      </w:r>
      <w:r w:rsidR="00714FBE" w:rsidRPr="008F3978">
        <w:rPr>
          <w:rFonts w:asciiTheme="minorBidi" w:hAnsiTheme="minorBidi" w:cstheme="minorBidi"/>
        </w:rPr>
        <w:t>depend</w:t>
      </w:r>
      <w:r w:rsidR="007C6FFC" w:rsidRPr="008F3978">
        <w:rPr>
          <w:rFonts w:asciiTheme="minorBidi" w:hAnsiTheme="minorBidi" w:cstheme="minorBidi"/>
        </w:rPr>
        <w:t>ent</w:t>
      </w:r>
      <w:r w:rsidR="00714FBE" w:rsidRPr="008F3978">
        <w:rPr>
          <w:rFonts w:asciiTheme="minorBidi" w:hAnsiTheme="minorBidi" w:cstheme="minorBidi"/>
        </w:rPr>
        <w:t xml:space="preserve"> on fuel energy consumption</w:t>
      </w:r>
      <w:r w:rsidR="00AB2B77" w:rsidRPr="008F3978">
        <w:rPr>
          <w:rFonts w:asciiTheme="minorBidi" w:hAnsiTheme="minorBidi" w:cstheme="minorBidi"/>
        </w:rPr>
        <w:t>,</w:t>
      </w:r>
      <w:r w:rsidR="003336BC" w:rsidRPr="008F3978">
        <w:rPr>
          <w:rFonts w:asciiTheme="minorBidi" w:hAnsiTheme="minorBidi" w:cstheme="minorBidi"/>
        </w:rPr>
        <w:t xml:space="preserve"> and </w:t>
      </w:r>
      <w:r w:rsidR="00714FBE" w:rsidRPr="008F3978">
        <w:rPr>
          <w:rFonts w:asciiTheme="minorBidi" w:hAnsiTheme="minorBidi" w:cstheme="minorBidi"/>
        </w:rPr>
        <w:t xml:space="preserve">climate change policy is incompatible with </w:t>
      </w:r>
      <w:r w:rsidR="007C6FFC" w:rsidRPr="008F3978">
        <w:rPr>
          <w:rFonts w:asciiTheme="minorBidi" w:hAnsiTheme="minorBidi" w:cstheme="minorBidi"/>
        </w:rPr>
        <w:t xml:space="preserve">it. In addition, </w:t>
      </w:r>
      <w:r w:rsidR="00D07108" w:rsidRPr="008F3978">
        <w:rPr>
          <w:rFonts w:asciiTheme="minorBidi" w:hAnsiTheme="minorBidi" w:cstheme="minorBidi"/>
        </w:rPr>
        <w:t>there is a</w:t>
      </w:r>
      <w:r w:rsidR="00714FBE" w:rsidRPr="008F3978">
        <w:rPr>
          <w:rFonts w:asciiTheme="minorBidi" w:hAnsiTheme="minorBidi" w:cstheme="minorBidi"/>
        </w:rPr>
        <w:t xml:space="preserve"> lack of a policy that puts equal weight on </w:t>
      </w:r>
      <w:r w:rsidR="007C6FFC" w:rsidRPr="008F3978">
        <w:rPr>
          <w:rFonts w:asciiTheme="minorBidi" w:hAnsiTheme="minorBidi" w:cstheme="minorBidi"/>
        </w:rPr>
        <w:t>energy concern and environmental aspect to reach</w:t>
      </w:r>
      <w:r w:rsidR="00D07108" w:rsidRPr="008F3978">
        <w:rPr>
          <w:rFonts w:asciiTheme="minorBidi" w:hAnsiTheme="minorBidi" w:cstheme="minorBidi"/>
        </w:rPr>
        <w:t xml:space="preserve"> a solution </w:t>
      </w:r>
      <w:r w:rsidR="00714FBE" w:rsidRPr="008F3978">
        <w:rPr>
          <w:rFonts w:asciiTheme="minorBidi" w:hAnsiTheme="minorBidi" w:cstheme="minorBidi"/>
        </w:rPr>
        <w:t>(</w:t>
      </w:r>
      <w:r w:rsidR="00714FBE" w:rsidRPr="008F3978">
        <w:rPr>
          <w:rFonts w:asciiTheme="minorBidi" w:hAnsiTheme="minorBidi" w:cstheme="minorBidi"/>
          <w:color w:val="000000" w:themeColor="text1"/>
        </w:rPr>
        <w:t>Bang, 2010</w:t>
      </w:r>
      <w:r w:rsidR="00714FBE" w:rsidRPr="008F3978">
        <w:rPr>
          <w:rFonts w:asciiTheme="minorBidi" w:hAnsiTheme="minorBidi" w:cstheme="minorBidi"/>
        </w:rPr>
        <w:t xml:space="preserve">, </w:t>
      </w:r>
      <w:r w:rsidR="008F240A" w:rsidRPr="008F3978">
        <w:rPr>
          <w:rFonts w:asciiTheme="minorBidi" w:hAnsiTheme="minorBidi" w:cstheme="minorBidi"/>
        </w:rPr>
        <w:t xml:space="preserve">Van der </w:t>
      </w:r>
      <w:r w:rsidR="00714FBE" w:rsidRPr="008F3978">
        <w:rPr>
          <w:rFonts w:asciiTheme="minorBidi" w:hAnsiTheme="minorBidi" w:cstheme="minorBidi"/>
        </w:rPr>
        <w:t xml:space="preserve">Zwaan et al. 2009). </w:t>
      </w:r>
    </w:p>
    <w:p w14:paraId="101EC877" w14:textId="7FF839BD" w:rsidR="00714FBE" w:rsidRPr="008F3978" w:rsidRDefault="007B4FC6" w:rsidP="008F3978">
      <w:pPr>
        <w:spacing w:after="0" w:line="480" w:lineRule="auto"/>
        <w:jc w:val="both"/>
        <w:rPr>
          <w:rFonts w:asciiTheme="minorBidi" w:hAnsiTheme="minorBidi" w:cstheme="minorBidi"/>
        </w:rPr>
      </w:pPr>
      <w:r w:rsidRPr="008F3978">
        <w:rPr>
          <w:rFonts w:asciiTheme="minorBidi" w:hAnsiTheme="minorBidi" w:cstheme="minorBidi"/>
        </w:rPr>
        <w:lastRenderedPageBreak/>
        <w:t xml:space="preserve">    S</w:t>
      </w:r>
      <w:r w:rsidR="00714FBE" w:rsidRPr="008F3978">
        <w:rPr>
          <w:rFonts w:asciiTheme="minorBidi" w:hAnsiTheme="minorBidi" w:cstheme="minorBidi"/>
        </w:rPr>
        <w:t xml:space="preserve">tressing the importance of energy </w:t>
      </w:r>
      <w:r w:rsidR="00714FBE" w:rsidRPr="008F3978">
        <w:rPr>
          <w:rFonts w:asciiTheme="minorBidi" w:hAnsiTheme="minorBidi" w:cstheme="minorBidi"/>
          <w:color w:val="000000" w:themeColor="text1"/>
        </w:rPr>
        <w:t>demand</w:t>
      </w:r>
      <w:r w:rsidRPr="008F3978">
        <w:rPr>
          <w:rFonts w:asciiTheme="minorBidi" w:hAnsiTheme="minorBidi" w:cstheme="minorBidi"/>
          <w:color w:val="000000" w:themeColor="text1"/>
        </w:rPr>
        <w:t>s</w:t>
      </w:r>
      <w:r w:rsidR="00C2038E" w:rsidRPr="008F3978">
        <w:rPr>
          <w:rFonts w:asciiTheme="minorBidi" w:hAnsiTheme="minorBidi" w:cstheme="minorBidi"/>
          <w:color w:val="000000" w:themeColor="text1"/>
        </w:rPr>
        <w:t>,</w:t>
      </w:r>
      <w:r w:rsidR="00714FBE" w:rsidRPr="008F3978">
        <w:rPr>
          <w:rFonts w:asciiTheme="minorBidi" w:hAnsiTheme="minorBidi" w:cstheme="minorBidi"/>
          <w:color w:val="000000" w:themeColor="text1"/>
        </w:rPr>
        <w:t xml:space="preserve"> Belke et al.</w:t>
      </w:r>
      <w:r w:rsidRPr="008F3978">
        <w:rPr>
          <w:rFonts w:asciiTheme="minorBidi" w:hAnsiTheme="minorBidi" w:cstheme="minorBidi"/>
          <w:color w:val="000000" w:themeColor="text1"/>
        </w:rPr>
        <w:t>,</w:t>
      </w:r>
      <w:r w:rsidR="00714FBE" w:rsidRPr="008F3978">
        <w:rPr>
          <w:rFonts w:asciiTheme="minorBidi" w:hAnsiTheme="minorBidi" w:cstheme="minorBidi"/>
          <w:color w:val="000000" w:themeColor="text1"/>
        </w:rPr>
        <w:t xml:space="preserve"> </w:t>
      </w:r>
      <w:r w:rsidRPr="008F3978">
        <w:rPr>
          <w:rFonts w:asciiTheme="minorBidi" w:hAnsiTheme="minorBidi" w:cstheme="minorBidi"/>
          <w:color w:val="000000" w:themeColor="text1"/>
        </w:rPr>
        <w:t>(</w:t>
      </w:r>
      <w:r w:rsidR="00714FBE" w:rsidRPr="008F3978">
        <w:rPr>
          <w:rFonts w:asciiTheme="minorBidi" w:hAnsiTheme="minorBidi" w:cstheme="minorBidi"/>
          <w:color w:val="000000" w:themeColor="text1"/>
        </w:rPr>
        <w:t>201</w:t>
      </w:r>
      <w:r w:rsidR="00E31EEB" w:rsidRPr="008F3978">
        <w:rPr>
          <w:rFonts w:asciiTheme="minorBidi" w:hAnsiTheme="minorBidi" w:cstheme="minorBidi"/>
          <w:color w:val="000000" w:themeColor="text1"/>
        </w:rPr>
        <w:t>1</w:t>
      </w:r>
      <w:r w:rsidRPr="008F3978">
        <w:rPr>
          <w:rFonts w:asciiTheme="minorBidi" w:hAnsiTheme="minorBidi" w:cstheme="minorBidi"/>
          <w:color w:val="000000" w:themeColor="text1"/>
        </w:rPr>
        <w:t>),</w:t>
      </w:r>
      <w:r w:rsidR="00714FBE" w:rsidRPr="008F3978">
        <w:rPr>
          <w:rFonts w:asciiTheme="minorBidi" w:hAnsiTheme="minorBidi" w:cstheme="minorBidi"/>
          <w:color w:val="000000" w:themeColor="text1"/>
        </w:rPr>
        <w:t xml:space="preserve"> argue </w:t>
      </w:r>
      <w:r w:rsidRPr="008F3978">
        <w:rPr>
          <w:rFonts w:asciiTheme="minorBidi" w:hAnsiTheme="minorBidi" w:cstheme="minorBidi"/>
          <w:color w:val="000000" w:themeColor="text1"/>
        </w:rPr>
        <w:t xml:space="preserve">that </w:t>
      </w:r>
      <w:r w:rsidR="00714FBE" w:rsidRPr="008F3978">
        <w:rPr>
          <w:rFonts w:asciiTheme="minorBidi" w:hAnsiTheme="minorBidi" w:cstheme="minorBidi"/>
        </w:rPr>
        <w:t xml:space="preserve">energy use is insensitive towards </w:t>
      </w:r>
      <w:r w:rsidR="00C2038E" w:rsidRPr="008F3978">
        <w:rPr>
          <w:rFonts w:asciiTheme="minorBidi" w:hAnsiTheme="minorBidi" w:cstheme="minorBidi"/>
        </w:rPr>
        <w:t xml:space="preserve">increasing </w:t>
      </w:r>
      <w:r w:rsidR="00714FBE" w:rsidRPr="008F3978">
        <w:rPr>
          <w:rFonts w:asciiTheme="minorBidi" w:hAnsiTheme="minorBidi" w:cstheme="minorBidi"/>
        </w:rPr>
        <w:t>price because of high energy requirement</w:t>
      </w:r>
      <w:r w:rsidRPr="008F3978">
        <w:rPr>
          <w:rFonts w:asciiTheme="minorBidi" w:hAnsiTheme="minorBidi" w:cstheme="minorBidi"/>
        </w:rPr>
        <w:t>s</w:t>
      </w:r>
      <w:r w:rsidR="00714FBE" w:rsidRPr="008F3978">
        <w:rPr>
          <w:rFonts w:asciiTheme="minorBidi" w:hAnsiTheme="minorBidi" w:cstheme="minorBidi"/>
        </w:rPr>
        <w:t xml:space="preserve">. </w:t>
      </w:r>
      <w:r w:rsidR="00C2038E" w:rsidRPr="008F3978">
        <w:rPr>
          <w:rFonts w:asciiTheme="minorBidi" w:hAnsiTheme="minorBidi" w:cstheme="minorBidi"/>
        </w:rPr>
        <w:t>As a result,</w:t>
      </w:r>
      <w:r w:rsidR="00714FBE" w:rsidRPr="008F3978">
        <w:rPr>
          <w:rFonts w:asciiTheme="minorBidi" w:hAnsiTheme="minorBidi" w:cstheme="minorBidi"/>
        </w:rPr>
        <w:t xml:space="preserve"> increasing </w:t>
      </w:r>
      <w:r w:rsidR="00C2038E" w:rsidRPr="008F3978">
        <w:rPr>
          <w:rFonts w:asciiTheme="minorBidi" w:hAnsiTheme="minorBidi" w:cstheme="minorBidi"/>
        </w:rPr>
        <w:t xml:space="preserve">price has </w:t>
      </w:r>
      <w:r w:rsidR="00714FBE" w:rsidRPr="008F3978">
        <w:rPr>
          <w:rFonts w:asciiTheme="minorBidi" w:hAnsiTheme="minorBidi" w:cstheme="minorBidi"/>
        </w:rPr>
        <w:t xml:space="preserve">no </w:t>
      </w:r>
      <w:r w:rsidR="00C2038E" w:rsidRPr="008F3978">
        <w:rPr>
          <w:rFonts w:asciiTheme="minorBidi" w:hAnsiTheme="minorBidi" w:cstheme="minorBidi"/>
        </w:rPr>
        <w:t>effect</w:t>
      </w:r>
      <w:r w:rsidR="00970BD6" w:rsidRPr="008F3978">
        <w:rPr>
          <w:rFonts w:asciiTheme="minorBidi" w:hAnsiTheme="minorBidi" w:cstheme="minorBidi"/>
        </w:rPr>
        <w:t>,</w:t>
      </w:r>
      <w:r w:rsidR="00714FBE" w:rsidRPr="008F3978">
        <w:rPr>
          <w:rFonts w:asciiTheme="minorBidi" w:hAnsiTheme="minorBidi" w:cstheme="minorBidi"/>
        </w:rPr>
        <w:t xml:space="preserve"> or </w:t>
      </w:r>
      <w:r w:rsidR="00970BD6" w:rsidRPr="008F3978">
        <w:rPr>
          <w:rFonts w:asciiTheme="minorBidi" w:hAnsiTheme="minorBidi" w:cstheme="minorBidi"/>
        </w:rPr>
        <w:t xml:space="preserve">a </w:t>
      </w:r>
      <w:r w:rsidR="00714FBE" w:rsidRPr="008F3978">
        <w:rPr>
          <w:rFonts w:asciiTheme="minorBidi" w:hAnsiTheme="minorBidi" w:cstheme="minorBidi"/>
        </w:rPr>
        <w:t xml:space="preserve">minor </w:t>
      </w:r>
      <w:r w:rsidR="00C2038E" w:rsidRPr="008F3978">
        <w:rPr>
          <w:rFonts w:asciiTheme="minorBidi" w:hAnsiTheme="minorBidi" w:cstheme="minorBidi"/>
        </w:rPr>
        <w:t>effect</w:t>
      </w:r>
      <w:r w:rsidR="00970BD6" w:rsidRPr="008F3978">
        <w:rPr>
          <w:rFonts w:asciiTheme="minorBidi" w:hAnsiTheme="minorBidi" w:cstheme="minorBidi"/>
        </w:rPr>
        <w:t>,</w:t>
      </w:r>
      <w:r w:rsidR="00C2038E" w:rsidRPr="008F3978">
        <w:rPr>
          <w:rFonts w:asciiTheme="minorBidi" w:hAnsiTheme="minorBidi" w:cstheme="minorBidi"/>
        </w:rPr>
        <w:t xml:space="preserve"> </w:t>
      </w:r>
      <w:r w:rsidR="003336BC" w:rsidRPr="008F3978">
        <w:rPr>
          <w:rFonts w:asciiTheme="minorBidi" w:hAnsiTheme="minorBidi" w:cstheme="minorBidi"/>
        </w:rPr>
        <w:t>on</w:t>
      </w:r>
      <w:r w:rsidR="00C2038E" w:rsidRPr="008F3978">
        <w:rPr>
          <w:rFonts w:asciiTheme="minorBidi" w:hAnsiTheme="minorBidi" w:cstheme="minorBidi"/>
        </w:rPr>
        <w:t xml:space="preserve"> demands for oil and </w:t>
      </w:r>
      <w:r w:rsidR="00714FBE" w:rsidRPr="008F3978">
        <w:rPr>
          <w:rFonts w:asciiTheme="minorBidi" w:hAnsiTheme="minorBidi" w:cstheme="minorBidi"/>
        </w:rPr>
        <w:t xml:space="preserve">only </w:t>
      </w:r>
      <w:r w:rsidR="00C2038E" w:rsidRPr="008F3978">
        <w:rPr>
          <w:rFonts w:asciiTheme="minorBidi" w:hAnsiTheme="minorBidi" w:cstheme="minorBidi"/>
        </w:rPr>
        <w:t xml:space="preserve">can </w:t>
      </w:r>
      <w:r w:rsidR="00714FBE" w:rsidRPr="008F3978">
        <w:rPr>
          <w:rFonts w:asciiTheme="minorBidi" w:hAnsiTheme="minorBidi" w:cstheme="minorBidi"/>
        </w:rPr>
        <w:t>slow the demands</w:t>
      </w:r>
      <w:r w:rsidR="00970BD6" w:rsidRPr="008F3978">
        <w:rPr>
          <w:rFonts w:asciiTheme="minorBidi" w:hAnsiTheme="minorBidi" w:cstheme="minorBidi"/>
        </w:rPr>
        <w:t>’</w:t>
      </w:r>
      <w:r w:rsidR="00714FBE" w:rsidRPr="008F3978">
        <w:rPr>
          <w:rFonts w:asciiTheme="minorBidi" w:hAnsiTheme="minorBidi" w:cstheme="minorBidi"/>
        </w:rPr>
        <w:t xml:space="preserve"> growth. </w:t>
      </w:r>
    </w:p>
    <w:p w14:paraId="07FD35CE" w14:textId="57A37D33" w:rsidR="00714FBE" w:rsidRPr="008F3978" w:rsidRDefault="00E8072A"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DE6694" w:rsidRPr="008F3978">
        <w:rPr>
          <w:rFonts w:asciiTheme="minorBidi" w:hAnsiTheme="minorBidi" w:cstheme="minorBidi"/>
        </w:rPr>
        <w:t xml:space="preserve">In </w:t>
      </w:r>
      <w:r w:rsidR="00970BD6" w:rsidRPr="008F3978">
        <w:rPr>
          <w:rFonts w:asciiTheme="minorBidi" w:hAnsiTheme="minorBidi" w:cstheme="minorBidi"/>
        </w:rPr>
        <w:t xml:space="preserve">a </w:t>
      </w:r>
      <w:r w:rsidR="00C2038E" w:rsidRPr="008F3978">
        <w:rPr>
          <w:rFonts w:asciiTheme="minorBidi" w:hAnsiTheme="minorBidi" w:cstheme="minorBidi"/>
        </w:rPr>
        <w:t>similar vein,</w:t>
      </w:r>
      <w:r w:rsidR="00970BD6" w:rsidRPr="008F3978">
        <w:rPr>
          <w:rFonts w:asciiTheme="minorBidi" w:hAnsiTheme="minorBidi" w:cstheme="minorBidi"/>
        </w:rPr>
        <w:t xml:space="preserve"> a </w:t>
      </w:r>
      <w:r w:rsidR="00DE6694" w:rsidRPr="008F3978">
        <w:rPr>
          <w:rFonts w:asciiTheme="minorBidi" w:hAnsiTheme="minorBidi" w:cstheme="minorBidi"/>
        </w:rPr>
        <w:t xml:space="preserve">lower </w:t>
      </w:r>
      <w:r w:rsidR="00714FBE" w:rsidRPr="008F3978">
        <w:rPr>
          <w:rFonts w:asciiTheme="minorBidi" w:hAnsiTheme="minorBidi" w:cstheme="minorBidi"/>
        </w:rPr>
        <w:t xml:space="preserve">price </w:t>
      </w:r>
      <w:r w:rsidR="00DE6694" w:rsidRPr="008F3978">
        <w:rPr>
          <w:rFonts w:asciiTheme="minorBidi" w:hAnsiTheme="minorBidi" w:cstheme="minorBidi"/>
        </w:rPr>
        <w:t xml:space="preserve">of gas </w:t>
      </w:r>
      <w:r w:rsidR="00714FBE" w:rsidRPr="008F3978">
        <w:rPr>
          <w:rFonts w:asciiTheme="minorBidi" w:hAnsiTheme="minorBidi" w:cstheme="minorBidi"/>
        </w:rPr>
        <w:t xml:space="preserve">and increasing demands </w:t>
      </w:r>
      <w:r w:rsidR="00C2038E" w:rsidRPr="008F3978">
        <w:rPr>
          <w:rFonts w:asciiTheme="minorBidi" w:hAnsiTheme="minorBidi" w:cstheme="minorBidi"/>
        </w:rPr>
        <w:t xml:space="preserve">of energy offer </w:t>
      </w:r>
      <w:r w:rsidR="00714FBE" w:rsidRPr="008F3978">
        <w:rPr>
          <w:rFonts w:asciiTheme="minorBidi" w:hAnsiTheme="minorBidi" w:cstheme="minorBidi"/>
        </w:rPr>
        <w:t xml:space="preserve">a great opportunity for the forthcoming years in </w:t>
      </w:r>
      <w:r w:rsidR="00970BD6" w:rsidRPr="008F3978">
        <w:rPr>
          <w:rFonts w:asciiTheme="minorBidi" w:hAnsiTheme="minorBidi" w:cstheme="minorBidi"/>
        </w:rPr>
        <w:t>one as well as the other aspect</w:t>
      </w:r>
      <w:r w:rsidR="00714FBE" w:rsidRPr="008F3978">
        <w:rPr>
          <w:rFonts w:asciiTheme="minorBidi" w:hAnsiTheme="minorBidi" w:cstheme="minorBidi"/>
        </w:rPr>
        <w:t xml:space="preserve"> of oil price</w:t>
      </w:r>
      <w:r w:rsidR="00970BD6" w:rsidRPr="008F3978">
        <w:rPr>
          <w:rFonts w:asciiTheme="minorBidi" w:hAnsiTheme="minorBidi" w:cstheme="minorBidi"/>
        </w:rPr>
        <w:t xml:space="preserve"> compensation</w:t>
      </w:r>
      <w:r w:rsidR="00714FBE" w:rsidRPr="008F3978">
        <w:rPr>
          <w:rFonts w:asciiTheme="minorBidi" w:hAnsiTheme="minorBidi" w:cstheme="minorBidi"/>
        </w:rPr>
        <w:t xml:space="preserve"> and answer the </w:t>
      </w:r>
      <w:r w:rsidR="00762C1E" w:rsidRPr="008F3978">
        <w:rPr>
          <w:rFonts w:asciiTheme="minorBidi" w:hAnsiTheme="minorBidi" w:cstheme="minorBidi"/>
        </w:rPr>
        <w:t>growing</w:t>
      </w:r>
      <w:r w:rsidR="00714FBE" w:rsidRPr="008F3978">
        <w:rPr>
          <w:rFonts w:asciiTheme="minorBidi" w:hAnsiTheme="minorBidi" w:cstheme="minorBidi"/>
        </w:rPr>
        <w:t xml:space="preserve"> demands for energy supply. </w:t>
      </w:r>
    </w:p>
    <w:p w14:paraId="1805D8A2" w14:textId="1CB8D517" w:rsidR="00714FBE" w:rsidRDefault="003E0847"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DE6694" w:rsidRPr="008F3978">
        <w:rPr>
          <w:rFonts w:asciiTheme="minorBidi" w:hAnsiTheme="minorBidi" w:cstheme="minorBidi"/>
        </w:rPr>
        <w:t xml:space="preserve">In addition to </w:t>
      </w:r>
      <w:r w:rsidR="00970BD6" w:rsidRPr="008F3978">
        <w:rPr>
          <w:rFonts w:asciiTheme="minorBidi" w:hAnsiTheme="minorBidi" w:cstheme="minorBidi"/>
        </w:rPr>
        <w:t xml:space="preserve">the </w:t>
      </w:r>
      <w:r w:rsidR="00DE6694" w:rsidRPr="008F3978">
        <w:rPr>
          <w:rFonts w:asciiTheme="minorBidi" w:hAnsiTheme="minorBidi" w:cstheme="minorBidi"/>
        </w:rPr>
        <w:t>above, o</w:t>
      </w:r>
      <w:r w:rsidR="00714FBE" w:rsidRPr="008F3978">
        <w:rPr>
          <w:rFonts w:asciiTheme="minorBidi" w:hAnsiTheme="minorBidi" w:cstheme="minorBidi"/>
        </w:rPr>
        <w:t xml:space="preserve">il and </w:t>
      </w:r>
      <w:r w:rsidR="00970BD6" w:rsidRPr="008F3978">
        <w:rPr>
          <w:rFonts w:asciiTheme="minorBidi" w:hAnsiTheme="minorBidi" w:cstheme="minorBidi"/>
        </w:rPr>
        <w:t>g</w:t>
      </w:r>
      <w:r w:rsidR="00714FBE" w:rsidRPr="008F3978">
        <w:rPr>
          <w:rFonts w:asciiTheme="minorBidi" w:hAnsiTheme="minorBidi" w:cstheme="minorBidi"/>
        </w:rPr>
        <w:t>as operations</w:t>
      </w:r>
      <w:r w:rsidR="00DE6694" w:rsidRPr="008F3978">
        <w:rPr>
          <w:rFonts w:asciiTheme="minorBidi" w:hAnsiTheme="minorBidi" w:cstheme="minorBidi"/>
        </w:rPr>
        <w:t xml:space="preserve"> are challenging without certain outcomes.</w:t>
      </w:r>
      <w:r w:rsidR="00714FBE" w:rsidRPr="008F3978">
        <w:rPr>
          <w:rFonts w:asciiTheme="minorBidi" w:hAnsiTheme="minorBidi" w:cstheme="minorBidi"/>
        </w:rPr>
        <w:t xml:space="preserve"> </w:t>
      </w:r>
      <w:r w:rsidR="00970BD6" w:rsidRPr="008F3978">
        <w:rPr>
          <w:rFonts w:asciiTheme="minorBidi" w:hAnsiTheme="minorBidi" w:cstheme="minorBidi"/>
          <w:color w:val="000000"/>
        </w:rPr>
        <w:t>Bigliani</w:t>
      </w:r>
      <w:r w:rsidR="00714FBE" w:rsidRPr="008F3978">
        <w:rPr>
          <w:rFonts w:asciiTheme="minorBidi" w:hAnsiTheme="minorBidi" w:cstheme="minorBidi"/>
          <w:color w:val="000000"/>
        </w:rPr>
        <w:t xml:space="preserve"> et al.</w:t>
      </w:r>
      <w:r w:rsidR="00970BD6" w:rsidRPr="008F3978">
        <w:rPr>
          <w:rFonts w:asciiTheme="minorBidi" w:hAnsiTheme="minorBidi" w:cstheme="minorBidi"/>
          <w:color w:val="000000"/>
        </w:rPr>
        <w:t>,</w:t>
      </w:r>
      <w:r w:rsidR="00714FBE" w:rsidRPr="008F3978">
        <w:rPr>
          <w:rFonts w:asciiTheme="minorBidi" w:hAnsiTheme="minorBidi" w:cstheme="minorBidi"/>
          <w:color w:val="000000"/>
        </w:rPr>
        <w:t xml:space="preserve"> </w:t>
      </w:r>
      <w:r w:rsidR="00970BD6" w:rsidRPr="008F3978">
        <w:rPr>
          <w:rFonts w:asciiTheme="minorBidi" w:hAnsiTheme="minorBidi" w:cstheme="minorBidi"/>
          <w:color w:val="000000"/>
        </w:rPr>
        <w:t>(</w:t>
      </w:r>
      <w:r w:rsidR="00714FBE" w:rsidRPr="008F3978">
        <w:rPr>
          <w:rFonts w:asciiTheme="minorBidi" w:hAnsiTheme="minorBidi" w:cstheme="minorBidi"/>
          <w:color w:val="000000"/>
        </w:rPr>
        <w:t>2011</w:t>
      </w:r>
      <w:r w:rsidR="00970BD6" w:rsidRPr="008F3978">
        <w:rPr>
          <w:rFonts w:asciiTheme="minorBidi" w:hAnsiTheme="minorBidi" w:cstheme="minorBidi"/>
          <w:color w:val="000000"/>
        </w:rPr>
        <w:t>)</w:t>
      </w:r>
      <w:r w:rsidR="00714FBE" w:rsidRPr="008F3978">
        <w:rPr>
          <w:rFonts w:asciiTheme="minorBidi" w:hAnsiTheme="minorBidi" w:cstheme="minorBidi"/>
          <w:color w:val="000000"/>
        </w:rPr>
        <w:t xml:space="preserve">, claims </w:t>
      </w:r>
      <w:r w:rsidR="00970BD6" w:rsidRPr="008F3978">
        <w:rPr>
          <w:rFonts w:asciiTheme="minorBidi" w:hAnsiTheme="minorBidi" w:cstheme="minorBidi"/>
          <w:color w:val="000000"/>
        </w:rPr>
        <w:t xml:space="preserve">the </w:t>
      </w:r>
      <w:r w:rsidR="00714FBE" w:rsidRPr="008F3978">
        <w:rPr>
          <w:rFonts w:asciiTheme="minorBidi" w:hAnsiTheme="minorBidi" w:cstheme="minorBidi"/>
          <w:color w:val="000000"/>
        </w:rPr>
        <w:t>oil and gas industry ha</w:t>
      </w:r>
      <w:r w:rsidR="00E52CBC" w:rsidRPr="008F3978">
        <w:rPr>
          <w:rFonts w:asciiTheme="minorBidi" w:hAnsiTheme="minorBidi" w:cstheme="minorBidi"/>
          <w:color w:val="000000"/>
        </w:rPr>
        <w:t>ve</w:t>
      </w:r>
      <w:r w:rsidR="00714FBE" w:rsidRPr="008F3978">
        <w:rPr>
          <w:rFonts w:asciiTheme="minorBidi" w:hAnsiTheme="minorBidi" w:cstheme="minorBidi"/>
          <w:color w:val="000000"/>
        </w:rPr>
        <w:t xml:space="preserve"> high operational risk </w:t>
      </w:r>
      <w:r w:rsidR="007B1CCC" w:rsidRPr="008F3978">
        <w:rPr>
          <w:rFonts w:asciiTheme="minorBidi" w:hAnsiTheme="minorBidi" w:cstheme="minorBidi"/>
          <w:color w:val="000000"/>
        </w:rPr>
        <w:t>and need</w:t>
      </w:r>
      <w:r w:rsidR="00714FBE" w:rsidRPr="008F3978">
        <w:rPr>
          <w:rFonts w:asciiTheme="minorBidi" w:hAnsiTheme="minorBidi" w:cstheme="minorBidi"/>
          <w:color w:val="000000"/>
        </w:rPr>
        <w:t xml:space="preserve"> strategic decisions for selecting projects that present appropriate business performance and profit. Therefore, financial sources and experience </w:t>
      </w:r>
      <w:r w:rsidR="00C100D5" w:rsidRPr="008F3978">
        <w:rPr>
          <w:rFonts w:asciiTheme="minorBidi" w:hAnsiTheme="minorBidi" w:cstheme="minorBidi"/>
          <w:color w:val="000000"/>
        </w:rPr>
        <w:t>are</w:t>
      </w:r>
      <w:r w:rsidR="00DE6694" w:rsidRPr="008F3978">
        <w:rPr>
          <w:rFonts w:asciiTheme="minorBidi" w:hAnsiTheme="minorBidi" w:cstheme="minorBidi"/>
          <w:color w:val="000000"/>
        </w:rPr>
        <w:t xml:space="preserve"> of</w:t>
      </w:r>
      <w:r w:rsidR="00714FBE" w:rsidRPr="008F3978">
        <w:rPr>
          <w:rFonts w:asciiTheme="minorBidi" w:hAnsiTheme="minorBidi" w:cstheme="minorBidi"/>
          <w:color w:val="000000"/>
        </w:rPr>
        <w:t xml:space="preserve"> high requirement in the industry. </w:t>
      </w:r>
      <w:r w:rsidR="00DE6694" w:rsidRPr="008F3978">
        <w:rPr>
          <w:rFonts w:asciiTheme="minorBidi" w:hAnsiTheme="minorBidi" w:cstheme="minorBidi"/>
          <w:color w:val="000000"/>
        </w:rPr>
        <w:t>Furthermore,</w:t>
      </w:r>
      <w:r w:rsidR="00714FBE" w:rsidRPr="008F3978">
        <w:rPr>
          <w:rFonts w:asciiTheme="minorBidi" w:hAnsiTheme="minorBidi" w:cstheme="minorBidi"/>
          <w:color w:val="000000"/>
        </w:rPr>
        <w:t xml:space="preserve"> Biglia</w:t>
      </w:r>
      <w:r w:rsidR="00FB7310" w:rsidRPr="008F3978">
        <w:rPr>
          <w:rFonts w:asciiTheme="minorBidi" w:hAnsiTheme="minorBidi" w:cstheme="minorBidi"/>
          <w:color w:val="000000"/>
        </w:rPr>
        <w:t xml:space="preserve">ni </w:t>
      </w:r>
      <w:r w:rsidR="00714FBE" w:rsidRPr="008F3978">
        <w:rPr>
          <w:rFonts w:asciiTheme="minorBidi" w:hAnsiTheme="minorBidi" w:cstheme="minorBidi"/>
          <w:color w:val="000000"/>
        </w:rPr>
        <w:t>et al</w:t>
      </w:r>
      <w:r w:rsidR="00FB7310" w:rsidRPr="008F3978">
        <w:rPr>
          <w:rFonts w:asciiTheme="minorBidi" w:hAnsiTheme="minorBidi" w:cstheme="minorBidi"/>
          <w:color w:val="000000"/>
        </w:rPr>
        <w:t>., (</w:t>
      </w:r>
      <w:r w:rsidR="00714FBE" w:rsidRPr="008F3978">
        <w:rPr>
          <w:rFonts w:asciiTheme="minorBidi" w:hAnsiTheme="minorBidi" w:cstheme="minorBidi"/>
          <w:color w:val="000000"/>
        </w:rPr>
        <w:t>2011</w:t>
      </w:r>
      <w:r w:rsidR="00FB7310" w:rsidRPr="008F3978">
        <w:rPr>
          <w:rFonts w:asciiTheme="minorBidi" w:hAnsiTheme="minorBidi" w:cstheme="minorBidi"/>
          <w:color w:val="000000"/>
        </w:rPr>
        <w:t>)</w:t>
      </w:r>
      <w:r w:rsidR="00C100D5" w:rsidRPr="008F3978">
        <w:rPr>
          <w:rFonts w:asciiTheme="minorBidi" w:hAnsiTheme="minorBidi" w:cstheme="minorBidi"/>
          <w:color w:val="000000"/>
        </w:rPr>
        <w:t xml:space="preserve">, </w:t>
      </w:r>
      <w:r w:rsidR="00DE6694" w:rsidRPr="008F3978">
        <w:rPr>
          <w:rFonts w:asciiTheme="minorBidi" w:hAnsiTheme="minorBidi" w:cstheme="minorBidi"/>
          <w:color w:val="000000"/>
        </w:rPr>
        <w:t xml:space="preserve">noted that </w:t>
      </w:r>
      <w:r w:rsidR="00714FBE" w:rsidRPr="008F3978">
        <w:rPr>
          <w:rFonts w:asciiTheme="minorBidi" w:hAnsiTheme="minorBidi" w:cstheme="minorBidi"/>
          <w:color w:val="000000"/>
        </w:rPr>
        <w:t xml:space="preserve">the oil and gas companies have </w:t>
      </w:r>
      <w:r w:rsidR="00E52CBC" w:rsidRPr="008F3978">
        <w:rPr>
          <w:rFonts w:asciiTheme="minorBidi" w:hAnsiTheme="minorBidi" w:cstheme="minorBidi"/>
          <w:color w:val="000000"/>
        </w:rPr>
        <w:t xml:space="preserve">a </w:t>
      </w:r>
      <w:r w:rsidR="00714FBE" w:rsidRPr="008F3978">
        <w:rPr>
          <w:rFonts w:asciiTheme="minorBidi" w:hAnsiTheme="minorBidi" w:cstheme="minorBidi"/>
          <w:color w:val="000000"/>
        </w:rPr>
        <w:t xml:space="preserve">shortage of skilful employees. </w:t>
      </w:r>
    </w:p>
    <w:p w14:paraId="0A5573CC" w14:textId="77777777" w:rsidR="00B603F3" w:rsidRPr="008F3978" w:rsidRDefault="00B603F3" w:rsidP="008F3978">
      <w:pPr>
        <w:spacing w:after="0" w:line="480" w:lineRule="auto"/>
        <w:jc w:val="both"/>
        <w:rPr>
          <w:rFonts w:asciiTheme="minorBidi" w:hAnsiTheme="minorBidi" w:cstheme="minorBidi"/>
          <w:color w:val="000000"/>
        </w:rPr>
      </w:pPr>
    </w:p>
    <w:p w14:paraId="4DA0E4EC" w14:textId="282B4134" w:rsidR="00714FBE" w:rsidRPr="008F3978" w:rsidRDefault="002C0368"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BF5117" w:rsidRPr="008F3978">
        <w:rPr>
          <w:rFonts w:asciiTheme="minorBidi" w:hAnsiTheme="minorBidi" w:cstheme="minorBidi"/>
          <w:b/>
          <w:bCs/>
        </w:rPr>
        <w:t>.</w:t>
      </w:r>
      <w:r w:rsidR="003E2A16" w:rsidRPr="008F3978">
        <w:rPr>
          <w:rFonts w:asciiTheme="minorBidi" w:hAnsiTheme="minorBidi" w:cstheme="minorBidi"/>
          <w:b/>
          <w:bCs/>
        </w:rPr>
        <w:t>16.3</w:t>
      </w:r>
      <w:r w:rsidR="00E8072A" w:rsidRPr="008F3978">
        <w:rPr>
          <w:rFonts w:asciiTheme="minorBidi" w:hAnsiTheme="minorBidi" w:cstheme="minorBidi"/>
          <w:b/>
          <w:bCs/>
        </w:rPr>
        <w:t xml:space="preserve"> </w:t>
      </w:r>
      <w:r w:rsidR="00714FBE" w:rsidRPr="008F3978">
        <w:rPr>
          <w:rFonts w:asciiTheme="minorBidi" w:hAnsiTheme="minorBidi" w:cstheme="minorBidi"/>
          <w:b/>
          <w:bCs/>
        </w:rPr>
        <w:t>Chemical Industry</w:t>
      </w:r>
    </w:p>
    <w:p w14:paraId="307B1A8F" w14:textId="66B0014F" w:rsidR="00714FBE" w:rsidRPr="008F3978" w:rsidRDefault="003E0847" w:rsidP="00B603F3">
      <w:pPr>
        <w:spacing w:after="0" w:line="480" w:lineRule="auto"/>
        <w:jc w:val="both"/>
        <w:rPr>
          <w:rFonts w:asciiTheme="minorBidi" w:hAnsiTheme="minorBidi" w:cstheme="minorBidi"/>
        </w:rPr>
      </w:pPr>
      <w:r w:rsidRPr="008F3978">
        <w:rPr>
          <w:rFonts w:asciiTheme="minorBidi" w:hAnsiTheme="minorBidi" w:cstheme="minorBidi"/>
        </w:rPr>
        <w:t xml:space="preserve">    </w:t>
      </w:r>
      <w:r w:rsidR="00751775" w:rsidRPr="008F3978">
        <w:rPr>
          <w:rFonts w:asciiTheme="minorBidi" w:hAnsiTheme="minorBidi" w:cstheme="minorBidi"/>
        </w:rPr>
        <w:t>The c</w:t>
      </w:r>
      <w:r w:rsidR="00714FBE" w:rsidRPr="008F3978">
        <w:rPr>
          <w:rFonts w:asciiTheme="minorBidi" w:hAnsiTheme="minorBidi" w:cstheme="minorBidi"/>
        </w:rPr>
        <w:t>hemical industry i</w:t>
      </w:r>
      <w:r w:rsidR="00751775" w:rsidRPr="008F3978">
        <w:rPr>
          <w:rFonts w:asciiTheme="minorBidi" w:hAnsiTheme="minorBidi" w:cstheme="minorBidi"/>
        </w:rPr>
        <w:t>s among high technology industries</w:t>
      </w:r>
      <w:r w:rsidR="00714FBE" w:rsidRPr="008F3978">
        <w:rPr>
          <w:rFonts w:asciiTheme="minorBidi" w:hAnsiTheme="minorBidi" w:cstheme="minorBidi"/>
        </w:rPr>
        <w:t xml:space="preserve"> (Arora, 1997). </w:t>
      </w:r>
      <w:r w:rsidR="00714FBE" w:rsidRPr="00B603F3">
        <w:rPr>
          <w:rFonts w:asciiTheme="minorBidi" w:hAnsiTheme="minorBidi" w:cstheme="minorBidi"/>
        </w:rPr>
        <w:t xml:space="preserve">Since, their technology </w:t>
      </w:r>
      <w:r w:rsidR="00BB74DF" w:rsidRPr="00B603F3">
        <w:rPr>
          <w:rFonts w:asciiTheme="minorBidi" w:hAnsiTheme="minorBidi" w:cstheme="minorBidi"/>
        </w:rPr>
        <w:t xml:space="preserve">in chemical companies </w:t>
      </w:r>
      <w:r w:rsidR="00751775" w:rsidRPr="00B603F3">
        <w:rPr>
          <w:rFonts w:asciiTheme="minorBidi" w:hAnsiTheme="minorBidi" w:cstheme="minorBidi"/>
        </w:rPr>
        <w:t xml:space="preserve">is </w:t>
      </w:r>
      <w:r w:rsidR="00714FBE" w:rsidRPr="00B603F3">
        <w:rPr>
          <w:rFonts w:asciiTheme="minorBidi" w:hAnsiTheme="minorBidi" w:cstheme="minorBidi"/>
        </w:rPr>
        <w:t xml:space="preserve">based on research and </w:t>
      </w:r>
      <w:r w:rsidR="00BB74DF" w:rsidRPr="00B603F3">
        <w:rPr>
          <w:rFonts w:asciiTheme="minorBidi" w:hAnsiTheme="minorBidi" w:cstheme="minorBidi"/>
        </w:rPr>
        <w:t>development</w:t>
      </w:r>
      <w:r w:rsidR="00714FBE" w:rsidRPr="00B603F3">
        <w:rPr>
          <w:rFonts w:asciiTheme="minorBidi" w:hAnsiTheme="minorBidi" w:cstheme="minorBidi"/>
        </w:rPr>
        <w:t>; in this industry</w:t>
      </w:r>
      <w:r w:rsidR="00BB74DF" w:rsidRPr="00B603F3">
        <w:rPr>
          <w:rFonts w:asciiTheme="minorBidi" w:hAnsiTheme="minorBidi" w:cstheme="minorBidi"/>
        </w:rPr>
        <w:t xml:space="preserve"> that is highly competitive,</w:t>
      </w:r>
      <w:r w:rsidR="00714FBE" w:rsidRPr="00B603F3">
        <w:rPr>
          <w:rFonts w:asciiTheme="minorBidi" w:hAnsiTheme="minorBidi" w:cstheme="minorBidi"/>
        </w:rPr>
        <w:t xml:space="preserve"> patents</w:t>
      </w:r>
      <w:r w:rsidR="00B603F3">
        <w:rPr>
          <w:rFonts w:asciiTheme="minorBidi" w:hAnsiTheme="minorBidi" w:cstheme="minorBidi"/>
        </w:rPr>
        <w:t>,</w:t>
      </w:r>
      <w:bookmarkStart w:id="1" w:name="_GoBack"/>
      <w:bookmarkEnd w:id="1"/>
      <w:r w:rsidR="00714FBE" w:rsidRPr="00B603F3">
        <w:rPr>
          <w:rFonts w:asciiTheme="minorBidi" w:hAnsiTheme="minorBidi" w:cstheme="minorBidi"/>
        </w:rPr>
        <w:t xml:space="preserve"> and licensing </w:t>
      </w:r>
      <w:r w:rsidR="005258B1" w:rsidRPr="00B603F3">
        <w:rPr>
          <w:rFonts w:asciiTheme="minorBidi" w:hAnsiTheme="minorBidi" w:cstheme="minorBidi"/>
        </w:rPr>
        <w:t>have</w:t>
      </w:r>
      <w:r w:rsidR="00C100D5" w:rsidRPr="00B603F3">
        <w:rPr>
          <w:rFonts w:asciiTheme="minorBidi" w:hAnsiTheme="minorBidi" w:cstheme="minorBidi"/>
        </w:rPr>
        <w:t xml:space="preserve"> a great role. Arora</w:t>
      </w:r>
      <w:r w:rsidR="00714FBE" w:rsidRPr="00B603F3">
        <w:rPr>
          <w:rFonts w:asciiTheme="minorBidi" w:hAnsiTheme="minorBidi" w:cstheme="minorBidi"/>
        </w:rPr>
        <w:t xml:space="preserve"> </w:t>
      </w:r>
      <w:r w:rsidR="00C100D5" w:rsidRPr="00B603F3">
        <w:rPr>
          <w:rFonts w:asciiTheme="minorBidi" w:hAnsiTheme="minorBidi" w:cstheme="minorBidi"/>
        </w:rPr>
        <w:t>(</w:t>
      </w:r>
      <w:r w:rsidR="00714FBE" w:rsidRPr="00B603F3">
        <w:rPr>
          <w:rFonts w:asciiTheme="minorBidi" w:hAnsiTheme="minorBidi" w:cstheme="minorBidi"/>
        </w:rPr>
        <w:t>1997</w:t>
      </w:r>
      <w:r w:rsidR="00C100D5" w:rsidRPr="00B603F3">
        <w:rPr>
          <w:rFonts w:asciiTheme="minorBidi" w:hAnsiTheme="minorBidi" w:cstheme="minorBidi"/>
        </w:rPr>
        <w:t>)</w:t>
      </w:r>
      <w:r w:rsidR="00714FBE" w:rsidRPr="00B603F3">
        <w:rPr>
          <w:rFonts w:asciiTheme="minorBidi" w:hAnsiTheme="minorBidi" w:cstheme="minorBidi"/>
        </w:rPr>
        <w:t>, asserts patents</w:t>
      </w:r>
      <w:r w:rsidR="00714FBE" w:rsidRPr="008F3978">
        <w:rPr>
          <w:rFonts w:asciiTheme="minorBidi" w:hAnsiTheme="minorBidi" w:cstheme="minorBidi"/>
        </w:rPr>
        <w:t xml:space="preserve"> make </w:t>
      </w:r>
      <w:r w:rsidR="00751775" w:rsidRPr="008F3978">
        <w:rPr>
          <w:rFonts w:asciiTheme="minorBidi" w:hAnsiTheme="minorBidi" w:cstheme="minorBidi"/>
        </w:rPr>
        <w:t>a</w:t>
      </w:r>
      <w:r w:rsidR="00714FBE" w:rsidRPr="008F3978">
        <w:rPr>
          <w:rFonts w:asciiTheme="minorBidi" w:hAnsiTheme="minorBidi" w:cstheme="minorBidi"/>
        </w:rPr>
        <w:t xml:space="preserve"> barrier for competitors' entry in </w:t>
      </w:r>
      <w:r w:rsidR="005258B1" w:rsidRPr="008F3978">
        <w:rPr>
          <w:rFonts w:asciiTheme="minorBidi" w:hAnsiTheme="minorBidi" w:cstheme="minorBidi"/>
        </w:rPr>
        <w:t>the</w:t>
      </w:r>
      <w:r w:rsidR="00714FBE" w:rsidRPr="008F3978">
        <w:rPr>
          <w:rFonts w:asciiTheme="minorBidi" w:hAnsiTheme="minorBidi" w:cstheme="minorBidi"/>
        </w:rPr>
        <w:t xml:space="preserve"> chemical industry. </w:t>
      </w:r>
    </w:p>
    <w:p w14:paraId="7DB6BE35" w14:textId="3F55C24E" w:rsidR="00714FBE" w:rsidRPr="008F3978" w:rsidRDefault="003E0847" w:rsidP="008F3978">
      <w:pPr>
        <w:spacing w:after="0" w:line="480" w:lineRule="auto"/>
        <w:jc w:val="both"/>
        <w:rPr>
          <w:rFonts w:asciiTheme="minorBidi" w:hAnsiTheme="minorBidi" w:cstheme="minorBidi"/>
        </w:rPr>
      </w:pPr>
      <w:r w:rsidRPr="008F3978">
        <w:rPr>
          <w:rFonts w:asciiTheme="minorBidi" w:hAnsiTheme="minorBidi" w:cstheme="minorBidi"/>
        </w:rPr>
        <w:t xml:space="preserve">    </w:t>
      </w:r>
      <w:r w:rsidR="00714FBE" w:rsidRPr="008F3978">
        <w:rPr>
          <w:rFonts w:asciiTheme="minorBidi" w:hAnsiTheme="minorBidi" w:cstheme="minorBidi"/>
        </w:rPr>
        <w:t>This industry has focused on four secto</w:t>
      </w:r>
      <w:r w:rsidR="00BD58D3" w:rsidRPr="008F3978">
        <w:rPr>
          <w:rFonts w:asciiTheme="minorBidi" w:hAnsiTheme="minorBidi" w:cstheme="minorBidi"/>
        </w:rPr>
        <w:t>rs: s</w:t>
      </w:r>
      <w:r w:rsidR="00714FBE" w:rsidRPr="008F3978">
        <w:rPr>
          <w:rFonts w:asciiTheme="minorBidi" w:hAnsiTheme="minorBidi" w:cstheme="minorBidi"/>
        </w:rPr>
        <w:t xml:space="preserve">pecialty </w:t>
      </w:r>
      <w:r w:rsidR="00BD58D3" w:rsidRPr="008F3978">
        <w:rPr>
          <w:rFonts w:asciiTheme="minorBidi" w:hAnsiTheme="minorBidi" w:cstheme="minorBidi"/>
        </w:rPr>
        <w:t>c</w:t>
      </w:r>
      <w:r w:rsidR="00714FBE" w:rsidRPr="008F3978">
        <w:rPr>
          <w:rFonts w:asciiTheme="minorBidi" w:hAnsiTheme="minorBidi" w:cstheme="minorBidi"/>
        </w:rPr>
        <w:t xml:space="preserve">hemicals, </w:t>
      </w:r>
      <w:r w:rsidR="00BD58D3" w:rsidRPr="008F3978">
        <w:rPr>
          <w:rFonts w:asciiTheme="minorBidi" w:hAnsiTheme="minorBidi" w:cstheme="minorBidi"/>
        </w:rPr>
        <w:t>c</w:t>
      </w:r>
      <w:r w:rsidR="00714FBE" w:rsidRPr="008F3978">
        <w:rPr>
          <w:rFonts w:asciiTheme="minorBidi" w:hAnsiTheme="minorBidi" w:cstheme="minorBidi"/>
        </w:rPr>
        <w:t xml:space="preserve">ommodity chemicals, </w:t>
      </w:r>
      <w:r w:rsidR="00BD58D3" w:rsidRPr="008F3978">
        <w:rPr>
          <w:rFonts w:asciiTheme="minorBidi" w:hAnsiTheme="minorBidi" w:cstheme="minorBidi"/>
        </w:rPr>
        <w:t>c</w:t>
      </w:r>
      <w:r w:rsidR="00714FBE" w:rsidRPr="008F3978">
        <w:rPr>
          <w:rFonts w:asciiTheme="minorBidi" w:hAnsiTheme="minorBidi" w:cstheme="minorBidi"/>
        </w:rPr>
        <w:t>are products and life science products (Gavrilescu and Chisti, 2005). Gavri</w:t>
      </w:r>
      <w:r w:rsidR="00F66F32" w:rsidRPr="008F3978">
        <w:rPr>
          <w:rFonts w:asciiTheme="minorBidi" w:hAnsiTheme="minorBidi" w:cstheme="minorBidi"/>
        </w:rPr>
        <w:t>lescu and Chisti</w:t>
      </w:r>
      <w:r w:rsidR="00A0071B" w:rsidRPr="008F3978">
        <w:rPr>
          <w:rFonts w:asciiTheme="minorBidi" w:hAnsiTheme="minorBidi" w:cstheme="minorBidi"/>
        </w:rPr>
        <w:t xml:space="preserve"> </w:t>
      </w:r>
      <w:r w:rsidR="00F66F32" w:rsidRPr="008F3978">
        <w:rPr>
          <w:rFonts w:asciiTheme="minorBidi" w:hAnsiTheme="minorBidi" w:cstheme="minorBidi"/>
        </w:rPr>
        <w:t>(</w:t>
      </w:r>
      <w:r w:rsidR="00A0071B" w:rsidRPr="008F3978">
        <w:rPr>
          <w:rFonts w:asciiTheme="minorBidi" w:hAnsiTheme="minorBidi" w:cstheme="minorBidi"/>
        </w:rPr>
        <w:t>2005</w:t>
      </w:r>
      <w:r w:rsidR="00F66F32" w:rsidRPr="008F3978">
        <w:rPr>
          <w:rFonts w:asciiTheme="minorBidi" w:hAnsiTheme="minorBidi" w:cstheme="minorBidi"/>
        </w:rPr>
        <w:t>),</w:t>
      </w:r>
      <w:r w:rsidR="00A0071B" w:rsidRPr="008F3978">
        <w:rPr>
          <w:rFonts w:asciiTheme="minorBidi" w:hAnsiTheme="minorBidi" w:cstheme="minorBidi"/>
        </w:rPr>
        <w:t xml:space="preserve"> explain </w:t>
      </w:r>
      <w:r w:rsidR="000A0E65" w:rsidRPr="008F3978">
        <w:rPr>
          <w:rFonts w:asciiTheme="minorBidi" w:hAnsiTheme="minorBidi" w:cstheme="minorBidi"/>
        </w:rPr>
        <w:t xml:space="preserve">the </w:t>
      </w:r>
      <w:r w:rsidR="00A0071B" w:rsidRPr="008F3978">
        <w:rPr>
          <w:rFonts w:asciiTheme="minorBidi" w:hAnsiTheme="minorBidi" w:cstheme="minorBidi"/>
        </w:rPr>
        <w:t xml:space="preserve">market situation </w:t>
      </w:r>
      <w:r w:rsidR="000A0E65" w:rsidRPr="008F3978">
        <w:rPr>
          <w:rFonts w:asciiTheme="minorBidi" w:hAnsiTheme="minorBidi" w:cstheme="minorBidi"/>
        </w:rPr>
        <w:t>as</w:t>
      </w:r>
      <w:r w:rsidR="00A0071B" w:rsidRPr="008F3978">
        <w:rPr>
          <w:rFonts w:asciiTheme="minorBidi" w:hAnsiTheme="minorBidi" w:cstheme="minorBidi"/>
        </w:rPr>
        <w:t xml:space="preserve"> existing</w:t>
      </w:r>
      <w:r w:rsidR="00714FBE" w:rsidRPr="008F3978">
        <w:rPr>
          <w:rFonts w:asciiTheme="minorBidi" w:hAnsiTheme="minorBidi" w:cstheme="minorBidi"/>
        </w:rPr>
        <w:t xml:space="preserve"> </w:t>
      </w:r>
      <w:r w:rsidR="000A0E65" w:rsidRPr="008F3978">
        <w:rPr>
          <w:rFonts w:asciiTheme="minorBidi" w:hAnsiTheme="minorBidi" w:cstheme="minorBidi"/>
        </w:rPr>
        <w:t xml:space="preserve">as </w:t>
      </w:r>
      <w:r w:rsidR="00714FBE" w:rsidRPr="008F3978">
        <w:rPr>
          <w:rFonts w:asciiTheme="minorBidi" w:hAnsiTheme="minorBidi" w:cstheme="minorBidi"/>
        </w:rPr>
        <w:t xml:space="preserve">four sub-sectors in </w:t>
      </w:r>
      <w:r w:rsidR="005258B1" w:rsidRPr="008F3978">
        <w:rPr>
          <w:rFonts w:asciiTheme="minorBidi" w:hAnsiTheme="minorBidi" w:cstheme="minorBidi"/>
        </w:rPr>
        <w:t>the</w:t>
      </w:r>
      <w:r w:rsidR="00714FBE" w:rsidRPr="008F3978">
        <w:rPr>
          <w:rFonts w:asciiTheme="minorBidi" w:hAnsiTheme="minorBidi" w:cstheme="minorBidi"/>
        </w:rPr>
        <w:t xml:space="preserve"> chemical industry</w:t>
      </w:r>
      <w:r w:rsidR="000A0E65" w:rsidRPr="008F3978">
        <w:rPr>
          <w:rFonts w:asciiTheme="minorBidi" w:hAnsiTheme="minorBidi" w:cstheme="minorBidi"/>
        </w:rPr>
        <w:t>.</w:t>
      </w:r>
      <w:r w:rsidR="00714FBE" w:rsidRPr="008F3978">
        <w:rPr>
          <w:rFonts w:asciiTheme="minorBidi" w:hAnsiTheme="minorBidi" w:cstheme="minorBidi"/>
        </w:rPr>
        <w:t xml:space="preserve"> In recent years Commodity Chemicals has reached </w:t>
      </w:r>
      <w:r w:rsidR="00A0071B" w:rsidRPr="008F3978">
        <w:rPr>
          <w:rFonts w:asciiTheme="minorBidi" w:hAnsiTheme="minorBidi" w:cstheme="minorBidi"/>
        </w:rPr>
        <w:t>the</w:t>
      </w:r>
      <w:r w:rsidR="00714FBE" w:rsidRPr="008F3978">
        <w:rPr>
          <w:rFonts w:asciiTheme="minorBidi" w:hAnsiTheme="minorBidi" w:cstheme="minorBidi"/>
        </w:rPr>
        <w:t xml:space="preserve"> 'mature' level in </w:t>
      </w:r>
      <w:r w:rsidR="000A0E65" w:rsidRPr="008F3978">
        <w:rPr>
          <w:rFonts w:asciiTheme="minorBidi" w:hAnsiTheme="minorBidi" w:cstheme="minorBidi"/>
        </w:rPr>
        <w:t>mark</w:t>
      </w:r>
      <w:r w:rsidR="007215B7" w:rsidRPr="008F3978">
        <w:rPr>
          <w:rFonts w:asciiTheme="minorBidi" w:hAnsiTheme="minorBidi" w:cstheme="minorBidi"/>
        </w:rPr>
        <w:t xml:space="preserve">et and </w:t>
      </w:r>
      <w:r w:rsidR="00714FBE" w:rsidRPr="008F3978">
        <w:rPr>
          <w:rFonts w:asciiTheme="minorBidi" w:hAnsiTheme="minorBidi" w:cstheme="minorBidi"/>
        </w:rPr>
        <w:t xml:space="preserve">is characterised </w:t>
      </w:r>
      <w:r w:rsidR="007215B7" w:rsidRPr="008F3978">
        <w:rPr>
          <w:rFonts w:asciiTheme="minorBidi" w:hAnsiTheme="minorBidi" w:cstheme="minorBidi"/>
        </w:rPr>
        <w:t>as a ’</w:t>
      </w:r>
      <w:r w:rsidR="00714FBE" w:rsidRPr="008F3978">
        <w:rPr>
          <w:rFonts w:asciiTheme="minorBidi" w:hAnsiTheme="minorBidi" w:cstheme="minorBidi"/>
        </w:rPr>
        <w:t>continuous process</w:t>
      </w:r>
      <w:r w:rsidR="007215B7" w:rsidRPr="008F3978">
        <w:rPr>
          <w:rFonts w:asciiTheme="minorBidi" w:hAnsiTheme="minorBidi" w:cstheme="minorBidi"/>
        </w:rPr>
        <w:t>’ and ‘</w:t>
      </w:r>
      <w:r w:rsidR="00714FBE" w:rsidRPr="008F3978">
        <w:rPr>
          <w:rFonts w:asciiTheme="minorBidi" w:hAnsiTheme="minorBidi" w:cstheme="minorBidi"/>
        </w:rPr>
        <w:t xml:space="preserve">low profit </w:t>
      </w:r>
      <w:r w:rsidR="00A0071B" w:rsidRPr="008F3978">
        <w:rPr>
          <w:rFonts w:asciiTheme="minorBidi" w:hAnsiTheme="minorBidi" w:cstheme="minorBidi"/>
        </w:rPr>
        <w:t>sector</w:t>
      </w:r>
      <w:r w:rsidR="007215B7" w:rsidRPr="008F3978">
        <w:rPr>
          <w:rFonts w:asciiTheme="minorBidi" w:hAnsiTheme="minorBidi" w:cstheme="minorBidi"/>
        </w:rPr>
        <w:t>’</w:t>
      </w:r>
      <w:r w:rsidR="00714FBE" w:rsidRPr="008F3978">
        <w:rPr>
          <w:rFonts w:asciiTheme="minorBidi" w:hAnsiTheme="minorBidi" w:cstheme="minorBidi"/>
        </w:rPr>
        <w:t xml:space="preserve">. Specialty Chemical requires </w:t>
      </w:r>
      <w:r w:rsidR="00511858" w:rsidRPr="008F3978">
        <w:rPr>
          <w:rFonts w:asciiTheme="minorBidi" w:hAnsiTheme="minorBidi" w:cstheme="minorBidi"/>
        </w:rPr>
        <w:t>a</w:t>
      </w:r>
      <w:r w:rsidR="00714FBE" w:rsidRPr="008F3978">
        <w:rPr>
          <w:rFonts w:asciiTheme="minorBidi" w:hAnsiTheme="minorBidi" w:cstheme="minorBidi"/>
        </w:rPr>
        <w:t xml:space="preserve"> technological basis and offers </w:t>
      </w:r>
      <w:r w:rsidR="00511858" w:rsidRPr="008F3978">
        <w:rPr>
          <w:rFonts w:asciiTheme="minorBidi" w:hAnsiTheme="minorBidi" w:cstheme="minorBidi"/>
        </w:rPr>
        <w:t xml:space="preserve">a </w:t>
      </w:r>
      <w:r w:rsidR="00714FBE" w:rsidRPr="008F3978">
        <w:rPr>
          <w:rFonts w:asciiTheme="minorBidi" w:hAnsiTheme="minorBidi" w:cstheme="minorBidi"/>
        </w:rPr>
        <w:t xml:space="preserve">higher value </w:t>
      </w:r>
      <w:r w:rsidR="00511858" w:rsidRPr="008F3978">
        <w:rPr>
          <w:rFonts w:asciiTheme="minorBidi" w:hAnsiTheme="minorBidi" w:cstheme="minorBidi"/>
        </w:rPr>
        <w:t>as it</w:t>
      </w:r>
      <w:r w:rsidR="00714FBE" w:rsidRPr="008F3978">
        <w:rPr>
          <w:rFonts w:asciiTheme="minorBidi" w:hAnsiTheme="minorBidi" w:cstheme="minorBidi"/>
        </w:rPr>
        <w:t xml:space="preserve"> cannot easily be replicated by other competitors. Customer</w:t>
      </w:r>
      <w:r w:rsidR="00511858" w:rsidRPr="008F3978">
        <w:rPr>
          <w:rFonts w:asciiTheme="minorBidi" w:hAnsiTheme="minorBidi" w:cstheme="minorBidi"/>
        </w:rPr>
        <w:t>-</w:t>
      </w:r>
      <w:r w:rsidR="00714FBE" w:rsidRPr="008F3978">
        <w:rPr>
          <w:rFonts w:asciiTheme="minorBidi" w:hAnsiTheme="minorBidi" w:cstheme="minorBidi"/>
        </w:rPr>
        <w:t xml:space="preserve">care products have a wide range of differentiated products and brand value. Life </w:t>
      </w:r>
      <w:r w:rsidR="00714FBE" w:rsidRPr="008F3978">
        <w:rPr>
          <w:rFonts w:asciiTheme="minorBidi" w:hAnsiTheme="minorBidi" w:cstheme="minorBidi"/>
        </w:rPr>
        <w:lastRenderedPageBreak/>
        <w:t xml:space="preserve">science is linked to pharmaceutical and biotechnology. Therefore, it is highly based on research and developed technology (Gavrilescu and Chisti, 2005).  </w:t>
      </w:r>
    </w:p>
    <w:p w14:paraId="6DD37EE0" w14:textId="77777777" w:rsidR="008F240A" w:rsidRPr="008F3978" w:rsidRDefault="008F240A" w:rsidP="008F3978">
      <w:pPr>
        <w:spacing w:after="0" w:line="480" w:lineRule="auto"/>
        <w:jc w:val="both"/>
        <w:rPr>
          <w:rFonts w:asciiTheme="minorBidi" w:hAnsiTheme="minorBidi" w:cstheme="minorBidi"/>
        </w:rPr>
      </w:pPr>
    </w:p>
    <w:p w14:paraId="6B66F619" w14:textId="69EF47D4" w:rsidR="009B091F" w:rsidRPr="008F3978" w:rsidRDefault="00A0071B" w:rsidP="008F3978">
      <w:pPr>
        <w:spacing w:after="0" w:line="480" w:lineRule="auto"/>
        <w:jc w:val="both"/>
        <w:rPr>
          <w:rFonts w:asciiTheme="minorBidi" w:hAnsiTheme="minorBidi" w:cstheme="minorBidi"/>
          <w:b/>
          <w:bCs/>
        </w:rPr>
      </w:pPr>
      <w:r w:rsidRPr="008F3978">
        <w:rPr>
          <w:rFonts w:asciiTheme="minorBidi" w:hAnsiTheme="minorBidi" w:cstheme="minorBidi"/>
          <w:b/>
          <w:bCs/>
        </w:rPr>
        <w:t>2</w:t>
      </w:r>
      <w:r w:rsidR="0078325B" w:rsidRPr="008F3978">
        <w:rPr>
          <w:rFonts w:asciiTheme="minorBidi" w:hAnsiTheme="minorBidi" w:cstheme="minorBidi"/>
          <w:b/>
          <w:bCs/>
        </w:rPr>
        <w:t>.</w:t>
      </w:r>
      <w:r w:rsidR="003E2A16" w:rsidRPr="008F3978">
        <w:rPr>
          <w:rFonts w:asciiTheme="minorBidi" w:hAnsiTheme="minorBidi" w:cstheme="minorBidi"/>
          <w:b/>
          <w:bCs/>
        </w:rPr>
        <w:t>17</w:t>
      </w:r>
      <w:r w:rsidR="0078325B" w:rsidRPr="008F3978">
        <w:rPr>
          <w:rFonts w:asciiTheme="minorBidi" w:hAnsiTheme="minorBidi" w:cstheme="minorBidi"/>
          <w:b/>
          <w:bCs/>
        </w:rPr>
        <w:t xml:space="preserve"> Summary</w:t>
      </w:r>
      <w:r w:rsidR="00257277" w:rsidRPr="008F3978">
        <w:rPr>
          <w:rFonts w:asciiTheme="minorBidi" w:hAnsiTheme="minorBidi" w:cstheme="minorBidi"/>
          <w:b/>
          <w:bCs/>
        </w:rPr>
        <w:t>:</w:t>
      </w:r>
    </w:p>
    <w:p w14:paraId="67FC0861" w14:textId="112AFA40" w:rsidR="006205DD" w:rsidRPr="008F3978" w:rsidRDefault="003E0847" w:rsidP="008F3978">
      <w:pPr>
        <w:spacing w:after="0" w:line="480" w:lineRule="auto"/>
        <w:jc w:val="both"/>
        <w:rPr>
          <w:rFonts w:asciiTheme="minorBidi" w:hAnsiTheme="minorBidi" w:cstheme="minorBidi"/>
          <w:color w:val="000000"/>
        </w:rPr>
      </w:pPr>
      <w:r w:rsidRPr="008F3978">
        <w:rPr>
          <w:rFonts w:asciiTheme="minorBidi" w:hAnsiTheme="minorBidi" w:cstheme="minorBidi"/>
        </w:rPr>
        <w:t xml:space="preserve">    </w:t>
      </w:r>
      <w:r w:rsidR="00257277" w:rsidRPr="008F3978">
        <w:rPr>
          <w:rFonts w:asciiTheme="minorBidi" w:hAnsiTheme="minorBidi" w:cstheme="minorBidi"/>
        </w:rPr>
        <w:t xml:space="preserve">A summary of </w:t>
      </w:r>
      <w:r w:rsidR="005174E3" w:rsidRPr="008F3978">
        <w:rPr>
          <w:rFonts w:asciiTheme="minorBidi" w:hAnsiTheme="minorBidi" w:cstheme="minorBidi"/>
        </w:rPr>
        <w:t xml:space="preserve">the </w:t>
      </w:r>
      <w:r w:rsidR="00257277" w:rsidRPr="008F3978">
        <w:rPr>
          <w:rFonts w:asciiTheme="minorBidi" w:hAnsiTheme="minorBidi" w:cstheme="minorBidi"/>
        </w:rPr>
        <w:t>literature</w:t>
      </w:r>
      <w:r w:rsidR="00212FD8" w:rsidRPr="008F3978">
        <w:rPr>
          <w:rFonts w:asciiTheme="minorBidi" w:hAnsiTheme="minorBidi" w:cstheme="minorBidi"/>
        </w:rPr>
        <w:t xml:space="preserve"> search in </w:t>
      </w:r>
      <w:r w:rsidR="005174E3" w:rsidRPr="008F3978">
        <w:rPr>
          <w:rFonts w:asciiTheme="minorBidi" w:hAnsiTheme="minorBidi" w:cstheme="minorBidi"/>
        </w:rPr>
        <w:t xml:space="preserve">the </w:t>
      </w:r>
      <w:r w:rsidR="00A0071B" w:rsidRPr="008F3978">
        <w:rPr>
          <w:rFonts w:asciiTheme="minorBidi" w:hAnsiTheme="minorBidi" w:cstheme="minorBidi"/>
        </w:rPr>
        <w:t>current study</w:t>
      </w:r>
      <w:r w:rsidR="00257277" w:rsidRPr="008F3978">
        <w:rPr>
          <w:rFonts w:asciiTheme="minorBidi" w:hAnsiTheme="minorBidi" w:cstheme="minorBidi"/>
        </w:rPr>
        <w:t xml:space="preserve"> </w:t>
      </w:r>
      <w:r w:rsidR="00212FD8" w:rsidRPr="008F3978">
        <w:rPr>
          <w:rFonts w:asciiTheme="minorBidi" w:hAnsiTheme="minorBidi" w:cstheme="minorBidi"/>
        </w:rPr>
        <w:t xml:space="preserve">is </w:t>
      </w:r>
      <w:r w:rsidR="00257277" w:rsidRPr="008F3978">
        <w:rPr>
          <w:rFonts w:asciiTheme="minorBidi" w:hAnsiTheme="minorBidi" w:cstheme="minorBidi"/>
        </w:rPr>
        <w:t>presented here relating to the</w:t>
      </w:r>
      <w:r w:rsidR="006205DD" w:rsidRPr="008F3978">
        <w:rPr>
          <w:rFonts w:asciiTheme="minorBidi" w:hAnsiTheme="minorBidi" w:cstheme="minorBidi"/>
        </w:rPr>
        <w:t xml:space="preserve"> </w:t>
      </w:r>
      <w:r w:rsidR="0060695D" w:rsidRPr="008F3978">
        <w:rPr>
          <w:rFonts w:asciiTheme="minorBidi" w:hAnsiTheme="minorBidi" w:cstheme="minorBidi"/>
        </w:rPr>
        <w:t>nature of organizations including</w:t>
      </w:r>
      <w:r w:rsidR="002B5341" w:rsidRPr="008F3978">
        <w:rPr>
          <w:rFonts w:asciiTheme="minorBidi" w:hAnsiTheme="minorBidi" w:cstheme="minorBidi"/>
          <w:b/>
          <w:bCs/>
        </w:rPr>
        <w:t xml:space="preserve"> </w:t>
      </w:r>
      <w:r w:rsidR="005174E3" w:rsidRPr="008F3978">
        <w:rPr>
          <w:rFonts w:asciiTheme="minorBidi" w:hAnsiTheme="minorBidi" w:cstheme="minorBidi"/>
        </w:rPr>
        <w:t>o</w:t>
      </w:r>
      <w:r w:rsidR="002B5341" w:rsidRPr="008F3978">
        <w:rPr>
          <w:rFonts w:asciiTheme="minorBidi" w:hAnsiTheme="minorBidi" w:cstheme="minorBidi"/>
        </w:rPr>
        <w:t>rganizational rational system</w:t>
      </w:r>
      <w:r w:rsidR="00653FFD" w:rsidRPr="008F3978">
        <w:rPr>
          <w:rFonts w:asciiTheme="minorBidi" w:hAnsiTheme="minorBidi" w:cstheme="minorBidi"/>
        </w:rPr>
        <w:t>s</w:t>
      </w:r>
      <w:r w:rsidR="002B5341" w:rsidRPr="008F3978">
        <w:rPr>
          <w:rFonts w:asciiTheme="minorBidi" w:hAnsiTheme="minorBidi" w:cstheme="minorBidi"/>
        </w:rPr>
        <w:t xml:space="preserve">, </w:t>
      </w:r>
      <w:r w:rsidR="002B5341" w:rsidRPr="008F3978">
        <w:rPr>
          <w:rFonts w:asciiTheme="minorBidi" w:hAnsiTheme="minorBidi" w:cstheme="minorBidi"/>
          <w:color w:val="000000"/>
        </w:rPr>
        <w:t>The interaction of organization</w:t>
      </w:r>
      <w:r w:rsidR="00653FFD" w:rsidRPr="008F3978">
        <w:rPr>
          <w:rFonts w:asciiTheme="minorBidi" w:hAnsiTheme="minorBidi" w:cstheme="minorBidi"/>
          <w:color w:val="000000"/>
        </w:rPr>
        <w:t>s</w:t>
      </w:r>
      <w:r w:rsidR="002B5341" w:rsidRPr="008F3978">
        <w:rPr>
          <w:rFonts w:asciiTheme="minorBidi" w:hAnsiTheme="minorBidi" w:cstheme="minorBidi"/>
          <w:color w:val="000000"/>
        </w:rPr>
        <w:t xml:space="preserve"> with the environment</w:t>
      </w:r>
      <w:r w:rsidR="002B5341" w:rsidRPr="008F3978">
        <w:rPr>
          <w:rFonts w:asciiTheme="minorBidi" w:hAnsiTheme="minorBidi" w:cstheme="minorBidi"/>
          <w:b/>
          <w:bCs/>
          <w:color w:val="000000"/>
        </w:rPr>
        <w:t xml:space="preserve">, </w:t>
      </w:r>
      <w:r w:rsidR="002B5341" w:rsidRPr="008F3978">
        <w:rPr>
          <w:rFonts w:asciiTheme="minorBidi" w:hAnsiTheme="minorBidi" w:cstheme="minorBidi"/>
          <w:bCs/>
          <w:color w:val="000000"/>
        </w:rPr>
        <w:t xml:space="preserve">The </w:t>
      </w:r>
      <w:r w:rsidR="00477997" w:rsidRPr="008F3978">
        <w:rPr>
          <w:rFonts w:asciiTheme="minorBidi" w:hAnsiTheme="minorBidi" w:cstheme="minorBidi"/>
          <w:bCs/>
          <w:color w:val="000000"/>
        </w:rPr>
        <w:t>r</w:t>
      </w:r>
      <w:r w:rsidR="002B5341" w:rsidRPr="008F3978">
        <w:rPr>
          <w:rFonts w:asciiTheme="minorBidi" w:hAnsiTheme="minorBidi" w:cstheme="minorBidi"/>
          <w:bCs/>
          <w:color w:val="000000"/>
        </w:rPr>
        <w:t xml:space="preserve">ole of </w:t>
      </w:r>
      <w:r w:rsidR="00477997" w:rsidRPr="008F3978">
        <w:rPr>
          <w:rFonts w:asciiTheme="minorBidi" w:hAnsiTheme="minorBidi" w:cstheme="minorBidi"/>
          <w:bCs/>
          <w:color w:val="000000"/>
        </w:rPr>
        <w:t>s</w:t>
      </w:r>
      <w:r w:rsidR="002B5341" w:rsidRPr="008F3978">
        <w:rPr>
          <w:rFonts w:asciiTheme="minorBidi" w:hAnsiTheme="minorBidi" w:cstheme="minorBidi"/>
          <w:bCs/>
          <w:color w:val="000000"/>
        </w:rPr>
        <w:t xml:space="preserve">trategy for organizations , </w:t>
      </w:r>
      <w:r w:rsidR="002B5341" w:rsidRPr="008F3978">
        <w:rPr>
          <w:rFonts w:asciiTheme="minorBidi" w:hAnsiTheme="minorBidi" w:cstheme="minorBidi"/>
          <w:bCs/>
        </w:rPr>
        <w:t xml:space="preserve">Different Levels of Strategy, </w:t>
      </w:r>
      <w:r w:rsidR="002B5341" w:rsidRPr="008F3978">
        <w:rPr>
          <w:rFonts w:asciiTheme="minorBidi" w:hAnsiTheme="minorBidi" w:cstheme="minorBidi"/>
          <w:bCs/>
          <w:color w:val="000000"/>
        </w:rPr>
        <w:t xml:space="preserve">The </w:t>
      </w:r>
      <w:r w:rsidR="00477997" w:rsidRPr="008F3978">
        <w:rPr>
          <w:rFonts w:asciiTheme="minorBidi" w:hAnsiTheme="minorBidi" w:cstheme="minorBidi"/>
          <w:bCs/>
          <w:color w:val="000000"/>
        </w:rPr>
        <w:t>p</w:t>
      </w:r>
      <w:r w:rsidR="002B5341" w:rsidRPr="008F3978">
        <w:rPr>
          <w:rFonts w:asciiTheme="minorBidi" w:hAnsiTheme="minorBidi" w:cstheme="minorBidi"/>
          <w:bCs/>
          <w:color w:val="000000"/>
        </w:rPr>
        <w:t xml:space="preserve">rocess of </w:t>
      </w:r>
      <w:r w:rsidR="00477997" w:rsidRPr="008F3978">
        <w:rPr>
          <w:rFonts w:asciiTheme="minorBidi" w:hAnsiTheme="minorBidi" w:cstheme="minorBidi"/>
          <w:bCs/>
          <w:color w:val="000000"/>
        </w:rPr>
        <w:t>s</w:t>
      </w:r>
      <w:r w:rsidR="002B5341" w:rsidRPr="008F3978">
        <w:rPr>
          <w:rFonts w:asciiTheme="minorBidi" w:hAnsiTheme="minorBidi" w:cstheme="minorBidi"/>
          <w:bCs/>
          <w:color w:val="000000"/>
        </w:rPr>
        <w:t>trategy, A revi</w:t>
      </w:r>
      <w:r w:rsidR="00477997" w:rsidRPr="008F3978">
        <w:rPr>
          <w:rFonts w:asciiTheme="minorBidi" w:hAnsiTheme="minorBidi" w:cstheme="minorBidi"/>
          <w:bCs/>
          <w:color w:val="000000"/>
        </w:rPr>
        <w:t>ew of social cognition theory, corporate s</w:t>
      </w:r>
      <w:r w:rsidR="002B5341" w:rsidRPr="008F3978">
        <w:rPr>
          <w:rFonts w:asciiTheme="minorBidi" w:hAnsiTheme="minorBidi" w:cstheme="minorBidi"/>
          <w:bCs/>
          <w:color w:val="000000"/>
        </w:rPr>
        <w:t xml:space="preserve">ocial responsibility, </w:t>
      </w:r>
      <w:r w:rsidR="00477997" w:rsidRPr="008F3978">
        <w:rPr>
          <w:rFonts w:asciiTheme="minorBidi" w:hAnsiTheme="minorBidi" w:cstheme="minorBidi"/>
          <w:bCs/>
          <w:color w:val="000000"/>
        </w:rPr>
        <w:t>definition and c</w:t>
      </w:r>
      <w:r w:rsidR="002B5341" w:rsidRPr="008F3978">
        <w:rPr>
          <w:rFonts w:asciiTheme="minorBidi" w:hAnsiTheme="minorBidi" w:cstheme="minorBidi"/>
          <w:bCs/>
          <w:color w:val="000000"/>
        </w:rPr>
        <w:t xml:space="preserve">onceptualization, </w:t>
      </w:r>
      <w:r w:rsidR="002B5341" w:rsidRPr="008F3978">
        <w:rPr>
          <w:rFonts w:asciiTheme="minorBidi" w:hAnsiTheme="minorBidi" w:cstheme="minorBidi"/>
          <w:bCs/>
        </w:rPr>
        <w:t xml:space="preserve">The evaluation of </w:t>
      </w:r>
      <w:r w:rsidR="00477997" w:rsidRPr="008F3978">
        <w:rPr>
          <w:rFonts w:asciiTheme="minorBidi" w:hAnsiTheme="minorBidi" w:cstheme="minorBidi"/>
          <w:bCs/>
        </w:rPr>
        <w:t>c</w:t>
      </w:r>
      <w:r w:rsidR="002B5341" w:rsidRPr="008F3978">
        <w:rPr>
          <w:rFonts w:asciiTheme="minorBidi" w:hAnsiTheme="minorBidi" w:cstheme="minorBidi"/>
          <w:bCs/>
        </w:rPr>
        <w:t xml:space="preserve">orporate </w:t>
      </w:r>
      <w:r w:rsidR="00477997" w:rsidRPr="008F3978">
        <w:rPr>
          <w:rFonts w:asciiTheme="minorBidi" w:hAnsiTheme="minorBidi" w:cstheme="minorBidi"/>
          <w:bCs/>
        </w:rPr>
        <w:t>s</w:t>
      </w:r>
      <w:r w:rsidR="002B5341" w:rsidRPr="008F3978">
        <w:rPr>
          <w:rFonts w:asciiTheme="minorBidi" w:hAnsiTheme="minorBidi" w:cstheme="minorBidi"/>
          <w:bCs/>
        </w:rPr>
        <w:t xml:space="preserve">ocial </w:t>
      </w:r>
      <w:r w:rsidR="00477997" w:rsidRPr="008F3978">
        <w:rPr>
          <w:rFonts w:asciiTheme="minorBidi" w:hAnsiTheme="minorBidi" w:cstheme="minorBidi"/>
          <w:bCs/>
        </w:rPr>
        <w:t>r</w:t>
      </w:r>
      <w:r w:rsidR="002B5341" w:rsidRPr="008F3978">
        <w:rPr>
          <w:rFonts w:asciiTheme="minorBidi" w:hAnsiTheme="minorBidi" w:cstheme="minorBidi"/>
          <w:bCs/>
        </w:rPr>
        <w:t xml:space="preserve">esponsibility implementation, </w:t>
      </w:r>
      <w:r w:rsidR="00477997" w:rsidRPr="008F3978">
        <w:rPr>
          <w:rFonts w:asciiTheme="minorBidi" w:hAnsiTheme="minorBidi" w:cstheme="minorBidi"/>
          <w:bCs/>
        </w:rPr>
        <w:t>m</w:t>
      </w:r>
      <w:r w:rsidR="002B5341" w:rsidRPr="008F3978">
        <w:rPr>
          <w:rFonts w:asciiTheme="minorBidi" w:hAnsiTheme="minorBidi" w:cstheme="minorBidi"/>
          <w:bCs/>
        </w:rPr>
        <w:t xml:space="preserve">otivation for engaging in CSR implementation, </w:t>
      </w:r>
      <w:r w:rsidR="00477997" w:rsidRPr="008F3978">
        <w:rPr>
          <w:rFonts w:asciiTheme="minorBidi" w:hAnsiTheme="minorBidi" w:cstheme="minorBidi"/>
          <w:bCs/>
          <w:color w:val="000000"/>
        </w:rPr>
        <w:t>m</w:t>
      </w:r>
      <w:r w:rsidR="002B5341" w:rsidRPr="008F3978">
        <w:rPr>
          <w:rFonts w:asciiTheme="minorBidi" w:hAnsiTheme="minorBidi" w:cstheme="minorBidi"/>
          <w:bCs/>
          <w:color w:val="000000"/>
        </w:rPr>
        <w:t xml:space="preserve">anaging risks, </w:t>
      </w:r>
      <w:r w:rsidR="007701C6" w:rsidRPr="008F3978">
        <w:rPr>
          <w:rFonts w:asciiTheme="minorBidi" w:hAnsiTheme="minorBidi" w:cstheme="minorBidi"/>
          <w:bCs/>
          <w:color w:val="000000"/>
        </w:rPr>
        <w:t xml:space="preserve">the </w:t>
      </w:r>
      <w:r w:rsidR="00477997" w:rsidRPr="008F3978">
        <w:rPr>
          <w:rFonts w:asciiTheme="minorBidi" w:hAnsiTheme="minorBidi" w:cstheme="minorBidi"/>
          <w:bCs/>
          <w:color w:val="000000"/>
          <w:lang w:bidi="fa-IR"/>
        </w:rPr>
        <w:t>a</w:t>
      </w:r>
      <w:r w:rsidR="002B5341" w:rsidRPr="008F3978">
        <w:rPr>
          <w:rFonts w:asciiTheme="minorBidi" w:hAnsiTheme="minorBidi" w:cstheme="minorBidi"/>
          <w:bCs/>
          <w:color w:val="000000"/>
          <w:lang w:bidi="fa-IR"/>
        </w:rPr>
        <w:t xml:space="preserve">nnual report as a source of communication system, </w:t>
      </w:r>
      <w:r w:rsidR="002B5341" w:rsidRPr="008F3978">
        <w:rPr>
          <w:rFonts w:asciiTheme="minorBidi" w:hAnsiTheme="minorBidi" w:cstheme="minorBidi"/>
          <w:color w:val="000000"/>
        </w:rPr>
        <w:t xml:space="preserve">CSR and employees, </w:t>
      </w:r>
      <w:r w:rsidR="00477997" w:rsidRPr="008F3978">
        <w:rPr>
          <w:rFonts w:asciiTheme="minorBidi" w:hAnsiTheme="minorBidi" w:cstheme="minorBidi"/>
        </w:rPr>
        <w:t>o</w:t>
      </w:r>
      <w:r w:rsidR="002B5341" w:rsidRPr="008F3978">
        <w:rPr>
          <w:rFonts w:asciiTheme="minorBidi" w:hAnsiTheme="minorBidi" w:cstheme="minorBidi"/>
        </w:rPr>
        <w:t xml:space="preserve">rganizational interaction with </w:t>
      </w:r>
      <w:r w:rsidR="00477997" w:rsidRPr="008F3978">
        <w:rPr>
          <w:rFonts w:asciiTheme="minorBidi" w:hAnsiTheme="minorBidi" w:cstheme="minorBidi"/>
        </w:rPr>
        <w:t>s</w:t>
      </w:r>
      <w:r w:rsidR="002B5341" w:rsidRPr="008F3978">
        <w:rPr>
          <w:rFonts w:asciiTheme="minorBidi" w:hAnsiTheme="minorBidi" w:cstheme="minorBidi"/>
        </w:rPr>
        <w:t xml:space="preserve">hareholders, </w:t>
      </w:r>
      <w:r w:rsidR="00477997" w:rsidRPr="008F3978">
        <w:rPr>
          <w:rFonts w:asciiTheme="minorBidi" w:hAnsiTheme="minorBidi" w:cstheme="minorBidi"/>
        </w:rPr>
        <w:t>c</w:t>
      </w:r>
      <w:r w:rsidR="002B5341" w:rsidRPr="008F3978">
        <w:rPr>
          <w:rFonts w:asciiTheme="minorBidi" w:hAnsiTheme="minorBidi" w:cstheme="minorBidi"/>
        </w:rPr>
        <w:t>ustomers</w:t>
      </w:r>
      <w:r w:rsidR="007701C6" w:rsidRPr="008F3978">
        <w:rPr>
          <w:rFonts w:asciiTheme="minorBidi" w:hAnsiTheme="minorBidi" w:cstheme="minorBidi"/>
        </w:rPr>
        <w:t>’</w:t>
      </w:r>
      <w:r w:rsidR="002B5341" w:rsidRPr="008F3978">
        <w:rPr>
          <w:rFonts w:asciiTheme="minorBidi" w:hAnsiTheme="minorBidi" w:cstheme="minorBidi"/>
        </w:rPr>
        <w:t xml:space="preserve"> </w:t>
      </w:r>
      <w:r w:rsidR="00477997" w:rsidRPr="008F3978">
        <w:rPr>
          <w:rFonts w:asciiTheme="minorBidi" w:hAnsiTheme="minorBidi" w:cstheme="minorBidi"/>
        </w:rPr>
        <w:t>p</w:t>
      </w:r>
      <w:r w:rsidR="002B5341" w:rsidRPr="008F3978">
        <w:rPr>
          <w:rFonts w:asciiTheme="minorBidi" w:hAnsiTheme="minorBidi" w:cstheme="minorBidi"/>
        </w:rPr>
        <w:t xml:space="preserve">erspective towards </w:t>
      </w:r>
      <w:r w:rsidR="00477997" w:rsidRPr="008F3978">
        <w:rPr>
          <w:rFonts w:asciiTheme="minorBidi" w:hAnsiTheme="minorBidi" w:cstheme="minorBidi"/>
        </w:rPr>
        <w:t>r</w:t>
      </w:r>
      <w:r w:rsidR="002B5341" w:rsidRPr="008F3978">
        <w:rPr>
          <w:rFonts w:asciiTheme="minorBidi" w:hAnsiTheme="minorBidi" w:cstheme="minorBidi"/>
        </w:rPr>
        <w:t xml:space="preserve">esponsible </w:t>
      </w:r>
      <w:r w:rsidR="00477997" w:rsidRPr="008F3978">
        <w:rPr>
          <w:rFonts w:asciiTheme="minorBidi" w:hAnsiTheme="minorBidi" w:cstheme="minorBidi"/>
        </w:rPr>
        <w:t>b</w:t>
      </w:r>
      <w:r w:rsidR="002B5341" w:rsidRPr="008F3978">
        <w:rPr>
          <w:rFonts w:asciiTheme="minorBidi" w:hAnsiTheme="minorBidi" w:cstheme="minorBidi"/>
        </w:rPr>
        <w:t>usiness ,The relation</w:t>
      </w:r>
      <w:r w:rsidR="007701C6" w:rsidRPr="008F3978">
        <w:rPr>
          <w:rFonts w:asciiTheme="minorBidi" w:hAnsiTheme="minorBidi" w:cstheme="minorBidi"/>
        </w:rPr>
        <w:t>ship</w:t>
      </w:r>
      <w:r w:rsidR="002B5341" w:rsidRPr="008F3978">
        <w:rPr>
          <w:rFonts w:asciiTheme="minorBidi" w:hAnsiTheme="minorBidi" w:cstheme="minorBidi"/>
        </w:rPr>
        <w:t xml:space="preserve"> between multinational organizations and host countries government,</w:t>
      </w:r>
      <w:r w:rsidR="0060695D" w:rsidRPr="008F3978">
        <w:rPr>
          <w:rFonts w:asciiTheme="minorBidi" w:hAnsiTheme="minorBidi" w:cstheme="minorBidi"/>
        </w:rPr>
        <w:t xml:space="preserve"> and</w:t>
      </w:r>
      <w:r w:rsidR="002B5341" w:rsidRPr="008F3978">
        <w:rPr>
          <w:rFonts w:asciiTheme="minorBidi" w:hAnsiTheme="minorBidi" w:cstheme="minorBidi"/>
        </w:rPr>
        <w:t xml:space="preserve"> </w:t>
      </w:r>
      <w:r w:rsidR="00212FD8" w:rsidRPr="008F3978">
        <w:rPr>
          <w:rFonts w:asciiTheme="minorBidi" w:hAnsiTheme="minorBidi" w:cstheme="minorBidi"/>
          <w:color w:val="000000"/>
        </w:rPr>
        <w:t>a</w:t>
      </w:r>
      <w:r w:rsidR="002B5341" w:rsidRPr="008F3978">
        <w:rPr>
          <w:rFonts w:asciiTheme="minorBidi" w:hAnsiTheme="minorBidi" w:cstheme="minorBidi"/>
          <w:color w:val="000000"/>
        </w:rPr>
        <w:t xml:space="preserve"> review of business sector. </w:t>
      </w:r>
    </w:p>
    <w:p w14:paraId="4ADA4F46" w14:textId="256F6F62" w:rsidR="00183A4A" w:rsidRPr="008F3978" w:rsidRDefault="003E0847" w:rsidP="008F3978">
      <w:pPr>
        <w:spacing w:after="0" w:line="480" w:lineRule="auto"/>
        <w:jc w:val="both"/>
        <w:rPr>
          <w:rFonts w:asciiTheme="minorBidi" w:hAnsiTheme="minorBidi" w:cstheme="minorBidi"/>
          <w:color w:val="000000" w:themeColor="text1"/>
        </w:rPr>
      </w:pPr>
      <w:r w:rsidRPr="008F3978">
        <w:rPr>
          <w:rFonts w:asciiTheme="minorBidi" w:hAnsiTheme="minorBidi" w:cstheme="minorBidi"/>
        </w:rPr>
        <w:t xml:space="preserve">    </w:t>
      </w:r>
      <w:r w:rsidR="00257277" w:rsidRPr="008F3978">
        <w:rPr>
          <w:rFonts w:asciiTheme="minorBidi" w:hAnsiTheme="minorBidi" w:cstheme="minorBidi"/>
        </w:rPr>
        <w:t xml:space="preserve">This was followed by a review within </w:t>
      </w:r>
      <w:r w:rsidR="001C1524" w:rsidRPr="008F3978">
        <w:rPr>
          <w:rFonts w:asciiTheme="minorBidi" w:hAnsiTheme="minorBidi" w:cstheme="minorBidi"/>
        </w:rPr>
        <w:t xml:space="preserve">the </w:t>
      </w:r>
      <w:r w:rsidR="00257277" w:rsidRPr="008F3978">
        <w:rPr>
          <w:rFonts w:asciiTheme="minorBidi" w:hAnsiTheme="minorBidi" w:cstheme="minorBidi"/>
        </w:rPr>
        <w:t xml:space="preserve">relevant literature on how the relationship between CSR and strategy is defined and </w:t>
      </w:r>
      <w:r w:rsidR="003336BC" w:rsidRPr="008F3978">
        <w:rPr>
          <w:rFonts w:asciiTheme="minorBidi" w:hAnsiTheme="minorBidi" w:cstheme="minorBidi"/>
        </w:rPr>
        <w:t xml:space="preserve">how </w:t>
      </w:r>
      <w:r w:rsidR="00257277" w:rsidRPr="008F3978">
        <w:rPr>
          <w:rFonts w:asciiTheme="minorBidi" w:hAnsiTheme="minorBidi" w:cstheme="minorBidi"/>
        </w:rPr>
        <w:t>the integration of CSR within the strategy</w:t>
      </w:r>
      <w:r w:rsidR="003336BC" w:rsidRPr="008F3978">
        <w:rPr>
          <w:rFonts w:asciiTheme="minorBidi" w:hAnsiTheme="minorBidi" w:cstheme="minorBidi"/>
        </w:rPr>
        <w:t xml:space="preserve"> has been performed</w:t>
      </w:r>
      <w:r w:rsidR="00257277" w:rsidRPr="008F3978">
        <w:rPr>
          <w:rFonts w:asciiTheme="minorBidi" w:hAnsiTheme="minorBidi" w:cstheme="minorBidi"/>
        </w:rPr>
        <w:t xml:space="preserve">. The explanation of the </w:t>
      </w:r>
      <w:r w:rsidR="001C1524" w:rsidRPr="008F3978">
        <w:rPr>
          <w:rFonts w:asciiTheme="minorBidi" w:hAnsiTheme="minorBidi" w:cstheme="minorBidi"/>
        </w:rPr>
        <w:t xml:space="preserve">applied </w:t>
      </w:r>
      <w:r w:rsidR="00257277" w:rsidRPr="008F3978">
        <w:rPr>
          <w:rFonts w:asciiTheme="minorBidi" w:hAnsiTheme="minorBidi" w:cstheme="minorBidi"/>
        </w:rPr>
        <w:t xml:space="preserve">method in the current research is presented in </w:t>
      </w:r>
      <w:r w:rsidR="005174E3" w:rsidRPr="008F3978">
        <w:rPr>
          <w:rFonts w:asciiTheme="minorBidi" w:hAnsiTheme="minorBidi" w:cstheme="minorBidi"/>
        </w:rPr>
        <w:t>C</w:t>
      </w:r>
      <w:r w:rsidR="00257277" w:rsidRPr="008F3978">
        <w:rPr>
          <w:rFonts w:asciiTheme="minorBidi" w:hAnsiTheme="minorBidi" w:cstheme="minorBidi"/>
        </w:rPr>
        <w:t>hapter</w:t>
      </w:r>
      <w:r w:rsidR="00A0071B" w:rsidRPr="008F3978">
        <w:rPr>
          <w:rFonts w:asciiTheme="minorBidi" w:hAnsiTheme="minorBidi" w:cstheme="minorBidi"/>
        </w:rPr>
        <w:t xml:space="preserve"> </w:t>
      </w:r>
      <w:r w:rsidR="0060695D" w:rsidRPr="008F3978">
        <w:rPr>
          <w:rFonts w:asciiTheme="minorBidi" w:hAnsiTheme="minorBidi" w:cstheme="minorBidi"/>
        </w:rPr>
        <w:t>3</w:t>
      </w:r>
      <w:r w:rsidR="00257277" w:rsidRPr="008F3978">
        <w:rPr>
          <w:rFonts w:asciiTheme="minorBidi" w:hAnsiTheme="minorBidi" w:cstheme="minorBidi"/>
        </w:rPr>
        <w:t>.</w:t>
      </w:r>
    </w:p>
    <w:sectPr w:rsidR="00183A4A" w:rsidRPr="008F3978" w:rsidSect="008F3978">
      <w:headerReference w:type="even" r:id="rId9"/>
      <w:headerReference w:type="default" r:id="rId10"/>
      <w:footerReference w:type="even" r:id="rId11"/>
      <w:footerReference w:type="default" r:id="rId12"/>
      <w:headerReference w:type="first" r:id="rId13"/>
      <w:footerReference w:type="first" r:id="rId14"/>
      <w:pgSz w:w="11906" w:h="16838"/>
      <w:pgMar w:top="1872" w:right="1440" w:bottom="1872" w:left="1440" w:header="706" w:footer="706"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318C" w14:textId="77777777" w:rsidR="004F5DF9" w:rsidRDefault="004F5DF9" w:rsidP="00A17603">
      <w:pPr>
        <w:spacing w:after="0" w:line="240" w:lineRule="auto"/>
      </w:pPr>
      <w:r>
        <w:separator/>
      </w:r>
    </w:p>
  </w:endnote>
  <w:endnote w:type="continuationSeparator" w:id="0">
    <w:p w14:paraId="04459C33" w14:textId="77777777" w:rsidR="004F5DF9" w:rsidRDefault="004F5DF9" w:rsidP="00A17603">
      <w:pPr>
        <w:spacing w:after="0" w:line="240" w:lineRule="auto"/>
      </w:pPr>
      <w:r>
        <w:continuationSeparator/>
      </w:r>
    </w:p>
  </w:endnote>
  <w:endnote w:type="continuationNotice" w:id="1">
    <w:p w14:paraId="1B7F3E93" w14:textId="77777777" w:rsidR="004F5DF9" w:rsidRDefault="004F5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EC488" w14:textId="77777777" w:rsidR="00AC4055" w:rsidRDefault="00AC4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229704"/>
      <w:docPartObj>
        <w:docPartGallery w:val="Page Numbers (Bottom of Page)"/>
        <w:docPartUnique/>
      </w:docPartObj>
    </w:sdtPr>
    <w:sdtEndPr>
      <w:rPr>
        <w:noProof/>
      </w:rPr>
    </w:sdtEndPr>
    <w:sdtContent>
      <w:p w14:paraId="70F31CF2" w14:textId="595CEEED" w:rsidR="008F3978" w:rsidRDefault="008F3978">
        <w:pPr>
          <w:pStyle w:val="Footer"/>
          <w:jc w:val="center"/>
        </w:pPr>
        <w:r>
          <w:fldChar w:fldCharType="begin"/>
        </w:r>
        <w:r>
          <w:instrText xml:space="preserve"> PAGE   \* MERGEFORMAT </w:instrText>
        </w:r>
        <w:r>
          <w:fldChar w:fldCharType="separate"/>
        </w:r>
        <w:r w:rsidR="00B603F3">
          <w:rPr>
            <w:noProof/>
          </w:rPr>
          <w:t>46</w:t>
        </w:r>
        <w:r>
          <w:rPr>
            <w:noProof/>
          </w:rPr>
          <w:fldChar w:fldCharType="end"/>
        </w:r>
      </w:p>
    </w:sdtContent>
  </w:sdt>
  <w:p w14:paraId="4BFA6D74" w14:textId="77777777" w:rsidR="00AC4055" w:rsidRDefault="00AC4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6637" w14:textId="77777777" w:rsidR="00AC4055" w:rsidRDefault="00AC4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AD20B" w14:textId="77777777" w:rsidR="004F5DF9" w:rsidRDefault="004F5DF9" w:rsidP="00A17603">
      <w:pPr>
        <w:spacing w:after="0" w:line="240" w:lineRule="auto"/>
      </w:pPr>
      <w:r>
        <w:separator/>
      </w:r>
    </w:p>
  </w:footnote>
  <w:footnote w:type="continuationSeparator" w:id="0">
    <w:p w14:paraId="31D443B0" w14:textId="77777777" w:rsidR="004F5DF9" w:rsidRDefault="004F5DF9" w:rsidP="00A17603">
      <w:pPr>
        <w:spacing w:after="0" w:line="240" w:lineRule="auto"/>
      </w:pPr>
      <w:r>
        <w:continuationSeparator/>
      </w:r>
    </w:p>
  </w:footnote>
  <w:footnote w:type="continuationNotice" w:id="1">
    <w:p w14:paraId="1A03565E" w14:textId="77777777" w:rsidR="004F5DF9" w:rsidRDefault="004F5D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C9FF8" w14:textId="77777777" w:rsidR="00AC4055" w:rsidRDefault="00AC4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1E94" w14:textId="77777777" w:rsidR="00AC4055" w:rsidRDefault="00AC4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B863B" w14:textId="77777777" w:rsidR="00AC4055" w:rsidRDefault="00AC4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3E2"/>
    <w:multiLevelType w:val="hybridMultilevel"/>
    <w:tmpl w:val="6994B90E"/>
    <w:lvl w:ilvl="0" w:tplc="4CA24F7A">
      <w:start w:val="2"/>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67C89"/>
    <w:multiLevelType w:val="multilevel"/>
    <w:tmpl w:val="CD84E1A8"/>
    <w:lvl w:ilvl="0">
      <w:start w:val="2"/>
      <w:numFmt w:val="decimal"/>
      <w:lvlText w:val="%1"/>
      <w:lvlJc w:val="left"/>
      <w:pPr>
        <w:ind w:left="465" w:hanging="465"/>
      </w:pPr>
      <w:rPr>
        <w:rFonts w:cs="Times New Roman" w:hint="default"/>
      </w:rPr>
    </w:lvl>
    <w:lvl w:ilvl="1">
      <w:start w:val="4"/>
      <w:numFmt w:val="decimal"/>
      <w:lvlText w:val="%1-%2"/>
      <w:lvlJc w:val="left"/>
      <w:pPr>
        <w:ind w:left="645" w:hanging="465"/>
      </w:pPr>
      <w:rPr>
        <w:rFonts w:cs="Times New Roman" w:hint="default"/>
      </w:rPr>
    </w:lvl>
    <w:lvl w:ilvl="2">
      <w:start w:val="1"/>
      <w:numFmt w:val="decimal"/>
      <w:lvlText w:val="%1-%2-%3"/>
      <w:lvlJc w:val="left"/>
      <w:pPr>
        <w:ind w:left="1080" w:hanging="720"/>
      </w:pPr>
      <w:rPr>
        <w:rFonts w:cs="Times New Roman" w:hint="default"/>
        <w:sz w:val="22"/>
        <w:szCs w:val="22"/>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
    <w:nsid w:val="215B4E7D"/>
    <w:multiLevelType w:val="hybridMultilevel"/>
    <w:tmpl w:val="8FC4B620"/>
    <w:lvl w:ilvl="0" w:tplc="A4EEDA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A288C"/>
    <w:multiLevelType w:val="hybridMultilevel"/>
    <w:tmpl w:val="ACA60CB4"/>
    <w:lvl w:ilvl="0" w:tplc="896ED812">
      <w:start w:val="2"/>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8156D8"/>
    <w:multiLevelType w:val="hybridMultilevel"/>
    <w:tmpl w:val="68CE335C"/>
    <w:lvl w:ilvl="0" w:tplc="2F3EE0DE">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34418F"/>
    <w:multiLevelType w:val="multilevel"/>
    <w:tmpl w:val="A0FA4490"/>
    <w:lvl w:ilvl="0">
      <w:start w:val="2"/>
      <w:numFmt w:val="decimal"/>
      <w:lvlText w:val="%1"/>
      <w:lvlJc w:val="left"/>
      <w:pPr>
        <w:tabs>
          <w:tab w:val="num" w:pos="465"/>
        </w:tabs>
        <w:ind w:left="465" w:hanging="465"/>
      </w:pPr>
      <w:rPr>
        <w:rFonts w:cs="Times New Roman" w:hint="default"/>
      </w:rPr>
    </w:lvl>
    <w:lvl w:ilvl="1">
      <w:start w:val="5"/>
      <w:numFmt w:val="decimal"/>
      <w:lvlText w:val="%1-%2"/>
      <w:lvlJc w:val="left"/>
      <w:pPr>
        <w:tabs>
          <w:tab w:val="num" w:pos="645"/>
        </w:tabs>
        <w:ind w:left="645" w:hanging="46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6">
    <w:nsid w:val="52EE4B0B"/>
    <w:multiLevelType w:val="hybridMultilevel"/>
    <w:tmpl w:val="8CE254C4"/>
    <w:lvl w:ilvl="0" w:tplc="157E035E">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63D4A"/>
    <w:multiLevelType w:val="multilevel"/>
    <w:tmpl w:val="09A2EB8C"/>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2C91644"/>
    <w:multiLevelType w:val="hybridMultilevel"/>
    <w:tmpl w:val="CF84858A"/>
    <w:lvl w:ilvl="0" w:tplc="976C9CF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A34973"/>
    <w:multiLevelType w:val="hybridMultilevel"/>
    <w:tmpl w:val="5506226A"/>
    <w:lvl w:ilvl="0" w:tplc="CD12E9DC">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7"/>
  </w:num>
  <w:num w:numId="6">
    <w:abstractNumId w:val="1"/>
  </w:num>
  <w:num w:numId="7">
    <w:abstractNumId w:val="5"/>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40B8E"/>
    <w:rsid w:val="00000328"/>
    <w:rsid w:val="00000B21"/>
    <w:rsid w:val="00002642"/>
    <w:rsid w:val="000030A9"/>
    <w:rsid w:val="00003674"/>
    <w:rsid w:val="00003DC5"/>
    <w:rsid w:val="00003FA1"/>
    <w:rsid w:val="00004277"/>
    <w:rsid w:val="000045D5"/>
    <w:rsid w:val="00004CED"/>
    <w:rsid w:val="000059A0"/>
    <w:rsid w:val="000061F7"/>
    <w:rsid w:val="00007ED0"/>
    <w:rsid w:val="00010724"/>
    <w:rsid w:val="00010925"/>
    <w:rsid w:val="000118CC"/>
    <w:rsid w:val="00011A73"/>
    <w:rsid w:val="00011BF1"/>
    <w:rsid w:val="00011F38"/>
    <w:rsid w:val="000127C0"/>
    <w:rsid w:val="000135B2"/>
    <w:rsid w:val="000136C2"/>
    <w:rsid w:val="00013741"/>
    <w:rsid w:val="00013F4C"/>
    <w:rsid w:val="00013FDB"/>
    <w:rsid w:val="000157A7"/>
    <w:rsid w:val="00015D91"/>
    <w:rsid w:val="00016ACF"/>
    <w:rsid w:val="0001747B"/>
    <w:rsid w:val="00017743"/>
    <w:rsid w:val="00017B6B"/>
    <w:rsid w:val="000201FA"/>
    <w:rsid w:val="00020744"/>
    <w:rsid w:val="000226B9"/>
    <w:rsid w:val="000228B0"/>
    <w:rsid w:val="000228ED"/>
    <w:rsid w:val="00023150"/>
    <w:rsid w:val="00023232"/>
    <w:rsid w:val="000232F0"/>
    <w:rsid w:val="000232FA"/>
    <w:rsid w:val="00023421"/>
    <w:rsid w:val="00023F5B"/>
    <w:rsid w:val="00024086"/>
    <w:rsid w:val="00024296"/>
    <w:rsid w:val="00024702"/>
    <w:rsid w:val="00025408"/>
    <w:rsid w:val="00025752"/>
    <w:rsid w:val="00026409"/>
    <w:rsid w:val="00026C40"/>
    <w:rsid w:val="00026E9F"/>
    <w:rsid w:val="0002741E"/>
    <w:rsid w:val="00031907"/>
    <w:rsid w:val="00032A61"/>
    <w:rsid w:val="00034369"/>
    <w:rsid w:val="00034A48"/>
    <w:rsid w:val="00034C82"/>
    <w:rsid w:val="00034DE7"/>
    <w:rsid w:val="00036515"/>
    <w:rsid w:val="00037DD5"/>
    <w:rsid w:val="00040531"/>
    <w:rsid w:val="00040F11"/>
    <w:rsid w:val="0004142F"/>
    <w:rsid w:val="00041488"/>
    <w:rsid w:val="00041BF5"/>
    <w:rsid w:val="00042191"/>
    <w:rsid w:val="0004347B"/>
    <w:rsid w:val="000449D4"/>
    <w:rsid w:val="00044BF2"/>
    <w:rsid w:val="00047424"/>
    <w:rsid w:val="00047B44"/>
    <w:rsid w:val="000508DC"/>
    <w:rsid w:val="00050AE9"/>
    <w:rsid w:val="000511AA"/>
    <w:rsid w:val="000523CB"/>
    <w:rsid w:val="00052664"/>
    <w:rsid w:val="00052981"/>
    <w:rsid w:val="00052C48"/>
    <w:rsid w:val="0005566E"/>
    <w:rsid w:val="00056E62"/>
    <w:rsid w:val="00056E9A"/>
    <w:rsid w:val="0005717A"/>
    <w:rsid w:val="00057FB3"/>
    <w:rsid w:val="0006015E"/>
    <w:rsid w:val="00060364"/>
    <w:rsid w:val="000605B8"/>
    <w:rsid w:val="0006178E"/>
    <w:rsid w:val="00062791"/>
    <w:rsid w:val="000631B1"/>
    <w:rsid w:val="00063719"/>
    <w:rsid w:val="00063E7D"/>
    <w:rsid w:val="00065AD1"/>
    <w:rsid w:val="000667D1"/>
    <w:rsid w:val="00066D4D"/>
    <w:rsid w:val="000674FD"/>
    <w:rsid w:val="00067ECD"/>
    <w:rsid w:val="00071A49"/>
    <w:rsid w:val="00072DF4"/>
    <w:rsid w:val="00074974"/>
    <w:rsid w:val="00074D91"/>
    <w:rsid w:val="000758D9"/>
    <w:rsid w:val="00076036"/>
    <w:rsid w:val="0007652F"/>
    <w:rsid w:val="00076BFD"/>
    <w:rsid w:val="00076C78"/>
    <w:rsid w:val="000776A9"/>
    <w:rsid w:val="00077836"/>
    <w:rsid w:val="00077A42"/>
    <w:rsid w:val="00077EA1"/>
    <w:rsid w:val="00080CE3"/>
    <w:rsid w:val="00080F20"/>
    <w:rsid w:val="000813BD"/>
    <w:rsid w:val="00081C5A"/>
    <w:rsid w:val="00081D10"/>
    <w:rsid w:val="00082321"/>
    <w:rsid w:val="00082443"/>
    <w:rsid w:val="00082A10"/>
    <w:rsid w:val="0008316E"/>
    <w:rsid w:val="0008336F"/>
    <w:rsid w:val="000833D4"/>
    <w:rsid w:val="000836A7"/>
    <w:rsid w:val="000842F6"/>
    <w:rsid w:val="000843C8"/>
    <w:rsid w:val="00086016"/>
    <w:rsid w:val="00086236"/>
    <w:rsid w:val="0008654B"/>
    <w:rsid w:val="00086A2E"/>
    <w:rsid w:val="0009039F"/>
    <w:rsid w:val="00090921"/>
    <w:rsid w:val="000933BB"/>
    <w:rsid w:val="00093D6D"/>
    <w:rsid w:val="0009441A"/>
    <w:rsid w:val="000945F4"/>
    <w:rsid w:val="00094828"/>
    <w:rsid w:val="00094F14"/>
    <w:rsid w:val="00095414"/>
    <w:rsid w:val="00095D09"/>
    <w:rsid w:val="00096093"/>
    <w:rsid w:val="000A0E2A"/>
    <w:rsid w:val="000A0E65"/>
    <w:rsid w:val="000A15A6"/>
    <w:rsid w:val="000A1970"/>
    <w:rsid w:val="000A1E9E"/>
    <w:rsid w:val="000A248D"/>
    <w:rsid w:val="000A3FBB"/>
    <w:rsid w:val="000A49E7"/>
    <w:rsid w:val="000A652A"/>
    <w:rsid w:val="000B0204"/>
    <w:rsid w:val="000B0A05"/>
    <w:rsid w:val="000B1674"/>
    <w:rsid w:val="000B26E3"/>
    <w:rsid w:val="000B4BA0"/>
    <w:rsid w:val="000B5575"/>
    <w:rsid w:val="000B563D"/>
    <w:rsid w:val="000B5696"/>
    <w:rsid w:val="000B6C34"/>
    <w:rsid w:val="000B7C14"/>
    <w:rsid w:val="000C0705"/>
    <w:rsid w:val="000C326E"/>
    <w:rsid w:val="000C3670"/>
    <w:rsid w:val="000C5676"/>
    <w:rsid w:val="000C5A39"/>
    <w:rsid w:val="000C768E"/>
    <w:rsid w:val="000D07DF"/>
    <w:rsid w:val="000D23CD"/>
    <w:rsid w:val="000D2656"/>
    <w:rsid w:val="000D2970"/>
    <w:rsid w:val="000D2C41"/>
    <w:rsid w:val="000D3549"/>
    <w:rsid w:val="000D4FC6"/>
    <w:rsid w:val="000D5060"/>
    <w:rsid w:val="000D5335"/>
    <w:rsid w:val="000D5BC3"/>
    <w:rsid w:val="000D7D8B"/>
    <w:rsid w:val="000E0884"/>
    <w:rsid w:val="000E11AB"/>
    <w:rsid w:val="000E12FA"/>
    <w:rsid w:val="000E2419"/>
    <w:rsid w:val="000E29A4"/>
    <w:rsid w:val="000E3982"/>
    <w:rsid w:val="000E4990"/>
    <w:rsid w:val="000E50EF"/>
    <w:rsid w:val="000E5FF4"/>
    <w:rsid w:val="000E67B8"/>
    <w:rsid w:val="000E6F42"/>
    <w:rsid w:val="000E76F0"/>
    <w:rsid w:val="000E7A60"/>
    <w:rsid w:val="000F096A"/>
    <w:rsid w:val="000F1E09"/>
    <w:rsid w:val="000F1EA0"/>
    <w:rsid w:val="000F3197"/>
    <w:rsid w:val="000F3445"/>
    <w:rsid w:val="000F347A"/>
    <w:rsid w:val="000F44DD"/>
    <w:rsid w:val="000F48EC"/>
    <w:rsid w:val="000F4D34"/>
    <w:rsid w:val="000F4E5A"/>
    <w:rsid w:val="000F61C6"/>
    <w:rsid w:val="000F62EC"/>
    <w:rsid w:val="000F67A8"/>
    <w:rsid w:val="000F6A58"/>
    <w:rsid w:val="000F6D65"/>
    <w:rsid w:val="000F7615"/>
    <w:rsid w:val="000F7B85"/>
    <w:rsid w:val="000F7CC3"/>
    <w:rsid w:val="00100E7E"/>
    <w:rsid w:val="00101503"/>
    <w:rsid w:val="00101CB9"/>
    <w:rsid w:val="00102211"/>
    <w:rsid w:val="0010232E"/>
    <w:rsid w:val="001025F6"/>
    <w:rsid w:val="00102D7E"/>
    <w:rsid w:val="00102FDB"/>
    <w:rsid w:val="00103A37"/>
    <w:rsid w:val="00104299"/>
    <w:rsid w:val="001050FD"/>
    <w:rsid w:val="001065EE"/>
    <w:rsid w:val="00106F4E"/>
    <w:rsid w:val="00107CB3"/>
    <w:rsid w:val="00107F15"/>
    <w:rsid w:val="00107FA6"/>
    <w:rsid w:val="00110061"/>
    <w:rsid w:val="0011136E"/>
    <w:rsid w:val="001123E6"/>
    <w:rsid w:val="00114E27"/>
    <w:rsid w:val="00115248"/>
    <w:rsid w:val="00115606"/>
    <w:rsid w:val="00115A3B"/>
    <w:rsid w:val="001162AE"/>
    <w:rsid w:val="0011707E"/>
    <w:rsid w:val="001173CE"/>
    <w:rsid w:val="00120336"/>
    <w:rsid w:val="00120EEB"/>
    <w:rsid w:val="00121942"/>
    <w:rsid w:val="00121D4C"/>
    <w:rsid w:val="00122701"/>
    <w:rsid w:val="001227E6"/>
    <w:rsid w:val="00122EA0"/>
    <w:rsid w:val="0012321A"/>
    <w:rsid w:val="00123310"/>
    <w:rsid w:val="00123EBB"/>
    <w:rsid w:val="001242FB"/>
    <w:rsid w:val="00124E51"/>
    <w:rsid w:val="00125892"/>
    <w:rsid w:val="001272D0"/>
    <w:rsid w:val="00127B91"/>
    <w:rsid w:val="0013031A"/>
    <w:rsid w:val="00130CBC"/>
    <w:rsid w:val="00130E1C"/>
    <w:rsid w:val="00131292"/>
    <w:rsid w:val="00131521"/>
    <w:rsid w:val="001316D3"/>
    <w:rsid w:val="0013171B"/>
    <w:rsid w:val="00132233"/>
    <w:rsid w:val="00132A1C"/>
    <w:rsid w:val="00132F9D"/>
    <w:rsid w:val="001332F4"/>
    <w:rsid w:val="00133C80"/>
    <w:rsid w:val="001342A8"/>
    <w:rsid w:val="00134C0C"/>
    <w:rsid w:val="001360A4"/>
    <w:rsid w:val="001362D9"/>
    <w:rsid w:val="00136853"/>
    <w:rsid w:val="001373A1"/>
    <w:rsid w:val="001373A5"/>
    <w:rsid w:val="00137519"/>
    <w:rsid w:val="001377F3"/>
    <w:rsid w:val="00137BD4"/>
    <w:rsid w:val="00137D73"/>
    <w:rsid w:val="00137D82"/>
    <w:rsid w:val="00137FB2"/>
    <w:rsid w:val="001415B2"/>
    <w:rsid w:val="00141CD7"/>
    <w:rsid w:val="001424DF"/>
    <w:rsid w:val="00142C9C"/>
    <w:rsid w:val="001441BC"/>
    <w:rsid w:val="001452FD"/>
    <w:rsid w:val="00145A39"/>
    <w:rsid w:val="0014618A"/>
    <w:rsid w:val="00146FF7"/>
    <w:rsid w:val="0014751F"/>
    <w:rsid w:val="00147703"/>
    <w:rsid w:val="00150725"/>
    <w:rsid w:val="00150B1C"/>
    <w:rsid w:val="00151253"/>
    <w:rsid w:val="001521D7"/>
    <w:rsid w:val="00152AC0"/>
    <w:rsid w:val="00153657"/>
    <w:rsid w:val="00153B1C"/>
    <w:rsid w:val="001550A0"/>
    <w:rsid w:val="00155561"/>
    <w:rsid w:val="00155705"/>
    <w:rsid w:val="00155A30"/>
    <w:rsid w:val="001569FD"/>
    <w:rsid w:val="00156A35"/>
    <w:rsid w:val="00156C82"/>
    <w:rsid w:val="00156CF1"/>
    <w:rsid w:val="00157F31"/>
    <w:rsid w:val="001600BB"/>
    <w:rsid w:val="00160542"/>
    <w:rsid w:val="00161B6A"/>
    <w:rsid w:val="00161FF6"/>
    <w:rsid w:val="00163CBC"/>
    <w:rsid w:val="001641B6"/>
    <w:rsid w:val="001648B8"/>
    <w:rsid w:val="00164A1A"/>
    <w:rsid w:val="00164D48"/>
    <w:rsid w:val="00164EED"/>
    <w:rsid w:val="001653BF"/>
    <w:rsid w:val="00165894"/>
    <w:rsid w:val="00170EB2"/>
    <w:rsid w:val="00171180"/>
    <w:rsid w:val="00171744"/>
    <w:rsid w:val="00171F7C"/>
    <w:rsid w:val="00171FAB"/>
    <w:rsid w:val="00172F19"/>
    <w:rsid w:val="00174ACF"/>
    <w:rsid w:val="00175002"/>
    <w:rsid w:val="001756E1"/>
    <w:rsid w:val="00176B48"/>
    <w:rsid w:val="001776F3"/>
    <w:rsid w:val="00180012"/>
    <w:rsid w:val="00180248"/>
    <w:rsid w:val="00180D03"/>
    <w:rsid w:val="00180F78"/>
    <w:rsid w:val="00181B78"/>
    <w:rsid w:val="00182250"/>
    <w:rsid w:val="00182686"/>
    <w:rsid w:val="00182A61"/>
    <w:rsid w:val="001832A6"/>
    <w:rsid w:val="00183A4A"/>
    <w:rsid w:val="00184392"/>
    <w:rsid w:val="00186ECC"/>
    <w:rsid w:val="001870EB"/>
    <w:rsid w:val="00187328"/>
    <w:rsid w:val="0018783E"/>
    <w:rsid w:val="00190640"/>
    <w:rsid w:val="00191071"/>
    <w:rsid w:val="001914A1"/>
    <w:rsid w:val="00191BCF"/>
    <w:rsid w:val="00192332"/>
    <w:rsid w:val="001925B9"/>
    <w:rsid w:val="0019287F"/>
    <w:rsid w:val="001939FE"/>
    <w:rsid w:val="0019466A"/>
    <w:rsid w:val="00195BC9"/>
    <w:rsid w:val="0019663C"/>
    <w:rsid w:val="0019675A"/>
    <w:rsid w:val="00196D46"/>
    <w:rsid w:val="001A02FF"/>
    <w:rsid w:val="001A0B14"/>
    <w:rsid w:val="001A0FEA"/>
    <w:rsid w:val="001A10FA"/>
    <w:rsid w:val="001A16A8"/>
    <w:rsid w:val="001A41FA"/>
    <w:rsid w:val="001A4496"/>
    <w:rsid w:val="001A4E7E"/>
    <w:rsid w:val="001A4EBE"/>
    <w:rsid w:val="001A5EDD"/>
    <w:rsid w:val="001A5F21"/>
    <w:rsid w:val="001A6BB2"/>
    <w:rsid w:val="001A7F7B"/>
    <w:rsid w:val="001B0B61"/>
    <w:rsid w:val="001B1010"/>
    <w:rsid w:val="001B23EE"/>
    <w:rsid w:val="001B3A5B"/>
    <w:rsid w:val="001B3E7B"/>
    <w:rsid w:val="001B498D"/>
    <w:rsid w:val="001B5B45"/>
    <w:rsid w:val="001B5CA5"/>
    <w:rsid w:val="001B62A6"/>
    <w:rsid w:val="001B6D8D"/>
    <w:rsid w:val="001B75FA"/>
    <w:rsid w:val="001B78DC"/>
    <w:rsid w:val="001C0106"/>
    <w:rsid w:val="001C0B86"/>
    <w:rsid w:val="001C1524"/>
    <w:rsid w:val="001C15E8"/>
    <w:rsid w:val="001C176F"/>
    <w:rsid w:val="001C21E3"/>
    <w:rsid w:val="001C2D0D"/>
    <w:rsid w:val="001C3B25"/>
    <w:rsid w:val="001C41E9"/>
    <w:rsid w:val="001C4283"/>
    <w:rsid w:val="001C4983"/>
    <w:rsid w:val="001C4A14"/>
    <w:rsid w:val="001C61B5"/>
    <w:rsid w:val="001C61D6"/>
    <w:rsid w:val="001C67A5"/>
    <w:rsid w:val="001C683E"/>
    <w:rsid w:val="001C6A71"/>
    <w:rsid w:val="001C6D7C"/>
    <w:rsid w:val="001C7936"/>
    <w:rsid w:val="001D0B73"/>
    <w:rsid w:val="001D0D15"/>
    <w:rsid w:val="001D0DF7"/>
    <w:rsid w:val="001D0F7E"/>
    <w:rsid w:val="001D20D3"/>
    <w:rsid w:val="001D218F"/>
    <w:rsid w:val="001D23FC"/>
    <w:rsid w:val="001D40C8"/>
    <w:rsid w:val="001D41E6"/>
    <w:rsid w:val="001D4426"/>
    <w:rsid w:val="001D4789"/>
    <w:rsid w:val="001D5218"/>
    <w:rsid w:val="001D5338"/>
    <w:rsid w:val="001D6B36"/>
    <w:rsid w:val="001D789A"/>
    <w:rsid w:val="001E0509"/>
    <w:rsid w:val="001E078A"/>
    <w:rsid w:val="001E1C23"/>
    <w:rsid w:val="001E26B8"/>
    <w:rsid w:val="001E37EC"/>
    <w:rsid w:val="001E3914"/>
    <w:rsid w:val="001E40C1"/>
    <w:rsid w:val="001E4C6A"/>
    <w:rsid w:val="001E5C15"/>
    <w:rsid w:val="001E627A"/>
    <w:rsid w:val="001E671C"/>
    <w:rsid w:val="001E7361"/>
    <w:rsid w:val="001E7EFC"/>
    <w:rsid w:val="001F0002"/>
    <w:rsid w:val="001F2544"/>
    <w:rsid w:val="001F2619"/>
    <w:rsid w:val="001F28E9"/>
    <w:rsid w:val="001F385A"/>
    <w:rsid w:val="001F38CB"/>
    <w:rsid w:val="001F6A9E"/>
    <w:rsid w:val="001F6E6C"/>
    <w:rsid w:val="001F6E7B"/>
    <w:rsid w:val="001F7131"/>
    <w:rsid w:val="002001D5"/>
    <w:rsid w:val="00200AED"/>
    <w:rsid w:val="00201099"/>
    <w:rsid w:val="0020144B"/>
    <w:rsid w:val="00202CCC"/>
    <w:rsid w:val="00202DB4"/>
    <w:rsid w:val="00202E03"/>
    <w:rsid w:val="00203333"/>
    <w:rsid w:val="00204883"/>
    <w:rsid w:val="00205638"/>
    <w:rsid w:val="002062F1"/>
    <w:rsid w:val="002063B8"/>
    <w:rsid w:val="00206459"/>
    <w:rsid w:val="00206712"/>
    <w:rsid w:val="002074F4"/>
    <w:rsid w:val="00207E11"/>
    <w:rsid w:val="00207F05"/>
    <w:rsid w:val="00210403"/>
    <w:rsid w:val="002104F2"/>
    <w:rsid w:val="002107D6"/>
    <w:rsid w:val="00210C50"/>
    <w:rsid w:val="00210CC6"/>
    <w:rsid w:val="002112D5"/>
    <w:rsid w:val="002114EE"/>
    <w:rsid w:val="002115AB"/>
    <w:rsid w:val="0021176E"/>
    <w:rsid w:val="002117EC"/>
    <w:rsid w:val="00211A7F"/>
    <w:rsid w:val="002127A0"/>
    <w:rsid w:val="00212D49"/>
    <w:rsid w:val="00212DCD"/>
    <w:rsid w:val="00212FD8"/>
    <w:rsid w:val="002134D8"/>
    <w:rsid w:val="0021386F"/>
    <w:rsid w:val="00214549"/>
    <w:rsid w:val="00214E2D"/>
    <w:rsid w:val="00214F56"/>
    <w:rsid w:val="00215011"/>
    <w:rsid w:val="00215037"/>
    <w:rsid w:val="002170EC"/>
    <w:rsid w:val="002175FB"/>
    <w:rsid w:val="002176E0"/>
    <w:rsid w:val="00220CEA"/>
    <w:rsid w:val="002212AF"/>
    <w:rsid w:val="002212F2"/>
    <w:rsid w:val="00221327"/>
    <w:rsid w:val="002224F0"/>
    <w:rsid w:val="0022258E"/>
    <w:rsid w:val="00222618"/>
    <w:rsid w:val="002226F5"/>
    <w:rsid w:val="00222D7F"/>
    <w:rsid w:val="002232CB"/>
    <w:rsid w:val="00224A7E"/>
    <w:rsid w:val="00225897"/>
    <w:rsid w:val="00225EC9"/>
    <w:rsid w:val="00226FD1"/>
    <w:rsid w:val="00227360"/>
    <w:rsid w:val="00230130"/>
    <w:rsid w:val="002306D5"/>
    <w:rsid w:val="00230800"/>
    <w:rsid w:val="00232291"/>
    <w:rsid w:val="00233585"/>
    <w:rsid w:val="00234EE7"/>
    <w:rsid w:val="002354CC"/>
    <w:rsid w:val="00235FAE"/>
    <w:rsid w:val="00235FD9"/>
    <w:rsid w:val="00236237"/>
    <w:rsid w:val="00236554"/>
    <w:rsid w:val="00236AA7"/>
    <w:rsid w:val="00237332"/>
    <w:rsid w:val="0023772B"/>
    <w:rsid w:val="002401CA"/>
    <w:rsid w:val="00240ACB"/>
    <w:rsid w:val="00240AD9"/>
    <w:rsid w:val="00240AEE"/>
    <w:rsid w:val="00240B2C"/>
    <w:rsid w:val="002413A2"/>
    <w:rsid w:val="002414BC"/>
    <w:rsid w:val="002416E4"/>
    <w:rsid w:val="002428B6"/>
    <w:rsid w:val="00242C10"/>
    <w:rsid w:val="0024380A"/>
    <w:rsid w:val="00243D52"/>
    <w:rsid w:val="002441DA"/>
    <w:rsid w:val="00244739"/>
    <w:rsid w:val="00244C6C"/>
    <w:rsid w:val="002454FA"/>
    <w:rsid w:val="00245FB6"/>
    <w:rsid w:val="002473C6"/>
    <w:rsid w:val="00250360"/>
    <w:rsid w:val="002511E1"/>
    <w:rsid w:val="00251FC1"/>
    <w:rsid w:val="0025353B"/>
    <w:rsid w:val="00253650"/>
    <w:rsid w:val="00253B14"/>
    <w:rsid w:val="00254AA3"/>
    <w:rsid w:val="00255ED7"/>
    <w:rsid w:val="00256EBA"/>
    <w:rsid w:val="00256F54"/>
    <w:rsid w:val="00256FD5"/>
    <w:rsid w:val="00257277"/>
    <w:rsid w:val="002579F0"/>
    <w:rsid w:val="0026035C"/>
    <w:rsid w:val="00260EF5"/>
    <w:rsid w:val="00261038"/>
    <w:rsid w:val="00263CAF"/>
    <w:rsid w:val="00264511"/>
    <w:rsid w:val="00265A18"/>
    <w:rsid w:val="00265BB9"/>
    <w:rsid w:val="00265F06"/>
    <w:rsid w:val="00267791"/>
    <w:rsid w:val="00271610"/>
    <w:rsid w:val="002726C1"/>
    <w:rsid w:val="002729F0"/>
    <w:rsid w:val="00273CEC"/>
    <w:rsid w:val="0027439D"/>
    <w:rsid w:val="0027668C"/>
    <w:rsid w:val="00276ED2"/>
    <w:rsid w:val="00280ED3"/>
    <w:rsid w:val="00281D57"/>
    <w:rsid w:val="00281F90"/>
    <w:rsid w:val="00282770"/>
    <w:rsid w:val="002828C7"/>
    <w:rsid w:val="0028348A"/>
    <w:rsid w:val="0028411B"/>
    <w:rsid w:val="00284318"/>
    <w:rsid w:val="00284610"/>
    <w:rsid w:val="00284A44"/>
    <w:rsid w:val="00284F42"/>
    <w:rsid w:val="00285B98"/>
    <w:rsid w:val="00285CFD"/>
    <w:rsid w:val="00286246"/>
    <w:rsid w:val="00286BF6"/>
    <w:rsid w:val="00287109"/>
    <w:rsid w:val="00287416"/>
    <w:rsid w:val="0028749D"/>
    <w:rsid w:val="00287E8B"/>
    <w:rsid w:val="00290991"/>
    <w:rsid w:val="00290E6C"/>
    <w:rsid w:val="0029135F"/>
    <w:rsid w:val="002920C4"/>
    <w:rsid w:val="002920DE"/>
    <w:rsid w:val="00292185"/>
    <w:rsid w:val="002928BA"/>
    <w:rsid w:val="00292A6E"/>
    <w:rsid w:val="00292A73"/>
    <w:rsid w:val="00292BB2"/>
    <w:rsid w:val="00293164"/>
    <w:rsid w:val="0029381B"/>
    <w:rsid w:val="00293C04"/>
    <w:rsid w:val="00293CB5"/>
    <w:rsid w:val="002943BA"/>
    <w:rsid w:val="0029446B"/>
    <w:rsid w:val="002950A2"/>
    <w:rsid w:val="00296551"/>
    <w:rsid w:val="00296F16"/>
    <w:rsid w:val="0029790C"/>
    <w:rsid w:val="00297A44"/>
    <w:rsid w:val="00297F83"/>
    <w:rsid w:val="002A0D0C"/>
    <w:rsid w:val="002A1D80"/>
    <w:rsid w:val="002A2492"/>
    <w:rsid w:val="002A3867"/>
    <w:rsid w:val="002A488B"/>
    <w:rsid w:val="002A52BF"/>
    <w:rsid w:val="002A5740"/>
    <w:rsid w:val="002A6658"/>
    <w:rsid w:val="002A6FCF"/>
    <w:rsid w:val="002A7C6F"/>
    <w:rsid w:val="002B0403"/>
    <w:rsid w:val="002B04A4"/>
    <w:rsid w:val="002B0972"/>
    <w:rsid w:val="002B0B06"/>
    <w:rsid w:val="002B23AA"/>
    <w:rsid w:val="002B24A1"/>
    <w:rsid w:val="002B24A4"/>
    <w:rsid w:val="002B2ACA"/>
    <w:rsid w:val="002B36EB"/>
    <w:rsid w:val="002B46EC"/>
    <w:rsid w:val="002B49A1"/>
    <w:rsid w:val="002B5341"/>
    <w:rsid w:val="002B68AD"/>
    <w:rsid w:val="002B6BD4"/>
    <w:rsid w:val="002B6EDD"/>
    <w:rsid w:val="002B7119"/>
    <w:rsid w:val="002B7895"/>
    <w:rsid w:val="002C0368"/>
    <w:rsid w:val="002C0411"/>
    <w:rsid w:val="002C0ABA"/>
    <w:rsid w:val="002C2429"/>
    <w:rsid w:val="002C24B3"/>
    <w:rsid w:val="002C3888"/>
    <w:rsid w:val="002C4149"/>
    <w:rsid w:val="002C4464"/>
    <w:rsid w:val="002C4588"/>
    <w:rsid w:val="002C464D"/>
    <w:rsid w:val="002C5C24"/>
    <w:rsid w:val="002C6D93"/>
    <w:rsid w:val="002C768E"/>
    <w:rsid w:val="002C7E98"/>
    <w:rsid w:val="002D192A"/>
    <w:rsid w:val="002D194A"/>
    <w:rsid w:val="002D1ED7"/>
    <w:rsid w:val="002D213A"/>
    <w:rsid w:val="002D2229"/>
    <w:rsid w:val="002D3B2A"/>
    <w:rsid w:val="002D3E54"/>
    <w:rsid w:val="002D4F31"/>
    <w:rsid w:val="002D5147"/>
    <w:rsid w:val="002D53D1"/>
    <w:rsid w:val="002D5BFE"/>
    <w:rsid w:val="002D624A"/>
    <w:rsid w:val="002D63A0"/>
    <w:rsid w:val="002D7E18"/>
    <w:rsid w:val="002E1AE4"/>
    <w:rsid w:val="002E24F7"/>
    <w:rsid w:val="002E2562"/>
    <w:rsid w:val="002E29AD"/>
    <w:rsid w:val="002E2A5E"/>
    <w:rsid w:val="002E2D80"/>
    <w:rsid w:val="002E2EDD"/>
    <w:rsid w:val="002E315C"/>
    <w:rsid w:val="002E447B"/>
    <w:rsid w:val="002E466F"/>
    <w:rsid w:val="002E48DC"/>
    <w:rsid w:val="002E5988"/>
    <w:rsid w:val="002E7C3E"/>
    <w:rsid w:val="002F06DD"/>
    <w:rsid w:val="002F0837"/>
    <w:rsid w:val="002F0C32"/>
    <w:rsid w:val="002F1A70"/>
    <w:rsid w:val="002F1E0F"/>
    <w:rsid w:val="002F20D4"/>
    <w:rsid w:val="002F26C3"/>
    <w:rsid w:val="002F3345"/>
    <w:rsid w:val="002F3601"/>
    <w:rsid w:val="002F468C"/>
    <w:rsid w:val="002F475D"/>
    <w:rsid w:val="002F58EF"/>
    <w:rsid w:val="002F61A0"/>
    <w:rsid w:val="002F61AC"/>
    <w:rsid w:val="002F6399"/>
    <w:rsid w:val="002F6765"/>
    <w:rsid w:val="002F7785"/>
    <w:rsid w:val="002F7BA0"/>
    <w:rsid w:val="00300086"/>
    <w:rsid w:val="00300408"/>
    <w:rsid w:val="00300C83"/>
    <w:rsid w:val="0030222B"/>
    <w:rsid w:val="00303971"/>
    <w:rsid w:val="00304727"/>
    <w:rsid w:val="003053D6"/>
    <w:rsid w:val="00305415"/>
    <w:rsid w:val="00305F93"/>
    <w:rsid w:val="00305FDE"/>
    <w:rsid w:val="0031086D"/>
    <w:rsid w:val="00310C19"/>
    <w:rsid w:val="00312E8D"/>
    <w:rsid w:val="003131FC"/>
    <w:rsid w:val="003142DE"/>
    <w:rsid w:val="0031446D"/>
    <w:rsid w:val="0031537F"/>
    <w:rsid w:val="00315F85"/>
    <w:rsid w:val="00316635"/>
    <w:rsid w:val="00316E68"/>
    <w:rsid w:val="00316FD1"/>
    <w:rsid w:val="003200A4"/>
    <w:rsid w:val="0032013D"/>
    <w:rsid w:val="00320242"/>
    <w:rsid w:val="00320398"/>
    <w:rsid w:val="00321749"/>
    <w:rsid w:val="00322690"/>
    <w:rsid w:val="003226C0"/>
    <w:rsid w:val="003240DA"/>
    <w:rsid w:val="003242ED"/>
    <w:rsid w:val="00324712"/>
    <w:rsid w:val="00327887"/>
    <w:rsid w:val="003304B3"/>
    <w:rsid w:val="003308AA"/>
    <w:rsid w:val="00330B4A"/>
    <w:rsid w:val="00332488"/>
    <w:rsid w:val="0033326B"/>
    <w:rsid w:val="003336BC"/>
    <w:rsid w:val="00333B08"/>
    <w:rsid w:val="00333C5E"/>
    <w:rsid w:val="0033429B"/>
    <w:rsid w:val="0033432A"/>
    <w:rsid w:val="0033499D"/>
    <w:rsid w:val="00335370"/>
    <w:rsid w:val="00335A25"/>
    <w:rsid w:val="00335E9A"/>
    <w:rsid w:val="0033683C"/>
    <w:rsid w:val="00336CD1"/>
    <w:rsid w:val="00337A51"/>
    <w:rsid w:val="0034063D"/>
    <w:rsid w:val="00340E93"/>
    <w:rsid w:val="0034158A"/>
    <w:rsid w:val="003416F4"/>
    <w:rsid w:val="00341B0E"/>
    <w:rsid w:val="003424C9"/>
    <w:rsid w:val="003429F2"/>
    <w:rsid w:val="00342C3F"/>
    <w:rsid w:val="0034318C"/>
    <w:rsid w:val="0034401B"/>
    <w:rsid w:val="00344077"/>
    <w:rsid w:val="00344591"/>
    <w:rsid w:val="003464FA"/>
    <w:rsid w:val="00346781"/>
    <w:rsid w:val="003469E8"/>
    <w:rsid w:val="00346D97"/>
    <w:rsid w:val="003502DC"/>
    <w:rsid w:val="00350368"/>
    <w:rsid w:val="00350B5C"/>
    <w:rsid w:val="003512C1"/>
    <w:rsid w:val="00352610"/>
    <w:rsid w:val="003531E9"/>
    <w:rsid w:val="00353693"/>
    <w:rsid w:val="00353845"/>
    <w:rsid w:val="00353D94"/>
    <w:rsid w:val="00353F4F"/>
    <w:rsid w:val="00353F56"/>
    <w:rsid w:val="00354679"/>
    <w:rsid w:val="00355030"/>
    <w:rsid w:val="00355755"/>
    <w:rsid w:val="00355BC1"/>
    <w:rsid w:val="00356C88"/>
    <w:rsid w:val="00356DA5"/>
    <w:rsid w:val="00356DD9"/>
    <w:rsid w:val="00357694"/>
    <w:rsid w:val="00360AD7"/>
    <w:rsid w:val="0036130C"/>
    <w:rsid w:val="00363BF5"/>
    <w:rsid w:val="00363EF0"/>
    <w:rsid w:val="00365C4D"/>
    <w:rsid w:val="0036767E"/>
    <w:rsid w:val="003678B4"/>
    <w:rsid w:val="003708E7"/>
    <w:rsid w:val="003710AD"/>
    <w:rsid w:val="00371EBC"/>
    <w:rsid w:val="003723CC"/>
    <w:rsid w:val="00372A21"/>
    <w:rsid w:val="00372C70"/>
    <w:rsid w:val="00374426"/>
    <w:rsid w:val="003747AA"/>
    <w:rsid w:val="003747F7"/>
    <w:rsid w:val="00375038"/>
    <w:rsid w:val="00375497"/>
    <w:rsid w:val="00375695"/>
    <w:rsid w:val="003759A8"/>
    <w:rsid w:val="00375F7A"/>
    <w:rsid w:val="00377304"/>
    <w:rsid w:val="00380359"/>
    <w:rsid w:val="00380371"/>
    <w:rsid w:val="00381043"/>
    <w:rsid w:val="0038181A"/>
    <w:rsid w:val="00382B3A"/>
    <w:rsid w:val="00382CD7"/>
    <w:rsid w:val="003834EB"/>
    <w:rsid w:val="00383597"/>
    <w:rsid w:val="003838A8"/>
    <w:rsid w:val="00383912"/>
    <w:rsid w:val="00384448"/>
    <w:rsid w:val="003846DE"/>
    <w:rsid w:val="00384C33"/>
    <w:rsid w:val="003850CC"/>
    <w:rsid w:val="0038591B"/>
    <w:rsid w:val="003864EA"/>
    <w:rsid w:val="0038670F"/>
    <w:rsid w:val="00387031"/>
    <w:rsid w:val="00390196"/>
    <w:rsid w:val="00390DA2"/>
    <w:rsid w:val="003914FC"/>
    <w:rsid w:val="00392D05"/>
    <w:rsid w:val="00392DF3"/>
    <w:rsid w:val="00392E69"/>
    <w:rsid w:val="00393977"/>
    <w:rsid w:val="003952AA"/>
    <w:rsid w:val="00395856"/>
    <w:rsid w:val="00395A5E"/>
    <w:rsid w:val="00395E23"/>
    <w:rsid w:val="003963EC"/>
    <w:rsid w:val="00396C58"/>
    <w:rsid w:val="00396F4C"/>
    <w:rsid w:val="0039726A"/>
    <w:rsid w:val="003978DE"/>
    <w:rsid w:val="003A1F9E"/>
    <w:rsid w:val="003A29A3"/>
    <w:rsid w:val="003A3B39"/>
    <w:rsid w:val="003A4D63"/>
    <w:rsid w:val="003A503E"/>
    <w:rsid w:val="003A5194"/>
    <w:rsid w:val="003A5693"/>
    <w:rsid w:val="003A599A"/>
    <w:rsid w:val="003A5AE3"/>
    <w:rsid w:val="003A5E27"/>
    <w:rsid w:val="003A714A"/>
    <w:rsid w:val="003B019C"/>
    <w:rsid w:val="003B01B8"/>
    <w:rsid w:val="003B0437"/>
    <w:rsid w:val="003B070D"/>
    <w:rsid w:val="003B084F"/>
    <w:rsid w:val="003B0D74"/>
    <w:rsid w:val="003B0E1A"/>
    <w:rsid w:val="003B1208"/>
    <w:rsid w:val="003B12D8"/>
    <w:rsid w:val="003B163C"/>
    <w:rsid w:val="003B2E4F"/>
    <w:rsid w:val="003B473A"/>
    <w:rsid w:val="003B4BD9"/>
    <w:rsid w:val="003B5A7E"/>
    <w:rsid w:val="003B5B4A"/>
    <w:rsid w:val="003B6312"/>
    <w:rsid w:val="003B64C0"/>
    <w:rsid w:val="003B7A00"/>
    <w:rsid w:val="003B7FD2"/>
    <w:rsid w:val="003C11AB"/>
    <w:rsid w:val="003C1417"/>
    <w:rsid w:val="003C15D7"/>
    <w:rsid w:val="003C19C2"/>
    <w:rsid w:val="003C1A08"/>
    <w:rsid w:val="003C1D4B"/>
    <w:rsid w:val="003C2A5D"/>
    <w:rsid w:val="003C36FA"/>
    <w:rsid w:val="003C3999"/>
    <w:rsid w:val="003C3A6A"/>
    <w:rsid w:val="003C3D7E"/>
    <w:rsid w:val="003C3E83"/>
    <w:rsid w:val="003C4729"/>
    <w:rsid w:val="003C61EC"/>
    <w:rsid w:val="003C6871"/>
    <w:rsid w:val="003C7D5B"/>
    <w:rsid w:val="003D022A"/>
    <w:rsid w:val="003D09A3"/>
    <w:rsid w:val="003D0E82"/>
    <w:rsid w:val="003D1D15"/>
    <w:rsid w:val="003D1EF7"/>
    <w:rsid w:val="003D1F31"/>
    <w:rsid w:val="003D246C"/>
    <w:rsid w:val="003D2F0E"/>
    <w:rsid w:val="003D3E3F"/>
    <w:rsid w:val="003D3FE5"/>
    <w:rsid w:val="003D40B8"/>
    <w:rsid w:val="003D4822"/>
    <w:rsid w:val="003D48DD"/>
    <w:rsid w:val="003D4DD4"/>
    <w:rsid w:val="003D5199"/>
    <w:rsid w:val="003D55B6"/>
    <w:rsid w:val="003D5A26"/>
    <w:rsid w:val="003D60DE"/>
    <w:rsid w:val="003E0847"/>
    <w:rsid w:val="003E0FDE"/>
    <w:rsid w:val="003E2A16"/>
    <w:rsid w:val="003E2A8A"/>
    <w:rsid w:val="003E3E62"/>
    <w:rsid w:val="003E49A4"/>
    <w:rsid w:val="003E4B54"/>
    <w:rsid w:val="003E594C"/>
    <w:rsid w:val="003E5B94"/>
    <w:rsid w:val="003E6751"/>
    <w:rsid w:val="003E6D6B"/>
    <w:rsid w:val="003E70BE"/>
    <w:rsid w:val="003F00E1"/>
    <w:rsid w:val="003F074D"/>
    <w:rsid w:val="003F0E0B"/>
    <w:rsid w:val="003F1378"/>
    <w:rsid w:val="003F2077"/>
    <w:rsid w:val="003F20EA"/>
    <w:rsid w:val="003F23DF"/>
    <w:rsid w:val="003F3148"/>
    <w:rsid w:val="003F31F0"/>
    <w:rsid w:val="003F3939"/>
    <w:rsid w:val="003F51BC"/>
    <w:rsid w:val="003F78A1"/>
    <w:rsid w:val="004000F3"/>
    <w:rsid w:val="00400514"/>
    <w:rsid w:val="0040080B"/>
    <w:rsid w:val="004017C7"/>
    <w:rsid w:val="004020C1"/>
    <w:rsid w:val="004020C4"/>
    <w:rsid w:val="00402D38"/>
    <w:rsid w:val="0040361F"/>
    <w:rsid w:val="0040370C"/>
    <w:rsid w:val="00403FAE"/>
    <w:rsid w:val="00404730"/>
    <w:rsid w:val="00404951"/>
    <w:rsid w:val="00404D8A"/>
    <w:rsid w:val="00405F19"/>
    <w:rsid w:val="00406127"/>
    <w:rsid w:val="0040646B"/>
    <w:rsid w:val="00406749"/>
    <w:rsid w:val="00406F01"/>
    <w:rsid w:val="00407257"/>
    <w:rsid w:val="0040770B"/>
    <w:rsid w:val="004111A5"/>
    <w:rsid w:val="004115A9"/>
    <w:rsid w:val="00411BB9"/>
    <w:rsid w:val="00411BCC"/>
    <w:rsid w:val="00413046"/>
    <w:rsid w:val="0041387B"/>
    <w:rsid w:val="00413A4D"/>
    <w:rsid w:val="00416CBB"/>
    <w:rsid w:val="004170C2"/>
    <w:rsid w:val="004202F0"/>
    <w:rsid w:val="00420D1E"/>
    <w:rsid w:val="00423577"/>
    <w:rsid w:val="004247EA"/>
    <w:rsid w:val="00424882"/>
    <w:rsid w:val="00424C79"/>
    <w:rsid w:val="0042646F"/>
    <w:rsid w:val="004268F7"/>
    <w:rsid w:val="0042692A"/>
    <w:rsid w:val="00426C62"/>
    <w:rsid w:val="004273A4"/>
    <w:rsid w:val="00427BCD"/>
    <w:rsid w:val="00427CD7"/>
    <w:rsid w:val="00430661"/>
    <w:rsid w:val="004307C5"/>
    <w:rsid w:val="004307D8"/>
    <w:rsid w:val="00431788"/>
    <w:rsid w:val="00431F9A"/>
    <w:rsid w:val="004326EC"/>
    <w:rsid w:val="00432F02"/>
    <w:rsid w:val="00433D3C"/>
    <w:rsid w:val="004356F0"/>
    <w:rsid w:val="004361A0"/>
    <w:rsid w:val="0043655D"/>
    <w:rsid w:val="004366B1"/>
    <w:rsid w:val="004367A0"/>
    <w:rsid w:val="004371C1"/>
    <w:rsid w:val="00440007"/>
    <w:rsid w:val="00441CB2"/>
    <w:rsid w:val="004422BE"/>
    <w:rsid w:val="00443B60"/>
    <w:rsid w:val="00444441"/>
    <w:rsid w:val="00444BDD"/>
    <w:rsid w:val="004451EC"/>
    <w:rsid w:val="00446271"/>
    <w:rsid w:val="00446D68"/>
    <w:rsid w:val="00447AF0"/>
    <w:rsid w:val="004500AC"/>
    <w:rsid w:val="00450992"/>
    <w:rsid w:val="00450B87"/>
    <w:rsid w:val="004512A6"/>
    <w:rsid w:val="00451797"/>
    <w:rsid w:val="00451E3F"/>
    <w:rsid w:val="004521CE"/>
    <w:rsid w:val="004530B2"/>
    <w:rsid w:val="0045337A"/>
    <w:rsid w:val="004535BF"/>
    <w:rsid w:val="0045419B"/>
    <w:rsid w:val="00454876"/>
    <w:rsid w:val="004554D5"/>
    <w:rsid w:val="0045734E"/>
    <w:rsid w:val="004602A0"/>
    <w:rsid w:val="00460585"/>
    <w:rsid w:val="0046082D"/>
    <w:rsid w:val="004611C1"/>
    <w:rsid w:val="00461260"/>
    <w:rsid w:val="004622F7"/>
    <w:rsid w:val="004626A0"/>
    <w:rsid w:val="00462F64"/>
    <w:rsid w:val="00465839"/>
    <w:rsid w:val="00465D27"/>
    <w:rsid w:val="0046616B"/>
    <w:rsid w:val="00467272"/>
    <w:rsid w:val="004673BE"/>
    <w:rsid w:val="0047028F"/>
    <w:rsid w:val="0047055B"/>
    <w:rsid w:val="00470F98"/>
    <w:rsid w:val="004717BA"/>
    <w:rsid w:val="0047200C"/>
    <w:rsid w:val="004720E1"/>
    <w:rsid w:val="00472B7A"/>
    <w:rsid w:val="00472E2E"/>
    <w:rsid w:val="004736BA"/>
    <w:rsid w:val="00473A30"/>
    <w:rsid w:val="0047446E"/>
    <w:rsid w:val="004752EE"/>
    <w:rsid w:val="0047533D"/>
    <w:rsid w:val="00475B9B"/>
    <w:rsid w:val="00475D62"/>
    <w:rsid w:val="004760B1"/>
    <w:rsid w:val="004763AB"/>
    <w:rsid w:val="004770CC"/>
    <w:rsid w:val="00477997"/>
    <w:rsid w:val="00477B46"/>
    <w:rsid w:val="00477E8F"/>
    <w:rsid w:val="004803FA"/>
    <w:rsid w:val="0048055A"/>
    <w:rsid w:val="00481469"/>
    <w:rsid w:val="004826BB"/>
    <w:rsid w:val="0048333F"/>
    <w:rsid w:val="00484844"/>
    <w:rsid w:val="004850F4"/>
    <w:rsid w:val="0048567F"/>
    <w:rsid w:val="00486105"/>
    <w:rsid w:val="00486116"/>
    <w:rsid w:val="004863B8"/>
    <w:rsid w:val="00486466"/>
    <w:rsid w:val="00487195"/>
    <w:rsid w:val="0048771F"/>
    <w:rsid w:val="00490F33"/>
    <w:rsid w:val="004918D2"/>
    <w:rsid w:val="00491F3F"/>
    <w:rsid w:val="00492678"/>
    <w:rsid w:val="00493763"/>
    <w:rsid w:val="00493FAD"/>
    <w:rsid w:val="004943C5"/>
    <w:rsid w:val="004954DD"/>
    <w:rsid w:val="00495E16"/>
    <w:rsid w:val="00496472"/>
    <w:rsid w:val="00497020"/>
    <w:rsid w:val="0049783F"/>
    <w:rsid w:val="004A0B0D"/>
    <w:rsid w:val="004A0CA0"/>
    <w:rsid w:val="004A1246"/>
    <w:rsid w:val="004A14BD"/>
    <w:rsid w:val="004A1EEB"/>
    <w:rsid w:val="004A277F"/>
    <w:rsid w:val="004A2CC3"/>
    <w:rsid w:val="004A31EF"/>
    <w:rsid w:val="004A3A4F"/>
    <w:rsid w:val="004A4406"/>
    <w:rsid w:val="004A4CC2"/>
    <w:rsid w:val="004A5C26"/>
    <w:rsid w:val="004A6507"/>
    <w:rsid w:val="004A6F38"/>
    <w:rsid w:val="004A6FBF"/>
    <w:rsid w:val="004A6FEE"/>
    <w:rsid w:val="004A7E56"/>
    <w:rsid w:val="004A7EC7"/>
    <w:rsid w:val="004A7FA8"/>
    <w:rsid w:val="004B0E15"/>
    <w:rsid w:val="004B1265"/>
    <w:rsid w:val="004B192F"/>
    <w:rsid w:val="004B193E"/>
    <w:rsid w:val="004B2411"/>
    <w:rsid w:val="004B4627"/>
    <w:rsid w:val="004B4C21"/>
    <w:rsid w:val="004B51E4"/>
    <w:rsid w:val="004B5868"/>
    <w:rsid w:val="004B588F"/>
    <w:rsid w:val="004B6429"/>
    <w:rsid w:val="004B758B"/>
    <w:rsid w:val="004B77CC"/>
    <w:rsid w:val="004B7CF8"/>
    <w:rsid w:val="004C0B74"/>
    <w:rsid w:val="004C25E5"/>
    <w:rsid w:val="004C25FF"/>
    <w:rsid w:val="004C2CB7"/>
    <w:rsid w:val="004C2D44"/>
    <w:rsid w:val="004C2DD7"/>
    <w:rsid w:val="004C2E8D"/>
    <w:rsid w:val="004C358D"/>
    <w:rsid w:val="004C44C5"/>
    <w:rsid w:val="004C5C3C"/>
    <w:rsid w:val="004C5F4B"/>
    <w:rsid w:val="004C6AF3"/>
    <w:rsid w:val="004C7BAC"/>
    <w:rsid w:val="004D004C"/>
    <w:rsid w:val="004D0407"/>
    <w:rsid w:val="004D0653"/>
    <w:rsid w:val="004D1828"/>
    <w:rsid w:val="004D1E2E"/>
    <w:rsid w:val="004D23C6"/>
    <w:rsid w:val="004D2521"/>
    <w:rsid w:val="004D3753"/>
    <w:rsid w:val="004D38F6"/>
    <w:rsid w:val="004D3BD0"/>
    <w:rsid w:val="004D3F4D"/>
    <w:rsid w:val="004D507D"/>
    <w:rsid w:val="004D765F"/>
    <w:rsid w:val="004E0123"/>
    <w:rsid w:val="004E0143"/>
    <w:rsid w:val="004E1E16"/>
    <w:rsid w:val="004E268C"/>
    <w:rsid w:val="004E2CAF"/>
    <w:rsid w:val="004E351D"/>
    <w:rsid w:val="004E52EF"/>
    <w:rsid w:val="004E5C86"/>
    <w:rsid w:val="004E624D"/>
    <w:rsid w:val="004E680E"/>
    <w:rsid w:val="004E6AAE"/>
    <w:rsid w:val="004E7098"/>
    <w:rsid w:val="004F0490"/>
    <w:rsid w:val="004F05BD"/>
    <w:rsid w:val="004F1482"/>
    <w:rsid w:val="004F19FF"/>
    <w:rsid w:val="004F1C5E"/>
    <w:rsid w:val="004F1F5C"/>
    <w:rsid w:val="004F35D2"/>
    <w:rsid w:val="004F3E21"/>
    <w:rsid w:val="004F4197"/>
    <w:rsid w:val="004F454B"/>
    <w:rsid w:val="004F4ADA"/>
    <w:rsid w:val="004F4C75"/>
    <w:rsid w:val="004F5906"/>
    <w:rsid w:val="004F5DF9"/>
    <w:rsid w:val="004F61CC"/>
    <w:rsid w:val="004F64DD"/>
    <w:rsid w:val="004F7088"/>
    <w:rsid w:val="0050023C"/>
    <w:rsid w:val="0050042C"/>
    <w:rsid w:val="00500EFA"/>
    <w:rsid w:val="005012B7"/>
    <w:rsid w:val="00503512"/>
    <w:rsid w:val="00503CFA"/>
    <w:rsid w:val="00503F66"/>
    <w:rsid w:val="005051F2"/>
    <w:rsid w:val="005059DE"/>
    <w:rsid w:val="00505B84"/>
    <w:rsid w:val="00505BB6"/>
    <w:rsid w:val="005060EE"/>
    <w:rsid w:val="00506324"/>
    <w:rsid w:val="00507FB1"/>
    <w:rsid w:val="005104B3"/>
    <w:rsid w:val="00510667"/>
    <w:rsid w:val="00510A4E"/>
    <w:rsid w:val="00511376"/>
    <w:rsid w:val="00511858"/>
    <w:rsid w:val="00513C22"/>
    <w:rsid w:val="00514091"/>
    <w:rsid w:val="0051457D"/>
    <w:rsid w:val="005150A3"/>
    <w:rsid w:val="00515CC1"/>
    <w:rsid w:val="00516662"/>
    <w:rsid w:val="00516B52"/>
    <w:rsid w:val="005171F2"/>
    <w:rsid w:val="005174E3"/>
    <w:rsid w:val="00517538"/>
    <w:rsid w:val="00517E3E"/>
    <w:rsid w:val="005204A4"/>
    <w:rsid w:val="00520DCA"/>
    <w:rsid w:val="005210AF"/>
    <w:rsid w:val="00521442"/>
    <w:rsid w:val="0052155E"/>
    <w:rsid w:val="00521DDB"/>
    <w:rsid w:val="00522D12"/>
    <w:rsid w:val="005234EE"/>
    <w:rsid w:val="00523889"/>
    <w:rsid w:val="00523A79"/>
    <w:rsid w:val="00523AD4"/>
    <w:rsid w:val="00523EAB"/>
    <w:rsid w:val="00524155"/>
    <w:rsid w:val="00524439"/>
    <w:rsid w:val="005258B1"/>
    <w:rsid w:val="00525F3D"/>
    <w:rsid w:val="00526230"/>
    <w:rsid w:val="005304B5"/>
    <w:rsid w:val="00530884"/>
    <w:rsid w:val="005315EE"/>
    <w:rsid w:val="00532AC9"/>
    <w:rsid w:val="005336B2"/>
    <w:rsid w:val="005336D3"/>
    <w:rsid w:val="005337AA"/>
    <w:rsid w:val="00534C5A"/>
    <w:rsid w:val="00535C80"/>
    <w:rsid w:val="00536471"/>
    <w:rsid w:val="00537459"/>
    <w:rsid w:val="00537472"/>
    <w:rsid w:val="0054024E"/>
    <w:rsid w:val="0054077A"/>
    <w:rsid w:val="0054087E"/>
    <w:rsid w:val="00540930"/>
    <w:rsid w:val="00540D0E"/>
    <w:rsid w:val="0054156A"/>
    <w:rsid w:val="00541988"/>
    <w:rsid w:val="00542DA8"/>
    <w:rsid w:val="00543724"/>
    <w:rsid w:val="00543F58"/>
    <w:rsid w:val="005454E0"/>
    <w:rsid w:val="00545ADE"/>
    <w:rsid w:val="00545B64"/>
    <w:rsid w:val="00546F07"/>
    <w:rsid w:val="005478F0"/>
    <w:rsid w:val="00547DFB"/>
    <w:rsid w:val="00550AC0"/>
    <w:rsid w:val="005511A3"/>
    <w:rsid w:val="0055158A"/>
    <w:rsid w:val="00552BC9"/>
    <w:rsid w:val="00552F83"/>
    <w:rsid w:val="00553664"/>
    <w:rsid w:val="00553F97"/>
    <w:rsid w:val="005541FA"/>
    <w:rsid w:val="005542CE"/>
    <w:rsid w:val="0055774F"/>
    <w:rsid w:val="00557881"/>
    <w:rsid w:val="00560DE3"/>
    <w:rsid w:val="00561509"/>
    <w:rsid w:val="005619C7"/>
    <w:rsid w:val="0056257E"/>
    <w:rsid w:val="005626C1"/>
    <w:rsid w:val="00563ECF"/>
    <w:rsid w:val="0056542B"/>
    <w:rsid w:val="005657EE"/>
    <w:rsid w:val="00565A4C"/>
    <w:rsid w:val="00565C7B"/>
    <w:rsid w:val="00570FD7"/>
    <w:rsid w:val="005712B8"/>
    <w:rsid w:val="0057145D"/>
    <w:rsid w:val="0057227C"/>
    <w:rsid w:val="0057261B"/>
    <w:rsid w:val="0057361E"/>
    <w:rsid w:val="00573AFC"/>
    <w:rsid w:val="00575617"/>
    <w:rsid w:val="00577442"/>
    <w:rsid w:val="00577452"/>
    <w:rsid w:val="00577EEF"/>
    <w:rsid w:val="00580DF0"/>
    <w:rsid w:val="00581807"/>
    <w:rsid w:val="00582160"/>
    <w:rsid w:val="0058282E"/>
    <w:rsid w:val="005834A6"/>
    <w:rsid w:val="00583DD9"/>
    <w:rsid w:val="00584542"/>
    <w:rsid w:val="005878DA"/>
    <w:rsid w:val="005903BD"/>
    <w:rsid w:val="005907CF"/>
    <w:rsid w:val="0059086B"/>
    <w:rsid w:val="00590BF8"/>
    <w:rsid w:val="00590E77"/>
    <w:rsid w:val="00592053"/>
    <w:rsid w:val="005920CA"/>
    <w:rsid w:val="005925E8"/>
    <w:rsid w:val="00593159"/>
    <w:rsid w:val="005942C5"/>
    <w:rsid w:val="0059445D"/>
    <w:rsid w:val="0059464F"/>
    <w:rsid w:val="005948F9"/>
    <w:rsid w:val="00594B7D"/>
    <w:rsid w:val="00595A9B"/>
    <w:rsid w:val="0059659F"/>
    <w:rsid w:val="00597221"/>
    <w:rsid w:val="005975AA"/>
    <w:rsid w:val="00597D77"/>
    <w:rsid w:val="00597F61"/>
    <w:rsid w:val="00597F93"/>
    <w:rsid w:val="005A088F"/>
    <w:rsid w:val="005A091A"/>
    <w:rsid w:val="005A2280"/>
    <w:rsid w:val="005A2675"/>
    <w:rsid w:val="005A2944"/>
    <w:rsid w:val="005A2E46"/>
    <w:rsid w:val="005A3490"/>
    <w:rsid w:val="005A3711"/>
    <w:rsid w:val="005A4348"/>
    <w:rsid w:val="005A51BC"/>
    <w:rsid w:val="005A66AE"/>
    <w:rsid w:val="005B0EA4"/>
    <w:rsid w:val="005B0F29"/>
    <w:rsid w:val="005B286D"/>
    <w:rsid w:val="005B2B67"/>
    <w:rsid w:val="005B3FB6"/>
    <w:rsid w:val="005B4244"/>
    <w:rsid w:val="005B4B07"/>
    <w:rsid w:val="005B6A5C"/>
    <w:rsid w:val="005B71D7"/>
    <w:rsid w:val="005B76BB"/>
    <w:rsid w:val="005C2778"/>
    <w:rsid w:val="005C2D2C"/>
    <w:rsid w:val="005C4D5E"/>
    <w:rsid w:val="005C5270"/>
    <w:rsid w:val="005C5C93"/>
    <w:rsid w:val="005C654B"/>
    <w:rsid w:val="005C664C"/>
    <w:rsid w:val="005C66C7"/>
    <w:rsid w:val="005C7914"/>
    <w:rsid w:val="005D2219"/>
    <w:rsid w:val="005D3FB6"/>
    <w:rsid w:val="005D565C"/>
    <w:rsid w:val="005D618A"/>
    <w:rsid w:val="005D6862"/>
    <w:rsid w:val="005D7284"/>
    <w:rsid w:val="005D7418"/>
    <w:rsid w:val="005D786B"/>
    <w:rsid w:val="005E143E"/>
    <w:rsid w:val="005E1C42"/>
    <w:rsid w:val="005E2996"/>
    <w:rsid w:val="005E321A"/>
    <w:rsid w:val="005E367B"/>
    <w:rsid w:val="005E3C20"/>
    <w:rsid w:val="005E3F03"/>
    <w:rsid w:val="005E59A8"/>
    <w:rsid w:val="005E6F11"/>
    <w:rsid w:val="005E77DB"/>
    <w:rsid w:val="005F03E4"/>
    <w:rsid w:val="005F03E7"/>
    <w:rsid w:val="005F0410"/>
    <w:rsid w:val="005F04DE"/>
    <w:rsid w:val="005F188D"/>
    <w:rsid w:val="005F33A0"/>
    <w:rsid w:val="005F39AA"/>
    <w:rsid w:val="005F5412"/>
    <w:rsid w:val="005F58B9"/>
    <w:rsid w:val="005F5EFA"/>
    <w:rsid w:val="005F68C7"/>
    <w:rsid w:val="005F6F54"/>
    <w:rsid w:val="005F7920"/>
    <w:rsid w:val="005F7AF8"/>
    <w:rsid w:val="00600377"/>
    <w:rsid w:val="006010D3"/>
    <w:rsid w:val="006016D7"/>
    <w:rsid w:val="00601B2F"/>
    <w:rsid w:val="00603494"/>
    <w:rsid w:val="006037FD"/>
    <w:rsid w:val="00604072"/>
    <w:rsid w:val="006050EC"/>
    <w:rsid w:val="006060BD"/>
    <w:rsid w:val="0060695D"/>
    <w:rsid w:val="0060786B"/>
    <w:rsid w:val="0060795D"/>
    <w:rsid w:val="00610010"/>
    <w:rsid w:val="00610248"/>
    <w:rsid w:val="006106BF"/>
    <w:rsid w:val="0061099A"/>
    <w:rsid w:val="0061108D"/>
    <w:rsid w:val="00611206"/>
    <w:rsid w:val="00611415"/>
    <w:rsid w:val="00611E61"/>
    <w:rsid w:val="00612D5D"/>
    <w:rsid w:val="00613D87"/>
    <w:rsid w:val="00613F1C"/>
    <w:rsid w:val="0061484C"/>
    <w:rsid w:val="00615B02"/>
    <w:rsid w:val="00616C1B"/>
    <w:rsid w:val="00616FD4"/>
    <w:rsid w:val="0061705B"/>
    <w:rsid w:val="006175A6"/>
    <w:rsid w:val="006204D5"/>
    <w:rsid w:val="006205DD"/>
    <w:rsid w:val="00620999"/>
    <w:rsid w:val="00620BD1"/>
    <w:rsid w:val="0062198E"/>
    <w:rsid w:val="00622A58"/>
    <w:rsid w:val="00623020"/>
    <w:rsid w:val="00623C82"/>
    <w:rsid w:val="0062445E"/>
    <w:rsid w:val="0062494C"/>
    <w:rsid w:val="00626B26"/>
    <w:rsid w:val="00627856"/>
    <w:rsid w:val="00627A4A"/>
    <w:rsid w:val="00630687"/>
    <w:rsid w:val="006306B6"/>
    <w:rsid w:val="006318F2"/>
    <w:rsid w:val="00631AD8"/>
    <w:rsid w:val="00631C2F"/>
    <w:rsid w:val="006329B3"/>
    <w:rsid w:val="00632E84"/>
    <w:rsid w:val="006339F5"/>
    <w:rsid w:val="00633C97"/>
    <w:rsid w:val="0063536B"/>
    <w:rsid w:val="00635A82"/>
    <w:rsid w:val="00635D94"/>
    <w:rsid w:val="006363C1"/>
    <w:rsid w:val="006366E2"/>
    <w:rsid w:val="0063719B"/>
    <w:rsid w:val="00637A1C"/>
    <w:rsid w:val="006403D0"/>
    <w:rsid w:val="006403E5"/>
    <w:rsid w:val="00640880"/>
    <w:rsid w:val="006419E6"/>
    <w:rsid w:val="00641F75"/>
    <w:rsid w:val="00643300"/>
    <w:rsid w:val="00643577"/>
    <w:rsid w:val="0064380E"/>
    <w:rsid w:val="00643A85"/>
    <w:rsid w:val="00643DFE"/>
    <w:rsid w:val="006444BF"/>
    <w:rsid w:val="0064457A"/>
    <w:rsid w:val="00645010"/>
    <w:rsid w:val="006456DC"/>
    <w:rsid w:val="0064584B"/>
    <w:rsid w:val="00645D3C"/>
    <w:rsid w:val="006467AA"/>
    <w:rsid w:val="006467B2"/>
    <w:rsid w:val="006477CA"/>
    <w:rsid w:val="00647A1A"/>
    <w:rsid w:val="00647A2C"/>
    <w:rsid w:val="00647A75"/>
    <w:rsid w:val="0065008C"/>
    <w:rsid w:val="006501C6"/>
    <w:rsid w:val="00651420"/>
    <w:rsid w:val="00651A3C"/>
    <w:rsid w:val="006532C2"/>
    <w:rsid w:val="00653ECA"/>
    <w:rsid w:val="00653FFD"/>
    <w:rsid w:val="006542F2"/>
    <w:rsid w:val="00654BDF"/>
    <w:rsid w:val="0065534F"/>
    <w:rsid w:val="00655417"/>
    <w:rsid w:val="006556C4"/>
    <w:rsid w:val="00655CAB"/>
    <w:rsid w:val="00655EDF"/>
    <w:rsid w:val="00656141"/>
    <w:rsid w:val="00656A50"/>
    <w:rsid w:val="006574BE"/>
    <w:rsid w:val="00661909"/>
    <w:rsid w:val="00661F60"/>
    <w:rsid w:val="00662328"/>
    <w:rsid w:val="0066295F"/>
    <w:rsid w:val="00662FA8"/>
    <w:rsid w:val="00663136"/>
    <w:rsid w:val="00664C5D"/>
    <w:rsid w:val="00665277"/>
    <w:rsid w:val="00665595"/>
    <w:rsid w:val="00665D4D"/>
    <w:rsid w:val="00666B5E"/>
    <w:rsid w:val="00671A57"/>
    <w:rsid w:val="00671BFE"/>
    <w:rsid w:val="00672930"/>
    <w:rsid w:val="006732E0"/>
    <w:rsid w:val="006739AE"/>
    <w:rsid w:val="00674242"/>
    <w:rsid w:val="00674397"/>
    <w:rsid w:val="0067568C"/>
    <w:rsid w:val="0067652F"/>
    <w:rsid w:val="00676A3A"/>
    <w:rsid w:val="00676D38"/>
    <w:rsid w:val="00677A61"/>
    <w:rsid w:val="00677F76"/>
    <w:rsid w:val="00680708"/>
    <w:rsid w:val="006818F3"/>
    <w:rsid w:val="0068371D"/>
    <w:rsid w:val="006840CF"/>
    <w:rsid w:val="00684899"/>
    <w:rsid w:val="00684A0D"/>
    <w:rsid w:val="00687694"/>
    <w:rsid w:val="00690440"/>
    <w:rsid w:val="00690906"/>
    <w:rsid w:val="0069187F"/>
    <w:rsid w:val="00691EA7"/>
    <w:rsid w:val="006926CE"/>
    <w:rsid w:val="00692BAA"/>
    <w:rsid w:val="00693047"/>
    <w:rsid w:val="006944D0"/>
    <w:rsid w:val="0069464C"/>
    <w:rsid w:val="00694700"/>
    <w:rsid w:val="00694901"/>
    <w:rsid w:val="00694FD5"/>
    <w:rsid w:val="0069545C"/>
    <w:rsid w:val="006961DC"/>
    <w:rsid w:val="00696B07"/>
    <w:rsid w:val="00696B46"/>
    <w:rsid w:val="00696E4A"/>
    <w:rsid w:val="006979F2"/>
    <w:rsid w:val="00697A04"/>
    <w:rsid w:val="006A03DE"/>
    <w:rsid w:val="006A0CF5"/>
    <w:rsid w:val="006A0EB5"/>
    <w:rsid w:val="006A1DED"/>
    <w:rsid w:val="006A2D5A"/>
    <w:rsid w:val="006A35F8"/>
    <w:rsid w:val="006A3C3E"/>
    <w:rsid w:val="006A51C3"/>
    <w:rsid w:val="006A5A40"/>
    <w:rsid w:val="006A6016"/>
    <w:rsid w:val="006A63FD"/>
    <w:rsid w:val="006A7953"/>
    <w:rsid w:val="006A7AAA"/>
    <w:rsid w:val="006A7EAC"/>
    <w:rsid w:val="006B0649"/>
    <w:rsid w:val="006B0821"/>
    <w:rsid w:val="006B0E6C"/>
    <w:rsid w:val="006B253F"/>
    <w:rsid w:val="006B31B1"/>
    <w:rsid w:val="006B4484"/>
    <w:rsid w:val="006B4748"/>
    <w:rsid w:val="006B5316"/>
    <w:rsid w:val="006B563E"/>
    <w:rsid w:val="006B5AF4"/>
    <w:rsid w:val="006B6E5C"/>
    <w:rsid w:val="006B7803"/>
    <w:rsid w:val="006C0502"/>
    <w:rsid w:val="006C061E"/>
    <w:rsid w:val="006C0E37"/>
    <w:rsid w:val="006C0F6F"/>
    <w:rsid w:val="006C1F83"/>
    <w:rsid w:val="006C2240"/>
    <w:rsid w:val="006C3549"/>
    <w:rsid w:val="006C53A4"/>
    <w:rsid w:val="006C5AB1"/>
    <w:rsid w:val="006C5B75"/>
    <w:rsid w:val="006C5CCF"/>
    <w:rsid w:val="006C63B3"/>
    <w:rsid w:val="006C67C2"/>
    <w:rsid w:val="006C6A8D"/>
    <w:rsid w:val="006C7005"/>
    <w:rsid w:val="006D008C"/>
    <w:rsid w:val="006D1157"/>
    <w:rsid w:val="006D1499"/>
    <w:rsid w:val="006D3108"/>
    <w:rsid w:val="006D390C"/>
    <w:rsid w:val="006D3A46"/>
    <w:rsid w:val="006D3D9A"/>
    <w:rsid w:val="006D4D7C"/>
    <w:rsid w:val="006D5269"/>
    <w:rsid w:val="006D5E97"/>
    <w:rsid w:val="006D62C8"/>
    <w:rsid w:val="006D768E"/>
    <w:rsid w:val="006D7E31"/>
    <w:rsid w:val="006E087B"/>
    <w:rsid w:val="006E12AD"/>
    <w:rsid w:val="006E1522"/>
    <w:rsid w:val="006E1599"/>
    <w:rsid w:val="006E15B1"/>
    <w:rsid w:val="006E16BA"/>
    <w:rsid w:val="006E1831"/>
    <w:rsid w:val="006E19FF"/>
    <w:rsid w:val="006E1D72"/>
    <w:rsid w:val="006E2151"/>
    <w:rsid w:val="006E22E6"/>
    <w:rsid w:val="006E2350"/>
    <w:rsid w:val="006E2FEE"/>
    <w:rsid w:val="006E3581"/>
    <w:rsid w:val="006E3947"/>
    <w:rsid w:val="006E3C54"/>
    <w:rsid w:val="006E4259"/>
    <w:rsid w:val="006E43D9"/>
    <w:rsid w:val="006E4C8D"/>
    <w:rsid w:val="006E4CC0"/>
    <w:rsid w:val="006E5661"/>
    <w:rsid w:val="006E5AB1"/>
    <w:rsid w:val="006E5BCB"/>
    <w:rsid w:val="006E66D3"/>
    <w:rsid w:val="006E7660"/>
    <w:rsid w:val="006E79A4"/>
    <w:rsid w:val="006E7BA5"/>
    <w:rsid w:val="006E7E70"/>
    <w:rsid w:val="006F036E"/>
    <w:rsid w:val="006F075C"/>
    <w:rsid w:val="006F0A67"/>
    <w:rsid w:val="006F293F"/>
    <w:rsid w:val="006F2D09"/>
    <w:rsid w:val="006F2E14"/>
    <w:rsid w:val="006F36B3"/>
    <w:rsid w:val="006F4974"/>
    <w:rsid w:val="006F5074"/>
    <w:rsid w:val="006F5EA1"/>
    <w:rsid w:val="006F6FF6"/>
    <w:rsid w:val="006F77C2"/>
    <w:rsid w:val="006F7F40"/>
    <w:rsid w:val="00700EC7"/>
    <w:rsid w:val="00702928"/>
    <w:rsid w:val="00703680"/>
    <w:rsid w:val="00703D31"/>
    <w:rsid w:val="007044A1"/>
    <w:rsid w:val="00704C64"/>
    <w:rsid w:val="0070569E"/>
    <w:rsid w:val="007059A8"/>
    <w:rsid w:val="00705A10"/>
    <w:rsid w:val="00706507"/>
    <w:rsid w:val="00706BAF"/>
    <w:rsid w:val="00707D3F"/>
    <w:rsid w:val="00707D4D"/>
    <w:rsid w:val="00710128"/>
    <w:rsid w:val="007103FA"/>
    <w:rsid w:val="0071079B"/>
    <w:rsid w:val="007112C3"/>
    <w:rsid w:val="00712E7B"/>
    <w:rsid w:val="00713EF9"/>
    <w:rsid w:val="00714FBE"/>
    <w:rsid w:val="0071500E"/>
    <w:rsid w:val="0071629A"/>
    <w:rsid w:val="00716A3B"/>
    <w:rsid w:val="00717B0E"/>
    <w:rsid w:val="00717B79"/>
    <w:rsid w:val="007213D9"/>
    <w:rsid w:val="00721559"/>
    <w:rsid w:val="007215B7"/>
    <w:rsid w:val="007226CA"/>
    <w:rsid w:val="007230D3"/>
    <w:rsid w:val="00723DD3"/>
    <w:rsid w:val="00723F53"/>
    <w:rsid w:val="007244EA"/>
    <w:rsid w:val="00724D2D"/>
    <w:rsid w:val="007252BE"/>
    <w:rsid w:val="0072566C"/>
    <w:rsid w:val="00726978"/>
    <w:rsid w:val="00730A61"/>
    <w:rsid w:val="00730E10"/>
    <w:rsid w:val="0073177E"/>
    <w:rsid w:val="00731BDF"/>
    <w:rsid w:val="00733424"/>
    <w:rsid w:val="00734A5E"/>
    <w:rsid w:val="00734D77"/>
    <w:rsid w:val="0073529B"/>
    <w:rsid w:val="007354B8"/>
    <w:rsid w:val="007358F2"/>
    <w:rsid w:val="00736D00"/>
    <w:rsid w:val="00737C5B"/>
    <w:rsid w:val="00740E4B"/>
    <w:rsid w:val="00741329"/>
    <w:rsid w:val="00742752"/>
    <w:rsid w:val="00742EAB"/>
    <w:rsid w:val="0074374D"/>
    <w:rsid w:val="00744BDF"/>
    <w:rsid w:val="00744CF0"/>
    <w:rsid w:val="00747FA3"/>
    <w:rsid w:val="00747FE5"/>
    <w:rsid w:val="00750EF4"/>
    <w:rsid w:val="00751381"/>
    <w:rsid w:val="00751433"/>
    <w:rsid w:val="007516CF"/>
    <w:rsid w:val="00751729"/>
    <w:rsid w:val="00751775"/>
    <w:rsid w:val="00752033"/>
    <w:rsid w:val="00752115"/>
    <w:rsid w:val="0075243A"/>
    <w:rsid w:val="007530EC"/>
    <w:rsid w:val="007543D0"/>
    <w:rsid w:val="00754BA4"/>
    <w:rsid w:val="00754C7C"/>
    <w:rsid w:val="00755301"/>
    <w:rsid w:val="00755712"/>
    <w:rsid w:val="007557C0"/>
    <w:rsid w:val="007564F6"/>
    <w:rsid w:val="00756DC6"/>
    <w:rsid w:val="007613DD"/>
    <w:rsid w:val="007627F8"/>
    <w:rsid w:val="00762C1E"/>
    <w:rsid w:val="007648B6"/>
    <w:rsid w:val="00766341"/>
    <w:rsid w:val="00766519"/>
    <w:rsid w:val="00766AD8"/>
    <w:rsid w:val="00767792"/>
    <w:rsid w:val="00767A3E"/>
    <w:rsid w:val="00767B15"/>
    <w:rsid w:val="00770086"/>
    <w:rsid w:val="007701C6"/>
    <w:rsid w:val="00770370"/>
    <w:rsid w:val="00770488"/>
    <w:rsid w:val="007704AC"/>
    <w:rsid w:val="00771052"/>
    <w:rsid w:val="00772B15"/>
    <w:rsid w:val="00772B26"/>
    <w:rsid w:val="00773BA9"/>
    <w:rsid w:val="0077431C"/>
    <w:rsid w:val="00774EC3"/>
    <w:rsid w:val="00776D44"/>
    <w:rsid w:val="00777D9F"/>
    <w:rsid w:val="0078032E"/>
    <w:rsid w:val="00780387"/>
    <w:rsid w:val="00780CFE"/>
    <w:rsid w:val="00780F18"/>
    <w:rsid w:val="00780FD8"/>
    <w:rsid w:val="0078110A"/>
    <w:rsid w:val="00781B76"/>
    <w:rsid w:val="00782807"/>
    <w:rsid w:val="00783245"/>
    <w:rsid w:val="0078325B"/>
    <w:rsid w:val="0078494F"/>
    <w:rsid w:val="00784DFF"/>
    <w:rsid w:val="00785909"/>
    <w:rsid w:val="007865F6"/>
    <w:rsid w:val="007901B6"/>
    <w:rsid w:val="0079055E"/>
    <w:rsid w:val="00790C7D"/>
    <w:rsid w:val="00790D1F"/>
    <w:rsid w:val="00790F0A"/>
    <w:rsid w:val="00791618"/>
    <w:rsid w:val="0079177A"/>
    <w:rsid w:val="00791866"/>
    <w:rsid w:val="0079186E"/>
    <w:rsid w:val="00792822"/>
    <w:rsid w:val="007928FA"/>
    <w:rsid w:val="00792CB3"/>
    <w:rsid w:val="00792DAF"/>
    <w:rsid w:val="00793CFC"/>
    <w:rsid w:val="00793E02"/>
    <w:rsid w:val="007944DD"/>
    <w:rsid w:val="00795409"/>
    <w:rsid w:val="00795626"/>
    <w:rsid w:val="00795A6E"/>
    <w:rsid w:val="00795FC8"/>
    <w:rsid w:val="00796913"/>
    <w:rsid w:val="00796D68"/>
    <w:rsid w:val="00797082"/>
    <w:rsid w:val="007979D0"/>
    <w:rsid w:val="007A04E5"/>
    <w:rsid w:val="007A061B"/>
    <w:rsid w:val="007A1823"/>
    <w:rsid w:val="007A19A4"/>
    <w:rsid w:val="007A1F8E"/>
    <w:rsid w:val="007A3C25"/>
    <w:rsid w:val="007A44B0"/>
    <w:rsid w:val="007A48B1"/>
    <w:rsid w:val="007A48C6"/>
    <w:rsid w:val="007A5B8F"/>
    <w:rsid w:val="007A733C"/>
    <w:rsid w:val="007A76E6"/>
    <w:rsid w:val="007A7726"/>
    <w:rsid w:val="007A7DB6"/>
    <w:rsid w:val="007B1095"/>
    <w:rsid w:val="007B15BA"/>
    <w:rsid w:val="007B1CCC"/>
    <w:rsid w:val="007B1E5A"/>
    <w:rsid w:val="007B25E7"/>
    <w:rsid w:val="007B3449"/>
    <w:rsid w:val="007B366E"/>
    <w:rsid w:val="007B43E2"/>
    <w:rsid w:val="007B491F"/>
    <w:rsid w:val="007B4FC6"/>
    <w:rsid w:val="007B550F"/>
    <w:rsid w:val="007B5B93"/>
    <w:rsid w:val="007B5EC7"/>
    <w:rsid w:val="007B6EE8"/>
    <w:rsid w:val="007B760D"/>
    <w:rsid w:val="007B7EBD"/>
    <w:rsid w:val="007C01C4"/>
    <w:rsid w:val="007C0360"/>
    <w:rsid w:val="007C041D"/>
    <w:rsid w:val="007C12EC"/>
    <w:rsid w:val="007C239C"/>
    <w:rsid w:val="007C24FD"/>
    <w:rsid w:val="007C2FAD"/>
    <w:rsid w:val="007C4138"/>
    <w:rsid w:val="007C45FD"/>
    <w:rsid w:val="007C495C"/>
    <w:rsid w:val="007C5033"/>
    <w:rsid w:val="007C5638"/>
    <w:rsid w:val="007C5988"/>
    <w:rsid w:val="007C62C6"/>
    <w:rsid w:val="007C6FFC"/>
    <w:rsid w:val="007D4C7F"/>
    <w:rsid w:val="007D4D3E"/>
    <w:rsid w:val="007D4FC7"/>
    <w:rsid w:val="007D72FD"/>
    <w:rsid w:val="007D793D"/>
    <w:rsid w:val="007E0E09"/>
    <w:rsid w:val="007E106D"/>
    <w:rsid w:val="007E19B9"/>
    <w:rsid w:val="007E1B65"/>
    <w:rsid w:val="007E22DD"/>
    <w:rsid w:val="007E231D"/>
    <w:rsid w:val="007E2708"/>
    <w:rsid w:val="007E325E"/>
    <w:rsid w:val="007E39F3"/>
    <w:rsid w:val="007E3FD9"/>
    <w:rsid w:val="007E4557"/>
    <w:rsid w:val="007E627A"/>
    <w:rsid w:val="007E6DF7"/>
    <w:rsid w:val="007E7768"/>
    <w:rsid w:val="007E77D5"/>
    <w:rsid w:val="007E7AAB"/>
    <w:rsid w:val="007E7B50"/>
    <w:rsid w:val="007E7C07"/>
    <w:rsid w:val="007F1747"/>
    <w:rsid w:val="007F1985"/>
    <w:rsid w:val="007F21B3"/>
    <w:rsid w:val="007F2E3C"/>
    <w:rsid w:val="007F3093"/>
    <w:rsid w:val="007F34B3"/>
    <w:rsid w:val="007F3543"/>
    <w:rsid w:val="007F44A8"/>
    <w:rsid w:val="007F4CA0"/>
    <w:rsid w:val="007F4E47"/>
    <w:rsid w:val="007F528C"/>
    <w:rsid w:val="007F7686"/>
    <w:rsid w:val="007F77A5"/>
    <w:rsid w:val="00800888"/>
    <w:rsid w:val="008010BF"/>
    <w:rsid w:val="008012E0"/>
    <w:rsid w:val="00801346"/>
    <w:rsid w:val="00801707"/>
    <w:rsid w:val="00802095"/>
    <w:rsid w:val="008025DE"/>
    <w:rsid w:val="00802876"/>
    <w:rsid w:val="00802EC2"/>
    <w:rsid w:val="00804232"/>
    <w:rsid w:val="00804D29"/>
    <w:rsid w:val="00804FE1"/>
    <w:rsid w:val="00805224"/>
    <w:rsid w:val="00805A05"/>
    <w:rsid w:val="00805D71"/>
    <w:rsid w:val="00805DB9"/>
    <w:rsid w:val="00806FFE"/>
    <w:rsid w:val="00807B1E"/>
    <w:rsid w:val="00810236"/>
    <w:rsid w:val="0081035C"/>
    <w:rsid w:val="008110B5"/>
    <w:rsid w:val="008112C3"/>
    <w:rsid w:val="00811A9D"/>
    <w:rsid w:val="00812417"/>
    <w:rsid w:val="0081243A"/>
    <w:rsid w:val="008128E0"/>
    <w:rsid w:val="00812C8D"/>
    <w:rsid w:val="00813028"/>
    <w:rsid w:val="0081345B"/>
    <w:rsid w:val="008135D5"/>
    <w:rsid w:val="008138C1"/>
    <w:rsid w:val="00814496"/>
    <w:rsid w:val="00814B8D"/>
    <w:rsid w:val="00814F82"/>
    <w:rsid w:val="00814FC9"/>
    <w:rsid w:val="00815324"/>
    <w:rsid w:val="00815CB2"/>
    <w:rsid w:val="00815FCF"/>
    <w:rsid w:val="008163C9"/>
    <w:rsid w:val="00816C24"/>
    <w:rsid w:val="00816D75"/>
    <w:rsid w:val="008174E9"/>
    <w:rsid w:val="00817627"/>
    <w:rsid w:val="0081773A"/>
    <w:rsid w:val="00817DB0"/>
    <w:rsid w:val="00817ECE"/>
    <w:rsid w:val="00820338"/>
    <w:rsid w:val="00820B06"/>
    <w:rsid w:val="00821062"/>
    <w:rsid w:val="00822521"/>
    <w:rsid w:val="0082255E"/>
    <w:rsid w:val="008228E0"/>
    <w:rsid w:val="0082588E"/>
    <w:rsid w:val="00826F6B"/>
    <w:rsid w:val="008275FF"/>
    <w:rsid w:val="008314A8"/>
    <w:rsid w:val="008322AC"/>
    <w:rsid w:val="00832A62"/>
    <w:rsid w:val="008335DF"/>
    <w:rsid w:val="00833A79"/>
    <w:rsid w:val="00835312"/>
    <w:rsid w:val="00836393"/>
    <w:rsid w:val="0083678E"/>
    <w:rsid w:val="008367AA"/>
    <w:rsid w:val="008372B6"/>
    <w:rsid w:val="00840B8E"/>
    <w:rsid w:val="00841319"/>
    <w:rsid w:val="00841796"/>
    <w:rsid w:val="0084208B"/>
    <w:rsid w:val="0084362B"/>
    <w:rsid w:val="00843B39"/>
    <w:rsid w:val="00843DBC"/>
    <w:rsid w:val="0084431D"/>
    <w:rsid w:val="008449DD"/>
    <w:rsid w:val="00845518"/>
    <w:rsid w:val="00845939"/>
    <w:rsid w:val="0084618A"/>
    <w:rsid w:val="00850038"/>
    <w:rsid w:val="00850F25"/>
    <w:rsid w:val="00851412"/>
    <w:rsid w:val="008519CA"/>
    <w:rsid w:val="00852703"/>
    <w:rsid w:val="00855249"/>
    <w:rsid w:val="00855FAE"/>
    <w:rsid w:val="00856C6D"/>
    <w:rsid w:val="00856CF5"/>
    <w:rsid w:val="00857A8F"/>
    <w:rsid w:val="008637E0"/>
    <w:rsid w:val="00863DFC"/>
    <w:rsid w:val="0086429B"/>
    <w:rsid w:val="008670EB"/>
    <w:rsid w:val="008675C2"/>
    <w:rsid w:val="00870103"/>
    <w:rsid w:val="008732D4"/>
    <w:rsid w:val="00873C52"/>
    <w:rsid w:val="008750D4"/>
    <w:rsid w:val="008751C6"/>
    <w:rsid w:val="008760B0"/>
    <w:rsid w:val="00876330"/>
    <w:rsid w:val="008769AD"/>
    <w:rsid w:val="008769E6"/>
    <w:rsid w:val="008778A0"/>
    <w:rsid w:val="0088063E"/>
    <w:rsid w:val="00881152"/>
    <w:rsid w:val="00882E5A"/>
    <w:rsid w:val="0088447A"/>
    <w:rsid w:val="00885EDC"/>
    <w:rsid w:val="00885EF4"/>
    <w:rsid w:val="0088675D"/>
    <w:rsid w:val="008867C9"/>
    <w:rsid w:val="00886AF5"/>
    <w:rsid w:val="00886EA8"/>
    <w:rsid w:val="00890242"/>
    <w:rsid w:val="00891260"/>
    <w:rsid w:val="00891424"/>
    <w:rsid w:val="0089179B"/>
    <w:rsid w:val="00891AE9"/>
    <w:rsid w:val="00891BBE"/>
    <w:rsid w:val="008928AC"/>
    <w:rsid w:val="008949E6"/>
    <w:rsid w:val="00894F8B"/>
    <w:rsid w:val="008961AC"/>
    <w:rsid w:val="00896F47"/>
    <w:rsid w:val="0089705F"/>
    <w:rsid w:val="00897761"/>
    <w:rsid w:val="008978C3"/>
    <w:rsid w:val="008A1515"/>
    <w:rsid w:val="008A3119"/>
    <w:rsid w:val="008A346A"/>
    <w:rsid w:val="008A3479"/>
    <w:rsid w:val="008A461A"/>
    <w:rsid w:val="008A4E52"/>
    <w:rsid w:val="008A5B76"/>
    <w:rsid w:val="008A5F01"/>
    <w:rsid w:val="008A742B"/>
    <w:rsid w:val="008A7707"/>
    <w:rsid w:val="008A77E3"/>
    <w:rsid w:val="008A7AA9"/>
    <w:rsid w:val="008A7EBA"/>
    <w:rsid w:val="008B056D"/>
    <w:rsid w:val="008B07E5"/>
    <w:rsid w:val="008B08FD"/>
    <w:rsid w:val="008B09F9"/>
    <w:rsid w:val="008B0ACA"/>
    <w:rsid w:val="008B0ADC"/>
    <w:rsid w:val="008B0E22"/>
    <w:rsid w:val="008B195C"/>
    <w:rsid w:val="008B27C5"/>
    <w:rsid w:val="008B33E8"/>
    <w:rsid w:val="008B4523"/>
    <w:rsid w:val="008B4868"/>
    <w:rsid w:val="008B4A6B"/>
    <w:rsid w:val="008B4DC3"/>
    <w:rsid w:val="008B5CB1"/>
    <w:rsid w:val="008B60D0"/>
    <w:rsid w:val="008B6155"/>
    <w:rsid w:val="008B680D"/>
    <w:rsid w:val="008B70AC"/>
    <w:rsid w:val="008B736A"/>
    <w:rsid w:val="008B76AE"/>
    <w:rsid w:val="008B7CE9"/>
    <w:rsid w:val="008C0130"/>
    <w:rsid w:val="008C01F4"/>
    <w:rsid w:val="008C0339"/>
    <w:rsid w:val="008C06AE"/>
    <w:rsid w:val="008C1299"/>
    <w:rsid w:val="008C1D93"/>
    <w:rsid w:val="008C1EA8"/>
    <w:rsid w:val="008C2257"/>
    <w:rsid w:val="008C24C7"/>
    <w:rsid w:val="008C2513"/>
    <w:rsid w:val="008C2702"/>
    <w:rsid w:val="008C2889"/>
    <w:rsid w:val="008C33A9"/>
    <w:rsid w:val="008C36B6"/>
    <w:rsid w:val="008C3DF0"/>
    <w:rsid w:val="008C450E"/>
    <w:rsid w:val="008C46D0"/>
    <w:rsid w:val="008C5581"/>
    <w:rsid w:val="008C668A"/>
    <w:rsid w:val="008C6779"/>
    <w:rsid w:val="008C7A05"/>
    <w:rsid w:val="008D0175"/>
    <w:rsid w:val="008D0430"/>
    <w:rsid w:val="008D1903"/>
    <w:rsid w:val="008D23C8"/>
    <w:rsid w:val="008D29B8"/>
    <w:rsid w:val="008D2BB1"/>
    <w:rsid w:val="008D4FEB"/>
    <w:rsid w:val="008D5009"/>
    <w:rsid w:val="008D55D6"/>
    <w:rsid w:val="008D571A"/>
    <w:rsid w:val="008D583B"/>
    <w:rsid w:val="008D606A"/>
    <w:rsid w:val="008D6B0A"/>
    <w:rsid w:val="008D788A"/>
    <w:rsid w:val="008D7BBB"/>
    <w:rsid w:val="008D7C67"/>
    <w:rsid w:val="008E02C1"/>
    <w:rsid w:val="008E03CF"/>
    <w:rsid w:val="008E1CD0"/>
    <w:rsid w:val="008E21EC"/>
    <w:rsid w:val="008E2906"/>
    <w:rsid w:val="008E2AA3"/>
    <w:rsid w:val="008E2C5C"/>
    <w:rsid w:val="008E311D"/>
    <w:rsid w:val="008E3149"/>
    <w:rsid w:val="008E33B3"/>
    <w:rsid w:val="008E4576"/>
    <w:rsid w:val="008E6028"/>
    <w:rsid w:val="008E67E3"/>
    <w:rsid w:val="008E6F94"/>
    <w:rsid w:val="008F045F"/>
    <w:rsid w:val="008F0B9D"/>
    <w:rsid w:val="008F10ED"/>
    <w:rsid w:val="008F193A"/>
    <w:rsid w:val="008F1E37"/>
    <w:rsid w:val="008F240A"/>
    <w:rsid w:val="008F2AEB"/>
    <w:rsid w:val="008F2ED3"/>
    <w:rsid w:val="008F3978"/>
    <w:rsid w:val="008F624D"/>
    <w:rsid w:val="008F6389"/>
    <w:rsid w:val="008F6425"/>
    <w:rsid w:val="008F6724"/>
    <w:rsid w:val="008F7CEE"/>
    <w:rsid w:val="00900204"/>
    <w:rsid w:val="00901404"/>
    <w:rsid w:val="00901C2E"/>
    <w:rsid w:val="009022C1"/>
    <w:rsid w:val="00902BAB"/>
    <w:rsid w:val="0090386D"/>
    <w:rsid w:val="00905515"/>
    <w:rsid w:val="0090591A"/>
    <w:rsid w:val="0090620A"/>
    <w:rsid w:val="00906BBC"/>
    <w:rsid w:val="0090757E"/>
    <w:rsid w:val="0090774B"/>
    <w:rsid w:val="00907BB7"/>
    <w:rsid w:val="00907C46"/>
    <w:rsid w:val="00907E2A"/>
    <w:rsid w:val="009101A4"/>
    <w:rsid w:val="00911393"/>
    <w:rsid w:val="009115AD"/>
    <w:rsid w:val="00911A87"/>
    <w:rsid w:val="00912820"/>
    <w:rsid w:val="0091331F"/>
    <w:rsid w:val="00913696"/>
    <w:rsid w:val="00913B74"/>
    <w:rsid w:val="00914DEA"/>
    <w:rsid w:val="00915A01"/>
    <w:rsid w:val="00916886"/>
    <w:rsid w:val="00917416"/>
    <w:rsid w:val="00917C53"/>
    <w:rsid w:val="0092075A"/>
    <w:rsid w:val="00920B0D"/>
    <w:rsid w:val="00922BA0"/>
    <w:rsid w:val="0092396E"/>
    <w:rsid w:val="009246D9"/>
    <w:rsid w:val="00925408"/>
    <w:rsid w:val="009255D0"/>
    <w:rsid w:val="009260BA"/>
    <w:rsid w:val="009263FA"/>
    <w:rsid w:val="009265E7"/>
    <w:rsid w:val="00927080"/>
    <w:rsid w:val="009271A4"/>
    <w:rsid w:val="009279AE"/>
    <w:rsid w:val="00927A1D"/>
    <w:rsid w:val="00930C72"/>
    <w:rsid w:val="0093110F"/>
    <w:rsid w:val="0093124D"/>
    <w:rsid w:val="009319BB"/>
    <w:rsid w:val="00931D76"/>
    <w:rsid w:val="00931D80"/>
    <w:rsid w:val="00932265"/>
    <w:rsid w:val="009329C4"/>
    <w:rsid w:val="009334AD"/>
    <w:rsid w:val="009339C9"/>
    <w:rsid w:val="00934661"/>
    <w:rsid w:val="00934A75"/>
    <w:rsid w:val="009376B8"/>
    <w:rsid w:val="00940382"/>
    <w:rsid w:val="00940412"/>
    <w:rsid w:val="009409F2"/>
    <w:rsid w:val="00940D4E"/>
    <w:rsid w:val="009417B9"/>
    <w:rsid w:val="00941F53"/>
    <w:rsid w:val="0094218A"/>
    <w:rsid w:val="00942A3C"/>
    <w:rsid w:val="00942CD9"/>
    <w:rsid w:val="00942EB9"/>
    <w:rsid w:val="0094391C"/>
    <w:rsid w:val="00943D06"/>
    <w:rsid w:val="00944865"/>
    <w:rsid w:val="00944E93"/>
    <w:rsid w:val="0094532C"/>
    <w:rsid w:val="009463DF"/>
    <w:rsid w:val="00946CC0"/>
    <w:rsid w:val="00947571"/>
    <w:rsid w:val="00947B89"/>
    <w:rsid w:val="009506BC"/>
    <w:rsid w:val="00951065"/>
    <w:rsid w:val="009510C0"/>
    <w:rsid w:val="0095173A"/>
    <w:rsid w:val="009523DF"/>
    <w:rsid w:val="00953DF6"/>
    <w:rsid w:val="00953E1F"/>
    <w:rsid w:val="0095455F"/>
    <w:rsid w:val="00954D5E"/>
    <w:rsid w:val="00955327"/>
    <w:rsid w:val="009568EB"/>
    <w:rsid w:val="00956BF6"/>
    <w:rsid w:val="00957B44"/>
    <w:rsid w:val="00957DFF"/>
    <w:rsid w:val="00960A00"/>
    <w:rsid w:val="00960EE3"/>
    <w:rsid w:val="00960F7E"/>
    <w:rsid w:val="009617C8"/>
    <w:rsid w:val="00962494"/>
    <w:rsid w:val="00963A74"/>
    <w:rsid w:val="00963D1E"/>
    <w:rsid w:val="00963DFA"/>
    <w:rsid w:val="00963EA3"/>
    <w:rsid w:val="009655A1"/>
    <w:rsid w:val="00965EEA"/>
    <w:rsid w:val="00966025"/>
    <w:rsid w:val="009660A6"/>
    <w:rsid w:val="009667FB"/>
    <w:rsid w:val="0096682A"/>
    <w:rsid w:val="00966AA5"/>
    <w:rsid w:val="00967462"/>
    <w:rsid w:val="00970955"/>
    <w:rsid w:val="00970BD6"/>
    <w:rsid w:val="00970ED7"/>
    <w:rsid w:val="00971191"/>
    <w:rsid w:val="009713CD"/>
    <w:rsid w:val="00971EFA"/>
    <w:rsid w:val="009728AD"/>
    <w:rsid w:val="00973621"/>
    <w:rsid w:val="0097373E"/>
    <w:rsid w:val="00973FC4"/>
    <w:rsid w:val="00974BC8"/>
    <w:rsid w:val="00975736"/>
    <w:rsid w:val="009764FD"/>
    <w:rsid w:val="00976721"/>
    <w:rsid w:val="00977350"/>
    <w:rsid w:val="00977BB1"/>
    <w:rsid w:val="0098062D"/>
    <w:rsid w:val="00981266"/>
    <w:rsid w:val="0098262F"/>
    <w:rsid w:val="00982B5A"/>
    <w:rsid w:val="00982EA0"/>
    <w:rsid w:val="00983485"/>
    <w:rsid w:val="0098363B"/>
    <w:rsid w:val="009851F9"/>
    <w:rsid w:val="00986206"/>
    <w:rsid w:val="00986EB8"/>
    <w:rsid w:val="00986F71"/>
    <w:rsid w:val="009873F7"/>
    <w:rsid w:val="00990E6C"/>
    <w:rsid w:val="0099127E"/>
    <w:rsid w:val="00991522"/>
    <w:rsid w:val="0099224E"/>
    <w:rsid w:val="0099311D"/>
    <w:rsid w:val="009942A1"/>
    <w:rsid w:val="009957B5"/>
    <w:rsid w:val="0099582A"/>
    <w:rsid w:val="00997555"/>
    <w:rsid w:val="009A0141"/>
    <w:rsid w:val="009A04D8"/>
    <w:rsid w:val="009A0583"/>
    <w:rsid w:val="009A0A5F"/>
    <w:rsid w:val="009A131C"/>
    <w:rsid w:val="009A15A6"/>
    <w:rsid w:val="009A1817"/>
    <w:rsid w:val="009A2B56"/>
    <w:rsid w:val="009A3033"/>
    <w:rsid w:val="009A3443"/>
    <w:rsid w:val="009A5C45"/>
    <w:rsid w:val="009A5CC0"/>
    <w:rsid w:val="009A6CE0"/>
    <w:rsid w:val="009A78F6"/>
    <w:rsid w:val="009A7BD9"/>
    <w:rsid w:val="009A7D81"/>
    <w:rsid w:val="009B008B"/>
    <w:rsid w:val="009B091F"/>
    <w:rsid w:val="009B098B"/>
    <w:rsid w:val="009B0E0F"/>
    <w:rsid w:val="009B0FED"/>
    <w:rsid w:val="009B32A4"/>
    <w:rsid w:val="009B34FC"/>
    <w:rsid w:val="009B3E55"/>
    <w:rsid w:val="009B42EC"/>
    <w:rsid w:val="009B445B"/>
    <w:rsid w:val="009B61E3"/>
    <w:rsid w:val="009B6502"/>
    <w:rsid w:val="009B6893"/>
    <w:rsid w:val="009B7184"/>
    <w:rsid w:val="009B73BD"/>
    <w:rsid w:val="009B7622"/>
    <w:rsid w:val="009C01B7"/>
    <w:rsid w:val="009C1B31"/>
    <w:rsid w:val="009C1E20"/>
    <w:rsid w:val="009C3FAE"/>
    <w:rsid w:val="009C4E2A"/>
    <w:rsid w:val="009C50B6"/>
    <w:rsid w:val="009C5E32"/>
    <w:rsid w:val="009C66AF"/>
    <w:rsid w:val="009D18CF"/>
    <w:rsid w:val="009D1BE4"/>
    <w:rsid w:val="009D2623"/>
    <w:rsid w:val="009D2846"/>
    <w:rsid w:val="009D30C7"/>
    <w:rsid w:val="009D350B"/>
    <w:rsid w:val="009D359F"/>
    <w:rsid w:val="009D37C1"/>
    <w:rsid w:val="009D4F2C"/>
    <w:rsid w:val="009D5725"/>
    <w:rsid w:val="009D5D4C"/>
    <w:rsid w:val="009D65D3"/>
    <w:rsid w:val="009D6AE3"/>
    <w:rsid w:val="009D6BA3"/>
    <w:rsid w:val="009D747D"/>
    <w:rsid w:val="009E08AA"/>
    <w:rsid w:val="009E1396"/>
    <w:rsid w:val="009E1593"/>
    <w:rsid w:val="009E1D34"/>
    <w:rsid w:val="009E21F0"/>
    <w:rsid w:val="009E241C"/>
    <w:rsid w:val="009E2BEA"/>
    <w:rsid w:val="009E2FF0"/>
    <w:rsid w:val="009E43C3"/>
    <w:rsid w:val="009E4643"/>
    <w:rsid w:val="009E4D49"/>
    <w:rsid w:val="009E54BB"/>
    <w:rsid w:val="009E5B39"/>
    <w:rsid w:val="009E672D"/>
    <w:rsid w:val="009F04CC"/>
    <w:rsid w:val="009F0990"/>
    <w:rsid w:val="009F0E37"/>
    <w:rsid w:val="009F12AB"/>
    <w:rsid w:val="009F1A9C"/>
    <w:rsid w:val="009F1C6C"/>
    <w:rsid w:val="009F333F"/>
    <w:rsid w:val="009F3573"/>
    <w:rsid w:val="009F35F5"/>
    <w:rsid w:val="009F3720"/>
    <w:rsid w:val="009F4E7A"/>
    <w:rsid w:val="009F58FE"/>
    <w:rsid w:val="00A0013E"/>
    <w:rsid w:val="00A0071B"/>
    <w:rsid w:val="00A00EED"/>
    <w:rsid w:val="00A00F47"/>
    <w:rsid w:val="00A01B99"/>
    <w:rsid w:val="00A01E01"/>
    <w:rsid w:val="00A023AD"/>
    <w:rsid w:val="00A03514"/>
    <w:rsid w:val="00A04A7D"/>
    <w:rsid w:val="00A05632"/>
    <w:rsid w:val="00A05768"/>
    <w:rsid w:val="00A060F4"/>
    <w:rsid w:val="00A060FA"/>
    <w:rsid w:val="00A0610E"/>
    <w:rsid w:val="00A0689F"/>
    <w:rsid w:val="00A07229"/>
    <w:rsid w:val="00A1016E"/>
    <w:rsid w:val="00A10EA9"/>
    <w:rsid w:val="00A10F52"/>
    <w:rsid w:val="00A13F5B"/>
    <w:rsid w:val="00A140C5"/>
    <w:rsid w:val="00A14265"/>
    <w:rsid w:val="00A146E2"/>
    <w:rsid w:val="00A14B4B"/>
    <w:rsid w:val="00A150C4"/>
    <w:rsid w:val="00A159E9"/>
    <w:rsid w:val="00A15CA8"/>
    <w:rsid w:val="00A16255"/>
    <w:rsid w:val="00A167FE"/>
    <w:rsid w:val="00A17603"/>
    <w:rsid w:val="00A178D9"/>
    <w:rsid w:val="00A17EC7"/>
    <w:rsid w:val="00A2080F"/>
    <w:rsid w:val="00A209C0"/>
    <w:rsid w:val="00A21ADD"/>
    <w:rsid w:val="00A22929"/>
    <w:rsid w:val="00A2360C"/>
    <w:rsid w:val="00A247E6"/>
    <w:rsid w:val="00A26023"/>
    <w:rsid w:val="00A26888"/>
    <w:rsid w:val="00A270DD"/>
    <w:rsid w:val="00A271A7"/>
    <w:rsid w:val="00A27B4D"/>
    <w:rsid w:val="00A27F85"/>
    <w:rsid w:val="00A31002"/>
    <w:rsid w:val="00A31129"/>
    <w:rsid w:val="00A31312"/>
    <w:rsid w:val="00A314BE"/>
    <w:rsid w:val="00A314DA"/>
    <w:rsid w:val="00A315C9"/>
    <w:rsid w:val="00A31CD3"/>
    <w:rsid w:val="00A326CE"/>
    <w:rsid w:val="00A32CF4"/>
    <w:rsid w:val="00A32F9F"/>
    <w:rsid w:val="00A33D62"/>
    <w:rsid w:val="00A346CE"/>
    <w:rsid w:val="00A348FB"/>
    <w:rsid w:val="00A34B2E"/>
    <w:rsid w:val="00A355F7"/>
    <w:rsid w:val="00A36288"/>
    <w:rsid w:val="00A3693D"/>
    <w:rsid w:val="00A36E4A"/>
    <w:rsid w:val="00A3704E"/>
    <w:rsid w:val="00A37509"/>
    <w:rsid w:val="00A37881"/>
    <w:rsid w:val="00A4263B"/>
    <w:rsid w:val="00A431FB"/>
    <w:rsid w:val="00A43447"/>
    <w:rsid w:val="00A435DF"/>
    <w:rsid w:val="00A43AB5"/>
    <w:rsid w:val="00A440A6"/>
    <w:rsid w:val="00A44977"/>
    <w:rsid w:val="00A450FF"/>
    <w:rsid w:val="00A451B9"/>
    <w:rsid w:val="00A452F0"/>
    <w:rsid w:val="00A45621"/>
    <w:rsid w:val="00A45703"/>
    <w:rsid w:val="00A45D83"/>
    <w:rsid w:val="00A4714C"/>
    <w:rsid w:val="00A47421"/>
    <w:rsid w:val="00A47DFA"/>
    <w:rsid w:val="00A47FA2"/>
    <w:rsid w:val="00A50130"/>
    <w:rsid w:val="00A50B14"/>
    <w:rsid w:val="00A521BF"/>
    <w:rsid w:val="00A521FE"/>
    <w:rsid w:val="00A52511"/>
    <w:rsid w:val="00A52F6C"/>
    <w:rsid w:val="00A53908"/>
    <w:rsid w:val="00A54711"/>
    <w:rsid w:val="00A5472C"/>
    <w:rsid w:val="00A55542"/>
    <w:rsid w:val="00A5560C"/>
    <w:rsid w:val="00A55821"/>
    <w:rsid w:val="00A55DDC"/>
    <w:rsid w:val="00A57207"/>
    <w:rsid w:val="00A6093D"/>
    <w:rsid w:val="00A61774"/>
    <w:rsid w:val="00A61E8E"/>
    <w:rsid w:val="00A625DD"/>
    <w:rsid w:val="00A62839"/>
    <w:rsid w:val="00A63E4C"/>
    <w:rsid w:val="00A6656D"/>
    <w:rsid w:val="00A670E7"/>
    <w:rsid w:val="00A673ED"/>
    <w:rsid w:val="00A70BB2"/>
    <w:rsid w:val="00A71240"/>
    <w:rsid w:val="00A731CE"/>
    <w:rsid w:val="00A7333D"/>
    <w:rsid w:val="00A737BB"/>
    <w:rsid w:val="00A74392"/>
    <w:rsid w:val="00A74EE6"/>
    <w:rsid w:val="00A755B3"/>
    <w:rsid w:val="00A76049"/>
    <w:rsid w:val="00A775B7"/>
    <w:rsid w:val="00A77FEC"/>
    <w:rsid w:val="00A804A7"/>
    <w:rsid w:val="00A81047"/>
    <w:rsid w:val="00A81092"/>
    <w:rsid w:val="00A81182"/>
    <w:rsid w:val="00A811AE"/>
    <w:rsid w:val="00A813FB"/>
    <w:rsid w:val="00A81565"/>
    <w:rsid w:val="00A8195E"/>
    <w:rsid w:val="00A82A7D"/>
    <w:rsid w:val="00A8357E"/>
    <w:rsid w:val="00A8504C"/>
    <w:rsid w:val="00A8600A"/>
    <w:rsid w:val="00A87D97"/>
    <w:rsid w:val="00A905AE"/>
    <w:rsid w:val="00A90F1C"/>
    <w:rsid w:val="00A91334"/>
    <w:rsid w:val="00A93A3C"/>
    <w:rsid w:val="00A94022"/>
    <w:rsid w:val="00A9438D"/>
    <w:rsid w:val="00A948AB"/>
    <w:rsid w:val="00A959D2"/>
    <w:rsid w:val="00A9617D"/>
    <w:rsid w:val="00A979C7"/>
    <w:rsid w:val="00AA02C0"/>
    <w:rsid w:val="00AA1309"/>
    <w:rsid w:val="00AA138F"/>
    <w:rsid w:val="00AA2303"/>
    <w:rsid w:val="00AA2EFA"/>
    <w:rsid w:val="00AA3979"/>
    <w:rsid w:val="00AA42F4"/>
    <w:rsid w:val="00AA4557"/>
    <w:rsid w:val="00AA4670"/>
    <w:rsid w:val="00AA475C"/>
    <w:rsid w:val="00AA4779"/>
    <w:rsid w:val="00AA49BB"/>
    <w:rsid w:val="00AA4C53"/>
    <w:rsid w:val="00AA5236"/>
    <w:rsid w:val="00AA5872"/>
    <w:rsid w:val="00AA5B1F"/>
    <w:rsid w:val="00AA6054"/>
    <w:rsid w:val="00AA6D85"/>
    <w:rsid w:val="00AA6E49"/>
    <w:rsid w:val="00AA7F0F"/>
    <w:rsid w:val="00AB0B15"/>
    <w:rsid w:val="00AB126C"/>
    <w:rsid w:val="00AB1CB4"/>
    <w:rsid w:val="00AB2509"/>
    <w:rsid w:val="00AB2B77"/>
    <w:rsid w:val="00AB2B89"/>
    <w:rsid w:val="00AB41A5"/>
    <w:rsid w:val="00AB4928"/>
    <w:rsid w:val="00AB4E34"/>
    <w:rsid w:val="00AB5A4D"/>
    <w:rsid w:val="00AB5C51"/>
    <w:rsid w:val="00AB6596"/>
    <w:rsid w:val="00AB7F90"/>
    <w:rsid w:val="00AC079E"/>
    <w:rsid w:val="00AC090B"/>
    <w:rsid w:val="00AC0A32"/>
    <w:rsid w:val="00AC0AAC"/>
    <w:rsid w:val="00AC2722"/>
    <w:rsid w:val="00AC32D9"/>
    <w:rsid w:val="00AC358C"/>
    <w:rsid w:val="00AC39D4"/>
    <w:rsid w:val="00AC4055"/>
    <w:rsid w:val="00AC55A4"/>
    <w:rsid w:val="00AC746A"/>
    <w:rsid w:val="00AD0567"/>
    <w:rsid w:val="00AD072C"/>
    <w:rsid w:val="00AD0E42"/>
    <w:rsid w:val="00AD17E7"/>
    <w:rsid w:val="00AD1B73"/>
    <w:rsid w:val="00AD461C"/>
    <w:rsid w:val="00AD5C90"/>
    <w:rsid w:val="00AD5D7F"/>
    <w:rsid w:val="00AD62B1"/>
    <w:rsid w:val="00AD7434"/>
    <w:rsid w:val="00AE0754"/>
    <w:rsid w:val="00AE0908"/>
    <w:rsid w:val="00AE093A"/>
    <w:rsid w:val="00AE2112"/>
    <w:rsid w:val="00AE31A3"/>
    <w:rsid w:val="00AE36E9"/>
    <w:rsid w:val="00AE3767"/>
    <w:rsid w:val="00AE4759"/>
    <w:rsid w:val="00AE5612"/>
    <w:rsid w:val="00AE58AD"/>
    <w:rsid w:val="00AE5DB3"/>
    <w:rsid w:val="00AE646E"/>
    <w:rsid w:val="00AE6873"/>
    <w:rsid w:val="00AE6E13"/>
    <w:rsid w:val="00AF0171"/>
    <w:rsid w:val="00AF0877"/>
    <w:rsid w:val="00AF0D01"/>
    <w:rsid w:val="00AF1076"/>
    <w:rsid w:val="00AF132B"/>
    <w:rsid w:val="00AF179D"/>
    <w:rsid w:val="00AF18EC"/>
    <w:rsid w:val="00AF20BC"/>
    <w:rsid w:val="00AF3A0A"/>
    <w:rsid w:val="00AF3C0F"/>
    <w:rsid w:val="00AF4910"/>
    <w:rsid w:val="00AF54CE"/>
    <w:rsid w:val="00AF5FFD"/>
    <w:rsid w:val="00AF7707"/>
    <w:rsid w:val="00AF7B12"/>
    <w:rsid w:val="00AF7F61"/>
    <w:rsid w:val="00B0048A"/>
    <w:rsid w:val="00B00786"/>
    <w:rsid w:val="00B024A1"/>
    <w:rsid w:val="00B02924"/>
    <w:rsid w:val="00B02DAC"/>
    <w:rsid w:val="00B046F5"/>
    <w:rsid w:val="00B046FD"/>
    <w:rsid w:val="00B05285"/>
    <w:rsid w:val="00B05CBC"/>
    <w:rsid w:val="00B05CE4"/>
    <w:rsid w:val="00B06720"/>
    <w:rsid w:val="00B069B3"/>
    <w:rsid w:val="00B10529"/>
    <w:rsid w:val="00B1081B"/>
    <w:rsid w:val="00B10D77"/>
    <w:rsid w:val="00B10D86"/>
    <w:rsid w:val="00B11487"/>
    <w:rsid w:val="00B11946"/>
    <w:rsid w:val="00B11B31"/>
    <w:rsid w:val="00B135BB"/>
    <w:rsid w:val="00B1392F"/>
    <w:rsid w:val="00B14F05"/>
    <w:rsid w:val="00B1517F"/>
    <w:rsid w:val="00B15489"/>
    <w:rsid w:val="00B15A59"/>
    <w:rsid w:val="00B160C9"/>
    <w:rsid w:val="00B16E40"/>
    <w:rsid w:val="00B17176"/>
    <w:rsid w:val="00B172FD"/>
    <w:rsid w:val="00B1753C"/>
    <w:rsid w:val="00B1777D"/>
    <w:rsid w:val="00B17BFF"/>
    <w:rsid w:val="00B17DD9"/>
    <w:rsid w:val="00B17F0A"/>
    <w:rsid w:val="00B201BB"/>
    <w:rsid w:val="00B20D81"/>
    <w:rsid w:val="00B214ED"/>
    <w:rsid w:val="00B21980"/>
    <w:rsid w:val="00B2272A"/>
    <w:rsid w:val="00B255A6"/>
    <w:rsid w:val="00B25825"/>
    <w:rsid w:val="00B26D69"/>
    <w:rsid w:val="00B26E5F"/>
    <w:rsid w:val="00B277A8"/>
    <w:rsid w:val="00B3022B"/>
    <w:rsid w:val="00B307F4"/>
    <w:rsid w:val="00B31141"/>
    <w:rsid w:val="00B31347"/>
    <w:rsid w:val="00B32AAD"/>
    <w:rsid w:val="00B33778"/>
    <w:rsid w:val="00B34860"/>
    <w:rsid w:val="00B34FE2"/>
    <w:rsid w:val="00B357FD"/>
    <w:rsid w:val="00B35965"/>
    <w:rsid w:val="00B35AE3"/>
    <w:rsid w:val="00B360B4"/>
    <w:rsid w:val="00B3614B"/>
    <w:rsid w:val="00B36182"/>
    <w:rsid w:val="00B3623F"/>
    <w:rsid w:val="00B364C8"/>
    <w:rsid w:val="00B4063A"/>
    <w:rsid w:val="00B40735"/>
    <w:rsid w:val="00B409C9"/>
    <w:rsid w:val="00B40D4C"/>
    <w:rsid w:val="00B42966"/>
    <w:rsid w:val="00B4388B"/>
    <w:rsid w:val="00B43A6D"/>
    <w:rsid w:val="00B43D89"/>
    <w:rsid w:val="00B45655"/>
    <w:rsid w:val="00B475B6"/>
    <w:rsid w:val="00B47F09"/>
    <w:rsid w:val="00B47FE3"/>
    <w:rsid w:val="00B505EA"/>
    <w:rsid w:val="00B51A7F"/>
    <w:rsid w:val="00B5205F"/>
    <w:rsid w:val="00B534BE"/>
    <w:rsid w:val="00B536A8"/>
    <w:rsid w:val="00B536CD"/>
    <w:rsid w:val="00B54D53"/>
    <w:rsid w:val="00B5622D"/>
    <w:rsid w:val="00B5645C"/>
    <w:rsid w:val="00B5766D"/>
    <w:rsid w:val="00B603F3"/>
    <w:rsid w:val="00B60741"/>
    <w:rsid w:val="00B60B19"/>
    <w:rsid w:val="00B614CC"/>
    <w:rsid w:val="00B61BBF"/>
    <w:rsid w:val="00B62ADA"/>
    <w:rsid w:val="00B62D18"/>
    <w:rsid w:val="00B63886"/>
    <w:rsid w:val="00B63F52"/>
    <w:rsid w:val="00B648A8"/>
    <w:rsid w:val="00B64C2E"/>
    <w:rsid w:val="00B65919"/>
    <w:rsid w:val="00B65C8D"/>
    <w:rsid w:val="00B663B1"/>
    <w:rsid w:val="00B66D94"/>
    <w:rsid w:val="00B67F54"/>
    <w:rsid w:val="00B704BA"/>
    <w:rsid w:val="00B70548"/>
    <w:rsid w:val="00B7079F"/>
    <w:rsid w:val="00B710FC"/>
    <w:rsid w:val="00B712F1"/>
    <w:rsid w:val="00B716A1"/>
    <w:rsid w:val="00B71901"/>
    <w:rsid w:val="00B72178"/>
    <w:rsid w:val="00B722B4"/>
    <w:rsid w:val="00B7327B"/>
    <w:rsid w:val="00B73F05"/>
    <w:rsid w:val="00B75256"/>
    <w:rsid w:val="00B75B23"/>
    <w:rsid w:val="00B75C56"/>
    <w:rsid w:val="00B769FD"/>
    <w:rsid w:val="00B76AD9"/>
    <w:rsid w:val="00B77910"/>
    <w:rsid w:val="00B77EC6"/>
    <w:rsid w:val="00B813DE"/>
    <w:rsid w:val="00B8243F"/>
    <w:rsid w:val="00B83DC7"/>
    <w:rsid w:val="00B85DDB"/>
    <w:rsid w:val="00B8683B"/>
    <w:rsid w:val="00B86888"/>
    <w:rsid w:val="00B86F6F"/>
    <w:rsid w:val="00B8757B"/>
    <w:rsid w:val="00B902C2"/>
    <w:rsid w:val="00B91A4E"/>
    <w:rsid w:val="00B928AA"/>
    <w:rsid w:val="00B93ACA"/>
    <w:rsid w:val="00B9485F"/>
    <w:rsid w:val="00B9486F"/>
    <w:rsid w:val="00B9503C"/>
    <w:rsid w:val="00BA0672"/>
    <w:rsid w:val="00BA0E65"/>
    <w:rsid w:val="00BA0F78"/>
    <w:rsid w:val="00BA11BC"/>
    <w:rsid w:val="00BA1ABE"/>
    <w:rsid w:val="00BA1E3A"/>
    <w:rsid w:val="00BA26E7"/>
    <w:rsid w:val="00BA3DB8"/>
    <w:rsid w:val="00BA4220"/>
    <w:rsid w:val="00BA4DBB"/>
    <w:rsid w:val="00BA53BE"/>
    <w:rsid w:val="00BA5E32"/>
    <w:rsid w:val="00BA644E"/>
    <w:rsid w:val="00BA6738"/>
    <w:rsid w:val="00BA7449"/>
    <w:rsid w:val="00BA7F1A"/>
    <w:rsid w:val="00BB02FF"/>
    <w:rsid w:val="00BB06F1"/>
    <w:rsid w:val="00BB0A02"/>
    <w:rsid w:val="00BB211A"/>
    <w:rsid w:val="00BB222E"/>
    <w:rsid w:val="00BB2703"/>
    <w:rsid w:val="00BB2CB8"/>
    <w:rsid w:val="00BB39FC"/>
    <w:rsid w:val="00BB4714"/>
    <w:rsid w:val="00BB4AD4"/>
    <w:rsid w:val="00BB5BF4"/>
    <w:rsid w:val="00BB6286"/>
    <w:rsid w:val="00BB74DF"/>
    <w:rsid w:val="00BB754F"/>
    <w:rsid w:val="00BC01AF"/>
    <w:rsid w:val="00BC0758"/>
    <w:rsid w:val="00BC0CA9"/>
    <w:rsid w:val="00BC0F19"/>
    <w:rsid w:val="00BC1591"/>
    <w:rsid w:val="00BC1B3A"/>
    <w:rsid w:val="00BC1FAA"/>
    <w:rsid w:val="00BC28F1"/>
    <w:rsid w:val="00BC4F07"/>
    <w:rsid w:val="00BC6206"/>
    <w:rsid w:val="00BC6752"/>
    <w:rsid w:val="00BC7EB2"/>
    <w:rsid w:val="00BD0267"/>
    <w:rsid w:val="00BD0445"/>
    <w:rsid w:val="00BD0BEE"/>
    <w:rsid w:val="00BD20EC"/>
    <w:rsid w:val="00BD23DE"/>
    <w:rsid w:val="00BD2DFE"/>
    <w:rsid w:val="00BD4D5C"/>
    <w:rsid w:val="00BD58D3"/>
    <w:rsid w:val="00BD5A71"/>
    <w:rsid w:val="00BD5DCD"/>
    <w:rsid w:val="00BD5FBF"/>
    <w:rsid w:val="00BD668C"/>
    <w:rsid w:val="00BE0242"/>
    <w:rsid w:val="00BE0BF0"/>
    <w:rsid w:val="00BE0F2C"/>
    <w:rsid w:val="00BE138D"/>
    <w:rsid w:val="00BE15CC"/>
    <w:rsid w:val="00BE1952"/>
    <w:rsid w:val="00BE26C6"/>
    <w:rsid w:val="00BE2D2D"/>
    <w:rsid w:val="00BE3AEE"/>
    <w:rsid w:val="00BE4E1B"/>
    <w:rsid w:val="00BE6497"/>
    <w:rsid w:val="00BE6878"/>
    <w:rsid w:val="00BE7552"/>
    <w:rsid w:val="00BF1162"/>
    <w:rsid w:val="00BF18C1"/>
    <w:rsid w:val="00BF1954"/>
    <w:rsid w:val="00BF1D9F"/>
    <w:rsid w:val="00BF1E5A"/>
    <w:rsid w:val="00BF2DB1"/>
    <w:rsid w:val="00BF3502"/>
    <w:rsid w:val="00BF35C6"/>
    <w:rsid w:val="00BF3749"/>
    <w:rsid w:val="00BF3AEE"/>
    <w:rsid w:val="00BF4174"/>
    <w:rsid w:val="00BF50D7"/>
    <w:rsid w:val="00BF5117"/>
    <w:rsid w:val="00BF544F"/>
    <w:rsid w:val="00BF5659"/>
    <w:rsid w:val="00BF5736"/>
    <w:rsid w:val="00BF78E4"/>
    <w:rsid w:val="00BF7F53"/>
    <w:rsid w:val="00C00F41"/>
    <w:rsid w:val="00C01440"/>
    <w:rsid w:val="00C01609"/>
    <w:rsid w:val="00C030BD"/>
    <w:rsid w:val="00C03881"/>
    <w:rsid w:val="00C038E0"/>
    <w:rsid w:val="00C03D89"/>
    <w:rsid w:val="00C04055"/>
    <w:rsid w:val="00C04B6F"/>
    <w:rsid w:val="00C0532C"/>
    <w:rsid w:val="00C072F3"/>
    <w:rsid w:val="00C100D5"/>
    <w:rsid w:val="00C11238"/>
    <w:rsid w:val="00C1204D"/>
    <w:rsid w:val="00C1247F"/>
    <w:rsid w:val="00C129D9"/>
    <w:rsid w:val="00C131BD"/>
    <w:rsid w:val="00C14358"/>
    <w:rsid w:val="00C158B3"/>
    <w:rsid w:val="00C16DEC"/>
    <w:rsid w:val="00C1734C"/>
    <w:rsid w:val="00C17906"/>
    <w:rsid w:val="00C17C28"/>
    <w:rsid w:val="00C17EB1"/>
    <w:rsid w:val="00C20129"/>
    <w:rsid w:val="00C2038E"/>
    <w:rsid w:val="00C20EC2"/>
    <w:rsid w:val="00C263B6"/>
    <w:rsid w:val="00C26552"/>
    <w:rsid w:val="00C272DF"/>
    <w:rsid w:val="00C2766D"/>
    <w:rsid w:val="00C3059F"/>
    <w:rsid w:val="00C30C42"/>
    <w:rsid w:val="00C30DBF"/>
    <w:rsid w:val="00C30EC2"/>
    <w:rsid w:val="00C324EE"/>
    <w:rsid w:val="00C32B99"/>
    <w:rsid w:val="00C339CF"/>
    <w:rsid w:val="00C33A06"/>
    <w:rsid w:val="00C34126"/>
    <w:rsid w:val="00C34BFC"/>
    <w:rsid w:val="00C352B4"/>
    <w:rsid w:val="00C35BB9"/>
    <w:rsid w:val="00C361B6"/>
    <w:rsid w:val="00C36B86"/>
    <w:rsid w:val="00C36CE8"/>
    <w:rsid w:val="00C37492"/>
    <w:rsid w:val="00C37A12"/>
    <w:rsid w:val="00C40715"/>
    <w:rsid w:val="00C41450"/>
    <w:rsid w:val="00C41E65"/>
    <w:rsid w:val="00C42E04"/>
    <w:rsid w:val="00C4423B"/>
    <w:rsid w:val="00C45485"/>
    <w:rsid w:val="00C45821"/>
    <w:rsid w:val="00C45937"/>
    <w:rsid w:val="00C46B70"/>
    <w:rsid w:val="00C473E5"/>
    <w:rsid w:val="00C50055"/>
    <w:rsid w:val="00C50218"/>
    <w:rsid w:val="00C52427"/>
    <w:rsid w:val="00C52467"/>
    <w:rsid w:val="00C52B78"/>
    <w:rsid w:val="00C52C4E"/>
    <w:rsid w:val="00C52DA6"/>
    <w:rsid w:val="00C53379"/>
    <w:rsid w:val="00C533AB"/>
    <w:rsid w:val="00C53697"/>
    <w:rsid w:val="00C54C53"/>
    <w:rsid w:val="00C55402"/>
    <w:rsid w:val="00C56017"/>
    <w:rsid w:val="00C5696A"/>
    <w:rsid w:val="00C56B67"/>
    <w:rsid w:val="00C57AC6"/>
    <w:rsid w:val="00C57B36"/>
    <w:rsid w:val="00C60593"/>
    <w:rsid w:val="00C617F0"/>
    <w:rsid w:val="00C61833"/>
    <w:rsid w:val="00C61B33"/>
    <w:rsid w:val="00C61C9C"/>
    <w:rsid w:val="00C62599"/>
    <w:rsid w:val="00C6306A"/>
    <w:rsid w:val="00C6427B"/>
    <w:rsid w:val="00C644F7"/>
    <w:rsid w:val="00C64F60"/>
    <w:rsid w:val="00C658A9"/>
    <w:rsid w:val="00C6621C"/>
    <w:rsid w:val="00C66524"/>
    <w:rsid w:val="00C6731E"/>
    <w:rsid w:val="00C67C1A"/>
    <w:rsid w:val="00C7034F"/>
    <w:rsid w:val="00C70C6C"/>
    <w:rsid w:val="00C7166A"/>
    <w:rsid w:val="00C74530"/>
    <w:rsid w:val="00C7511C"/>
    <w:rsid w:val="00C75ADD"/>
    <w:rsid w:val="00C76067"/>
    <w:rsid w:val="00C76B5B"/>
    <w:rsid w:val="00C76C3E"/>
    <w:rsid w:val="00C77942"/>
    <w:rsid w:val="00C77C8D"/>
    <w:rsid w:val="00C80DCE"/>
    <w:rsid w:val="00C80FB8"/>
    <w:rsid w:val="00C81474"/>
    <w:rsid w:val="00C830EA"/>
    <w:rsid w:val="00C83890"/>
    <w:rsid w:val="00C83F2A"/>
    <w:rsid w:val="00C83F52"/>
    <w:rsid w:val="00C84EC1"/>
    <w:rsid w:val="00C86791"/>
    <w:rsid w:val="00C86B8B"/>
    <w:rsid w:val="00C9075E"/>
    <w:rsid w:val="00C90D71"/>
    <w:rsid w:val="00C90ED5"/>
    <w:rsid w:val="00C91304"/>
    <w:rsid w:val="00C91EF3"/>
    <w:rsid w:val="00C92829"/>
    <w:rsid w:val="00C93075"/>
    <w:rsid w:val="00C93916"/>
    <w:rsid w:val="00C93A3B"/>
    <w:rsid w:val="00C93E5E"/>
    <w:rsid w:val="00C96E0D"/>
    <w:rsid w:val="00C9777B"/>
    <w:rsid w:val="00C97F0C"/>
    <w:rsid w:val="00CA02E8"/>
    <w:rsid w:val="00CA116E"/>
    <w:rsid w:val="00CA182C"/>
    <w:rsid w:val="00CA18DD"/>
    <w:rsid w:val="00CA1FC8"/>
    <w:rsid w:val="00CA2727"/>
    <w:rsid w:val="00CA2E92"/>
    <w:rsid w:val="00CA3517"/>
    <w:rsid w:val="00CA558A"/>
    <w:rsid w:val="00CA55F1"/>
    <w:rsid w:val="00CA5AD4"/>
    <w:rsid w:val="00CA6393"/>
    <w:rsid w:val="00CA7358"/>
    <w:rsid w:val="00CA769D"/>
    <w:rsid w:val="00CB1619"/>
    <w:rsid w:val="00CB29C0"/>
    <w:rsid w:val="00CB3D91"/>
    <w:rsid w:val="00CB3E1A"/>
    <w:rsid w:val="00CB3F46"/>
    <w:rsid w:val="00CB3FA9"/>
    <w:rsid w:val="00CB45AA"/>
    <w:rsid w:val="00CB5060"/>
    <w:rsid w:val="00CB5385"/>
    <w:rsid w:val="00CB591F"/>
    <w:rsid w:val="00CB6250"/>
    <w:rsid w:val="00CB72B1"/>
    <w:rsid w:val="00CB72BC"/>
    <w:rsid w:val="00CB738A"/>
    <w:rsid w:val="00CB779E"/>
    <w:rsid w:val="00CC0181"/>
    <w:rsid w:val="00CC0C85"/>
    <w:rsid w:val="00CC2903"/>
    <w:rsid w:val="00CC3B6B"/>
    <w:rsid w:val="00CC3EFD"/>
    <w:rsid w:val="00CC4376"/>
    <w:rsid w:val="00CC47CC"/>
    <w:rsid w:val="00CC4E13"/>
    <w:rsid w:val="00CC548C"/>
    <w:rsid w:val="00CC5D6B"/>
    <w:rsid w:val="00CC69CD"/>
    <w:rsid w:val="00CC6E5E"/>
    <w:rsid w:val="00CC73A8"/>
    <w:rsid w:val="00CD0991"/>
    <w:rsid w:val="00CD106E"/>
    <w:rsid w:val="00CD145E"/>
    <w:rsid w:val="00CD1911"/>
    <w:rsid w:val="00CD210D"/>
    <w:rsid w:val="00CD221D"/>
    <w:rsid w:val="00CD24F3"/>
    <w:rsid w:val="00CD29B4"/>
    <w:rsid w:val="00CD304F"/>
    <w:rsid w:val="00CD3CC7"/>
    <w:rsid w:val="00CD41DF"/>
    <w:rsid w:val="00CD46E2"/>
    <w:rsid w:val="00CD6202"/>
    <w:rsid w:val="00CD70E9"/>
    <w:rsid w:val="00CD7A69"/>
    <w:rsid w:val="00CE0C15"/>
    <w:rsid w:val="00CE0E11"/>
    <w:rsid w:val="00CE164F"/>
    <w:rsid w:val="00CE17B2"/>
    <w:rsid w:val="00CE1D93"/>
    <w:rsid w:val="00CE1FDA"/>
    <w:rsid w:val="00CE2D14"/>
    <w:rsid w:val="00CE2DDF"/>
    <w:rsid w:val="00CE31AE"/>
    <w:rsid w:val="00CE31C4"/>
    <w:rsid w:val="00CE43B7"/>
    <w:rsid w:val="00CE5621"/>
    <w:rsid w:val="00CE5680"/>
    <w:rsid w:val="00CE5A98"/>
    <w:rsid w:val="00CE5B9D"/>
    <w:rsid w:val="00CE60F0"/>
    <w:rsid w:val="00CE67B9"/>
    <w:rsid w:val="00CE7808"/>
    <w:rsid w:val="00CE7E12"/>
    <w:rsid w:val="00CF0349"/>
    <w:rsid w:val="00CF03EC"/>
    <w:rsid w:val="00CF0822"/>
    <w:rsid w:val="00CF0A94"/>
    <w:rsid w:val="00CF1623"/>
    <w:rsid w:val="00CF270A"/>
    <w:rsid w:val="00CF2923"/>
    <w:rsid w:val="00CF3840"/>
    <w:rsid w:val="00CF4BD0"/>
    <w:rsid w:val="00CF539C"/>
    <w:rsid w:val="00CF5A9F"/>
    <w:rsid w:val="00CF6B63"/>
    <w:rsid w:val="00D00821"/>
    <w:rsid w:val="00D00970"/>
    <w:rsid w:val="00D00E27"/>
    <w:rsid w:val="00D01BD0"/>
    <w:rsid w:val="00D02CE0"/>
    <w:rsid w:val="00D04401"/>
    <w:rsid w:val="00D04D6B"/>
    <w:rsid w:val="00D0578E"/>
    <w:rsid w:val="00D063DB"/>
    <w:rsid w:val="00D064F0"/>
    <w:rsid w:val="00D06DBA"/>
    <w:rsid w:val="00D07108"/>
    <w:rsid w:val="00D07A6B"/>
    <w:rsid w:val="00D11C55"/>
    <w:rsid w:val="00D122F9"/>
    <w:rsid w:val="00D12829"/>
    <w:rsid w:val="00D12B2D"/>
    <w:rsid w:val="00D15D24"/>
    <w:rsid w:val="00D16EDA"/>
    <w:rsid w:val="00D16F0C"/>
    <w:rsid w:val="00D17275"/>
    <w:rsid w:val="00D174F0"/>
    <w:rsid w:val="00D20749"/>
    <w:rsid w:val="00D21B26"/>
    <w:rsid w:val="00D21EC2"/>
    <w:rsid w:val="00D226E9"/>
    <w:rsid w:val="00D22D3A"/>
    <w:rsid w:val="00D231CD"/>
    <w:rsid w:val="00D232D3"/>
    <w:rsid w:val="00D233AF"/>
    <w:rsid w:val="00D235DD"/>
    <w:rsid w:val="00D23852"/>
    <w:rsid w:val="00D23B04"/>
    <w:rsid w:val="00D23EDF"/>
    <w:rsid w:val="00D23FE3"/>
    <w:rsid w:val="00D240A1"/>
    <w:rsid w:val="00D241C5"/>
    <w:rsid w:val="00D2440B"/>
    <w:rsid w:val="00D246E5"/>
    <w:rsid w:val="00D247EE"/>
    <w:rsid w:val="00D25214"/>
    <w:rsid w:val="00D2664A"/>
    <w:rsid w:val="00D26D9C"/>
    <w:rsid w:val="00D26F5C"/>
    <w:rsid w:val="00D2707A"/>
    <w:rsid w:val="00D27667"/>
    <w:rsid w:val="00D276F2"/>
    <w:rsid w:val="00D30194"/>
    <w:rsid w:val="00D31CF9"/>
    <w:rsid w:val="00D32212"/>
    <w:rsid w:val="00D32B5B"/>
    <w:rsid w:val="00D32E60"/>
    <w:rsid w:val="00D3450E"/>
    <w:rsid w:val="00D34C87"/>
    <w:rsid w:val="00D3518C"/>
    <w:rsid w:val="00D36874"/>
    <w:rsid w:val="00D36C91"/>
    <w:rsid w:val="00D36CDF"/>
    <w:rsid w:val="00D3779A"/>
    <w:rsid w:val="00D37C5B"/>
    <w:rsid w:val="00D411BC"/>
    <w:rsid w:val="00D41895"/>
    <w:rsid w:val="00D41C8C"/>
    <w:rsid w:val="00D41CB0"/>
    <w:rsid w:val="00D43505"/>
    <w:rsid w:val="00D43620"/>
    <w:rsid w:val="00D43E07"/>
    <w:rsid w:val="00D44135"/>
    <w:rsid w:val="00D45EED"/>
    <w:rsid w:val="00D46349"/>
    <w:rsid w:val="00D46E4C"/>
    <w:rsid w:val="00D478DB"/>
    <w:rsid w:val="00D500C2"/>
    <w:rsid w:val="00D505FE"/>
    <w:rsid w:val="00D51686"/>
    <w:rsid w:val="00D52151"/>
    <w:rsid w:val="00D5225F"/>
    <w:rsid w:val="00D53295"/>
    <w:rsid w:val="00D53847"/>
    <w:rsid w:val="00D538C1"/>
    <w:rsid w:val="00D54FB9"/>
    <w:rsid w:val="00D55078"/>
    <w:rsid w:val="00D55130"/>
    <w:rsid w:val="00D55479"/>
    <w:rsid w:val="00D5561C"/>
    <w:rsid w:val="00D55D1A"/>
    <w:rsid w:val="00D575EF"/>
    <w:rsid w:val="00D57D1E"/>
    <w:rsid w:val="00D6162B"/>
    <w:rsid w:val="00D61A52"/>
    <w:rsid w:val="00D61F13"/>
    <w:rsid w:val="00D62786"/>
    <w:rsid w:val="00D63B77"/>
    <w:rsid w:val="00D661A8"/>
    <w:rsid w:val="00D675B5"/>
    <w:rsid w:val="00D675FC"/>
    <w:rsid w:val="00D67C9D"/>
    <w:rsid w:val="00D7120C"/>
    <w:rsid w:val="00D713C8"/>
    <w:rsid w:val="00D71732"/>
    <w:rsid w:val="00D71806"/>
    <w:rsid w:val="00D72982"/>
    <w:rsid w:val="00D7337C"/>
    <w:rsid w:val="00D739B9"/>
    <w:rsid w:val="00D74857"/>
    <w:rsid w:val="00D74F6E"/>
    <w:rsid w:val="00D7569A"/>
    <w:rsid w:val="00D75CFE"/>
    <w:rsid w:val="00D76206"/>
    <w:rsid w:val="00D76B51"/>
    <w:rsid w:val="00D76B9C"/>
    <w:rsid w:val="00D76E9E"/>
    <w:rsid w:val="00D77908"/>
    <w:rsid w:val="00D800C0"/>
    <w:rsid w:val="00D80AF4"/>
    <w:rsid w:val="00D80E47"/>
    <w:rsid w:val="00D81A10"/>
    <w:rsid w:val="00D825BE"/>
    <w:rsid w:val="00D83819"/>
    <w:rsid w:val="00D83AE5"/>
    <w:rsid w:val="00D83C2F"/>
    <w:rsid w:val="00D84690"/>
    <w:rsid w:val="00D85EA7"/>
    <w:rsid w:val="00D8621A"/>
    <w:rsid w:val="00D86B7E"/>
    <w:rsid w:val="00D8786C"/>
    <w:rsid w:val="00D87E2B"/>
    <w:rsid w:val="00D90FDA"/>
    <w:rsid w:val="00D92646"/>
    <w:rsid w:val="00D927FB"/>
    <w:rsid w:val="00D932F1"/>
    <w:rsid w:val="00D9458B"/>
    <w:rsid w:val="00D957EB"/>
    <w:rsid w:val="00D95BD8"/>
    <w:rsid w:val="00D9647B"/>
    <w:rsid w:val="00D96592"/>
    <w:rsid w:val="00D96C51"/>
    <w:rsid w:val="00D97DF1"/>
    <w:rsid w:val="00DA0346"/>
    <w:rsid w:val="00DA0612"/>
    <w:rsid w:val="00DA19E5"/>
    <w:rsid w:val="00DA1A7A"/>
    <w:rsid w:val="00DA1E36"/>
    <w:rsid w:val="00DA1FCE"/>
    <w:rsid w:val="00DA2373"/>
    <w:rsid w:val="00DA2F48"/>
    <w:rsid w:val="00DA2F69"/>
    <w:rsid w:val="00DA3483"/>
    <w:rsid w:val="00DA3E5B"/>
    <w:rsid w:val="00DA3E76"/>
    <w:rsid w:val="00DA4544"/>
    <w:rsid w:val="00DA4661"/>
    <w:rsid w:val="00DA46B1"/>
    <w:rsid w:val="00DA4BB6"/>
    <w:rsid w:val="00DA4C2F"/>
    <w:rsid w:val="00DA5D04"/>
    <w:rsid w:val="00DA6848"/>
    <w:rsid w:val="00DA69A0"/>
    <w:rsid w:val="00DA7004"/>
    <w:rsid w:val="00DA7236"/>
    <w:rsid w:val="00DA73C4"/>
    <w:rsid w:val="00DA7C21"/>
    <w:rsid w:val="00DB0E34"/>
    <w:rsid w:val="00DB10FA"/>
    <w:rsid w:val="00DB1C4A"/>
    <w:rsid w:val="00DB20D5"/>
    <w:rsid w:val="00DB2944"/>
    <w:rsid w:val="00DB2B87"/>
    <w:rsid w:val="00DB3A47"/>
    <w:rsid w:val="00DB492C"/>
    <w:rsid w:val="00DB73AC"/>
    <w:rsid w:val="00DC03D4"/>
    <w:rsid w:val="00DC0C2C"/>
    <w:rsid w:val="00DC0FE4"/>
    <w:rsid w:val="00DC1185"/>
    <w:rsid w:val="00DC156C"/>
    <w:rsid w:val="00DC1720"/>
    <w:rsid w:val="00DC1852"/>
    <w:rsid w:val="00DC19C1"/>
    <w:rsid w:val="00DC2D8E"/>
    <w:rsid w:val="00DC3509"/>
    <w:rsid w:val="00DC38B3"/>
    <w:rsid w:val="00DC398C"/>
    <w:rsid w:val="00DC3B0B"/>
    <w:rsid w:val="00DC423C"/>
    <w:rsid w:val="00DC4A1D"/>
    <w:rsid w:val="00DC4E9A"/>
    <w:rsid w:val="00DC65F7"/>
    <w:rsid w:val="00DC6621"/>
    <w:rsid w:val="00DC6D69"/>
    <w:rsid w:val="00DD094E"/>
    <w:rsid w:val="00DD0999"/>
    <w:rsid w:val="00DD0D39"/>
    <w:rsid w:val="00DD106D"/>
    <w:rsid w:val="00DD1209"/>
    <w:rsid w:val="00DD1629"/>
    <w:rsid w:val="00DD1835"/>
    <w:rsid w:val="00DD212E"/>
    <w:rsid w:val="00DD2719"/>
    <w:rsid w:val="00DD3823"/>
    <w:rsid w:val="00DD5291"/>
    <w:rsid w:val="00DD58D5"/>
    <w:rsid w:val="00DD6B6E"/>
    <w:rsid w:val="00DD7E02"/>
    <w:rsid w:val="00DE21DB"/>
    <w:rsid w:val="00DE25D9"/>
    <w:rsid w:val="00DE3251"/>
    <w:rsid w:val="00DE32FC"/>
    <w:rsid w:val="00DE3383"/>
    <w:rsid w:val="00DE3AF1"/>
    <w:rsid w:val="00DE4077"/>
    <w:rsid w:val="00DE48ED"/>
    <w:rsid w:val="00DE597F"/>
    <w:rsid w:val="00DE5A74"/>
    <w:rsid w:val="00DE5C1F"/>
    <w:rsid w:val="00DE62E0"/>
    <w:rsid w:val="00DE6694"/>
    <w:rsid w:val="00DE73FD"/>
    <w:rsid w:val="00DE7DE0"/>
    <w:rsid w:val="00DF0332"/>
    <w:rsid w:val="00DF0397"/>
    <w:rsid w:val="00DF05F1"/>
    <w:rsid w:val="00DF103B"/>
    <w:rsid w:val="00DF107A"/>
    <w:rsid w:val="00DF1E7D"/>
    <w:rsid w:val="00DF24D5"/>
    <w:rsid w:val="00DF3C05"/>
    <w:rsid w:val="00DF5327"/>
    <w:rsid w:val="00DF5BA6"/>
    <w:rsid w:val="00DF782A"/>
    <w:rsid w:val="00DF7C06"/>
    <w:rsid w:val="00E0151D"/>
    <w:rsid w:val="00E01BC5"/>
    <w:rsid w:val="00E02C30"/>
    <w:rsid w:val="00E02C4D"/>
    <w:rsid w:val="00E02C97"/>
    <w:rsid w:val="00E04097"/>
    <w:rsid w:val="00E04689"/>
    <w:rsid w:val="00E0480F"/>
    <w:rsid w:val="00E04957"/>
    <w:rsid w:val="00E04E0B"/>
    <w:rsid w:val="00E05C33"/>
    <w:rsid w:val="00E06139"/>
    <w:rsid w:val="00E069EF"/>
    <w:rsid w:val="00E0703A"/>
    <w:rsid w:val="00E07449"/>
    <w:rsid w:val="00E10067"/>
    <w:rsid w:val="00E10168"/>
    <w:rsid w:val="00E1189E"/>
    <w:rsid w:val="00E11F4C"/>
    <w:rsid w:val="00E1278D"/>
    <w:rsid w:val="00E135F1"/>
    <w:rsid w:val="00E145F0"/>
    <w:rsid w:val="00E14E07"/>
    <w:rsid w:val="00E164A2"/>
    <w:rsid w:val="00E1677D"/>
    <w:rsid w:val="00E16831"/>
    <w:rsid w:val="00E16914"/>
    <w:rsid w:val="00E20D35"/>
    <w:rsid w:val="00E2280C"/>
    <w:rsid w:val="00E22CC2"/>
    <w:rsid w:val="00E23346"/>
    <w:rsid w:val="00E234E0"/>
    <w:rsid w:val="00E24983"/>
    <w:rsid w:val="00E25CD3"/>
    <w:rsid w:val="00E26C7A"/>
    <w:rsid w:val="00E30481"/>
    <w:rsid w:val="00E30AA2"/>
    <w:rsid w:val="00E30CC4"/>
    <w:rsid w:val="00E316D1"/>
    <w:rsid w:val="00E31AD9"/>
    <w:rsid w:val="00E31EEB"/>
    <w:rsid w:val="00E32210"/>
    <w:rsid w:val="00E33009"/>
    <w:rsid w:val="00E3321C"/>
    <w:rsid w:val="00E337B9"/>
    <w:rsid w:val="00E342F4"/>
    <w:rsid w:val="00E345CE"/>
    <w:rsid w:val="00E35289"/>
    <w:rsid w:val="00E353F5"/>
    <w:rsid w:val="00E35AA5"/>
    <w:rsid w:val="00E35FFC"/>
    <w:rsid w:val="00E36D55"/>
    <w:rsid w:val="00E36D5E"/>
    <w:rsid w:val="00E4195A"/>
    <w:rsid w:val="00E419C8"/>
    <w:rsid w:val="00E41B52"/>
    <w:rsid w:val="00E41B88"/>
    <w:rsid w:val="00E41DB4"/>
    <w:rsid w:val="00E4241F"/>
    <w:rsid w:val="00E4246A"/>
    <w:rsid w:val="00E42AB6"/>
    <w:rsid w:val="00E42D0B"/>
    <w:rsid w:val="00E44A09"/>
    <w:rsid w:val="00E44A88"/>
    <w:rsid w:val="00E44AAD"/>
    <w:rsid w:val="00E4543A"/>
    <w:rsid w:val="00E45571"/>
    <w:rsid w:val="00E45581"/>
    <w:rsid w:val="00E45946"/>
    <w:rsid w:val="00E45A68"/>
    <w:rsid w:val="00E45B80"/>
    <w:rsid w:val="00E47B64"/>
    <w:rsid w:val="00E50D3E"/>
    <w:rsid w:val="00E52879"/>
    <w:rsid w:val="00E52C73"/>
    <w:rsid w:val="00E52CBC"/>
    <w:rsid w:val="00E52F50"/>
    <w:rsid w:val="00E54DB5"/>
    <w:rsid w:val="00E564E6"/>
    <w:rsid w:val="00E57911"/>
    <w:rsid w:val="00E57C3F"/>
    <w:rsid w:val="00E57E6B"/>
    <w:rsid w:val="00E57F22"/>
    <w:rsid w:val="00E57F79"/>
    <w:rsid w:val="00E60F0A"/>
    <w:rsid w:val="00E61667"/>
    <w:rsid w:val="00E617AE"/>
    <w:rsid w:val="00E63155"/>
    <w:rsid w:val="00E6338C"/>
    <w:rsid w:val="00E63AFE"/>
    <w:rsid w:val="00E64379"/>
    <w:rsid w:val="00E64795"/>
    <w:rsid w:val="00E64E58"/>
    <w:rsid w:val="00E6546D"/>
    <w:rsid w:val="00E658A7"/>
    <w:rsid w:val="00E65AD5"/>
    <w:rsid w:val="00E660DA"/>
    <w:rsid w:val="00E6681E"/>
    <w:rsid w:val="00E67B36"/>
    <w:rsid w:val="00E7002C"/>
    <w:rsid w:val="00E70CDF"/>
    <w:rsid w:val="00E71474"/>
    <w:rsid w:val="00E716B7"/>
    <w:rsid w:val="00E7208A"/>
    <w:rsid w:val="00E72BAC"/>
    <w:rsid w:val="00E73069"/>
    <w:rsid w:val="00E73075"/>
    <w:rsid w:val="00E730FB"/>
    <w:rsid w:val="00E745CB"/>
    <w:rsid w:val="00E74D82"/>
    <w:rsid w:val="00E750EE"/>
    <w:rsid w:val="00E75A83"/>
    <w:rsid w:val="00E75B02"/>
    <w:rsid w:val="00E75DA6"/>
    <w:rsid w:val="00E76BBD"/>
    <w:rsid w:val="00E76C39"/>
    <w:rsid w:val="00E778FB"/>
    <w:rsid w:val="00E77AD3"/>
    <w:rsid w:val="00E77CB4"/>
    <w:rsid w:val="00E8072A"/>
    <w:rsid w:val="00E80FEF"/>
    <w:rsid w:val="00E81BB9"/>
    <w:rsid w:val="00E820EF"/>
    <w:rsid w:val="00E82C60"/>
    <w:rsid w:val="00E83690"/>
    <w:rsid w:val="00E842F0"/>
    <w:rsid w:val="00E84449"/>
    <w:rsid w:val="00E84987"/>
    <w:rsid w:val="00E84A5E"/>
    <w:rsid w:val="00E85F18"/>
    <w:rsid w:val="00E87102"/>
    <w:rsid w:val="00E875DB"/>
    <w:rsid w:val="00E90B21"/>
    <w:rsid w:val="00E91E54"/>
    <w:rsid w:val="00E934E6"/>
    <w:rsid w:val="00E93D38"/>
    <w:rsid w:val="00E93FED"/>
    <w:rsid w:val="00E94446"/>
    <w:rsid w:val="00E94D78"/>
    <w:rsid w:val="00E963A2"/>
    <w:rsid w:val="00E968A4"/>
    <w:rsid w:val="00E96A65"/>
    <w:rsid w:val="00E97293"/>
    <w:rsid w:val="00E97D7F"/>
    <w:rsid w:val="00E97EA3"/>
    <w:rsid w:val="00EA0FDF"/>
    <w:rsid w:val="00EA1227"/>
    <w:rsid w:val="00EA17AB"/>
    <w:rsid w:val="00EA18CD"/>
    <w:rsid w:val="00EA1A61"/>
    <w:rsid w:val="00EA1B57"/>
    <w:rsid w:val="00EA1E88"/>
    <w:rsid w:val="00EA240C"/>
    <w:rsid w:val="00EA28AC"/>
    <w:rsid w:val="00EA2D37"/>
    <w:rsid w:val="00EA4535"/>
    <w:rsid w:val="00EA48AA"/>
    <w:rsid w:val="00EA5AE3"/>
    <w:rsid w:val="00EA5B60"/>
    <w:rsid w:val="00EA6684"/>
    <w:rsid w:val="00EA67BA"/>
    <w:rsid w:val="00EA7185"/>
    <w:rsid w:val="00EA77DA"/>
    <w:rsid w:val="00EA7C88"/>
    <w:rsid w:val="00EB0268"/>
    <w:rsid w:val="00EB02C4"/>
    <w:rsid w:val="00EB02F6"/>
    <w:rsid w:val="00EB12F0"/>
    <w:rsid w:val="00EB14DE"/>
    <w:rsid w:val="00EB1D7A"/>
    <w:rsid w:val="00EB279B"/>
    <w:rsid w:val="00EB3FE9"/>
    <w:rsid w:val="00EB4137"/>
    <w:rsid w:val="00EB4842"/>
    <w:rsid w:val="00EB495A"/>
    <w:rsid w:val="00EB4983"/>
    <w:rsid w:val="00EB4AAF"/>
    <w:rsid w:val="00EB5E4A"/>
    <w:rsid w:val="00EB66AE"/>
    <w:rsid w:val="00EB7E0D"/>
    <w:rsid w:val="00EC0115"/>
    <w:rsid w:val="00EC02E9"/>
    <w:rsid w:val="00EC1001"/>
    <w:rsid w:val="00EC114D"/>
    <w:rsid w:val="00EC1A48"/>
    <w:rsid w:val="00EC2CB6"/>
    <w:rsid w:val="00EC2E2D"/>
    <w:rsid w:val="00EC2F71"/>
    <w:rsid w:val="00EC35ED"/>
    <w:rsid w:val="00EC497C"/>
    <w:rsid w:val="00EC4B1C"/>
    <w:rsid w:val="00EC5BC2"/>
    <w:rsid w:val="00EC5BEE"/>
    <w:rsid w:val="00EC5DE4"/>
    <w:rsid w:val="00EC600F"/>
    <w:rsid w:val="00EC6140"/>
    <w:rsid w:val="00EC6A5D"/>
    <w:rsid w:val="00EC6BF0"/>
    <w:rsid w:val="00EC7C5A"/>
    <w:rsid w:val="00EC7D16"/>
    <w:rsid w:val="00ED06CB"/>
    <w:rsid w:val="00ED098B"/>
    <w:rsid w:val="00ED2669"/>
    <w:rsid w:val="00ED319D"/>
    <w:rsid w:val="00ED3CDC"/>
    <w:rsid w:val="00ED41E3"/>
    <w:rsid w:val="00ED42C0"/>
    <w:rsid w:val="00ED5D70"/>
    <w:rsid w:val="00ED5F03"/>
    <w:rsid w:val="00ED7F68"/>
    <w:rsid w:val="00EE088E"/>
    <w:rsid w:val="00EE1DB5"/>
    <w:rsid w:val="00EE225A"/>
    <w:rsid w:val="00EE24E0"/>
    <w:rsid w:val="00EE2753"/>
    <w:rsid w:val="00EE3EDD"/>
    <w:rsid w:val="00EE5139"/>
    <w:rsid w:val="00EE5269"/>
    <w:rsid w:val="00EF03A8"/>
    <w:rsid w:val="00EF1070"/>
    <w:rsid w:val="00EF1461"/>
    <w:rsid w:val="00EF1A4B"/>
    <w:rsid w:val="00EF1BB2"/>
    <w:rsid w:val="00EF3773"/>
    <w:rsid w:val="00EF3996"/>
    <w:rsid w:val="00EF3B7C"/>
    <w:rsid w:val="00EF47C7"/>
    <w:rsid w:val="00EF4C21"/>
    <w:rsid w:val="00EF59F6"/>
    <w:rsid w:val="00EF6D96"/>
    <w:rsid w:val="00EF70B7"/>
    <w:rsid w:val="00EF7447"/>
    <w:rsid w:val="00F00000"/>
    <w:rsid w:val="00F00253"/>
    <w:rsid w:val="00F01240"/>
    <w:rsid w:val="00F01E86"/>
    <w:rsid w:val="00F04185"/>
    <w:rsid w:val="00F0463F"/>
    <w:rsid w:val="00F0488F"/>
    <w:rsid w:val="00F04B60"/>
    <w:rsid w:val="00F04C0F"/>
    <w:rsid w:val="00F0585E"/>
    <w:rsid w:val="00F06D24"/>
    <w:rsid w:val="00F06DB5"/>
    <w:rsid w:val="00F07312"/>
    <w:rsid w:val="00F0780D"/>
    <w:rsid w:val="00F07BE4"/>
    <w:rsid w:val="00F10601"/>
    <w:rsid w:val="00F108AA"/>
    <w:rsid w:val="00F10943"/>
    <w:rsid w:val="00F10FE9"/>
    <w:rsid w:val="00F1189F"/>
    <w:rsid w:val="00F12272"/>
    <w:rsid w:val="00F12313"/>
    <w:rsid w:val="00F12673"/>
    <w:rsid w:val="00F13618"/>
    <w:rsid w:val="00F14D2C"/>
    <w:rsid w:val="00F1584A"/>
    <w:rsid w:val="00F1613B"/>
    <w:rsid w:val="00F1716A"/>
    <w:rsid w:val="00F17260"/>
    <w:rsid w:val="00F20EA5"/>
    <w:rsid w:val="00F2200D"/>
    <w:rsid w:val="00F2266A"/>
    <w:rsid w:val="00F22885"/>
    <w:rsid w:val="00F22B9F"/>
    <w:rsid w:val="00F22DD2"/>
    <w:rsid w:val="00F237B8"/>
    <w:rsid w:val="00F23CFF"/>
    <w:rsid w:val="00F24957"/>
    <w:rsid w:val="00F25B9F"/>
    <w:rsid w:val="00F25C58"/>
    <w:rsid w:val="00F26706"/>
    <w:rsid w:val="00F26BCA"/>
    <w:rsid w:val="00F30AA7"/>
    <w:rsid w:val="00F30C9D"/>
    <w:rsid w:val="00F3160C"/>
    <w:rsid w:val="00F319B4"/>
    <w:rsid w:val="00F32C39"/>
    <w:rsid w:val="00F32F62"/>
    <w:rsid w:val="00F334B0"/>
    <w:rsid w:val="00F33A6C"/>
    <w:rsid w:val="00F342E0"/>
    <w:rsid w:val="00F3449C"/>
    <w:rsid w:val="00F35390"/>
    <w:rsid w:val="00F35AA3"/>
    <w:rsid w:val="00F35C11"/>
    <w:rsid w:val="00F36FA8"/>
    <w:rsid w:val="00F374EA"/>
    <w:rsid w:val="00F37E96"/>
    <w:rsid w:val="00F37EED"/>
    <w:rsid w:val="00F40390"/>
    <w:rsid w:val="00F409FB"/>
    <w:rsid w:val="00F40D8C"/>
    <w:rsid w:val="00F41D3A"/>
    <w:rsid w:val="00F421AE"/>
    <w:rsid w:val="00F436C8"/>
    <w:rsid w:val="00F4375C"/>
    <w:rsid w:val="00F438E7"/>
    <w:rsid w:val="00F43BCD"/>
    <w:rsid w:val="00F43FEC"/>
    <w:rsid w:val="00F45A34"/>
    <w:rsid w:val="00F45CB6"/>
    <w:rsid w:val="00F46213"/>
    <w:rsid w:val="00F467D9"/>
    <w:rsid w:val="00F50704"/>
    <w:rsid w:val="00F5108B"/>
    <w:rsid w:val="00F512D6"/>
    <w:rsid w:val="00F5317E"/>
    <w:rsid w:val="00F532F5"/>
    <w:rsid w:val="00F545C8"/>
    <w:rsid w:val="00F54FF6"/>
    <w:rsid w:val="00F559DD"/>
    <w:rsid w:val="00F55BCB"/>
    <w:rsid w:val="00F55D3D"/>
    <w:rsid w:val="00F56D24"/>
    <w:rsid w:val="00F56F3F"/>
    <w:rsid w:val="00F57AFE"/>
    <w:rsid w:val="00F57CE6"/>
    <w:rsid w:val="00F60072"/>
    <w:rsid w:val="00F60504"/>
    <w:rsid w:val="00F61085"/>
    <w:rsid w:val="00F61ADF"/>
    <w:rsid w:val="00F6274E"/>
    <w:rsid w:val="00F62D55"/>
    <w:rsid w:val="00F62F7A"/>
    <w:rsid w:val="00F63C11"/>
    <w:rsid w:val="00F63ED2"/>
    <w:rsid w:val="00F63F5A"/>
    <w:rsid w:val="00F64077"/>
    <w:rsid w:val="00F64918"/>
    <w:rsid w:val="00F64E54"/>
    <w:rsid w:val="00F65A2A"/>
    <w:rsid w:val="00F660FB"/>
    <w:rsid w:val="00F6630F"/>
    <w:rsid w:val="00F669ED"/>
    <w:rsid w:val="00F66F32"/>
    <w:rsid w:val="00F67B91"/>
    <w:rsid w:val="00F7243D"/>
    <w:rsid w:val="00F72EA4"/>
    <w:rsid w:val="00F73B83"/>
    <w:rsid w:val="00F74EDA"/>
    <w:rsid w:val="00F75324"/>
    <w:rsid w:val="00F77E0F"/>
    <w:rsid w:val="00F805ED"/>
    <w:rsid w:val="00F8061A"/>
    <w:rsid w:val="00F81AB2"/>
    <w:rsid w:val="00F81F46"/>
    <w:rsid w:val="00F82092"/>
    <w:rsid w:val="00F82419"/>
    <w:rsid w:val="00F82707"/>
    <w:rsid w:val="00F8447B"/>
    <w:rsid w:val="00F84761"/>
    <w:rsid w:val="00F86775"/>
    <w:rsid w:val="00F871D0"/>
    <w:rsid w:val="00F87594"/>
    <w:rsid w:val="00F87CBD"/>
    <w:rsid w:val="00F91169"/>
    <w:rsid w:val="00F91E74"/>
    <w:rsid w:val="00F9261D"/>
    <w:rsid w:val="00F92D6C"/>
    <w:rsid w:val="00F92D9C"/>
    <w:rsid w:val="00F934FB"/>
    <w:rsid w:val="00F9404D"/>
    <w:rsid w:val="00F946EE"/>
    <w:rsid w:val="00F94B73"/>
    <w:rsid w:val="00F94E98"/>
    <w:rsid w:val="00F9581D"/>
    <w:rsid w:val="00F961D9"/>
    <w:rsid w:val="00F9655A"/>
    <w:rsid w:val="00F97251"/>
    <w:rsid w:val="00F97C82"/>
    <w:rsid w:val="00FA220C"/>
    <w:rsid w:val="00FA2FE3"/>
    <w:rsid w:val="00FA33D3"/>
    <w:rsid w:val="00FA3BE4"/>
    <w:rsid w:val="00FA3E73"/>
    <w:rsid w:val="00FA4942"/>
    <w:rsid w:val="00FA6308"/>
    <w:rsid w:val="00FA66E1"/>
    <w:rsid w:val="00FA719F"/>
    <w:rsid w:val="00FA76A7"/>
    <w:rsid w:val="00FA7876"/>
    <w:rsid w:val="00FB0893"/>
    <w:rsid w:val="00FB0A70"/>
    <w:rsid w:val="00FB1DB6"/>
    <w:rsid w:val="00FB2AEF"/>
    <w:rsid w:val="00FB2F0D"/>
    <w:rsid w:val="00FB3428"/>
    <w:rsid w:val="00FB34A7"/>
    <w:rsid w:val="00FB39E1"/>
    <w:rsid w:val="00FB3B06"/>
    <w:rsid w:val="00FB3C22"/>
    <w:rsid w:val="00FB3DD6"/>
    <w:rsid w:val="00FB4086"/>
    <w:rsid w:val="00FB4C4E"/>
    <w:rsid w:val="00FB5095"/>
    <w:rsid w:val="00FB615A"/>
    <w:rsid w:val="00FB69E4"/>
    <w:rsid w:val="00FB7307"/>
    <w:rsid w:val="00FB7310"/>
    <w:rsid w:val="00FB735C"/>
    <w:rsid w:val="00FB7D7B"/>
    <w:rsid w:val="00FC0C89"/>
    <w:rsid w:val="00FC2C7E"/>
    <w:rsid w:val="00FC2EDD"/>
    <w:rsid w:val="00FC3792"/>
    <w:rsid w:val="00FC37E7"/>
    <w:rsid w:val="00FC37FC"/>
    <w:rsid w:val="00FC4661"/>
    <w:rsid w:val="00FC5160"/>
    <w:rsid w:val="00FC534C"/>
    <w:rsid w:val="00FC63D7"/>
    <w:rsid w:val="00FC6972"/>
    <w:rsid w:val="00FC6A16"/>
    <w:rsid w:val="00FC7086"/>
    <w:rsid w:val="00FC7798"/>
    <w:rsid w:val="00FD1B8C"/>
    <w:rsid w:val="00FD1E55"/>
    <w:rsid w:val="00FD2AFB"/>
    <w:rsid w:val="00FD3269"/>
    <w:rsid w:val="00FD3E17"/>
    <w:rsid w:val="00FD4620"/>
    <w:rsid w:val="00FD549C"/>
    <w:rsid w:val="00FD73A0"/>
    <w:rsid w:val="00FD7E99"/>
    <w:rsid w:val="00FE0970"/>
    <w:rsid w:val="00FE17D6"/>
    <w:rsid w:val="00FE4613"/>
    <w:rsid w:val="00FE602B"/>
    <w:rsid w:val="00FE611B"/>
    <w:rsid w:val="00FE675B"/>
    <w:rsid w:val="00FE6A9E"/>
    <w:rsid w:val="00FE7A4F"/>
    <w:rsid w:val="00FE7B74"/>
    <w:rsid w:val="00FF0C87"/>
    <w:rsid w:val="00FF0E61"/>
    <w:rsid w:val="00FF11B7"/>
    <w:rsid w:val="00FF1C92"/>
    <w:rsid w:val="00FF380A"/>
    <w:rsid w:val="00FF49C4"/>
    <w:rsid w:val="00FF4C4A"/>
    <w:rsid w:val="00FF516D"/>
    <w:rsid w:val="00FF5979"/>
    <w:rsid w:val="00FF659C"/>
    <w:rsid w:val="00FF664B"/>
    <w:rsid w:val="00FF6965"/>
    <w:rsid w:val="00FF78C6"/>
    <w:rsid w:val="00FF7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E7283D"/>
  <w15:docId w15:val="{F5FA7F62-823E-4BFE-A4B8-B5206BDE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fa-I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4B"/>
    <w:pPr>
      <w:spacing w:after="200" w:line="276" w:lineRule="auto"/>
    </w:pPr>
    <w:rPr>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0724"/>
    <w:pPr>
      <w:ind w:left="720"/>
      <w:contextualSpacing/>
    </w:pPr>
  </w:style>
  <w:style w:type="character" w:styleId="Hyperlink">
    <w:name w:val="Hyperlink"/>
    <w:basedOn w:val="DefaultParagraphFont"/>
    <w:uiPriority w:val="99"/>
    <w:rsid w:val="00C91304"/>
    <w:rPr>
      <w:rFonts w:cs="Times New Roman"/>
      <w:color w:val="0000FF"/>
      <w:u w:val="single"/>
    </w:rPr>
  </w:style>
  <w:style w:type="paragraph" w:styleId="NormalWeb">
    <w:name w:val="Normal (Web)"/>
    <w:basedOn w:val="Normal"/>
    <w:uiPriority w:val="99"/>
    <w:semiHidden/>
    <w:rsid w:val="009A131C"/>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uiPriority w:val="99"/>
    <w:rsid w:val="00890242"/>
    <w:rPr>
      <w:rFonts w:cs="Times New Roman"/>
    </w:rPr>
  </w:style>
  <w:style w:type="paragraph" w:styleId="EndnoteText">
    <w:name w:val="endnote text"/>
    <w:basedOn w:val="Normal"/>
    <w:link w:val="EndnoteTextChar"/>
    <w:uiPriority w:val="99"/>
    <w:semiHidden/>
    <w:rsid w:val="00A1760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17603"/>
    <w:rPr>
      <w:rFonts w:cs="Times New Roman"/>
      <w:sz w:val="20"/>
      <w:szCs w:val="20"/>
    </w:rPr>
  </w:style>
  <w:style w:type="character" w:styleId="EndnoteReference">
    <w:name w:val="endnote reference"/>
    <w:basedOn w:val="DefaultParagraphFont"/>
    <w:uiPriority w:val="99"/>
    <w:semiHidden/>
    <w:rsid w:val="00A17603"/>
    <w:rPr>
      <w:rFonts w:cs="Times New Roman"/>
      <w:vertAlign w:val="superscript"/>
    </w:rPr>
  </w:style>
  <w:style w:type="paragraph" w:styleId="Date">
    <w:name w:val="Date"/>
    <w:basedOn w:val="Normal"/>
    <w:next w:val="Normal"/>
    <w:link w:val="DateChar"/>
    <w:uiPriority w:val="99"/>
    <w:semiHidden/>
    <w:rsid w:val="00500EFA"/>
  </w:style>
  <w:style w:type="character" w:customStyle="1" w:styleId="DateChar">
    <w:name w:val="Date Char"/>
    <w:basedOn w:val="DefaultParagraphFont"/>
    <w:link w:val="Date"/>
    <w:uiPriority w:val="99"/>
    <w:semiHidden/>
    <w:locked/>
    <w:rsid w:val="00500EFA"/>
    <w:rPr>
      <w:rFonts w:cs="Times New Roman"/>
    </w:rPr>
  </w:style>
  <w:style w:type="paragraph" w:styleId="Header">
    <w:name w:val="header"/>
    <w:basedOn w:val="Normal"/>
    <w:link w:val="HeaderChar"/>
    <w:uiPriority w:val="99"/>
    <w:semiHidden/>
    <w:rsid w:val="006848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84899"/>
    <w:rPr>
      <w:rFonts w:cs="Times New Roman"/>
    </w:rPr>
  </w:style>
  <w:style w:type="paragraph" w:styleId="Footer">
    <w:name w:val="footer"/>
    <w:basedOn w:val="Normal"/>
    <w:link w:val="FooterChar"/>
    <w:uiPriority w:val="99"/>
    <w:rsid w:val="0068489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4899"/>
    <w:rPr>
      <w:rFonts w:cs="Times New Roman"/>
    </w:rPr>
  </w:style>
  <w:style w:type="paragraph" w:styleId="BalloonText">
    <w:name w:val="Balloon Text"/>
    <w:basedOn w:val="Normal"/>
    <w:link w:val="BalloonTextChar"/>
    <w:uiPriority w:val="99"/>
    <w:semiHidden/>
    <w:unhideWhenUsed/>
    <w:rsid w:val="00AF3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A0A"/>
    <w:rPr>
      <w:rFonts w:ascii="Segoe UI" w:hAnsi="Segoe UI" w:cs="Segoe UI"/>
      <w:sz w:val="18"/>
      <w:szCs w:val="18"/>
      <w:lang w:val="en-GB" w:eastAsia="zh-CN" w:bidi="ar-SA"/>
    </w:rPr>
  </w:style>
  <w:style w:type="paragraph" w:styleId="Revision">
    <w:name w:val="Revision"/>
    <w:hidden/>
    <w:uiPriority w:val="99"/>
    <w:semiHidden/>
    <w:rsid w:val="00225EC9"/>
    <w:rPr>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3073">
      <w:bodyDiv w:val="1"/>
      <w:marLeft w:val="0"/>
      <w:marRight w:val="0"/>
      <w:marTop w:val="0"/>
      <w:marBottom w:val="0"/>
      <w:divBdr>
        <w:top w:val="none" w:sz="0" w:space="0" w:color="auto"/>
        <w:left w:val="none" w:sz="0" w:space="0" w:color="auto"/>
        <w:bottom w:val="none" w:sz="0" w:space="0" w:color="auto"/>
        <w:right w:val="none" w:sz="0" w:space="0" w:color="auto"/>
      </w:divBdr>
      <w:divsChild>
        <w:div w:id="1625885080">
          <w:marLeft w:val="0"/>
          <w:marRight w:val="0"/>
          <w:marTop w:val="0"/>
          <w:marBottom w:val="0"/>
          <w:divBdr>
            <w:top w:val="none" w:sz="0" w:space="0" w:color="auto"/>
            <w:left w:val="none" w:sz="0" w:space="0" w:color="auto"/>
            <w:bottom w:val="none" w:sz="0" w:space="0" w:color="auto"/>
            <w:right w:val="none" w:sz="0" w:space="0" w:color="auto"/>
          </w:divBdr>
          <w:divsChild>
            <w:div w:id="1998877276">
              <w:marLeft w:val="0"/>
              <w:marRight w:val="0"/>
              <w:marTop w:val="0"/>
              <w:marBottom w:val="0"/>
              <w:divBdr>
                <w:top w:val="none" w:sz="0" w:space="0" w:color="auto"/>
                <w:left w:val="none" w:sz="0" w:space="0" w:color="auto"/>
                <w:bottom w:val="none" w:sz="0" w:space="0" w:color="auto"/>
                <w:right w:val="none" w:sz="0" w:space="0" w:color="auto"/>
              </w:divBdr>
              <w:divsChild>
                <w:div w:id="662510914">
                  <w:marLeft w:val="0"/>
                  <w:marRight w:val="0"/>
                  <w:marTop w:val="0"/>
                  <w:marBottom w:val="0"/>
                  <w:divBdr>
                    <w:top w:val="none" w:sz="0" w:space="0" w:color="auto"/>
                    <w:left w:val="none" w:sz="0" w:space="0" w:color="auto"/>
                    <w:bottom w:val="none" w:sz="0" w:space="0" w:color="auto"/>
                    <w:right w:val="none" w:sz="0" w:space="0" w:color="auto"/>
                  </w:divBdr>
                  <w:divsChild>
                    <w:div w:id="61292052">
                      <w:marLeft w:val="0"/>
                      <w:marRight w:val="0"/>
                      <w:marTop w:val="0"/>
                      <w:marBottom w:val="0"/>
                      <w:divBdr>
                        <w:top w:val="none" w:sz="0" w:space="0" w:color="auto"/>
                        <w:left w:val="none" w:sz="0" w:space="0" w:color="auto"/>
                        <w:bottom w:val="none" w:sz="0" w:space="0" w:color="auto"/>
                        <w:right w:val="none" w:sz="0" w:space="0" w:color="auto"/>
                      </w:divBdr>
                      <w:divsChild>
                        <w:div w:id="1248075321">
                          <w:marLeft w:val="-15"/>
                          <w:marRight w:val="0"/>
                          <w:marTop w:val="0"/>
                          <w:marBottom w:val="0"/>
                          <w:divBdr>
                            <w:top w:val="none" w:sz="0" w:space="0" w:color="auto"/>
                            <w:left w:val="none" w:sz="0" w:space="0" w:color="auto"/>
                            <w:bottom w:val="none" w:sz="0" w:space="0" w:color="auto"/>
                            <w:right w:val="none" w:sz="0" w:space="0" w:color="auto"/>
                          </w:divBdr>
                          <w:divsChild>
                            <w:div w:id="115371124">
                              <w:marLeft w:val="0"/>
                              <w:marRight w:val="0"/>
                              <w:marTop w:val="0"/>
                              <w:marBottom w:val="0"/>
                              <w:divBdr>
                                <w:top w:val="none" w:sz="0" w:space="0" w:color="auto"/>
                                <w:left w:val="none" w:sz="0" w:space="0" w:color="auto"/>
                                <w:bottom w:val="none" w:sz="0" w:space="0" w:color="auto"/>
                                <w:right w:val="none" w:sz="0" w:space="0" w:color="auto"/>
                              </w:divBdr>
                              <w:divsChild>
                                <w:div w:id="1569456655">
                                  <w:marLeft w:val="0"/>
                                  <w:marRight w:val="-15"/>
                                  <w:marTop w:val="0"/>
                                  <w:marBottom w:val="0"/>
                                  <w:divBdr>
                                    <w:top w:val="none" w:sz="0" w:space="0" w:color="auto"/>
                                    <w:left w:val="none" w:sz="0" w:space="0" w:color="auto"/>
                                    <w:bottom w:val="none" w:sz="0" w:space="0" w:color="auto"/>
                                    <w:right w:val="none" w:sz="0" w:space="0" w:color="auto"/>
                                  </w:divBdr>
                                  <w:divsChild>
                                    <w:div w:id="114105208">
                                      <w:marLeft w:val="0"/>
                                      <w:marRight w:val="0"/>
                                      <w:marTop w:val="0"/>
                                      <w:marBottom w:val="0"/>
                                      <w:divBdr>
                                        <w:top w:val="none" w:sz="0" w:space="0" w:color="auto"/>
                                        <w:left w:val="none" w:sz="0" w:space="0" w:color="auto"/>
                                        <w:bottom w:val="none" w:sz="0" w:space="0" w:color="auto"/>
                                        <w:right w:val="none" w:sz="0" w:space="0" w:color="auto"/>
                                      </w:divBdr>
                                      <w:divsChild>
                                        <w:div w:id="574513689">
                                          <w:marLeft w:val="0"/>
                                          <w:marRight w:val="0"/>
                                          <w:marTop w:val="0"/>
                                          <w:marBottom w:val="0"/>
                                          <w:divBdr>
                                            <w:top w:val="none" w:sz="0" w:space="0" w:color="auto"/>
                                            <w:left w:val="none" w:sz="0" w:space="0" w:color="auto"/>
                                            <w:bottom w:val="none" w:sz="0" w:space="0" w:color="auto"/>
                                            <w:right w:val="none" w:sz="0" w:space="0" w:color="auto"/>
                                          </w:divBdr>
                                          <w:divsChild>
                                            <w:div w:id="1940943811">
                                              <w:marLeft w:val="0"/>
                                              <w:marRight w:val="0"/>
                                              <w:marTop w:val="0"/>
                                              <w:marBottom w:val="0"/>
                                              <w:divBdr>
                                                <w:top w:val="none" w:sz="0" w:space="0" w:color="auto"/>
                                                <w:left w:val="none" w:sz="0" w:space="0" w:color="auto"/>
                                                <w:bottom w:val="none" w:sz="0" w:space="0" w:color="auto"/>
                                                <w:right w:val="none" w:sz="0" w:space="0" w:color="auto"/>
                                              </w:divBdr>
                                              <w:divsChild>
                                                <w:div w:id="973875199">
                                                  <w:marLeft w:val="0"/>
                                                  <w:marRight w:val="0"/>
                                                  <w:marTop w:val="0"/>
                                                  <w:marBottom w:val="0"/>
                                                  <w:divBdr>
                                                    <w:top w:val="none" w:sz="0" w:space="0" w:color="auto"/>
                                                    <w:left w:val="none" w:sz="0" w:space="0" w:color="auto"/>
                                                    <w:bottom w:val="none" w:sz="0" w:space="0" w:color="auto"/>
                                                    <w:right w:val="none" w:sz="0" w:space="0" w:color="auto"/>
                                                  </w:divBdr>
                                                  <w:divsChild>
                                                    <w:div w:id="477378829">
                                                      <w:marLeft w:val="0"/>
                                                      <w:marRight w:val="0"/>
                                                      <w:marTop w:val="0"/>
                                                      <w:marBottom w:val="0"/>
                                                      <w:divBdr>
                                                        <w:top w:val="none" w:sz="0" w:space="0" w:color="auto"/>
                                                        <w:left w:val="none" w:sz="0" w:space="0" w:color="auto"/>
                                                        <w:bottom w:val="none" w:sz="0" w:space="0" w:color="auto"/>
                                                        <w:right w:val="none" w:sz="0" w:space="0" w:color="auto"/>
                                                      </w:divBdr>
                                                      <w:divsChild>
                                                        <w:div w:id="476798693">
                                                          <w:marLeft w:val="0"/>
                                                          <w:marRight w:val="0"/>
                                                          <w:marTop w:val="0"/>
                                                          <w:marBottom w:val="0"/>
                                                          <w:divBdr>
                                                            <w:top w:val="none" w:sz="0" w:space="0" w:color="auto"/>
                                                            <w:left w:val="none" w:sz="0" w:space="0" w:color="auto"/>
                                                            <w:bottom w:val="none" w:sz="0" w:space="0" w:color="auto"/>
                                                            <w:right w:val="none" w:sz="0" w:space="0" w:color="auto"/>
                                                          </w:divBdr>
                                                          <w:divsChild>
                                                            <w:div w:id="1817214211">
                                                              <w:marLeft w:val="0"/>
                                                              <w:marRight w:val="0"/>
                                                              <w:marTop w:val="0"/>
                                                              <w:marBottom w:val="0"/>
                                                              <w:divBdr>
                                                                <w:top w:val="none" w:sz="0" w:space="0" w:color="auto"/>
                                                                <w:left w:val="none" w:sz="0" w:space="0" w:color="auto"/>
                                                                <w:bottom w:val="none" w:sz="0" w:space="0" w:color="auto"/>
                                                                <w:right w:val="none" w:sz="0" w:space="0" w:color="auto"/>
                                                              </w:divBdr>
                                                              <w:divsChild>
                                                                <w:div w:id="400491399">
                                                                  <w:marLeft w:val="0"/>
                                                                  <w:marRight w:val="0"/>
                                                                  <w:marTop w:val="0"/>
                                                                  <w:marBottom w:val="0"/>
                                                                  <w:divBdr>
                                                                    <w:top w:val="none" w:sz="0" w:space="0" w:color="auto"/>
                                                                    <w:left w:val="none" w:sz="0" w:space="0" w:color="auto"/>
                                                                    <w:bottom w:val="none" w:sz="0" w:space="0" w:color="auto"/>
                                                                    <w:right w:val="none" w:sz="0" w:space="0" w:color="auto"/>
                                                                  </w:divBdr>
                                                                  <w:divsChild>
                                                                    <w:div w:id="31003827">
                                                                      <w:marLeft w:val="0"/>
                                                                      <w:marRight w:val="-8550"/>
                                                                      <w:marTop w:val="0"/>
                                                                      <w:marBottom w:val="0"/>
                                                                      <w:divBdr>
                                                                        <w:top w:val="none" w:sz="0" w:space="0" w:color="auto"/>
                                                                        <w:left w:val="none" w:sz="0" w:space="0" w:color="auto"/>
                                                                        <w:bottom w:val="none" w:sz="0" w:space="0" w:color="auto"/>
                                                                        <w:right w:val="none" w:sz="0" w:space="0" w:color="auto"/>
                                                                      </w:divBdr>
                                                                      <w:divsChild>
                                                                        <w:div w:id="1004473425">
                                                                          <w:marLeft w:val="0"/>
                                                                          <w:marRight w:val="0"/>
                                                                          <w:marTop w:val="0"/>
                                                                          <w:marBottom w:val="0"/>
                                                                          <w:divBdr>
                                                                            <w:top w:val="none" w:sz="0" w:space="0" w:color="auto"/>
                                                                            <w:left w:val="none" w:sz="0" w:space="0" w:color="auto"/>
                                                                            <w:bottom w:val="none" w:sz="0" w:space="0" w:color="auto"/>
                                                                            <w:right w:val="none" w:sz="0" w:space="0" w:color="auto"/>
                                                                          </w:divBdr>
                                                                          <w:divsChild>
                                                                            <w:div w:id="459955965">
                                                                              <w:marLeft w:val="0"/>
                                                                              <w:marRight w:val="0"/>
                                                                              <w:marTop w:val="0"/>
                                                                              <w:marBottom w:val="0"/>
                                                                              <w:divBdr>
                                                                                <w:top w:val="none" w:sz="0" w:space="0" w:color="auto"/>
                                                                                <w:left w:val="none" w:sz="0" w:space="0" w:color="auto"/>
                                                                                <w:bottom w:val="none" w:sz="0" w:space="0" w:color="auto"/>
                                                                                <w:right w:val="none" w:sz="0" w:space="0" w:color="auto"/>
                                                                              </w:divBdr>
                                                                              <w:divsChild>
                                                                                <w:div w:id="1511292681">
                                                                                  <w:marLeft w:val="0"/>
                                                                                  <w:marRight w:val="0"/>
                                                                                  <w:marTop w:val="0"/>
                                                                                  <w:marBottom w:val="0"/>
                                                                                  <w:divBdr>
                                                                                    <w:top w:val="none" w:sz="0" w:space="0" w:color="auto"/>
                                                                                    <w:left w:val="none" w:sz="0" w:space="0" w:color="auto"/>
                                                                                    <w:bottom w:val="none" w:sz="0" w:space="0" w:color="auto"/>
                                                                                    <w:right w:val="none" w:sz="0" w:space="0" w:color="auto"/>
                                                                                  </w:divBdr>
                                                                                  <w:divsChild>
                                                                                    <w:div w:id="1088694981">
                                                                                      <w:marLeft w:val="0"/>
                                                                                      <w:marRight w:val="0"/>
                                                                                      <w:marTop w:val="0"/>
                                                                                      <w:marBottom w:val="0"/>
                                                                                      <w:divBdr>
                                                                                        <w:top w:val="none" w:sz="0" w:space="0" w:color="auto"/>
                                                                                        <w:left w:val="none" w:sz="0" w:space="0" w:color="auto"/>
                                                                                        <w:bottom w:val="none" w:sz="0" w:space="0" w:color="auto"/>
                                                                                        <w:right w:val="none" w:sz="0" w:space="0" w:color="auto"/>
                                                                                      </w:divBdr>
                                                                                      <w:divsChild>
                                                                                        <w:div w:id="542254254">
                                                                                          <w:marLeft w:val="0"/>
                                                                                          <w:marRight w:val="0"/>
                                                                                          <w:marTop w:val="0"/>
                                                                                          <w:marBottom w:val="0"/>
                                                                                          <w:divBdr>
                                                                                            <w:top w:val="none" w:sz="0" w:space="0" w:color="auto"/>
                                                                                            <w:left w:val="none" w:sz="0" w:space="0" w:color="auto"/>
                                                                                            <w:bottom w:val="none" w:sz="0" w:space="0" w:color="auto"/>
                                                                                            <w:right w:val="none" w:sz="0" w:space="0" w:color="auto"/>
                                                                                          </w:divBdr>
                                                                                          <w:divsChild>
                                                                                            <w:div w:id="47724745">
                                                                                              <w:marLeft w:val="0"/>
                                                                                              <w:marRight w:val="0"/>
                                                                                              <w:marTop w:val="0"/>
                                                                                              <w:marBottom w:val="0"/>
                                                                                              <w:divBdr>
                                                                                                <w:top w:val="none" w:sz="0" w:space="0" w:color="auto"/>
                                                                                                <w:left w:val="none" w:sz="0" w:space="0" w:color="auto"/>
                                                                                                <w:bottom w:val="none" w:sz="0" w:space="0" w:color="auto"/>
                                                                                                <w:right w:val="none" w:sz="0" w:space="0" w:color="auto"/>
                                                                                              </w:divBdr>
                                                                                              <w:divsChild>
                                                                                                <w:div w:id="979503715">
                                                                                                  <w:marLeft w:val="0"/>
                                                                                                  <w:marRight w:val="0"/>
                                                                                                  <w:marTop w:val="0"/>
                                                                                                  <w:marBottom w:val="0"/>
                                                                                                  <w:divBdr>
                                                                                                    <w:top w:val="none" w:sz="0" w:space="0" w:color="auto"/>
                                                                                                    <w:left w:val="none" w:sz="0" w:space="0" w:color="auto"/>
                                                                                                    <w:bottom w:val="none" w:sz="0" w:space="0" w:color="auto"/>
                                                                                                    <w:right w:val="none" w:sz="0" w:space="0" w:color="auto"/>
                                                                                                  </w:divBdr>
                                                                                                  <w:divsChild>
                                                                                                    <w:div w:id="1627815389">
                                                                                                      <w:marLeft w:val="0"/>
                                                                                                      <w:marRight w:val="0"/>
                                                                                                      <w:marTop w:val="0"/>
                                                                                                      <w:marBottom w:val="0"/>
                                                                                                      <w:divBdr>
                                                                                                        <w:top w:val="none" w:sz="0" w:space="0" w:color="auto"/>
                                                                                                        <w:left w:val="none" w:sz="0" w:space="0" w:color="auto"/>
                                                                                                        <w:bottom w:val="none" w:sz="0" w:space="0" w:color="auto"/>
                                                                                                        <w:right w:val="none" w:sz="0" w:space="0" w:color="auto"/>
                                                                                                      </w:divBdr>
                                                                                                      <w:divsChild>
                                                                                                        <w:div w:id="579414732">
                                                                                                          <w:marLeft w:val="0"/>
                                                                                                          <w:marRight w:val="0"/>
                                                                                                          <w:marTop w:val="0"/>
                                                                                                          <w:marBottom w:val="0"/>
                                                                                                          <w:divBdr>
                                                                                                            <w:top w:val="none" w:sz="0" w:space="0" w:color="auto"/>
                                                                                                            <w:left w:val="none" w:sz="0" w:space="0" w:color="auto"/>
                                                                                                            <w:bottom w:val="none" w:sz="0" w:space="0" w:color="auto"/>
                                                                                                            <w:right w:val="none" w:sz="0" w:space="0" w:color="auto"/>
                                                                                                          </w:divBdr>
                                                                                                          <w:divsChild>
                                                                                                            <w:div w:id="1042024619">
                                                                                                              <w:marLeft w:val="0"/>
                                                                                                              <w:marRight w:val="0"/>
                                                                                                              <w:marTop w:val="0"/>
                                                                                                              <w:marBottom w:val="0"/>
                                                                                                              <w:divBdr>
                                                                                                                <w:top w:val="none" w:sz="0" w:space="0" w:color="auto"/>
                                                                                                                <w:left w:val="none" w:sz="0" w:space="0" w:color="auto"/>
                                                                                                                <w:bottom w:val="none" w:sz="0" w:space="0" w:color="auto"/>
                                                                                                                <w:right w:val="none" w:sz="0" w:space="0" w:color="auto"/>
                                                                                                              </w:divBdr>
                                                                                                              <w:divsChild>
                                                                                                                <w:div w:id="18140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0643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F070-DE73-453E-BF5D-CABBBC09E57E}">
  <ds:schemaRefs>
    <ds:schemaRef ds:uri="http://schemas.openxmlformats.org/officeDocument/2006/bibliography"/>
  </ds:schemaRefs>
</ds:datastoreItem>
</file>

<file path=customXml/itemProps2.xml><?xml version="1.0" encoding="utf-8"?>
<ds:datastoreItem xmlns:ds="http://schemas.openxmlformats.org/officeDocument/2006/customXml" ds:itemID="{6AA53674-E0B6-4D34-8674-E5A0FDD5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10748</TotalTime>
  <Pages>41</Pages>
  <Words>13322</Words>
  <Characters>75938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89082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Ecq10ms</dc:creator>
  <cp:lastModifiedBy>maryam sadeghi</cp:lastModifiedBy>
  <cp:revision>942</cp:revision>
  <cp:lastPrinted>2014-01-16T17:21:00Z</cp:lastPrinted>
  <dcterms:created xsi:type="dcterms:W3CDTF">2013-10-24T23:44:00Z</dcterms:created>
  <dcterms:modified xsi:type="dcterms:W3CDTF">2014-07-09T12:46:00Z</dcterms:modified>
</cp:coreProperties>
</file>