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5F" w:rsidRPr="003F495F" w:rsidRDefault="003F495F" w:rsidP="003F495F">
      <w:pPr>
        <w:pStyle w:val="Heading1"/>
        <w:jc w:val="center"/>
        <w:rPr>
          <w:u w:val="single"/>
        </w:rPr>
      </w:pPr>
      <w:r w:rsidRPr="003F495F">
        <w:rPr>
          <w:u w:val="single"/>
        </w:rPr>
        <w:t>Contents</w:t>
      </w:r>
    </w:p>
    <w:p w:rsidR="007F5CF8" w:rsidRPr="00FD72C0" w:rsidRDefault="007F5CF8" w:rsidP="003F495F">
      <w:pPr>
        <w:pStyle w:val="Heading1"/>
        <w:rPr>
          <w:sz w:val="24"/>
        </w:rPr>
      </w:pPr>
      <w:r w:rsidRPr="00FD72C0">
        <w:rPr>
          <w:sz w:val="24"/>
        </w:rPr>
        <w:t xml:space="preserve">Chapter </w:t>
      </w:r>
      <w:r w:rsidR="00160AFF" w:rsidRPr="00FD72C0">
        <w:rPr>
          <w:sz w:val="24"/>
        </w:rPr>
        <w:t>1</w:t>
      </w:r>
      <w:r w:rsidR="003F495F" w:rsidRPr="00FD72C0">
        <w:rPr>
          <w:sz w:val="24"/>
        </w:rPr>
        <w:t>: Introduction</w:t>
      </w:r>
      <w:r w:rsidR="00191C5E">
        <w:rPr>
          <w:sz w:val="24"/>
        </w:rPr>
        <w:t>.</w:t>
      </w:r>
    </w:p>
    <w:p w:rsidR="00160AFF" w:rsidRPr="00160AFF" w:rsidRDefault="00160AFF" w:rsidP="00160AFF">
      <w:pPr>
        <w:rPr>
          <w:sz w:val="20"/>
          <w:szCs w:val="20"/>
        </w:rPr>
      </w:pPr>
    </w:p>
    <w:p w:rsidR="007F5CF8" w:rsidRPr="00D050D6" w:rsidRDefault="007F5CF8" w:rsidP="00263372">
      <w:pPr>
        <w:rPr>
          <w:rFonts w:ascii="Times New Roman" w:hAnsi="Times New Roman" w:cs="Times New Roman"/>
          <w:szCs w:val="20"/>
        </w:rPr>
      </w:pPr>
      <w:r w:rsidRPr="00D050D6">
        <w:rPr>
          <w:rFonts w:ascii="Times New Roman" w:hAnsi="Times New Roman" w:cs="Times New Roman"/>
          <w:b/>
          <w:szCs w:val="20"/>
        </w:rPr>
        <w:t>1.1</w:t>
      </w:r>
      <w:r w:rsidR="00D050D6">
        <w:rPr>
          <w:rFonts w:ascii="Times New Roman" w:hAnsi="Times New Roman" w:cs="Times New Roman"/>
          <w:szCs w:val="20"/>
        </w:rPr>
        <w:t xml:space="preserve"> Anatomy of the urinary </w:t>
      </w:r>
      <w:r w:rsidRPr="00D050D6">
        <w:rPr>
          <w:rFonts w:ascii="Times New Roman" w:hAnsi="Times New Roman" w:cs="Times New Roman"/>
          <w:szCs w:val="20"/>
        </w:rPr>
        <w:t>bladder</w:t>
      </w:r>
      <w:r w:rsidR="00662C3C" w:rsidRPr="00D050D6">
        <w:rPr>
          <w:rFonts w:ascii="Times New Roman" w:hAnsi="Times New Roman" w:cs="Times New Roman"/>
          <w:szCs w:val="20"/>
        </w:rPr>
        <w:t>……………………………………………………</w:t>
      </w:r>
      <w:r w:rsidR="00191C5E">
        <w:rPr>
          <w:rFonts w:ascii="Times New Roman" w:hAnsi="Times New Roman" w:cs="Times New Roman"/>
          <w:szCs w:val="20"/>
        </w:rPr>
        <w:t>………………1</w:t>
      </w:r>
    </w:p>
    <w:p w:rsidR="007F5CF8" w:rsidRPr="00D050D6" w:rsidRDefault="007F5CF8" w:rsidP="00263372">
      <w:pPr>
        <w:rPr>
          <w:rFonts w:ascii="Times New Roman" w:hAnsi="Times New Roman" w:cs="Times New Roman"/>
          <w:szCs w:val="20"/>
        </w:rPr>
      </w:pPr>
      <w:r w:rsidRPr="00D050D6">
        <w:rPr>
          <w:rFonts w:ascii="Times New Roman" w:hAnsi="Times New Roman" w:cs="Times New Roman"/>
          <w:b/>
          <w:szCs w:val="20"/>
        </w:rPr>
        <w:t>1.2</w:t>
      </w:r>
      <w:r w:rsidRPr="00D050D6">
        <w:rPr>
          <w:rFonts w:ascii="Times New Roman" w:hAnsi="Times New Roman" w:cs="Times New Roman"/>
          <w:szCs w:val="20"/>
        </w:rPr>
        <w:t xml:space="preserve"> The urothelium</w:t>
      </w:r>
      <w:r w:rsidR="00662C3C" w:rsidRPr="00D050D6">
        <w:rPr>
          <w:rFonts w:ascii="Times New Roman" w:hAnsi="Times New Roman" w:cs="Times New Roman"/>
          <w:szCs w:val="20"/>
        </w:rPr>
        <w:t>……………………………………………………</w:t>
      </w:r>
      <w:r w:rsidR="00191C5E">
        <w:rPr>
          <w:rFonts w:ascii="Times New Roman" w:hAnsi="Times New Roman" w:cs="Times New Roman"/>
          <w:szCs w:val="20"/>
        </w:rPr>
        <w:t>………………………………..8</w:t>
      </w:r>
    </w:p>
    <w:p w:rsidR="00C37BB1" w:rsidRDefault="007F5CF8" w:rsidP="00263372">
      <w:pPr>
        <w:rPr>
          <w:rFonts w:ascii="Times New Roman" w:hAnsi="Times New Roman" w:cs="Times New Roman"/>
          <w:szCs w:val="20"/>
        </w:rPr>
      </w:pPr>
      <w:r w:rsidRPr="00D050D6">
        <w:rPr>
          <w:rFonts w:ascii="Times New Roman" w:hAnsi="Times New Roman" w:cs="Times New Roman"/>
          <w:b/>
          <w:szCs w:val="20"/>
        </w:rPr>
        <w:t>1.3</w:t>
      </w:r>
      <w:r w:rsidRPr="00D050D6">
        <w:rPr>
          <w:rFonts w:ascii="Times New Roman" w:hAnsi="Times New Roman" w:cs="Times New Roman"/>
          <w:szCs w:val="20"/>
        </w:rPr>
        <w:t xml:space="preserve"> </w:t>
      </w:r>
      <w:r w:rsidR="00C37BB1">
        <w:rPr>
          <w:rFonts w:ascii="Times New Roman" w:hAnsi="Times New Roman" w:cs="Times New Roman"/>
          <w:szCs w:val="20"/>
        </w:rPr>
        <w:t>Interstitial Cells</w:t>
      </w:r>
      <w:r w:rsidR="00C37BB1" w:rsidRPr="00D050D6">
        <w:rPr>
          <w:rFonts w:ascii="Times New Roman" w:hAnsi="Times New Roman" w:cs="Times New Roman"/>
          <w:szCs w:val="20"/>
        </w:rPr>
        <w:t>……………………………………………………</w:t>
      </w:r>
      <w:r w:rsidR="00C37BB1">
        <w:rPr>
          <w:rFonts w:ascii="Times New Roman" w:hAnsi="Times New Roman" w:cs="Times New Roman"/>
          <w:szCs w:val="20"/>
        </w:rPr>
        <w:t>………………………………55</w:t>
      </w:r>
    </w:p>
    <w:p w:rsidR="00C37BB1" w:rsidRDefault="007F5CF8" w:rsidP="00263372">
      <w:pPr>
        <w:rPr>
          <w:rFonts w:ascii="Times New Roman" w:hAnsi="Times New Roman" w:cs="Times New Roman"/>
          <w:szCs w:val="20"/>
        </w:rPr>
      </w:pPr>
      <w:r w:rsidRPr="00D050D6">
        <w:rPr>
          <w:rFonts w:ascii="Times New Roman" w:hAnsi="Times New Roman" w:cs="Times New Roman"/>
          <w:b/>
          <w:szCs w:val="20"/>
        </w:rPr>
        <w:t>1.4</w:t>
      </w:r>
      <w:r w:rsidRPr="00D050D6">
        <w:rPr>
          <w:rFonts w:ascii="Times New Roman" w:hAnsi="Times New Roman" w:cs="Times New Roman"/>
          <w:szCs w:val="20"/>
        </w:rPr>
        <w:t xml:space="preserve"> </w:t>
      </w:r>
      <w:r w:rsidR="00C37BB1">
        <w:rPr>
          <w:rFonts w:ascii="Times New Roman" w:hAnsi="Times New Roman" w:cs="Times New Roman"/>
          <w:szCs w:val="20"/>
        </w:rPr>
        <w:t>Innervation of the bladder</w:t>
      </w:r>
      <w:r w:rsidR="00C37BB1" w:rsidRPr="00D050D6">
        <w:rPr>
          <w:rFonts w:ascii="Times New Roman" w:hAnsi="Times New Roman" w:cs="Times New Roman"/>
          <w:szCs w:val="20"/>
        </w:rPr>
        <w:t>……………………………………………………</w:t>
      </w:r>
      <w:r w:rsidR="00C37BB1">
        <w:rPr>
          <w:rFonts w:ascii="Times New Roman" w:hAnsi="Times New Roman" w:cs="Times New Roman"/>
          <w:szCs w:val="20"/>
        </w:rPr>
        <w:t>……………………57</w:t>
      </w:r>
    </w:p>
    <w:p w:rsidR="00C37BB1" w:rsidRPr="00C37BB1" w:rsidRDefault="00C37BB1" w:rsidP="0026337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1.5 </w:t>
      </w:r>
      <w:r>
        <w:rPr>
          <w:rFonts w:ascii="Times New Roman" w:hAnsi="Times New Roman" w:cs="Times New Roman"/>
          <w:szCs w:val="20"/>
        </w:rPr>
        <w:t>Detrusor muscle contraction</w:t>
      </w:r>
      <w:r w:rsidRPr="00D050D6">
        <w:rPr>
          <w:rFonts w:ascii="Times New Roman" w:hAnsi="Times New Roman" w:cs="Times New Roman"/>
          <w:szCs w:val="20"/>
        </w:rPr>
        <w:t>……………………………………………………</w:t>
      </w:r>
      <w:r>
        <w:rPr>
          <w:rFonts w:ascii="Times New Roman" w:hAnsi="Times New Roman" w:cs="Times New Roman"/>
          <w:szCs w:val="20"/>
        </w:rPr>
        <w:t>…………………66</w:t>
      </w:r>
    </w:p>
    <w:p w:rsidR="007F5CF8" w:rsidRPr="00C37BB1" w:rsidRDefault="00C37BB1" w:rsidP="00263372">
      <w:pPr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1.6 </w:t>
      </w:r>
      <w:r w:rsidR="007F5CF8" w:rsidRPr="00D050D6">
        <w:rPr>
          <w:rFonts w:ascii="Times New Roman" w:hAnsi="Times New Roman" w:cs="Times New Roman"/>
          <w:szCs w:val="20"/>
        </w:rPr>
        <w:t>The micturition refle</w:t>
      </w:r>
      <w:r w:rsidR="00662C3C" w:rsidRPr="00D050D6">
        <w:rPr>
          <w:rFonts w:ascii="Times New Roman" w:hAnsi="Times New Roman" w:cs="Times New Roman"/>
          <w:szCs w:val="20"/>
        </w:rPr>
        <w:t>x…………………………………………………………………………</w:t>
      </w:r>
      <w:r>
        <w:rPr>
          <w:rFonts w:ascii="Times New Roman" w:hAnsi="Times New Roman" w:cs="Times New Roman"/>
          <w:szCs w:val="20"/>
        </w:rPr>
        <w:t>…..72</w:t>
      </w:r>
    </w:p>
    <w:p w:rsidR="007F5CF8" w:rsidRPr="00D050D6" w:rsidRDefault="00C37BB1" w:rsidP="0026337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szCs w:val="20"/>
        </w:rPr>
        <w:t>1.7</w:t>
      </w:r>
      <w:r w:rsidR="007F5CF8" w:rsidRPr="00D050D6">
        <w:rPr>
          <w:rFonts w:ascii="Times New Roman" w:hAnsi="Times New Roman" w:cs="Times New Roman"/>
          <w:szCs w:val="20"/>
        </w:rPr>
        <w:t xml:space="preserve"> Bladder pathology and clinical implications</w:t>
      </w:r>
      <w:r w:rsidR="00662C3C" w:rsidRPr="00D050D6">
        <w:rPr>
          <w:rFonts w:ascii="Times New Roman" w:hAnsi="Times New Roman" w:cs="Times New Roman"/>
          <w:szCs w:val="20"/>
        </w:rPr>
        <w:t>……………………………………………</w:t>
      </w:r>
      <w:r>
        <w:rPr>
          <w:rFonts w:ascii="Times New Roman" w:hAnsi="Times New Roman" w:cs="Times New Roman"/>
          <w:szCs w:val="20"/>
        </w:rPr>
        <w:t>…………75</w:t>
      </w:r>
    </w:p>
    <w:p w:rsidR="007F5CF8" w:rsidRPr="00160AFF" w:rsidRDefault="00C37BB1" w:rsidP="0026337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Cs w:val="20"/>
        </w:rPr>
        <w:t>1.8</w:t>
      </w:r>
      <w:r w:rsidR="007F5CF8" w:rsidRPr="00D050D6">
        <w:rPr>
          <w:rFonts w:ascii="Times New Roman" w:hAnsi="Times New Roman" w:cs="Times New Roman"/>
          <w:szCs w:val="20"/>
        </w:rPr>
        <w:t xml:space="preserve"> Aim of this thesis</w:t>
      </w:r>
      <w:r w:rsidR="00662C3C" w:rsidRPr="00D050D6">
        <w:rPr>
          <w:rFonts w:ascii="Times New Roman" w:hAnsi="Times New Roman" w:cs="Times New Roman"/>
          <w:szCs w:val="20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Cs w:val="20"/>
        </w:rPr>
        <w:t>….83</w:t>
      </w:r>
    </w:p>
    <w:p w:rsidR="007F5CF8" w:rsidRPr="00FD72C0" w:rsidRDefault="007F5CF8" w:rsidP="003F495F">
      <w:pPr>
        <w:pStyle w:val="Heading1"/>
        <w:rPr>
          <w:sz w:val="24"/>
        </w:rPr>
      </w:pPr>
      <w:r w:rsidRPr="00FD72C0">
        <w:rPr>
          <w:sz w:val="24"/>
        </w:rPr>
        <w:t>Chapter 2</w:t>
      </w:r>
      <w:r w:rsidR="003F495F" w:rsidRPr="00FD72C0">
        <w:rPr>
          <w:sz w:val="24"/>
        </w:rPr>
        <w:t>: Materials and Methods</w:t>
      </w:r>
      <w:r w:rsidR="00191C5E">
        <w:rPr>
          <w:sz w:val="24"/>
        </w:rPr>
        <w:t>.</w:t>
      </w:r>
    </w:p>
    <w:p w:rsidR="00160AFF" w:rsidRPr="00160AFF" w:rsidRDefault="00160AFF" w:rsidP="00160AFF">
      <w:pPr>
        <w:rPr>
          <w:sz w:val="20"/>
          <w:szCs w:val="20"/>
        </w:rPr>
      </w:pPr>
    </w:p>
    <w:p w:rsidR="007F5CF8" w:rsidRPr="00D050D6" w:rsidRDefault="007F5CF8" w:rsidP="00263372">
      <w:pPr>
        <w:rPr>
          <w:rFonts w:ascii="Times New Roman" w:hAnsi="Times New Roman" w:cs="Times New Roman"/>
          <w:szCs w:val="20"/>
        </w:rPr>
      </w:pPr>
      <w:r w:rsidRPr="00D050D6">
        <w:rPr>
          <w:rFonts w:ascii="Times New Roman" w:hAnsi="Times New Roman" w:cs="Times New Roman"/>
          <w:b/>
          <w:szCs w:val="20"/>
        </w:rPr>
        <w:t>2.1</w:t>
      </w:r>
      <w:r w:rsidRPr="00D050D6">
        <w:rPr>
          <w:rFonts w:ascii="Times New Roman" w:hAnsi="Times New Roman" w:cs="Times New Roman"/>
          <w:szCs w:val="20"/>
        </w:rPr>
        <w:t xml:space="preserve"> Simultaneous recording of intralumi</w:t>
      </w:r>
      <w:r w:rsidR="00D050D6">
        <w:rPr>
          <w:rFonts w:ascii="Times New Roman" w:hAnsi="Times New Roman" w:cs="Times New Roman"/>
          <w:szCs w:val="20"/>
        </w:rPr>
        <w:t xml:space="preserve">nal pressure and afferent nerve </w:t>
      </w:r>
      <w:r w:rsidR="00C37BB1">
        <w:rPr>
          <w:rFonts w:ascii="Times New Roman" w:hAnsi="Times New Roman" w:cs="Times New Roman"/>
          <w:szCs w:val="20"/>
        </w:rPr>
        <w:t>activity...</w:t>
      </w:r>
      <w:r w:rsidR="00662C3C" w:rsidRPr="00D050D6">
        <w:rPr>
          <w:rFonts w:ascii="Times New Roman" w:hAnsi="Times New Roman" w:cs="Times New Roman"/>
          <w:szCs w:val="20"/>
        </w:rPr>
        <w:t>…………………</w:t>
      </w:r>
      <w:r w:rsidR="00C37BB1">
        <w:rPr>
          <w:rFonts w:ascii="Times New Roman" w:hAnsi="Times New Roman" w:cs="Times New Roman"/>
          <w:szCs w:val="20"/>
        </w:rPr>
        <w:t>..84</w:t>
      </w:r>
    </w:p>
    <w:p w:rsidR="007F5CF8" w:rsidRPr="00D050D6" w:rsidRDefault="007F5CF8" w:rsidP="00263372">
      <w:pPr>
        <w:rPr>
          <w:rFonts w:ascii="Times New Roman" w:hAnsi="Times New Roman" w:cs="Times New Roman"/>
          <w:szCs w:val="20"/>
        </w:rPr>
      </w:pPr>
      <w:r w:rsidRPr="00D050D6">
        <w:rPr>
          <w:rFonts w:ascii="Times New Roman" w:hAnsi="Times New Roman" w:cs="Times New Roman"/>
          <w:b/>
          <w:szCs w:val="20"/>
        </w:rPr>
        <w:t>2.2</w:t>
      </w:r>
      <w:r w:rsidRPr="00D050D6">
        <w:rPr>
          <w:rFonts w:ascii="Times New Roman" w:hAnsi="Times New Roman" w:cs="Times New Roman"/>
          <w:szCs w:val="20"/>
        </w:rPr>
        <w:t xml:space="preserve"> Experimental</w:t>
      </w:r>
      <w:r w:rsidR="00D050D6">
        <w:rPr>
          <w:rFonts w:ascii="Times New Roman" w:hAnsi="Times New Roman" w:cs="Times New Roman"/>
          <w:szCs w:val="20"/>
        </w:rPr>
        <w:t xml:space="preserve"> </w:t>
      </w:r>
      <w:r w:rsidRPr="00D050D6">
        <w:rPr>
          <w:rFonts w:ascii="Times New Roman" w:hAnsi="Times New Roman" w:cs="Times New Roman"/>
          <w:szCs w:val="20"/>
        </w:rPr>
        <w:t>Protocol</w:t>
      </w:r>
      <w:r w:rsidR="00662C3C" w:rsidRPr="00D050D6">
        <w:rPr>
          <w:rFonts w:ascii="Times New Roman" w:hAnsi="Times New Roman" w:cs="Times New Roman"/>
          <w:szCs w:val="20"/>
        </w:rPr>
        <w:t>……………………………………………………………………………</w:t>
      </w:r>
      <w:r w:rsidR="00C37BB1">
        <w:rPr>
          <w:rFonts w:ascii="Times New Roman" w:hAnsi="Times New Roman" w:cs="Times New Roman"/>
          <w:szCs w:val="20"/>
        </w:rPr>
        <w:t>..90</w:t>
      </w:r>
    </w:p>
    <w:p w:rsidR="007F5CF8" w:rsidRPr="00D050D6" w:rsidRDefault="007F5CF8" w:rsidP="00263372">
      <w:pPr>
        <w:rPr>
          <w:rFonts w:ascii="Times New Roman" w:hAnsi="Times New Roman" w:cs="Times New Roman"/>
          <w:szCs w:val="20"/>
        </w:rPr>
      </w:pPr>
      <w:r w:rsidRPr="00D050D6">
        <w:rPr>
          <w:rFonts w:ascii="Times New Roman" w:hAnsi="Times New Roman" w:cs="Times New Roman"/>
          <w:b/>
          <w:szCs w:val="20"/>
        </w:rPr>
        <w:t>2.3</w:t>
      </w:r>
      <w:r w:rsidRPr="00D050D6">
        <w:rPr>
          <w:rFonts w:ascii="Times New Roman" w:hAnsi="Times New Roman" w:cs="Times New Roman"/>
          <w:szCs w:val="20"/>
        </w:rPr>
        <w:t xml:space="preserve"> Drugs, dilutions and their application</w:t>
      </w:r>
      <w:r w:rsidR="00662C3C" w:rsidRPr="00D050D6">
        <w:rPr>
          <w:rFonts w:ascii="Times New Roman" w:hAnsi="Times New Roman" w:cs="Times New Roman"/>
          <w:szCs w:val="20"/>
        </w:rPr>
        <w:t>……………………………………………………………</w:t>
      </w:r>
      <w:r w:rsidR="00C37BB1">
        <w:rPr>
          <w:rFonts w:ascii="Times New Roman" w:hAnsi="Times New Roman" w:cs="Times New Roman"/>
          <w:szCs w:val="20"/>
        </w:rPr>
        <w:t>..92</w:t>
      </w:r>
    </w:p>
    <w:p w:rsidR="007F5CF8" w:rsidRPr="00D050D6" w:rsidRDefault="007F5CF8" w:rsidP="00263372">
      <w:pPr>
        <w:rPr>
          <w:rFonts w:ascii="Times New Roman" w:hAnsi="Times New Roman" w:cs="Times New Roman"/>
          <w:szCs w:val="20"/>
        </w:rPr>
      </w:pPr>
      <w:r w:rsidRPr="00D050D6">
        <w:rPr>
          <w:rFonts w:ascii="Times New Roman" w:hAnsi="Times New Roman" w:cs="Times New Roman"/>
          <w:b/>
          <w:szCs w:val="20"/>
        </w:rPr>
        <w:t>2.4</w:t>
      </w:r>
      <w:r w:rsidRPr="00D050D6">
        <w:rPr>
          <w:rFonts w:ascii="Times New Roman" w:hAnsi="Times New Roman" w:cs="Times New Roman"/>
          <w:szCs w:val="20"/>
        </w:rPr>
        <w:t xml:space="preserve"> Statistical analysis of data obtained from electrophysiology recordings</w:t>
      </w:r>
      <w:r w:rsidR="00662C3C" w:rsidRPr="00D050D6">
        <w:rPr>
          <w:rFonts w:ascii="Times New Roman" w:hAnsi="Times New Roman" w:cs="Times New Roman"/>
          <w:szCs w:val="20"/>
        </w:rPr>
        <w:t>………………………</w:t>
      </w:r>
      <w:r w:rsidR="00C37BB1">
        <w:rPr>
          <w:rFonts w:ascii="Times New Roman" w:hAnsi="Times New Roman" w:cs="Times New Roman"/>
          <w:szCs w:val="20"/>
        </w:rPr>
        <w:t>.....93</w:t>
      </w:r>
    </w:p>
    <w:p w:rsidR="007F5CF8" w:rsidRPr="00D050D6" w:rsidRDefault="00662C3C" w:rsidP="00263372">
      <w:pPr>
        <w:rPr>
          <w:rFonts w:ascii="Times New Roman" w:hAnsi="Times New Roman" w:cs="Times New Roman"/>
          <w:szCs w:val="20"/>
        </w:rPr>
      </w:pPr>
      <w:r w:rsidRPr="00D050D6">
        <w:rPr>
          <w:rFonts w:ascii="Times New Roman" w:hAnsi="Times New Roman" w:cs="Times New Roman"/>
          <w:b/>
          <w:szCs w:val="20"/>
        </w:rPr>
        <w:t>2.5</w:t>
      </w:r>
      <w:r w:rsidRPr="00D050D6">
        <w:rPr>
          <w:rFonts w:ascii="Times New Roman" w:hAnsi="Times New Roman" w:cs="Times New Roman"/>
          <w:szCs w:val="20"/>
        </w:rPr>
        <w:t xml:space="preserve"> Single unit analysis………………………………………………………………………</w:t>
      </w:r>
      <w:r w:rsidR="00C37BB1">
        <w:rPr>
          <w:rFonts w:ascii="Times New Roman" w:hAnsi="Times New Roman" w:cs="Times New Roman"/>
          <w:szCs w:val="20"/>
        </w:rPr>
        <w:t>………..95</w:t>
      </w:r>
    </w:p>
    <w:p w:rsidR="007F5CF8" w:rsidRPr="00D050D6" w:rsidRDefault="007F5CF8" w:rsidP="00263372">
      <w:pPr>
        <w:rPr>
          <w:rFonts w:ascii="Times New Roman" w:hAnsi="Times New Roman" w:cs="Times New Roman"/>
          <w:szCs w:val="20"/>
        </w:rPr>
      </w:pPr>
      <w:r w:rsidRPr="00D050D6">
        <w:rPr>
          <w:rFonts w:ascii="Times New Roman" w:hAnsi="Times New Roman" w:cs="Times New Roman"/>
          <w:b/>
          <w:szCs w:val="20"/>
        </w:rPr>
        <w:t>2.6</w:t>
      </w:r>
      <w:r w:rsidRPr="00D050D6">
        <w:rPr>
          <w:rFonts w:ascii="Times New Roman" w:hAnsi="Times New Roman" w:cs="Times New Roman"/>
          <w:szCs w:val="20"/>
        </w:rPr>
        <w:t xml:space="preserve"> Bladder Histology</w:t>
      </w:r>
      <w:r w:rsidR="00662C3C" w:rsidRPr="00D050D6">
        <w:rPr>
          <w:rFonts w:ascii="Times New Roman" w:hAnsi="Times New Roman" w:cs="Times New Roman"/>
          <w:szCs w:val="20"/>
        </w:rPr>
        <w:t>…………………………………………………………………………………</w:t>
      </w:r>
      <w:r w:rsidR="00C37BB1">
        <w:rPr>
          <w:rFonts w:ascii="Times New Roman" w:hAnsi="Times New Roman" w:cs="Times New Roman"/>
          <w:szCs w:val="20"/>
        </w:rPr>
        <w:t>99</w:t>
      </w:r>
    </w:p>
    <w:p w:rsidR="007F5CF8" w:rsidRPr="00FD72C0" w:rsidRDefault="007F5CF8" w:rsidP="003F495F">
      <w:pPr>
        <w:pStyle w:val="Heading1"/>
        <w:rPr>
          <w:sz w:val="24"/>
        </w:rPr>
      </w:pPr>
      <w:r w:rsidRPr="00FD72C0">
        <w:rPr>
          <w:sz w:val="24"/>
        </w:rPr>
        <w:t>Chapter 3</w:t>
      </w:r>
      <w:r w:rsidR="00FD72C0" w:rsidRPr="00FD72C0">
        <w:rPr>
          <w:sz w:val="24"/>
        </w:rPr>
        <w:t>: The response to bladder distension</w:t>
      </w:r>
      <w:r w:rsidR="00191C5E">
        <w:rPr>
          <w:sz w:val="24"/>
        </w:rPr>
        <w:t>.</w:t>
      </w:r>
    </w:p>
    <w:p w:rsidR="00160AFF" w:rsidRPr="00160AFF" w:rsidRDefault="00160AFF" w:rsidP="00160AFF">
      <w:pPr>
        <w:rPr>
          <w:sz w:val="20"/>
          <w:szCs w:val="20"/>
        </w:rPr>
      </w:pPr>
    </w:p>
    <w:p w:rsidR="007F5CF8" w:rsidRPr="00D050D6" w:rsidRDefault="007F5CF8" w:rsidP="00263372">
      <w:pPr>
        <w:rPr>
          <w:rFonts w:ascii="Times New Roman" w:hAnsi="Times New Roman" w:cs="Times New Roman"/>
          <w:szCs w:val="20"/>
        </w:rPr>
      </w:pPr>
      <w:r w:rsidRPr="00AD22F3">
        <w:rPr>
          <w:rFonts w:ascii="Times New Roman" w:hAnsi="Times New Roman" w:cs="Times New Roman"/>
          <w:b/>
          <w:szCs w:val="20"/>
        </w:rPr>
        <w:t>3.1</w:t>
      </w:r>
      <w:r w:rsidRPr="00D050D6">
        <w:rPr>
          <w:rFonts w:ascii="Times New Roman" w:hAnsi="Times New Roman" w:cs="Times New Roman"/>
          <w:szCs w:val="20"/>
        </w:rPr>
        <w:t xml:space="preserve"> Aim of this chapter</w:t>
      </w:r>
      <w:r w:rsidR="00662C3C" w:rsidRPr="00D050D6">
        <w:rPr>
          <w:rFonts w:ascii="Times New Roman" w:hAnsi="Times New Roman" w:cs="Times New Roman"/>
          <w:szCs w:val="20"/>
        </w:rPr>
        <w:t>…………………………………………………………………………</w:t>
      </w:r>
      <w:r w:rsidR="00C37BB1">
        <w:rPr>
          <w:rFonts w:ascii="Times New Roman" w:hAnsi="Times New Roman" w:cs="Times New Roman"/>
          <w:szCs w:val="20"/>
        </w:rPr>
        <w:t>…….102</w:t>
      </w:r>
    </w:p>
    <w:p w:rsidR="007F5CF8" w:rsidRPr="00D050D6" w:rsidRDefault="007F5CF8" w:rsidP="00263372">
      <w:pPr>
        <w:rPr>
          <w:rFonts w:ascii="Times New Roman" w:hAnsi="Times New Roman" w:cs="Times New Roman"/>
          <w:szCs w:val="20"/>
        </w:rPr>
      </w:pPr>
      <w:r w:rsidRPr="00AD22F3">
        <w:rPr>
          <w:rFonts w:ascii="Times New Roman" w:hAnsi="Times New Roman" w:cs="Times New Roman"/>
          <w:b/>
          <w:szCs w:val="20"/>
        </w:rPr>
        <w:t>3.2</w:t>
      </w:r>
      <w:r w:rsidRPr="00D050D6">
        <w:rPr>
          <w:rFonts w:ascii="Times New Roman" w:hAnsi="Times New Roman" w:cs="Times New Roman"/>
          <w:szCs w:val="20"/>
        </w:rPr>
        <w:t xml:space="preserve"> The response to ramp distension of the bladder</w:t>
      </w:r>
      <w:r w:rsidR="00662C3C" w:rsidRPr="00D050D6">
        <w:rPr>
          <w:rFonts w:ascii="Times New Roman" w:hAnsi="Times New Roman" w:cs="Times New Roman"/>
          <w:szCs w:val="20"/>
        </w:rPr>
        <w:t>…………………………………………………</w:t>
      </w:r>
      <w:r w:rsidR="00C37BB1">
        <w:rPr>
          <w:rFonts w:ascii="Times New Roman" w:hAnsi="Times New Roman" w:cs="Times New Roman"/>
          <w:szCs w:val="20"/>
        </w:rPr>
        <w:t>.103</w:t>
      </w:r>
    </w:p>
    <w:p w:rsidR="007F5CF8" w:rsidRPr="00D050D6" w:rsidRDefault="007F5CF8" w:rsidP="00263372">
      <w:pPr>
        <w:rPr>
          <w:rFonts w:ascii="Times New Roman" w:hAnsi="Times New Roman" w:cs="Times New Roman"/>
          <w:szCs w:val="20"/>
        </w:rPr>
      </w:pPr>
      <w:r w:rsidRPr="00AD22F3">
        <w:rPr>
          <w:rFonts w:ascii="Times New Roman" w:hAnsi="Times New Roman" w:cs="Times New Roman"/>
          <w:b/>
          <w:szCs w:val="20"/>
        </w:rPr>
        <w:t>3.3</w:t>
      </w:r>
      <w:r w:rsidRPr="00D050D6">
        <w:rPr>
          <w:rFonts w:ascii="Times New Roman" w:hAnsi="Times New Roman" w:cs="Times New Roman"/>
          <w:szCs w:val="20"/>
        </w:rPr>
        <w:t xml:space="preserve"> Stability of the preparation – Time</w:t>
      </w:r>
      <w:r w:rsidR="00662C3C" w:rsidRPr="00D050D6">
        <w:rPr>
          <w:rFonts w:ascii="Times New Roman" w:hAnsi="Times New Roman" w:cs="Times New Roman"/>
          <w:szCs w:val="20"/>
        </w:rPr>
        <w:t>………………………………………………………………</w:t>
      </w:r>
      <w:r w:rsidR="00C37BB1">
        <w:rPr>
          <w:rFonts w:ascii="Times New Roman" w:hAnsi="Times New Roman" w:cs="Times New Roman"/>
          <w:szCs w:val="20"/>
        </w:rPr>
        <w:t>115</w:t>
      </w:r>
    </w:p>
    <w:p w:rsidR="00D050D6" w:rsidRDefault="007F5CF8" w:rsidP="00263372">
      <w:pPr>
        <w:rPr>
          <w:rFonts w:ascii="Times New Roman" w:hAnsi="Times New Roman" w:cs="Times New Roman"/>
          <w:szCs w:val="20"/>
        </w:rPr>
      </w:pPr>
      <w:r w:rsidRPr="00AD22F3">
        <w:rPr>
          <w:rFonts w:ascii="Times New Roman" w:hAnsi="Times New Roman" w:cs="Times New Roman"/>
          <w:b/>
          <w:szCs w:val="20"/>
        </w:rPr>
        <w:t>3.4</w:t>
      </w:r>
      <w:r w:rsidRPr="00D050D6">
        <w:rPr>
          <w:rFonts w:ascii="Times New Roman" w:hAnsi="Times New Roman" w:cs="Times New Roman"/>
          <w:szCs w:val="20"/>
        </w:rPr>
        <w:t xml:space="preserve"> Discussion</w:t>
      </w:r>
      <w:r w:rsidR="00D050D6" w:rsidRPr="00D050D6">
        <w:rPr>
          <w:rFonts w:ascii="Times New Roman" w:hAnsi="Times New Roman" w:cs="Times New Roman"/>
          <w:szCs w:val="20"/>
        </w:rPr>
        <w:t>……………………………………………………………………………</w:t>
      </w:r>
      <w:r w:rsidR="00C37BB1">
        <w:rPr>
          <w:rFonts w:ascii="Times New Roman" w:hAnsi="Times New Roman" w:cs="Times New Roman"/>
          <w:szCs w:val="20"/>
        </w:rPr>
        <w:t>…………..125</w:t>
      </w:r>
    </w:p>
    <w:p w:rsidR="007F5CF8" w:rsidRPr="00D050D6" w:rsidRDefault="007F5CF8" w:rsidP="00263372">
      <w:pPr>
        <w:rPr>
          <w:rFonts w:ascii="Times New Roman" w:hAnsi="Times New Roman" w:cs="Times New Roman"/>
          <w:szCs w:val="20"/>
        </w:rPr>
      </w:pPr>
      <w:r w:rsidRPr="00AD22F3">
        <w:rPr>
          <w:rFonts w:ascii="Times New Roman" w:hAnsi="Times New Roman" w:cs="Times New Roman"/>
          <w:b/>
          <w:szCs w:val="20"/>
        </w:rPr>
        <w:t>3.5</w:t>
      </w:r>
      <w:r w:rsidRPr="00D050D6">
        <w:rPr>
          <w:rFonts w:ascii="Times New Roman" w:hAnsi="Times New Roman" w:cs="Times New Roman"/>
          <w:szCs w:val="20"/>
        </w:rPr>
        <w:t xml:space="preserve"> Concluding comments</w:t>
      </w:r>
      <w:r w:rsidR="00662C3C" w:rsidRPr="00D050D6">
        <w:rPr>
          <w:rFonts w:ascii="Times New Roman" w:hAnsi="Times New Roman" w:cs="Times New Roman"/>
          <w:szCs w:val="20"/>
        </w:rPr>
        <w:t>……………………………………………………………………………</w:t>
      </w:r>
      <w:r w:rsidR="00C37BB1">
        <w:rPr>
          <w:rFonts w:ascii="Times New Roman" w:hAnsi="Times New Roman" w:cs="Times New Roman"/>
          <w:szCs w:val="20"/>
        </w:rPr>
        <w:t>135</w:t>
      </w:r>
    </w:p>
    <w:p w:rsidR="007F5CF8" w:rsidRDefault="007F5CF8" w:rsidP="00263372">
      <w:pPr>
        <w:rPr>
          <w:rFonts w:ascii="Times New Roman" w:hAnsi="Times New Roman" w:cs="Times New Roman"/>
          <w:sz w:val="20"/>
          <w:szCs w:val="20"/>
        </w:rPr>
      </w:pPr>
    </w:p>
    <w:p w:rsidR="007F5CF8" w:rsidRPr="00FD72C0" w:rsidRDefault="007F5CF8" w:rsidP="003F495F">
      <w:pPr>
        <w:pStyle w:val="Heading1"/>
        <w:rPr>
          <w:sz w:val="24"/>
        </w:rPr>
      </w:pPr>
      <w:r w:rsidRPr="00FD72C0">
        <w:rPr>
          <w:sz w:val="24"/>
        </w:rPr>
        <w:lastRenderedPageBreak/>
        <w:t>Chapter 4</w:t>
      </w:r>
      <w:r w:rsidR="00FD72C0" w:rsidRPr="00FD72C0">
        <w:rPr>
          <w:sz w:val="24"/>
        </w:rPr>
        <w:t>: Inhibition of mediator release from the urothelium</w:t>
      </w:r>
      <w:r w:rsidR="00191C5E">
        <w:rPr>
          <w:sz w:val="24"/>
        </w:rPr>
        <w:t>.</w:t>
      </w:r>
    </w:p>
    <w:p w:rsidR="00BF14B1" w:rsidRDefault="00BF14B1" w:rsidP="00BF14B1">
      <w:pPr>
        <w:jc w:val="center"/>
        <w:rPr>
          <w:rFonts w:ascii="Times New Roman" w:hAnsi="Times New Roman" w:cs="Times New Roman"/>
          <w:i/>
          <w:szCs w:val="20"/>
        </w:rPr>
      </w:pPr>
    </w:p>
    <w:p w:rsidR="00BF14B1" w:rsidRDefault="00BF14B1" w:rsidP="00BF14B1">
      <w:pPr>
        <w:jc w:val="center"/>
        <w:rPr>
          <w:rFonts w:ascii="Times New Roman" w:hAnsi="Times New Roman" w:cs="Times New Roman"/>
          <w:i/>
          <w:szCs w:val="20"/>
        </w:rPr>
      </w:pPr>
    </w:p>
    <w:p w:rsidR="00BF14B1" w:rsidRDefault="00BF14B1" w:rsidP="00BF14B1">
      <w:pPr>
        <w:jc w:val="center"/>
        <w:rPr>
          <w:rFonts w:ascii="Times New Roman" w:hAnsi="Times New Roman" w:cs="Times New Roman"/>
          <w:i/>
          <w:szCs w:val="20"/>
        </w:rPr>
      </w:pPr>
      <w:r w:rsidRPr="00FD72C0">
        <w:rPr>
          <w:rFonts w:ascii="Times New Roman" w:hAnsi="Times New Roman" w:cs="Times New Roman"/>
          <w:i/>
          <w:szCs w:val="20"/>
        </w:rPr>
        <w:t>Investigating the effects of Ca</w:t>
      </w:r>
      <w:r w:rsidRPr="00FD72C0">
        <w:rPr>
          <w:rFonts w:ascii="Times New Roman" w:hAnsi="Times New Roman" w:cs="Times New Roman"/>
          <w:i/>
          <w:szCs w:val="20"/>
          <w:vertAlign w:val="superscript"/>
        </w:rPr>
        <w:t xml:space="preserve">2+ </w:t>
      </w:r>
      <w:r w:rsidRPr="00FD72C0">
        <w:rPr>
          <w:rFonts w:ascii="Times New Roman" w:hAnsi="Times New Roman" w:cs="Times New Roman"/>
          <w:i/>
          <w:szCs w:val="20"/>
        </w:rPr>
        <w:t xml:space="preserve">free Krebs exposure on compliance and </w:t>
      </w:r>
    </w:p>
    <w:p w:rsidR="007F5CF8" w:rsidRDefault="00BF14B1" w:rsidP="00BF14B1">
      <w:pPr>
        <w:jc w:val="center"/>
        <w:rPr>
          <w:rFonts w:ascii="Times New Roman" w:hAnsi="Times New Roman" w:cs="Times New Roman"/>
          <w:i/>
          <w:szCs w:val="20"/>
        </w:rPr>
      </w:pPr>
      <w:proofErr w:type="gramStart"/>
      <w:r w:rsidRPr="00FD72C0">
        <w:rPr>
          <w:rFonts w:ascii="Times New Roman" w:hAnsi="Times New Roman" w:cs="Times New Roman"/>
          <w:i/>
          <w:szCs w:val="20"/>
        </w:rPr>
        <w:t>afferent</w:t>
      </w:r>
      <w:proofErr w:type="gramEnd"/>
      <w:r w:rsidRPr="00FD72C0">
        <w:rPr>
          <w:rFonts w:ascii="Times New Roman" w:hAnsi="Times New Roman" w:cs="Times New Roman"/>
          <w:i/>
          <w:szCs w:val="20"/>
        </w:rPr>
        <w:t xml:space="preserve"> nerve sensitivity of the mouse bladder</w:t>
      </w:r>
    </w:p>
    <w:p w:rsidR="00BF14B1" w:rsidRPr="00160AFF" w:rsidRDefault="00BF14B1" w:rsidP="00BF14B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F5CF8" w:rsidRPr="00D050D6" w:rsidRDefault="007F5CF8" w:rsidP="00263372">
      <w:pPr>
        <w:rPr>
          <w:rFonts w:ascii="Times New Roman" w:hAnsi="Times New Roman" w:cs="Times New Roman"/>
          <w:szCs w:val="20"/>
        </w:rPr>
      </w:pPr>
      <w:r w:rsidRPr="00AD22F3">
        <w:rPr>
          <w:rFonts w:ascii="Times New Roman" w:hAnsi="Times New Roman" w:cs="Times New Roman"/>
          <w:b/>
          <w:szCs w:val="20"/>
        </w:rPr>
        <w:t>4.1</w:t>
      </w:r>
      <w:r w:rsidRPr="00D050D6">
        <w:rPr>
          <w:rFonts w:ascii="Times New Roman" w:hAnsi="Times New Roman" w:cs="Times New Roman"/>
          <w:szCs w:val="20"/>
        </w:rPr>
        <w:t xml:space="preserve"> Introduction</w:t>
      </w:r>
      <w:r w:rsidR="00662C3C" w:rsidRPr="00D050D6">
        <w:rPr>
          <w:rFonts w:ascii="Times New Roman" w:hAnsi="Times New Roman" w:cs="Times New Roman"/>
          <w:szCs w:val="20"/>
        </w:rPr>
        <w:t>…………………………………………………………………………………</w:t>
      </w:r>
      <w:r w:rsidR="00BF14B1">
        <w:rPr>
          <w:rFonts w:ascii="Times New Roman" w:hAnsi="Times New Roman" w:cs="Times New Roman"/>
          <w:szCs w:val="20"/>
        </w:rPr>
        <w:t>……137</w:t>
      </w:r>
    </w:p>
    <w:p w:rsidR="007F5CF8" w:rsidRDefault="007F5CF8" w:rsidP="00263372">
      <w:pPr>
        <w:rPr>
          <w:rFonts w:ascii="Times New Roman" w:hAnsi="Times New Roman" w:cs="Times New Roman"/>
          <w:szCs w:val="20"/>
        </w:rPr>
      </w:pPr>
      <w:r w:rsidRPr="00AD22F3">
        <w:rPr>
          <w:rFonts w:ascii="Times New Roman" w:hAnsi="Times New Roman" w:cs="Times New Roman"/>
          <w:b/>
          <w:szCs w:val="20"/>
        </w:rPr>
        <w:t>4.2</w:t>
      </w:r>
      <w:r w:rsidRPr="00D050D6">
        <w:rPr>
          <w:rFonts w:ascii="Times New Roman" w:hAnsi="Times New Roman" w:cs="Times New Roman"/>
          <w:szCs w:val="20"/>
        </w:rPr>
        <w:t xml:space="preserve"> Aims and hypothesis</w:t>
      </w:r>
      <w:r w:rsidR="00662C3C" w:rsidRPr="00D050D6">
        <w:rPr>
          <w:rFonts w:ascii="Times New Roman" w:hAnsi="Times New Roman" w:cs="Times New Roman"/>
          <w:szCs w:val="20"/>
        </w:rPr>
        <w:t>……………………………………………………………………………</w:t>
      </w:r>
      <w:r w:rsidR="00BF14B1">
        <w:rPr>
          <w:rFonts w:ascii="Times New Roman" w:hAnsi="Times New Roman" w:cs="Times New Roman"/>
          <w:szCs w:val="20"/>
        </w:rPr>
        <w:t>..138</w:t>
      </w:r>
      <w:r w:rsidRPr="00D050D6">
        <w:rPr>
          <w:rFonts w:ascii="Times New Roman" w:hAnsi="Times New Roman" w:cs="Times New Roman"/>
          <w:szCs w:val="20"/>
        </w:rPr>
        <w:t xml:space="preserve"> </w:t>
      </w:r>
    </w:p>
    <w:p w:rsidR="000D3A88" w:rsidRPr="00D050D6" w:rsidRDefault="000D3A88" w:rsidP="00263372">
      <w:pPr>
        <w:rPr>
          <w:rFonts w:ascii="Times New Roman" w:hAnsi="Times New Roman" w:cs="Times New Roman"/>
          <w:szCs w:val="20"/>
        </w:rPr>
      </w:pPr>
      <w:r w:rsidRPr="00AD22F3">
        <w:rPr>
          <w:rFonts w:ascii="Times New Roman" w:hAnsi="Times New Roman" w:cs="Times New Roman"/>
          <w:b/>
          <w:szCs w:val="20"/>
        </w:rPr>
        <w:t>4.3</w:t>
      </w:r>
      <w:r w:rsidRPr="00D050D6">
        <w:rPr>
          <w:rFonts w:ascii="Times New Roman" w:hAnsi="Times New Roman" w:cs="Times New Roman"/>
          <w:szCs w:val="20"/>
        </w:rPr>
        <w:t xml:space="preserve"> Experimental method</w:t>
      </w:r>
      <w:r w:rsidR="00662C3C" w:rsidRPr="00D050D6">
        <w:rPr>
          <w:rFonts w:ascii="Times New Roman" w:hAnsi="Times New Roman" w:cs="Times New Roman"/>
          <w:szCs w:val="20"/>
        </w:rPr>
        <w:t>………………………………………………………………………</w:t>
      </w:r>
      <w:r w:rsidR="00BF14B1">
        <w:rPr>
          <w:rFonts w:ascii="Times New Roman" w:hAnsi="Times New Roman" w:cs="Times New Roman"/>
          <w:szCs w:val="20"/>
        </w:rPr>
        <w:t>…….139</w:t>
      </w:r>
    </w:p>
    <w:p w:rsidR="000D3A88" w:rsidRPr="00D050D6" w:rsidRDefault="000D3A88" w:rsidP="00263372">
      <w:pPr>
        <w:rPr>
          <w:rFonts w:ascii="Times New Roman" w:hAnsi="Times New Roman" w:cs="Times New Roman"/>
          <w:szCs w:val="20"/>
        </w:rPr>
      </w:pPr>
      <w:r w:rsidRPr="00AD22F3">
        <w:rPr>
          <w:rFonts w:ascii="Times New Roman" w:hAnsi="Times New Roman" w:cs="Times New Roman"/>
          <w:b/>
          <w:szCs w:val="20"/>
        </w:rPr>
        <w:t>4.4</w:t>
      </w:r>
      <w:r w:rsidRPr="00D050D6">
        <w:rPr>
          <w:rFonts w:ascii="Times New Roman" w:hAnsi="Times New Roman" w:cs="Times New Roman"/>
          <w:szCs w:val="20"/>
        </w:rPr>
        <w:t xml:space="preserve"> Results: Effects of Ca</w:t>
      </w:r>
      <w:r w:rsidRPr="00D050D6">
        <w:rPr>
          <w:rFonts w:ascii="Times New Roman" w:hAnsi="Times New Roman" w:cs="Times New Roman"/>
          <w:szCs w:val="20"/>
          <w:vertAlign w:val="superscript"/>
        </w:rPr>
        <w:t xml:space="preserve">2+ </w:t>
      </w:r>
      <w:r w:rsidRPr="00D050D6">
        <w:rPr>
          <w:rFonts w:ascii="Times New Roman" w:hAnsi="Times New Roman" w:cs="Times New Roman"/>
          <w:szCs w:val="20"/>
        </w:rPr>
        <w:t>free Krebs on afferent nerve firing and bladder compliance</w:t>
      </w:r>
      <w:r w:rsidR="00662C3C" w:rsidRPr="00D050D6">
        <w:rPr>
          <w:rFonts w:ascii="Times New Roman" w:hAnsi="Times New Roman" w:cs="Times New Roman"/>
          <w:szCs w:val="20"/>
        </w:rPr>
        <w:t>…………</w:t>
      </w:r>
      <w:r w:rsidR="009B56D0">
        <w:rPr>
          <w:rFonts w:ascii="Times New Roman" w:hAnsi="Times New Roman" w:cs="Times New Roman"/>
          <w:szCs w:val="20"/>
        </w:rPr>
        <w:t>...</w:t>
      </w:r>
      <w:r w:rsidR="00BF14B1">
        <w:rPr>
          <w:rFonts w:ascii="Times New Roman" w:hAnsi="Times New Roman" w:cs="Times New Roman"/>
          <w:szCs w:val="20"/>
        </w:rPr>
        <w:t>142</w:t>
      </w:r>
    </w:p>
    <w:p w:rsidR="00AD22F3" w:rsidRDefault="00AD22F3" w:rsidP="00263372">
      <w:pPr>
        <w:rPr>
          <w:rFonts w:ascii="Times New Roman" w:hAnsi="Times New Roman" w:cs="Times New Roman"/>
          <w:szCs w:val="20"/>
        </w:rPr>
      </w:pPr>
    </w:p>
    <w:p w:rsidR="00BF14B1" w:rsidRDefault="00BF14B1" w:rsidP="00263372">
      <w:pPr>
        <w:rPr>
          <w:rFonts w:ascii="Times New Roman" w:hAnsi="Times New Roman" w:cs="Times New Roman"/>
          <w:szCs w:val="20"/>
        </w:rPr>
      </w:pPr>
    </w:p>
    <w:p w:rsidR="009B56D0" w:rsidRDefault="00AD22F3" w:rsidP="00AD22F3">
      <w:pPr>
        <w:jc w:val="center"/>
        <w:rPr>
          <w:rFonts w:ascii="Times New Roman" w:hAnsi="Times New Roman" w:cs="Times New Roman"/>
          <w:i/>
          <w:szCs w:val="20"/>
        </w:rPr>
      </w:pPr>
      <w:r w:rsidRPr="00FD72C0">
        <w:rPr>
          <w:rFonts w:ascii="Times New Roman" w:hAnsi="Times New Roman" w:cs="Times New Roman"/>
          <w:i/>
          <w:szCs w:val="20"/>
        </w:rPr>
        <w:t>Investigating the effects of detrusor muscle paralysis on bladder compliance</w:t>
      </w:r>
    </w:p>
    <w:p w:rsidR="00AD22F3" w:rsidRDefault="00AD22F3" w:rsidP="00AD22F3">
      <w:pPr>
        <w:jc w:val="center"/>
        <w:rPr>
          <w:rFonts w:ascii="Times New Roman" w:hAnsi="Times New Roman" w:cs="Times New Roman"/>
          <w:i/>
          <w:szCs w:val="20"/>
        </w:rPr>
      </w:pPr>
      <w:r w:rsidRPr="00FD72C0">
        <w:rPr>
          <w:rFonts w:ascii="Times New Roman" w:hAnsi="Times New Roman" w:cs="Times New Roman"/>
          <w:i/>
          <w:szCs w:val="20"/>
        </w:rPr>
        <w:t xml:space="preserve"> </w:t>
      </w:r>
      <w:proofErr w:type="gramStart"/>
      <w:r w:rsidRPr="00FD72C0">
        <w:rPr>
          <w:rFonts w:ascii="Times New Roman" w:hAnsi="Times New Roman" w:cs="Times New Roman"/>
          <w:i/>
          <w:szCs w:val="20"/>
        </w:rPr>
        <w:t>and</w:t>
      </w:r>
      <w:proofErr w:type="gramEnd"/>
      <w:r w:rsidRPr="00FD72C0">
        <w:rPr>
          <w:rFonts w:ascii="Times New Roman" w:hAnsi="Times New Roman" w:cs="Times New Roman"/>
          <w:i/>
          <w:szCs w:val="20"/>
        </w:rPr>
        <w:t xml:space="preserve"> afferent nerve firing in the mouse</w:t>
      </w:r>
    </w:p>
    <w:p w:rsidR="00BF14B1" w:rsidRPr="00FD72C0" w:rsidRDefault="00BF14B1" w:rsidP="00AD22F3">
      <w:pPr>
        <w:jc w:val="center"/>
        <w:rPr>
          <w:rFonts w:ascii="Times New Roman" w:hAnsi="Times New Roman" w:cs="Times New Roman"/>
          <w:i/>
          <w:szCs w:val="20"/>
        </w:rPr>
      </w:pPr>
    </w:p>
    <w:p w:rsidR="00FD72C0" w:rsidRDefault="00FD72C0" w:rsidP="00263372">
      <w:pPr>
        <w:rPr>
          <w:rFonts w:ascii="Times New Roman" w:hAnsi="Times New Roman" w:cs="Times New Roman"/>
          <w:b/>
          <w:szCs w:val="20"/>
        </w:rPr>
      </w:pPr>
    </w:p>
    <w:p w:rsidR="000D3A88" w:rsidRPr="00D050D6" w:rsidRDefault="00BF14B1" w:rsidP="0026337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szCs w:val="20"/>
        </w:rPr>
        <w:t>4.5</w:t>
      </w:r>
      <w:r w:rsidR="00AD22F3">
        <w:rPr>
          <w:rFonts w:ascii="Times New Roman" w:hAnsi="Times New Roman" w:cs="Times New Roman"/>
          <w:szCs w:val="20"/>
        </w:rPr>
        <w:t xml:space="preserve"> Aim and hypothesis</w:t>
      </w:r>
      <w:r w:rsidR="009B56D0">
        <w:rPr>
          <w:rFonts w:ascii="Times New Roman" w:hAnsi="Times New Roman" w:cs="Times New Roman"/>
          <w:szCs w:val="20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Cs w:val="20"/>
        </w:rPr>
        <w:t>152</w:t>
      </w:r>
    </w:p>
    <w:p w:rsidR="00272603" w:rsidRPr="00D050D6" w:rsidRDefault="00BF14B1" w:rsidP="0026337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szCs w:val="20"/>
        </w:rPr>
        <w:t>4.6</w:t>
      </w:r>
      <w:r w:rsidR="000D3A88" w:rsidRPr="00D050D6">
        <w:rPr>
          <w:rFonts w:ascii="Times New Roman" w:hAnsi="Times New Roman" w:cs="Times New Roman"/>
          <w:szCs w:val="20"/>
        </w:rPr>
        <w:t xml:space="preserve"> Experimental method</w:t>
      </w:r>
      <w:r w:rsidR="009B56D0">
        <w:rPr>
          <w:rFonts w:ascii="Times New Roman" w:hAnsi="Times New Roman" w:cs="Times New Roman"/>
          <w:szCs w:val="20"/>
        </w:rPr>
        <w:t>…………………………………………………………………………….</w:t>
      </w:r>
      <w:r>
        <w:rPr>
          <w:rFonts w:ascii="Times New Roman" w:hAnsi="Times New Roman" w:cs="Times New Roman"/>
          <w:szCs w:val="20"/>
        </w:rPr>
        <w:t>153</w:t>
      </w:r>
    </w:p>
    <w:p w:rsidR="000D3A88" w:rsidRPr="00D050D6" w:rsidRDefault="00BF14B1" w:rsidP="0026337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szCs w:val="20"/>
        </w:rPr>
        <w:t>4.7</w:t>
      </w:r>
      <w:r w:rsidR="000D3A88" w:rsidRPr="00D050D6">
        <w:rPr>
          <w:rFonts w:ascii="Times New Roman" w:hAnsi="Times New Roman" w:cs="Times New Roman"/>
          <w:szCs w:val="20"/>
        </w:rPr>
        <w:t xml:space="preserve"> Results: Effects of nifedipine on afferent nerve firing and bladder compliance</w:t>
      </w:r>
      <w:r w:rsidR="009B56D0">
        <w:rPr>
          <w:rFonts w:ascii="Times New Roman" w:hAnsi="Times New Roman" w:cs="Times New Roman"/>
          <w:szCs w:val="20"/>
        </w:rPr>
        <w:t>………………...1</w:t>
      </w:r>
      <w:r>
        <w:rPr>
          <w:rFonts w:ascii="Times New Roman" w:hAnsi="Times New Roman" w:cs="Times New Roman"/>
          <w:szCs w:val="20"/>
        </w:rPr>
        <w:t>56</w:t>
      </w:r>
    </w:p>
    <w:p w:rsidR="00AD22F3" w:rsidRDefault="00AD22F3" w:rsidP="00263372">
      <w:pPr>
        <w:rPr>
          <w:rFonts w:ascii="Times New Roman" w:hAnsi="Times New Roman" w:cs="Times New Roman"/>
          <w:szCs w:val="20"/>
        </w:rPr>
      </w:pPr>
    </w:p>
    <w:p w:rsidR="00BF14B1" w:rsidRDefault="00BF14B1" w:rsidP="00263372">
      <w:pPr>
        <w:rPr>
          <w:rFonts w:ascii="Times New Roman" w:hAnsi="Times New Roman" w:cs="Times New Roman"/>
          <w:szCs w:val="20"/>
        </w:rPr>
      </w:pPr>
    </w:p>
    <w:p w:rsidR="009B56D0" w:rsidRDefault="00AD22F3" w:rsidP="00446EEE">
      <w:pPr>
        <w:jc w:val="center"/>
        <w:rPr>
          <w:rFonts w:ascii="Times New Roman" w:hAnsi="Times New Roman" w:cs="Times New Roman"/>
          <w:i/>
          <w:szCs w:val="20"/>
        </w:rPr>
      </w:pPr>
      <w:r w:rsidRPr="00FD72C0">
        <w:rPr>
          <w:rFonts w:ascii="Times New Roman" w:hAnsi="Times New Roman" w:cs="Times New Roman"/>
          <w:i/>
          <w:szCs w:val="20"/>
        </w:rPr>
        <w:t>Investigating the effects of Ca</w:t>
      </w:r>
      <w:r w:rsidRPr="00FD72C0">
        <w:rPr>
          <w:rFonts w:ascii="Times New Roman" w:hAnsi="Times New Roman" w:cs="Times New Roman"/>
          <w:i/>
          <w:szCs w:val="20"/>
          <w:vertAlign w:val="superscript"/>
        </w:rPr>
        <w:t xml:space="preserve">2+ </w:t>
      </w:r>
      <w:r w:rsidRPr="00FD72C0">
        <w:rPr>
          <w:rFonts w:ascii="Times New Roman" w:hAnsi="Times New Roman" w:cs="Times New Roman"/>
          <w:i/>
          <w:szCs w:val="20"/>
        </w:rPr>
        <w:t xml:space="preserve">free Krebs exposure, in the presence of PPADS, </w:t>
      </w:r>
    </w:p>
    <w:p w:rsidR="00AD22F3" w:rsidRPr="00FD72C0" w:rsidRDefault="00AD22F3" w:rsidP="00446EEE">
      <w:pPr>
        <w:jc w:val="center"/>
        <w:rPr>
          <w:rFonts w:ascii="Times New Roman" w:hAnsi="Times New Roman" w:cs="Times New Roman"/>
          <w:i/>
          <w:szCs w:val="20"/>
        </w:rPr>
      </w:pPr>
      <w:proofErr w:type="gramStart"/>
      <w:r w:rsidRPr="00FD72C0">
        <w:rPr>
          <w:rFonts w:ascii="Times New Roman" w:hAnsi="Times New Roman" w:cs="Times New Roman"/>
          <w:i/>
          <w:szCs w:val="20"/>
        </w:rPr>
        <w:t>on</w:t>
      </w:r>
      <w:proofErr w:type="gramEnd"/>
      <w:r w:rsidRPr="00FD72C0">
        <w:rPr>
          <w:rFonts w:ascii="Times New Roman" w:hAnsi="Times New Roman" w:cs="Times New Roman"/>
          <w:i/>
          <w:szCs w:val="20"/>
        </w:rPr>
        <w:t xml:space="preserve"> compliance and afferent nerve sensitivity of the mouse bladder.</w:t>
      </w:r>
    </w:p>
    <w:p w:rsidR="00AD22F3" w:rsidRPr="00D050D6" w:rsidRDefault="00AD22F3" w:rsidP="00AD22F3">
      <w:pPr>
        <w:jc w:val="center"/>
        <w:rPr>
          <w:rFonts w:ascii="Times New Roman" w:hAnsi="Times New Roman" w:cs="Times New Roman"/>
          <w:szCs w:val="20"/>
        </w:rPr>
      </w:pPr>
    </w:p>
    <w:p w:rsidR="000D3A88" w:rsidRPr="00D050D6" w:rsidRDefault="00BF14B1" w:rsidP="0026337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szCs w:val="20"/>
        </w:rPr>
        <w:t>4.8</w:t>
      </w:r>
      <w:r w:rsidR="000D3A88" w:rsidRPr="00D050D6">
        <w:rPr>
          <w:rFonts w:ascii="Times New Roman" w:hAnsi="Times New Roman" w:cs="Times New Roman"/>
          <w:szCs w:val="20"/>
        </w:rPr>
        <w:t xml:space="preserve"> Aim and hypothesis</w:t>
      </w:r>
      <w:r w:rsidR="00AD22F3">
        <w:rPr>
          <w:rFonts w:ascii="Times New Roman" w:hAnsi="Times New Roman" w:cs="Times New Roman"/>
          <w:szCs w:val="20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Cs w:val="20"/>
        </w:rPr>
        <w:t>…165</w:t>
      </w:r>
    </w:p>
    <w:p w:rsidR="000D3A88" w:rsidRPr="00D050D6" w:rsidRDefault="00BF14B1" w:rsidP="0026337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szCs w:val="20"/>
        </w:rPr>
        <w:t>4.9</w:t>
      </w:r>
      <w:r w:rsidR="000D3A88" w:rsidRPr="00D050D6">
        <w:rPr>
          <w:rFonts w:ascii="Times New Roman" w:hAnsi="Times New Roman" w:cs="Times New Roman"/>
          <w:szCs w:val="20"/>
        </w:rPr>
        <w:t xml:space="preserve"> Experimental method</w:t>
      </w:r>
      <w:proofErr w:type="gramStart"/>
      <w:r w:rsidR="00AD22F3">
        <w:rPr>
          <w:rFonts w:ascii="Times New Roman" w:hAnsi="Times New Roman" w:cs="Times New Roman"/>
          <w:szCs w:val="20"/>
        </w:rPr>
        <w:t>……………………………………………………………………</w:t>
      </w:r>
      <w:r w:rsidR="00272603">
        <w:rPr>
          <w:rFonts w:ascii="Times New Roman" w:hAnsi="Times New Roman" w:cs="Times New Roman"/>
          <w:szCs w:val="20"/>
        </w:rPr>
        <w:t>…...</w:t>
      </w:r>
      <w:r w:rsidR="00AD22F3">
        <w:rPr>
          <w:rFonts w:ascii="Times New Roman" w:hAnsi="Times New Roman" w:cs="Times New Roman"/>
          <w:szCs w:val="20"/>
        </w:rPr>
        <w:t>…</w:t>
      </w:r>
      <w:proofErr w:type="gramEnd"/>
      <w:r>
        <w:rPr>
          <w:rFonts w:ascii="Times New Roman" w:hAnsi="Times New Roman" w:cs="Times New Roman"/>
          <w:szCs w:val="20"/>
        </w:rPr>
        <w:t>..166</w:t>
      </w:r>
    </w:p>
    <w:p w:rsidR="00AD22F3" w:rsidRDefault="00BF14B1" w:rsidP="0026337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szCs w:val="20"/>
        </w:rPr>
        <w:t>4.10</w:t>
      </w:r>
      <w:r w:rsidR="00AD22F3">
        <w:rPr>
          <w:rFonts w:ascii="Times New Roman" w:hAnsi="Times New Roman" w:cs="Times New Roman"/>
          <w:szCs w:val="20"/>
        </w:rPr>
        <w:t xml:space="preserve"> Results………………………………………………………………………</w:t>
      </w:r>
      <w:r>
        <w:rPr>
          <w:rFonts w:ascii="Times New Roman" w:hAnsi="Times New Roman" w:cs="Times New Roman"/>
          <w:szCs w:val="20"/>
        </w:rPr>
        <w:t>…………………..169</w:t>
      </w:r>
    </w:p>
    <w:p w:rsidR="000D3A88" w:rsidRPr="00AD22F3" w:rsidRDefault="00BF14B1" w:rsidP="0026337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szCs w:val="20"/>
        </w:rPr>
        <w:t>4.11</w:t>
      </w:r>
      <w:r w:rsidR="000D3A88" w:rsidRPr="00AD22F3">
        <w:rPr>
          <w:rFonts w:ascii="Times New Roman" w:hAnsi="Times New Roman" w:cs="Times New Roman"/>
          <w:szCs w:val="20"/>
        </w:rPr>
        <w:t xml:space="preserve"> Discussion</w:t>
      </w:r>
      <w:r w:rsidR="00AD22F3" w:rsidRPr="00AD22F3">
        <w:rPr>
          <w:rFonts w:ascii="Times New Roman" w:hAnsi="Times New Roman" w:cs="Times New Roman"/>
          <w:szCs w:val="20"/>
        </w:rPr>
        <w:t>………………………………………………………………………</w:t>
      </w:r>
      <w:r>
        <w:rPr>
          <w:rFonts w:ascii="Times New Roman" w:hAnsi="Times New Roman" w:cs="Times New Roman"/>
          <w:szCs w:val="20"/>
        </w:rPr>
        <w:t>………………180</w:t>
      </w:r>
    </w:p>
    <w:p w:rsidR="000D3A88" w:rsidRPr="00D050D6" w:rsidRDefault="00BF14B1" w:rsidP="0026337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szCs w:val="20"/>
        </w:rPr>
        <w:t>4.12</w:t>
      </w:r>
      <w:r w:rsidR="000D3A88" w:rsidRPr="00D050D6">
        <w:rPr>
          <w:rFonts w:ascii="Times New Roman" w:hAnsi="Times New Roman" w:cs="Times New Roman"/>
          <w:szCs w:val="20"/>
        </w:rPr>
        <w:t xml:space="preserve"> Summary of </w:t>
      </w:r>
      <w:proofErr w:type="gramStart"/>
      <w:r w:rsidR="000D3A88" w:rsidRPr="00D050D6">
        <w:rPr>
          <w:rFonts w:ascii="Times New Roman" w:hAnsi="Times New Roman" w:cs="Times New Roman"/>
          <w:szCs w:val="20"/>
        </w:rPr>
        <w:t>findings.</w:t>
      </w:r>
      <w:r w:rsidR="00AD22F3">
        <w:rPr>
          <w:rFonts w:ascii="Times New Roman" w:hAnsi="Times New Roman" w:cs="Times New Roman"/>
          <w:szCs w:val="20"/>
        </w:rPr>
        <w:t>………………………………………………………………………</w:t>
      </w:r>
      <w:r>
        <w:rPr>
          <w:rFonts w:ascii="Times New Roman" w:hAnsi="Times New Roman" w:cs="Times New Roman"/>
          <w:szCs w:val="20"/>
        </w:rPr>
        <w:t>…...188</w:t>
      </w:r>
      <w:proofErr w:type="gramEnd"/>
    </w:p>
    <w:p w:rsidR="000D3A88" w:rsidRPr="00FD72C0" w:rsidRDefault="00AD1A1E" w:rsidP="003F495F">
      <w:pPr>
        <w:pStyle w:val="Heading1"/>
        <w:rPr>
          <w:sz w:val="24"/>
        </w:rPr>
      </w:pPr>
      <w:r w:rsidRPr="00FD72C0">
        <w:rPr>
          <w:sz w:val="24"/>
        </w:rPr>
        <w:lastRenderedPageBreak/>
        <w:t>Chapter 5</w:t>
      </w:r>
      <w:r w:rsidR="00FD72C0">
        <w:rPr>
          <w:sz w:val="24"/>
        </w:rPr>
        <w:t>: Stimulation of mediator release from the urothelium</w:t>
      </w:r>
      <w:r w:rsidR="006172A6">
        <w:rPr>
          <w:sz w:val="24"/>
        </w:rPr>
        <w:t>.</w:t>
      </w:r>
    </w:p>
    <w:p w:rsidR="00160AFF" w:rsidRPr="00160AFF" w:rsidRDefault="00160AFF" w:rsidP="00160AFF">
      <w:pPr>
        <w:rPr>
          <w:sz w:val="20"/>
          <w:szCs w:val="20"/>
        </w:rPr>
      </w:pPr>
    </w:p>
    <w:p w:rsidR="00662C3C" w:rsidRPr="00AD22F3" w:rsidRDefault="00AD1A1E" w:rsidP="00263372">
      <w:pPr>
        <w:rPr>
          <w:rFonts w:ascii="Times New Roman" w:hAnsi="Times New Roman" w:cs="Times New Roman"/>
          <w:szCs w:val="20"/>
        </w:rPr>
      </w:pPr>
      <w:r w:rsidRPr="00AD22F3">
        <w:rPr>
          <w:rFonts w:ascii="Times New Roman" w:hAnsi="Times New Roman" w:cs="Times New Roman"/>
          <w:b/>
          <w:szCs w:val="20"/>
        </w:rPr>
        <w:t>5.1</w:t>
      </w:r>
      <w:r w:rsidRPr="00AD22F3">
        <w:rPr>
          <w:rFonts w:ascii="Times New Roman" w:hAnsi="Times New Roman" w:cs="Times New Roman"/>
          <w:szCs w:val="20"/>
        </w:rPr>
        <w:t xml:space="preserve"> Introduction</w:t>
      </w:r>
      <w:r w:rsidR="00662C3C" w:rsidRPr="00AD22F3">
        <w:rPr>
          <w:rFonts w:ascii="Times New Roman" w:hAnsi="Times New Roman" w:cs="Times New Roman"/>
          <w:szCs w:val="20"/>
        </w:rPr>
        <w:t>………………………………………………………………………</w:t>
      </w:r>
      <w:r w:rsidR="006172A6">
        <w:rPr>
          <w:rFonts w:ascii="Times New Roman" w:hAnsi="Times New Roman" w:cs="Times New Roman"/>
          <w:szCs w:val="20"/>
        </w:rPr>
        <w:t>…</w:t>
      </w:r>
      <w:r w:rsidR="00662C3C" w:rsidRPr="00AD22F3">
        <w:rPr>
          <w:rFonts w:ascii="Times New Roman" w:hAnsi="Times New Roman" w:cs="Times New Roman"/>
          <w:szCs w:val="20"/>
        </w:rPr>
        <w:t>……………</w:t>
      </w:r>
      <w:r w:rsidR="008E0F62">
        <w:rPr>
          <w:rFonts w:ascii="Times New Roman" w:hAnsi="Times New Roman" w:cs="Times New Roman"/>
          <w:szCs w:val="20"/>
        </w:rPr>
        <w:t>189</w:t>
      </w:r>
      <w:r w:rsidR="00662C3C" w:rsidRPr="00AD22F3">
        <w:rPr>
          <w:rFonts w:ascii="Times New Roman" w:hAnsi="Times New Roman" w:cs="Times New Roman"/>
          <w:szCs w:val="20"/>
        </w:rPr>
        <w:t xml:space="preserve"> </w:t>
      </w:r>
    </w:p>
    <w:p w:rsidR="00662C3C" w:rsidRPr="00AD22F3" w:rsidRDefault="00662C3C" w:rsidP="00263372">
      <w:pPr>
        <w:rPr>
          <w:rFonts w:ascii="Times New Roman" w:hAnsi="Times New Roman" w:cs="Times New Roman"/>
          <w:szCs w:val="20"/>
        </w:rPr>
      </w:pPr>
    </w:p>
    <w:p w:rsidR="00AD1A1E" w:rsidRPr="00FD72C0" w:rsidRDefault="00662C3C" w:rsidP="00662C3C">
      <w:pPr>
        <w:jc w:val="center"/>
        <w:rPr>
          <w:rFonts w:ascii="Times New Roman" w:hAnsi="Times New Roman" w:cs="Times New Roman"/>
          <w:i/>
          <w:szCs w:val="20"/>
        </w:rPr>
      </w:pPr>
      <w:r w:rsidRPr="00FD72C0">
        <w:rPr>
          <w:rFonts w:ascii="Times New Roman" w:hAnsi="Times New Roman" w:cs="Times New Roman"/>
          <w:i/>
          <w:szCs w:val="20"/>
        </w:rPr>
        <w:t>An investigation of the effects of induction of mediator release from the urothelium, by high K</w:t>
      </w:r>
      <w:r w:rsidRPr="00FD72C0">
        <w:rPr>
          <w:rFonts w:ascii="Times New Roman" w:hAnsi="Times New Roman" w:cs="Times New Roman"/>
          <w:i/>
          <w:szCs w:val="20"/>
          <w:vertAlign w:val="superscript"/>
        </w:rPr>
        <w:t xml:space="preserve">+ </w:t>
      </w:r>
      <w:r w:rsidRPr="00FD72C0">
        <w:rPr>
          <w:rFonts w:ascii="Times New Roman" w:hAnsi="Times New Roman" w:cs="Times New Roman"/>
          <w:i/>
          <w:szCs w:val="20"/>
        </w:rPr>
        <w:t>solution infusion, on afferent nerve sensitivity and compliance in the mouse bladder.</w:t>
      </w:r>
    </w:p>
    <w:p w:rsidR="00662C3C" w:rsidRPr="00AD22F3" w:rsidRDefault="00662C3C" w:rsidP="00263372">
      <w:pPr>
        <w:rPr>
          <w:rFonts w:ascii="Times New Roman" w:hAnsi="Times New Roman" w:cs="Times New Roman"/>
          <w:szCs w:val="20"/>
        </w:rPr>
      </w:pPr>
    </w:p>
    <w:p w:rsidR="00AD1A1E" w:rsidRPr="00AD22F3" w:rsidRDefault="00AD1A1E" w:rsidP="00263372">
      <w:pPr>
        <w:rPr>
          <w:rFonts w:ascii="Times New Roman" w:hAnsi="Times New Roman" w:cs="Times New Roman"/>
          <w:szCs w:val="20"/>
        </w:rPr>
      </w:pPr>
      <w:r w:rsidRPr="00AD22F3">
        <w:rPr>
          <w:rFonts w:ascii="Times New Roman" w:hAnsi="Times New Roman" w:cs="Times New Roman"/>
          <w:b/>
          <w:szCs w:val="20"/>
        </w:rPr>
        <w:t>5.2</w:t>
      </w:r>
      <w:r w:rsidRPr="00AD22F3">
        <w:rPr>
          <w:rFonts w:ascii="Times New Roman" w:hAnsi="Times New Roman" w:cs="Times New Roman"/>
          <w:szCs w:val="20"/>
        </w:rPr>
        <w:t xml:space="preserve"> Aims and hypothesis</w:t>
      </w:r>
      <w:r w:rsidR="00662C3C" w:rsidRPr="00AD22F3">
        <w:rPr>
          <w:rFonts w:ascii="Times New Roman" w:hAnsi="Times New Roman" w:cs="Times New Roman"/>
          <w:szCs w:val="20"/>
        </w:rPr>
        <w:t>……………………………………………………………………</w:t>
      </w:r>
      <w:r w:rsidR="008E0F62">
        <w:rPr>
          <w:rFonts w:ascii="Times New Roman" w:hAnsi="Times New Roman" w:cs="Times New Roman"/>
          <w:szCs w:val="20"/>
        </w:rPr>
        <w:t>……......191</w:t>
      </w:r>
    </w:p>
    <w:p w:rsidR="00AD1A1E" w:rsidRPr="00AD22F3" w:rsidRDefault="00AD1A1E" w:rsidP="00263372">
      <w:pPr>
        <w:rPr>
          <w:rFonts w:ascii="Times New Roman" w:hAnsi="Times New Roman" w:cs="Times New Roman"/>
          <w:szCs w:val="20"/>
        </w:rPr>
      </w:pPr>
      <w:r w:rsidRPr="00AD22F3">
        <w:rPr>
          <w:rFonts w:ascii="Times New Roman" w:hAnsi="Times New Roman" w:cs="Times New Roman"/>
          <w:b/>
          <w:szCs w:val="20"/>
        </w:rPr>
        <w:t>5.3</w:t>
      </w:r>
      <w:r w:rsidRPr="00AD22F3">
        <w:rPr>
          <w:rFonts w:ascii="Times New Roman" w:hAnsi="Times New Roman" w:cs="Times New Roman"/>
          <w:szCs w:val="20"/>
        </w:rPr>
        <w:t xml:space="preserve"> Experimental Method</w:t>
      </w:r>
      <w:r w:rsidR="00662C3C" w:rsidRPr="00AD22F3">
        <w:rPr>
          <w:rFonts w:ascii="Times New Roman" w:hAnsi="Times New Roman" w:cs="Times New Roman"/>
          <w:szCs w:val="20"/>
        </w:rPr>
        <w:t>………………………………………………………………………</w:t>
      </w:r>
      <w:r w:rsidR="008E0F62">
        <w:rPr>
          <w:rFonts w:ascii="Times New Roman" w:hAnsi="Times New Roman" w:cs="Times New Roman"/>
          <w:szCs w:val="20"/>
        </w:rPr>
        <w:t>.........192</w:t>
      </w:r>
    </w:p>
    <w:p w:rsidR="00AD1A1E" w:rsidRPr="00AD22F3" w:rsidRDefault="00AD1A1E" w:rsidP="00263372">
      <w:pPr>
        <w:rPr>
          <w:rFonts w:ascii="Times New Roman" w:hAnsi="Times New Roman" w:cs="Times New Roman"/>
          <w:szCs w:val="20"/>
        </w:rPr>
      </w:pPr>
      <w:r w:rsidRPr="00AD22F3">
        <w:rPr>
          <w:rFonts w:ascii="Times New Roman" w:hAnsi="Times New Roman" w:cs="Times New Roman"/>
          <w:b/>
          <w:szCs w:val="20"/>
        </w:rPr>
        <w:t>5.4</w:t>
      </w:r>
      <w:r w:rsidRPr="00AD22F3">
        <w:rPr>
          <w:rFonts w:ascii="Times New Roman" w:hAnsi="Times New Roman" w:cs="Times New Roman"/>
          <w:szCs w:val="20"/>
        </w:rPr>
        <w:t xml:space="preserve"> Results</w:t>
      </w:r>
      <w:r w:rsidR="00662C3C" w:rsidRPr="00AD22F3">
        <w:rPr>
          <w:rFonts w:ascii="Times New Roman" w:hAnsi="Times New Roman" w:cs="Times New Roman"/>
          <w:szCs w:val="20"/>
        </w:rPr>
        <w:t>……………………………………………………………………………………………</w:t>
      </w:r>
      <w:r w:rsidR="008E0F62">
        <w:rPr>
          <w:rFonts w:ascii="Times New Roman" w:hAnsi="Times New Roman" w:cs="Times New Roman"/>
          <w:szCs w:val="20"/>
        </w:rPr>
        <w:t>195</w:t>
      </w:r>
    </w:p>
    <w:p w:rsidR="00662C3C" w:rsidRDefault="00662C3C" w:rsidP="00263372">
      <w:pPr>
        <w:rPr>
          <w:rFonts w:ascii="Times New Roman" w:hAnsi="Times New Roman" w:cs="Times New Roman"/>
          <w:szCs w:val="20"/>
        </w:rPr>
      </w:pPr>
    </w:p>
    <w:p w:rsidR="008E0F62" w:rsidRPr="00AD22F3" w:rsidRDefault="008E0F62" w:rsidP="00263372">
      <w:pPr>
        <w:rPr>
          <w:rFonts w:ascii="Times New Roman" w:hAnsi="Times New Roman" w:cs="Times New Roman"/>
          <w:szCs w:val="20"/>
        </w:rPr>
      </w:pPr>
    </w:p>
    <w:p w:rsidR="00662C3C" w:rsidRDefault="00662C3C" w:rsidP="00662C3C">
      <w:pPr>
        <w:jc w:val="center"/>
        <w:rPr>
          <w:rFonts w:ascii="Times New Roman" w:hAnsi="Times New Roman" w:cs="Times New Roman"/>
          <w:i/>
          <w:szCs w:val="20"/>
        </w:rPr>
      </w:pPr>
      <w:proofErr w:type="gramStart"/>
      <w:r w:rsidRPr="00FD72C0">
        <w:rPr>
          <w:rFonts w:ascii="Times New Roman" w:hAnsi="Times New Roman" w:cs="Times New Roman"/>
          <w:i/>
          <w:szCs w:val="20"/>
        </w:rPr>
        <w:t>An investigation of the effects of urothelial damage by infusion of protamine sulphate on afferent nerve sensitivity and compliance in the mouse bladder.</w:t>
      </w:r>
      <w:proofErr w:type="gramEnd"/>
    </w:p>
    <w:p w:rsidR="008E0F62" w:rsidRPr="00FD72C0" w:rsidRDefault="008E0F62" w:rsidP="00662C3C">
      <w:pPr>
        <w:jc w:val="center"/>
        <w:rPr>
          <w:rFonts w:ascii="Times New Roman" w:hAnsi="Times New Roman" w:cs="Times New Roman"/>
          <w:i/>
          <w:szCs w:val="20"/>
        </w:rPr>
      </w:pPr>
    </w:p>
    <w:p w:rsidR="00AD1A1E" w:rsidRPr="00AD22F3" w:rsidRDefault="008E0F62" w:rsidP="0026337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szCs w:val="20"/>
        </w:rPr>
        <w:t>5.5</w:t>
      </w:r>
      <w:r w:rsidR="00AD1A1E" w:rsidRPr="00A671C1">
        <w:rPr>
          <w:rFonts w:ascii="Times New Roman" w:hAnsi="Times New Roman" w:cs="Times New Roman"/>
          <w:b/>
          <w:szCs w:val="20"/>
        </w:rPr>
        <w:t xml:space="preserve"> </w:t>
      </w:r>
      <w:r w:rsidR="00AD1A1E" w:rsidRPr="00AD22F3">
        <w:rPr>
          <w:rFonts w:ascii="Times New Roman" w:hAnsi="Times New Roman" w:cs="Times New Roman"/>
          <w:szCs w:val="20"/>
        </w:rPr>
        <w:t>Aims and hypothesis</w:t>
      </w:r>
      <w:r w:rsidR="00662C3C" w:rsidRPr="00AD22F3">
        <w:rPr>
          <w:rFonts w:ascii="Times New Roman" w:hAnsi="Times New Roman" w:cs="Times New Roman"/>
          <w:szCs w:val="20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Cs w:val="20"/>
        </w:rPr>
        <w:t>..222</w:t>
      </w:r>
    </w:p>
    <w:p w:rsidR="00E0352F" w:rsidRPr="00AD22F3" w:rsidRDefault="008E0F62" w:rsidP="0026337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szCs w:val="20"/>
        </w:rPr>
        <w:t>5.6</w:t>
      </w:r>
      <w:r w:rsidR="00E0352F" w:rsidRPr="00AD22F3">
        <w:rPr>
          <w:rFonts w:ascii="Times New Roman" w:hAnsi="Times New Roman" w:cs="Times New Roman"/>
          <w:szCs w:val="20"/>
        </w:rPr>
        <w:t xml:space="preserve"> Experimental method</w:t>
      </w:r>
      <w:r w:rsidR="00662C3C" w:rsidRPr="00AD22F3">
        <w:rPr>
          <w:rFonts w:ascii="Times New Roman" w:hAnsi="Times New Roman" w:cs="Times New Roman"/>
          <w:szCs w:val="20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Cs w:val="20"/>
        </w:rPr>
        <w:t>.222</w:t>
      </w:r>
    </w:p>
    <w:p w:rsidR="00A671C1" w:rsidRDefault="008E0F62" w:rsidP="008E0F6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szCs w:val="20"/>
        </w:rPr>
        <w:t>5.7</w:t>
      </w:r>
      <w:r w:rsidR="00E0352F" w:rsidRPr="00AD22F3">
        <w:rPr>
          <w:rFonts w:ascii="Times New Roman" w:hAnsi="Times New Roman" w:cs="Times New Roman"/>
          <w:szCs w:val="20"/>
        </w:rPr>
        <w:t xml:space="preserve"> Results</w:t>
      </w:r>
      <w:r w:rsidR="00662C3C" w:rsidRPr="00AD22F3">
        <w:rPr>
          <w:rFonts w:ascii="Times New Roman" w:hAnsi="Times New Roman" w:cs="Times New Roman"/>
          <w:szCs w:val="20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Cs w:val="20"/>
        </w:rPr>
        <w:t>226</w:t>
      </w:r>
    </w:p>
    <w:p w:rsidR="00A671C1" w:rsidRDefault="00A671C1" w:rsidP="00263372">
      <w:pPr>
        <w:rPr>
          <w:rFonts w:ascii="Times New Roman" w:hAnsi="Times New Roman" w:cs="Times New Roman"/>
          <w:i/>
          <w:szCs w:val="20"/>
        </w:rPr>
      </w:pPr>
    </w:p>
    <w:p w:rsidR="008E0F62" w:rsidRPr="00FD72C0" w:rsidRDefault="008E0F62" w:rsidP="00263372">
      <w:pPr>
        <w:rPr>
          <w:rFonts w:ascii="Times New Roman" w:hAnsi="Times New Roman" w:cs="Times New Roman"/>
          <w:i/>
          <w:szCs w:val="20"/>
        </w:rPr>
      </w:pPr>
    </w:p>
    <w:p w:rsidR="00662C3C" w:rsidRPr="00FD72C0" w:rsidRDefault="00662C3C" w:rsidP="00662C3C">
      <w:pPr>
        <w:jc w:val="center"/>
        <w:rPr>
          <w:rFonts w:ascii="Times New Roman" w:hAnsi="Times New Roman" w:cs="Times New Roman"/>
          <w:i/>
          <w:szCs w:val="20"/>
        </w:rPr>
      </w:pPr>
      <w:r w:rsidRPr="00FD72C0">
        <w:rPr>
          <w:rFonts w:ascii="Times New Roman" w:hAnsi="Times New Roman" w:cs="Times New Roman"/>
          <w:i/>
          <w:szCs w:val="20"/>
        </w:rPr>
        <w:t>An investigation of the effects of high K</w:t>
      </w:r>
      <w:r w:rsidRPr="00FD72C0">
        <w:rPr>
          <w:rFonts w:ascii="Times New Roman" w:hAnsi="Times New Roman" w:cs="Times New Roman"/>
          <w:i/>
          <w:szCs w:val="20"/>
          <w:vertAlign w:val="superscript"/>
        </w:rPr>
        <w:t>+</w:t>
      </w:r>
      <w:r w:rsidRPr="00FD72C0">
        <w:rPr>
          <w:rFonts w:ascii="Times New Roman" w:hAnsi="Times New Roman" w:cs="Times New Roman"/>
          <w:i/>
          <w:szCs w:val="20"/>
        </w:rPr>
        <w:t xml:space="preserve"> perfusion on bladders with urothelial damage on afferent nerve sensitivity and compliance in the mouse bladder</w:t>
      </w:r>
    </w:p>
    <w:p w:rsidR="00A671C1" w:rsidRPr="00AD22F3" w:rsidRDefault="00A671C1" w:rsidP="00662C3C">
      <w:pPr>
        <w:jc w:val="center"/>
        <w:rPr>
          <w:rFonts w:ascii="Times New Roman" w:hAnsi="Times New Roman" w:cs="Times New Roman"/>
          <w:szCs w:val="20"/>
        </w:rPr>
      </w:pPr>
    </w:p>
    <w:p w:rsidR="00E0352F" w:rsidRPr="00AD22F3" w:rsidRDefault="008E0F62" w:rsidP="0026337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5.8 </w:t>
      </w:r>
      <w:r w:rsidR="00E0352F" w:rsidRPr="00AD22F3">
        <w:rPr>
          <w:rFonts w:ascii="Times New Roman" w:hAnsi="Times New Roman" w:cs="Times New Roman"/>
          <w:szCs w:val="20"/>
        </w:rPr>
        <w:t>Aims and hypothesis</w:t>
      </w:r>
      <w:proofErr w:type="gramStart"/>
      <w:r>
        <w:rPr>
          <w:rFonts w:ascii="Times New Roman" w:hAnsi="Times New Roman" w:cs="Times New Roman"/>
          <w:szCs w:val="20"/>
        </w:rPr>
        <w:t>..</w:t>
      </w:r>
      <w:proofErr w:type="gramEnd"/>
      <w:r w:rsidR="00662C3C" w:rsidRPr="00AD22F3">
        <w:rPr>
          <w:rFonts w:ascii="Times New Roman" w:hAnsi="Times New Roman" w:cs="Times New Roman"/>
          <w:szCs w:val="20"/>
        </w:rPr>
        <w:t>………………………………………………………………………</w:t>
      </w:r>
      <w:r>
        <w:rPr>
          <w:rFonts w:ascii="Times New Roman" w:hAnsi="Times New Roman" w:cs="Times New Roman"/>
          <w:szCs w:val="20"/>
        </w:rPr>
        <w:t>……243</w:t>
      </w:r>
    </w:p>
    <w:p w:rsidR="00E0352F" w:rsidRPr="00AD22F3" w:rsidRDefault="008E0F62" w:rsidP="0026337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szCs w:val="20"/>
        </w:rPr>
        <w:t>5.9</w:t>
      </w:r>
      <w:r w:rsidR="00E0352F" w:rsidRPr="00AD22F3">
        <w:rPr>
          <w:rFonts w:ascii="Times New Roman" w:hAnsi="Times New Roman" w:cs="Times New Roman"/>
          <w:szCs w:val="20"/>
        </w:rPr>
        <w:t xml:space="preserve"> Experimental method</w:t>
      </w:r>
      <w:r w:rsidR="00662C3C" w:rsidRPr="00AD22F3">
        <w:rPr>
          <w:rFonts w:ascii="Times New Roman" w:hAnsi="Times New Roman" w:cs="Times New Roman"/>
          <w:szCs w:val="20"/>
        </w:rPr>
        <w:t>…………………………………………………………………………</w:t>
      </w:r>
      <w:r>
        <w:rPr>
          <w:rFonts w:ascii="Times New Roman" w:hAnsi="Times New Roman" w:cs="Times New Roman"/>
          <w:szCs w:val="20"/>
        </w:rPr>
        <w:t>.....244</w:t>
      </w:r>
    </w:p>
    <w:p w:rsidR="00E0352F" w:rsidRPr="00AD22F3" w:rsidRDefault="008E0F62" w:rsidP="0026337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szCs w:val="20"/>
        </w:rPr>
        <w:t>5.10</w:t>
      </w:r>
      <w:r w:rsidR="00E0352F" w:rsidRPr="00AD22F3">
        <w:rPr>
          <w:rFonts w:ascii="Times New Roman" w:hAnsi="Times New Roman" w:cs="Times New Roman"/>
          <w:szCs w:val="20"/>
        </w:rPr>
        <w:t xml:space="preserve"> Results</w:t>
      </w:r>
      <w:r w:rsidR="00662C3C" w:rsidRPr="00AD22F3">
        <w:rPr>
          <w:rFonts w:ascii="Times New Roman" w:hAnsi="Times New Roman" w:cs="Times New Roman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Cs w:val="20"/>
        </w:rPr>
        <w:t>…..246</w:t>
      </w:r>
    </w:p>
    <w:p w:rsidR="00E0352F" w:rsidRDefault="008E0F62" w:rsidP="0026337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szCs w:val="20"/>
        </w:rPr>
        <w:t>5.11</w:t>
      </w:r>
      <w:r w:rsidR="00E0352F" w:rsidRPr="00AD22F3">
        <w:rPr>
          <w:rFonts w:ascii="Times New Roman" w:hAnsi="Times New Roman" w:cs="Times New Roman"/>
          <w:szCs w:val="20"/>
        </w:rPr>
        <w:t xml:space="preserve"> Discussion</w:t>
      </w:r>
      <w:r w:rsidR="00662C3C" w:rsidRPr="00AD22F3">
        <w:rPr>
          <w:rFonts w:ascii="Times New Roman" w:hAnsi="Times New Roman" w:cs="Times New Roman"/>
          <w:szCs w:val="20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Cs w:val="20"/>
        </w:rPr>
        <w:t>…256</w:t>
      </w:r>
    </w:p>
    <w:p w:rsidR="006D0E0A" w:rsidRPr="006D0E0A" w:rsidRDefault="008E0F62" w:rsidP="006D0E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5.12</w:t>
      </w:r>
      <w:r w:rsidR="006D0E0A" w:rsidRPr="006D0E0A">
        <w:rPr>
          <w:rFonts w:ascii="Times New Roman" w:hAnsi="Times New Roman" w:cs="Times New Roman"/>
        </w:rPr>
        <w:t xml:space="preserve"> Summary of findings, concluding remarks and future perspectives</w:t>
      </w:r>
      <w:r>
        <w:rPr>
          <w:rFonts w:ascii="Times New Roman" w:hAnsi="Times New Roman" w:cs="Times New Roman"/>
        </w:rPr>
        <w:t>………………………...….269</w:t>
      </w:r>
    </w:p>
    <w:p w:rsidR="006D0E0A" w:rsidRDefault="006D0E0A" w:rsidP="00263372">
      <w:pPr>
        <w:rPr>
          <w:rFonts w:ascii="Times New Roman" w:hAnsi="Times New Roman" w:cs="Times New Roman"/>
          <w:szCs w:val="20"/>
        </w:rPr>
      </w:pPr>
    </w:p>
    <w:p w:rsidR="008E0F62" w:rsidRDefault="008E0F62" w:rsidP="00263372">
      <w:pPr>
        <w:rPr>
          <w:rFonts w:ascii="Times New Roman" w:hAnsi="Times New Roman" w:cs="Times New Roman"/>
          <w:szCs w:val="20"/>
        </w:rPr>
      </w:pPr>
    </w:p>
    <w:p w:rsidR="00E0352F" w:rsidRPr="00D27502" w:rsidRDefault="00E0352F" w:rsidP="003F495F">
      <w:pPr>
        <w:pStyle w:val="Heading1"/>
        <w:rPr>
          <w:sz w:val="24"/>
        </w:rPr>
      </w:pPr>
      <w:r w:rsidRPr="00D27502">
        <w:rPr>
          <w:sz w:val="24"/>
        </w:rPr>
        <w:lastRenderedPageBreak/>
        <w:t>Chapter 6</w:t>
      </w:r>
      <w:r w:rsidR="00FD72C0" w:rsidRPr="00D27502">
        <w:rPr>
          <w:sz w:val="24"/>
        </w:rPr>
        <w:t>: Mechanism</w:t>
      </w:r>
      <w:r w:rsidR="006D0E0A" w:rsidRPr="00D27502">
        <w:rPr>
          <w:sz w:val="24"/>
        </w:rPr>
        <w:t>.</w:t>
      </w:r>
    </w:p>
    <w:p w:rsidR="00160AFF" w:rsidRPr="00160AFF" w:rsidRDefault="00160AFF" w:rsidP="00160AFF">
      <w:pPr>
        <w:rPr>
          <w:sz w:val="20"/>
          <w:szCs w:val="20"/>
        </w:rPr>
      </w:pPr>
    </w:p>
    <w:p w:rsidR="00E0352F" w:rsidRDefault="00E0352F" w:rsidP="00263372">
      <w:pPr>
        <w:rPr>
          <w:rFonts w:ascii="Times New Roman" w:hAnsi="Times New Roman" w:cs="Times New Roman"/>
          <w:szCs w:val="20"/>
        </w:rPr>
      </w:pPr>
      <w:r w:rsidRPr="00AD22F3">
        <w:rPr>
          <w:rFonts w:ascii="Times New Roman" w:hAnsi="Times New Roman" w:cs="Times New Roman"/>
          <w:b/>
          <w:szCs w:val="20"/>
        </w:rPr>
        <w:t>6.1</w:t>
      </w:r>
      <w:r w:rsidRPr="00AD22F3">
        <w:rPr>
          <w:rFonts w:ascii="Times New Roman" w:hAnsi="Times New Roman" w:cs="Times New Roman"/>
          <w:szCs w:val="20"/>
        </w:rPr>
        <w:t xml:space="preserve"> Introduction</w:t>
      </w:r>
      <w:r w:rsidR="00662C3C" w:rsidRPr="00AD22F3">
        <w:rPr>
          <w:rFonts w:ascii="Times New Roman" w:hAnsi="Times New Roman" w:cs="Times New Roman"/>
          <w:szCs w:val="20"/>
        </w:rPr>
        <w:t>……………………………………………………………………………………</w:t>
      </w:r>
      <w:r w:rsidR="008E0F62">
        <w:rPr>
          <w:rFonts w:ascii="Times New Roman" w:hAnsi="Times New Roman" w:cs="Times New Roman"/>
          <w:szCs w:val="20"/>
        </w:rPr>
        <w:t>…271</w:t>
      </w:r>
    </w:p>
    <w:p w:rsidR="00E0352F" w:rsidRPr="00AD22F3" w:rsidRDefault="00E0352F" w:rsidP="00263372">
      <w:pPr>
        <w:rPr>
          <w:rFonts w:ascii="Times New Roman" w:hAnsi="Times New Roman" w:cs="Times New Roman"/>
          <w:szCs w:val="20"/>
        </w:rPr>
      </w:pPr>
      <w:r w:rsidRPr="00AD22F3">
        <w:rPr>
          <w:rFonts w:ascii="Times New Roman" w:hAnsi="Times New Roman" w:cs="Times New Roman"/>
          <w:b/>
          <w:szCs w:val="20"/>
        </w:rPr>
        <w:t>6.2</w:t>
      </w:r>
      <w:r w:rsidRPr="00AD22F3">
        <w:rPr>
          <w:rFonts w:ascii="Times New Roman" w:hAnsi="Times New Roman" w:cs="Times New Roman"/>
          <w:szCs w:val="20"/>
        </w:rPr>
        <w:t xml:space="preserve"> Aims and hypothesis</w:t>
      </w:r>
      <w:r w:rsidR="003F495F" w:rsidRPr="00AD22F3">
        <w:rPr>
          <w:rFonts w:ascii="Times New Roman" w:hAnsi="Times New Roman" w:cs="Times New Roman"/>
          <w:szCs w:val="20"/>
        </w:rPr>
        <w:t>……………………………………………………………………</w:t>
      </w:r>
      <w:r w:rsidR="008E0F62">
        <w:rPr>
          <w:rFonts w:ascii="Times New Roman" w:hAnsi="Times New Roman" w:cs="Times New Roman"/>
          <w:szCs w:val="20"/>
        </w:rPr>
        <w:t>………..273</w:t>
      </w:r>
      <w:r w:rsidRPr="00AD22F3">
        <w:rPr>
          <w:rFonts w:ascii="Times New Roman" w:hAnsi="Times New Roman" w:cs="Times New Roman"/>
          <w:szCs w:val="20"/>
        </w:rPr>
        <w:t xml:space="preserve"> </w:t>
      </w:r>
    </w:p>
    <w:p w:rsidR="00E0352F" w:rsidRPr="00AD22F3" w:rsidRDefault="00E0352F" w:rsidP="00263372">
      <w:pPr>
        <w:rPr>
          <w:rFonts w:ascii="Times New Roman" w:hAnsi="Times New Roman" w:cs="Times New Roman"/>
          <w:szCs w:val="20"/>
        </w:rPr>
      </w:pPr>
      <w:r w:rsidRPr="00AD22F3">
        <w:rPr>
          <w:rFonts w:ascii="Times New Roman" w:hAnsi="Times New Roman" w:cs="Times New Roman"/>
          <w:b/>
          <w:szCs w:val="20"/>
        </w:rPr>
        <w:t>6.3</w:t>
      </w:r>
      <w:r w:rsidRPr="00AD22F3">
        <w:rPr>
          <w:rFonts w:ascii="Times New Roman" w:hAnsi="Times New Roman" w:cs="Times New Roman"/>
          <w:szCs w:val="20"/>
        </w:rPr>
        <w:t xml:space="preserve"> Experimental Method</w:t>
      </w:r>
      <w:r w:rsidR="003F495F" w:rsidRPr="00AD22F3">
        <w:rPr>
          <w:rFonts w:ascii="Times New Roman" w:hAnsi="Times New Roman" w:cs="Times New Roman"/>
          <w:szCs w:val="20"/>
        </w:rPr>
        <w:t>…………………………………………………………………………</w:t>
      </w:r>
      <w:r w:rsidR="008E0F62">
        <w:rPr>
          <w:rFonts w:ascii="Times New Roman" w:hAnsi="Times New Roman" w:cs="Times New Roman"/>
          <w:szCs w:val="20"/>
        </w:rPr>
        <w:t>….275</w:t>
      </w:r>
    </w:p>
    <w:p w:rsidR="00E0352F" w:rsidRPr="00AD22F3" w:rsidRDefault="00E0352F" w:rsidP="00263372">
      <w:pPr>
        <w:rPr>
          <w:rFonts w:ascii="Times New Roman" w:hAnsi="Times New Roman" w:cs="Times New Roman"/>
          <w:szCs w:val="20"/>
        </w:rPr>
      </w:pPr>
      <w:r w:rsidRPr="00AD22F3">
        <w:rPr>
          <w:rFonts w:ascii="Times New Roman" w:hAnsi="Times New Roman" w:cs="Times New Roman"/>
          <w:b/>
          <w:szCs w:val="20"/>
        </w:rPr>
        <w:t>6.4</w:t>
      </w:r>
      <w:r w:rsidRPr="00AD22F3">
        <w:rPr>
          <w:rFonts w:ascii="Times New Roman" w:hAnsi="Times New Roman" w:cs="Times New Roman"/>
          <w:szCs w:val="20"/>
        </w:rPr>
        <w:t xml:space="preserve"> Vehicle control (full cocktail)</w:t>
      </w:r>
      <w:r w:rsidR="003F495F" w:rsidRPr="00AD22F3">
        <w:rPr>
          <w:rFonts w:ascii="Times New Roman" w:hAnsi="Times New Roman" w:cs="Times New Roman"/>
          <w:szCs w:val="20"/>
        </w:rPr>
        <w:t>………………………………………………………</w:t>
      </w:r>
      <w:r w:rsidR="008E0F62">
        <w:rPr>
          <w:rFonts w:ascii="Times New Roman" w:hAnsi="Times New Roman" w:cs="Times New Roman"/>
          <w:szCs w:val="20"/>
        </w:rPr>
        <w:t>……………281</w:t>
      </w:r>
    </w:p>
    <w:p w:rsidR="00E0352F" w:rsidRPr="00AD22F3" w:rsidRDefault="00E0352F" w:rsidP="00263372">
      <w:pPr>
        <w:rPr>
          <w:rFonts w:ascii="Times New Roman" w:hAnsi="Times New Roman" w:cs="Times New Roman"/>
          <w:szCs w:val="20"/>
        </w:rPr>
      </w:pPr>
      <w:r w:rsidRPr="00AD22F3">
        <w:rPr>
          <w:rFonts w:ascii="Times New Roman" w:hAnsi="Times New Roman" w:cs="Times New Roman"/>
          <w:b/>
          <w:szCs w:val="20"/>
        </w:rPr>
        <w:t>6.5</w:t>
      </w:r>
      <w:r w:rsidRPr="00AD22F3">
        <w:rPr>
          <w:rFonts w:ascii="Times New Roman" w:hAnsi="Times New Roman" w:cs="Times New Roman"/>
          <w:szCs w:val="20"/>
        </w:rPr>
        <w:t xml:space="preserve"> Results – Full cocktail</w:t>
      </w:r>
      <w:r w:rsidR="003F495F" w:rsidRPr="00AD22F3">
        <w:rPr>
          <w:rFonts w:ascii="Times New Roman" w:hAnsi="Times New Roman" w:cs="Times New Roman"/>
          <w:szCs w:val="20"/>
        </w:rPr>
        <w:t>………………………………………………………………………</w:t>
      </w:r>
      <w:r w:rsidR="008E0F62">
        <w:rPr>
          <w:rFonts w:ascii="Times New Roman" w:hAnsi="Times New Roman" w:cs="Times New Roman"/>
          <w:szCs w:val="20"/>
        </w:rPr>
        <w:t>……291</w:t>
      </w:r>
      <w:r w:rsidRPr="00AD22F3">
        <w:rPr>
          <w:rFonts w:ascii="Times New Roman" w:hAnsi="Times New Roman" w:cs="Times New Roman"/>
          <w:szCs w:val="20"/>
        </w:rPr>
        <w:t xml:space="preserve"> </w:t>
      </w:r>
    </w:p>
    <w:p w:rsidR="00AD22F3" w:rsidRDefault="003F495F" w:rsidP="00AD22F3">
      <w:pPr>
        <w:spacing w:line="240" w:lineRule="auto"/>
        <w:rPr>
          <w:rFonts w:ascii="Times New Roman" w:hAnsi="Times New Roman" w:cs="Times New Roman"/>
          <w:szCs w:val="20"/>
        </w:rPr>
      </w:pPr>
      <w:r w:rsidRPr="00AD22F3">
        <w:rPr>
          <w:rFonts w:ascii="Times New Roman" w:hAnsi="Times New Roman" w:cs="Times New Roman"/>
          <w:b/>
          <w:szCs w:val="20"/>
        </w:rPr>
        <w:t>6.6</w:t>
      </w:r>
      <w:r w:rsidRPr="00AD22F3">
        <w:rPr>
          <w:rFonts w:ascii="Times New Roman" w:hAnsi="Times New Roman" w:cs="Times New Roman"/>
          <w:szCs w:val="20"/>
        </w:rPr>
        <w:t xml:space="preserve"> </w:t>
      </w:r>
      <w:r w:rsidR="00E0352F" w:rsidRPr="00AD22F3">
        <w:rPr>
          <w:rFonts w:ascii="Times New Roman" w:hAnsi="Times New Roman" w:cs="Times New Roman"/>
          <w:szCs w:val="20"/>
        </w:rPr>
        <w:t>Is the inhibitory response to high K</w:t>
      </w:r>
      <w:r w:rsidR="00E0352F" w:rsidRPr="00AD22F3">
        <w:rPr>
          <w:rFonts w:ascii="Times New Roman" w:hAnsi="Times New Roman" w:cs="Times New Roman"/>
          <w:szCs w:val="20"/>
          <w:vertAlign w:val="superscript"/>
        </w:rPr>
        <w:t>+</w:t>
      </w:r>
      <w:r w:rsidR="00E0352F" w:rsidRPr="00AD22F3">
        <w:rPr>
          <w:rFonts w:ascii="Times New Roman" w:hAnsi="Times New Roman" w:cs="Times New Roman"/>
          <w:szCs w:val="20"/>
        </w:rPr>
        <w:t xml:space="preserve"> stimulat</w:t>
      </w:r>
      <w:r w:rsidR="00AD22F3">
        <w:rPr>
          <w:rFonts w:ascii="Times New Roman" w:hAnsi="Times New Roman" w:cs="Times New Roman"/>
          <w:szCs w:val="20"/>
        </w:rPr>
        <w:t xml:space="preserve">ion mediated by the </w:t>
      </w:r>
      <w:proofErr w:type="gramStart"/>
      <w:r w:rsidR="00AD22F3">
        <w:rPr>
          <w:rFonts w:ascii="Times New Roman" w:hAnsi="Times New Roman" w:cs="Times New Roman"/>
          <w:szCs w:val="20"/>
        </w:rPr>
        <w:t>cannabinoid</w:t>
      </w:r>
      <w:proofErr w:type="gramEnd"/>
      <w:r w:rsidR="00AD22F3">
        <w:rPr>
          <w:rFonts w:ascii="Times New Roman" w:hAnsi="Times New Roman" w:cs="Times New Roman"/>
          <w:szCs w:val="20"/>
        </w:rPr>
        <w:t xml:space="preserve"> </w:t>
      </w:r>
    </w:p>
    <w:p w:rsidR="00E0352F" w:rsidRPr="00AD22F3" w:rsidRDefault="00AD22F3" w:rsidP="00AD22F3">
      <w:pPr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</w:t>
      </w:r>
      <w:proofErr w:type="gramStart"/>
      <w:r>
        <w:rPr>
          <w:rFonts w:ascii="Times New Roman" w:hAnsi="Times New Roman" w:cs="Times New Roman"/>
          <w:szCs w:val="20"/>
        </w:rPr>
        <w:t>signalling</w:t>
      </w:r>
      <w:proofErr w:type="gramEnd"/>
      <w:r>
        <w:rPr>
          <w:rFonts w:ascii="Times New Roman" w:hAnsi="Times New Roman" w:cs="Times New Roman"/>
          <w:szCs w:val="20"/>
        </w:rPr>
        <w:t xml:space="preserve"> pathway?....................................................................................................................</w:t>
      </w:r>
      <w:r w:rsidR="008E0F62">
        <w:rPr>
          <w:rFonts w:ascii="Times New Roman" w:hAnsi="Times New Roman" w:cs="Times New Roman"/>
          <w:szCs w:val="20"/>
        </w:rPr>
        <w:t>....303</w:t>
      </w:r>
    </w:p>
    <w:p w:rsidR="003F495F" w:rsidRPr="00AD22F3" w:rsidRDefault="00E0352F" w:rsidP="003F495F">
      <w:pPr>
        <w:spacing w:line="240" w:lineRule="auto"/>
        <w:rPr>
          <w:rFonts w:ascii="Times New Roman" w:hAnsi="Times New Roman" w:cs="Times New Roman"/>
          <w:szCs w:val="20"/>
        </w:rPr>
      </w:pPr>
      <w:r w:rsidRPr="00AD22F3">
        <w:rPr>
          <w:rFonts w:ascii="Times New Roman" w:hAnsi="Times New Roman" w:cs="Times New Roman"/>
          <w:b/>
          <w:szCs w:val="20"/>
        </w:rPr>
        <w:t>6.7</w:t>
      </w:r>
      <w:r w:rsidRPr="00AD22F3">
        <w:rPr>
          <w:rFonts w:ascii="Times New Roman" w:hAnsi="Times New Roman" w:cs="Times New Roman"/>
          <w:szCs w:val="20"/>
        </w:rPr>
        <w:t xml:space="preserve"> Is the inhibitory response to high K</w:t>
      </w:r>
      <w:r w:rsidRPr="00AD22F3">
        <w:rPr>
          <w:rFonts w:ascii="Times New Roman" w:hAnsi="Times New Roman" w:cs="Times New Roman"/>
          <w:szCs w:val="20"/>
          <w:vertAlign w:val="superscript"/>
        </w:rPr>
        <w:t>+</w:t>
      </w:r>
      <w:r w:rsidRPr="00AD22F3">
        <w:rPr>
          <w:rFonts w:ascii="Times New Roman" w:hAnsi="Times New Roman" w:cs="Times New Roman"/>
          <w:szCs w:val="20"/>
        </w:rPr>
        <w:t xml:space="preserve"> stimulation mediated by ACh/ </w:t>
      </w:r>
      <w:proofErr w:type="gramStart"/>
      <w:r w:rsidRPr="00AD22F3">
        <w:rPr>
          <w:rFonts w:ascii="Times New Roman" w:hAnsi="Times New Roman" w:cs="Times New Roman"/>
          <w:szCs w:val="20"/>
        </w:rPr>
        <w:t>muscarinic</w:t>
      </w:r>
      <w:proofErr w:type="gramEnd"/>
      <w:r w:rsidRPr="00AD22F3">
        <w:rPr>
          <w:rFonts w:ascii="Times New Roman" w:hAnsi="Times New Roman" w:cs="Times New Roman"/>
          <w:szCs w:val="20"/>
        </w:rPr>
        <w:t xml:space="preserve"> </w:t>
      </w:r>
    </w:p>
    <w:p w:rsidR="00E0352F" w:rsidRPr="00AD22F3" w:rsidRDefault="003F495F" w:rsidP="003F495F">
      <w:pPr>
        <w:spacing w:line="240" w:lineRule="auto"/>
        <w:rPr>
          <w:rFonts w:ascii="Times New Roman" w:hAnsi="Times New Roman" w:cs="Times New Roman"/>
          <w:szCs w:val="20"/>
        </w:rPr>
      </w:pPr>
      <w:r w:rsidRPr="00AD22F3">
        <w:rPr>
          <w:rFonts w:ascii="Times New Roman" w:hAnsi="Times New Roman" w:cs="Times New Roman"/>
          <w:szCs w:val="20"/>
        </w:rPr>
        <w:t xml:space="preserve">      </w:t>
      </w:r>
      <w:proofErr w:type="gramStart"/>
      <w:r w:rsidR="00AD22F3">
        <w:rPr>
          <w:rFonts w:ascii="Times New Roman" w:hAnsi="Times New Roman" w:cs="Times New Roman"/>
          <w:szCs w:val="20"/>
        </w:rPr>
        <w:t>receptor</w:t>
      </w:r>
      <w:proofErr w:type="gramEnd"/>
      <w:r w:rsidR="00AD22F3">
        <w:rPr>
          <w:rFonts w:ascii="Times New Roman" w:hAnsi="Times New Roman" w:cs="Times New Roman"/>
          <w:szCs w:val="20"/>
        </w:rPr>
        <w:t xml:space="preserve"> signallin</w:t>
      </w:r>
      <w:r w:rsidR="00E0352F" w:rsidRPr="00AD22F3">
        <w:rPr>
          <w:rFonts w:ascii="Times New Roman" w:hAnsi="Times New Roman" w:cs="Times New Roman"/>
          <w:szCs w:val="20"/>
        </w:rPr>
        <w:t>pathway?</w:t>
      </w:r>
      <w:r w:rsidRPr="00AD22F3">
        <w:rPr>
          <w:rFonts w:ascii="Times New Roman" w:hAnsi="Times New Roman" w:cs="Times New Roman"/>
          <w:szCs w:val="20"/>
        </w:rPr>
        <w:t>......................................................................................</w:t>
      </w:r>
      <w:r w:rsidR="008E0F62">
        <w:rPr>
          <w:rFonts w:ascii="Times New Roman" w:hAnsi="Times New Roman" w:cs="Times New Roman"/>
          <w:szCs w:val="20"/>
        </w:rPr>
        <w:t>......................315</w:t>
      </w:r>
    </w:p>
    <w:p w:rsidR="003F495F" w:rsidRPr="00AD22F3" w:rsidRDefault="00E0352F" w:rsidP="00263372">
      <w:pPr>
        <w:rPr>
          <w:rFonts w:ascii="Times New Roman" w:hAnsi="Times New Roman" w:cs="Times New Roman"/>
          <w:szCs w:val="20"/>
        </w:rPr>
      </w:pPr>
      <w:r w:rsidRPr="00AD22F3">
        <w:rPr>
          <w:rFonts w:ascii="Times New Roman" w:hAnsi="Times New Roman" w:cs="Times New Roman"/>
          <w:b/>
          <w:szCs w:val="20"/>
        </w:rPr>
        <w:t>6.8</w:t>
      </w:r>
      <w:r w:rsidRPr="00AD22F3">
        <w:rPr>
          <w:rFonts w:ascii="Times New Roman" w:hAnsi="Times New Roman" w:cs="Times New Roman"/>
          <w:szCs w:val="20"/>
        </w:rPr>
        <w:t xml:space="preserve">   Is the inhibitory response to high K</w:t>
      </w:r>
      <w:r w:rsidRPr="00AD22F3">
        <w:rPr>
          <w:rFonts w:ascii="Times New Roman" w:hAnsi="Times New Roman" w:cs="Times New Roman"/>
          <w:szCs w:val="20"/>
          <w:vertAlign w:val="superscript"/>
        </w:rPr>
        <w:t>+</w:t>
      </w:r>
      <w:r w:rsidRPr="00AD22F3">
        <w:rPr>
          <w:rFonts w:ascii="Times New Roman" w:hAnsi="Times New Roman" w:cs="Times New Roman"/>
          <w:szCs w:val="20"/>
        </w:rPr>
        <w:t xml:space="preserve"> stimulation mediated by the </w:t>
      </w:r>
      <w:proofErr w:type="gramStart"/>
      <w:r w:rsidRPr="00AD22F3">
        <w:rPr>
          <w:rFonts w:ascii="Times New Roman" w:hAnsi="Times New Roman" w:cs="Times New Roman"/>
          <w:szCs w:val="20"/>
        </w:rPr>
        <w:t>purinergic</w:t>
      </w:r>
      <w:proofErr w:type="gramEnd"/>
      <w:r w:rsidRPr="00AD22F3">
        <w:rPr>
          <w:rFonts w:ascii="Times New Roman" w:hAnsi="Times New Roman" w:cs="Times New Roman"/>
          <w:szCs w:val="20"/>
        </w:rPr>
        <w:t xml:space="preserve"> </w:t>
      </w:r>
    </w:p>
    <w:p w:rsidR="00E0352F" w:rsidRPr="00AD22F3" w:rsidRDefault="003F495F" w:rsidP="003F495F">
      <w:pPr>
        <w:rPr>
          <w:rFonts w:ascii="Times New Roman" w:hAnsi="Times New Roman" w:cs="Times New Roman"/>
          <w:szCs w:val="20"/>
        </w:rPr>
      </w:pPr>
      <w:r w:rsidRPr="00AD22F3">
        <w:rPr>
          <w:rFonts w:ascii="Times New Roman" w:hAnsi="Times New Roman" w:cs="Times New Roman"/>
          <w:szCs w:val="20"/>
        </w:rPr>
        <w:t xml:space="preserve">        </w:t>
      </w:r>
      <w:proofErr w:type="gramStart"/>
      <w:r w:rsidR="00E0352F" w:rsidRPr="00AD22F3">
        <w:rPr>
          <w:rFonts w:ascii="Times New Roman" w:hAnsi="Times New Roman" w:cs="Times New Roman"/>
          <w:szCs w:val="20"/>
        </w:rPr>
        <w:t>signalling</w:t>
      </w:r>
      <w:proofErr w:type="gramEnd"/>
      <w:r w:rsidR="00E0352F" w:rsidRPr="00AD22F3">
        <w:rPr>
          <w:rFonts w:ascii="Times New Roman" w:hAnsi="Times New Roman" w:cs="Times New Roman"/>
          <w:szCs w:val="20"/>
        </w:rPr>
        <w:t xml:space="preserve"> pathway?</w:t>
      </w:r>
      <w:r w:rsidRPr="00AD22F3">
        <w:rPr>
          <w:rFonts w:ascii="Times New Roman" w:hAnsi="Times New Roman" w:cs="Times New Roman"/>
          <w:szCs w:val="20"/>
        </w:rPr>
        <w:t xml:space="preserve"> </w:t>
      </w:r>
      <w:r w:rsidR="00AD22F3" w:rsidRPr="00AD22F3">
        <w:rPr>
          <w:rFonts w:ascii="Times New Roman" w:hAnsi="Times New Roman" w:cs="Times New Roman"/>
          <w:szCs w:val="20"/>
        </w:rPr>
        <w:t>……………………………………………………</w:t>
      </w:r>
      <w:r w:rsidR="00AD22F3">
        <w:rPr>
          <w:rFonts w:ascii="Times New Roman" w:hAnsi="Times New Roman" w:cs="Times New Roman"/>
          <w:szCs w:val="20"/>
        </w:rPr>
        <w:t>……………….</w:t>
      </w:r>
      <w:r w:rsidR="00AD22F3" w:rsidRPr="00AD22F3">
        <w:rPr>
          <w:rFonts w:ascii="Times New Roman" w:hAnsi="Times New Roman" w:cs="Times New Roman"/>
          <w:szCs w:val="20"/>
        </w:rPr>
        <w:t>…</w:t>
      </w:r>
      <w:r w:rsidR="00BA17F8">
        <w:rPr>
          <w:rFonts w:ascii="Times New Roman" w:hAnsi="Times New Roman" w:cs="Times New Roman"/>
          <w:szCs w:val="20"/>
        </w:rPr>
        <w:t>……327</w:t>
      </w:r>
    </w:p>
    <w:p w:rsidR="00AD22F3" w:rsidRDefault="00E0352F" w:rsidP="00263372">
      <w:pPr>
        <w:rPr>
          <w:rFonts w:ascii="Times New Roman" w:hAnsi="Times New Roman" w:cs="Times New Roman"/>
          <w:szCs w:val="20"/>
        </w:rPr>
      </w:pPr>
      <w:r w:rsidRPr="00AD22F3">
        <w:rPr>
          <w:rFonts w:ascii="Times New Roman" w:hAnsi="Times New Roman" w:cs="Times New Roman"/>
          <w:b/>
          <w:szCs w:val="20"/>
        </w:rPr>
        <w:t>6.9</w:t>
      </w:r>
      <w:r w:rsidRPr="00AD22F3">
        <w:rPr>
          <w:rFonts w:ascii="Times New Roman" w:hAnsi="Times New Roman" w:cs="Times New Roman"/>
          <w:szCs w:val="20"/>
        </w:rPr>
        <w:t xml:space="preserve"> Is the inhibitory response to high K</w:t>
      </w:r>
      <w:r w:rsidRPr="00AD22F3">
        <w:rPr>
          <w:rFonts w:ascii="Times New Roman" w:hAnsi="Times New Roman" w:cs="Times New Roman"/>
          <w:szCs w:val="20"/>
          <w:vertAlign w:val="superscript"/>
        </w:rPr>
        <w:t>+</w:t>
      </w:r>
      <w:r w:rsidRPr="00AD22F3">
        <w:rPr>
          <w:rFonts w:ascii="Times New Roman" w:hAnsi="Times New Roman" w:cs="Times New Roman"/>
          <w:szCs w:val="20"/>
        </w:rPr>
        <w:t xml:space="preserve"> stimulation blocked by </w:t>
      </w:r>
      <w:proofErr w:type="gramStart"/>
      <w:r w:rsidRPr="00AD22F3">
        <w:rPr>
          <w:rFonts w:ascii="Times New Roman" w:hAnsi="Times New Roman" w:cs="Times New Roman"/>
          <w:szCs w:val="20"/>
        </w:rPr>
        <w:t>prostaglandin</w:t>
      </w:r>
      <w:proofErr w:type="gramEnd"/>
    </w:p>
    <w:p w:rsidR="00E0352F" w:rsidRPr="00AD22F3" w:rsidRDefault="00AD22F3" w:rsidP="0026337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</w:t>
      </w:r>
      <w:proofErr w:type="gramStart"/>
      <w:r>
        <w:rPr>
          <w:rFonts w:ascii="Times New Roman" w:hAnsi="Times New Roman" w:cs="Times New Roman"/>
          <w:szCs w:val="20"/>
        </w:rPr>
        <w:t>antagonist</w:t>
      </w:r>
      <w:proofErr w:type="gramEnd"/>
      <w:r>
        <w:rPr>
          <w:rFonts w:ascii="Times New Roman" w:hAnsi="Times New Roman" w:cs="Times New Roman"/>
          <w:szCs w:val="20"/>
        </w:rPr>
        <w:t>?..</w:t>
      </w:r>
      <w:r w:rsidRPr="00AD22F3">
        <w:rPr>
          <w:rFonts w:ascii="Times New Roman" w:hAnsi="Times New Roman" w:cs="Times New Roman"/>
          <w:szCs w:val="20"/>
        </w:rPr>
        <w:t>………………………………………………………</w:t>
      </w:r>
      <w:r>
        <w:rPr>
          <w:rFonts w:ascii="Times New Roman" w:hAnsi="Times New Roman" w:cs="Times New Roman"/>
          <w:szCs w:val="20"/>
        </w:rPr>
        <w:t>………………………</w:t>
      </w:r>
      <w:r w:rsidR="00BA17F8">
        <w:rPr>
          <w:rFonts w:ascii="Times New Roman" w:hAnsi="Times New Roman" w:cs="Times New Roman"/>
          <w:szCs w:val="20"/>
        </w:rPr>
        <w:t>……...339</w:t>
      </w:r>
      <w:r>
        <w:rPr>
          <w:rFonts w:ascii="Times New Roman" w:hAnsi="Times New Roman" w:cs="Times New Roman"/>
          <w:szCs w:val="20"/>
        </w:rPr>
        <w:t xml:space="preserve">     </w:t>
      </w:r>
    </w:p>
    <w:p w:rsidR="003F495F" w:rsidRPr="00AD22F3" w:rsidRDefault="00E0352F" w:rsidP="00263372">
      <w:pPr>
        <w:rPr>
          <w:rFonts w:ascii="Times New Roman" w:hAnsi="Times New Roman" w:cs="Times New Roman"/>
          <w:szCs w:val="20"/>
        </w:rPr>
      </w:pPr>
      <w:r w:rsidRPr="00AD22F3">
        <w:rPr>
          <w:rFonts w:ascii="Times New Roman" w:hAnsi="Times New Roman" w:cs="Times New Roman"/>
          <w:b/>
          <w:szCs w:val="20"/>
        </w:rPr>
        <w:t>6.10</w:t>
      </w:r>
      <w:r w:rsidRPr="00AD22F3">
        <w:rPr>
          <w:rFonts w:ascii="Times New Roman" w:hAnsi="Times New Roman" w:cs="Times New Roman"/>
          <w:szCs w:val="20"/>
        </w:rPr>
        <w:t xml:space="preserve"> The inhibitory response to high K</w:t>
      </w:r>
      <w:r w:rsidRPr="00AD22F3">
        <w:rPr>
          <w:rFonts w:ascii="Times New Roman" w:hAnsi="Times New Roman" w:cs="Times New Roman"/>
          <w:szCs w:val="20"/>
          <w:vertAlign w:val="superscript"/>
        </w:rPr>
        <w:t>+</w:t>
      </w:r>
      <w:r w:rsidRPr="00AD22F3">
        <w:rPr>
          <w:rFonts w:ascii="Times New Roman" w:hAnsi="Times New Roman" w:cs="Times New Roman"/>
          <w:szCs w:val="20"/>
        </w:rPr>
        <w:t xml:space="preserve"> stimulation is mediated by the nitric </w:t>
      </w:r>
    </w:p>
    <w:p w:rsidR="00E0352F" w:rsidRPr="00AD22F3" w:rsidRDefault="00AD22F3" w:rsidP="0026337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</w:t>
      </w:r>
      <w:proofErr w:type="gramStart"/>
      <w:r w:rsidR="00E0352F" w:rsidRPr="00AD22F3">
        <w:rPr>
          <w:rFonts w:ascii="Times New Roman" w:hAnsi="Times New Roman" w:cs="Times New Roman"/>
          <w:szCs w:val="20"/>
        </w:rPr>
        <w:t>oxide</w:t>
      </w:r>
      <w:proofErr w:type="gramEnd"/>
      <w:r w:rsidR="00E0352F" w:rsidRPr="00AD22F3">
        <w:rPr>
          <w:rFonts w:ascii="Times New Roman" w:hAnsi="Times New Roman" w:cs="Times New Roman"/>
          <w:szCs w:val="20"/>
        </w:rPr>
        <w:t xml:space="preserve"> (NO) signalling pathway</w:t>
      </w:r>
      <w:r w:rsidR="003F495F" w:rsidRPr="00AD22F3">
        <w:rPr>
          <w:rFonts w:ascii="Times New Roman" w:hAnsi="Times New Roman" w:cs="Times New Roman"/>
          <w:szCs w:val="20"/>
        </w:rPr>
        <w:t>…………………………………………………………………</w:t>
      </w:r>
      <w:r w:rsidR="00BA17F8">
        <w:rPr>
          <w:rFonts w:ascii="Times New Roman" w:hAnsi="Times New Roman" w:cs="Times New Roman"/>
          <w:szCs w:val="20"/>
        </w:rPr>
        <w:t>351</w:t>
      </w:r>
    </w:p>
    <w:p w:rsidR="003F495F" w:rsidRPr="00AD22F3" w:rsidRDefault="00E0352F" w:rsidP="00263372">
      <w:pPr>
        <w:rPr>
          <w:rFonts w:ascii="Times New Roman" w:hAnsi="Times New Roman" w:cs="Times New Roman"/>
          <w:szCs w:val="20"/>
        </w:rPr>
      </w:pPr>
      <w:r w:rsidRPr="00AD22F3">
        <w:rPr>
          <w:rFonts w:ascii="Times New Roman" w:hAnsi="Times New Roman" w:cs="Times New Roman"/>
          <w:b/>
          <w:szCs w:val="20"/>
        </w:rPr>
        <w:t>6.11</w:t>
      </w:r>
      <w:r w:rsidRPr="00AD22F3">
        <w:rPr>
          <w:rFonts w:ascii="Times New Roman" w:hAnsi="Times New Roman" w:cs="Times New Roman"/>
          <w:szCs w:val="20"/>
        </w:rPr>
        <w:t xml:space="preserve"> NO signalling mediates the inhibition of afferent nerve sensitivity in </w:t>
      </w:r>
    </w:p>
    <w:p w:rsidR="00E0352F" w:rsidRPr="00AD22F3" w:rsidRDefault="003F495F" w:rsidP="00263372">
      <w:pPr>
        <w:rPr>
          <w:rFonts w:ascii="Times New Roman" w:hAnsi="Times New Roman" w:cs="Times New Roman"/>
          <w:szCs w:val="20"/>
        </w:rPr>
      </w:pPr>
      <w:r w:rsidRPr="00AD22F3">
        <w:rPr>
          <w:rFonts w:ascii="Times New Roman" w:hAnsi="Times New Roman" w:cs="Times New Roman"/>
          <w:szCs w:val="20"/>
        </w:rPr>
        <w:t xml:space="preserve">         </w:t>
      </w:r>
      <w:proofErr w:type="gramStart"/>
      <w:r w:rsidR="00E0352F" w:rsidRPr="00AD22F3">
        <w:rPr>
          <w:rFonts w:ascii="Times New Roman" w:hAnsi="Times New Roman" w:cs="Times New Roman"/>
          <w:szCs w:val="20"/>
        </w:rPr>
        <w:t>response</w:t>
      </w:r>
      <w:proofErr w:type="gramEnd"/>
      <w:r w:rsidR="00E0352F" w:rsidRPr="00AD22F3">
        <w:rPr>
          <w:rFonts w:ascii="Times New Roman" w:hAnsi="Times New Roman" w:cs="Times New Roman"/>
          <w:szCs w:val="20"/>
        </w:rPr>
        <w:t xml:space="preserve"> to high K</w:t>
      </w:r>
      <w:r w:rsidR="00E0352F" w:rsidRPr="00AD22F3">
        <w:rPr>
          <w:rFonts w:ascii="Times New Roman" w:hAnsi="Times New Roman" w:cs="Times New Roman"/>
          <w:szCs w:val="20"/>
          <w:vertAlign w:val="superscript"/>
        </w:rPr>
        <w:t>+</w:t>
      </w:r>
      <w:r w:rsidR="00E0352F" w:rsidRPr="00AD22F3">
        <w:rPr>
          <w:rFonts w:ascii="Times New Roman" w:hAnsi="Times New Roman" w:cs="Times New Roman"/>
          <w:szCs w:val="20"/>
        </w:rPr>
        <w:t xml:space="preserve"> stimulation.  Is this effect attributable to eNOS?</w:t>
      </w:r>
      <w:r w:rsidRPr="00AD22F3">
        <w:rPr>
          <w:rFonts w:ascii="Times New Roman" w:hAnsi="Times New Roman" w:cs="Times New Roman"/>
          <w:szCs w:val="20"/>
        </w:rPr>
        <w:t>..............................</w:t>
      </w:r>
      <w:r w:rsidR="00BA17F8">
        <w:rPr>
          <w:rFonts w:ascii="Times New Roman" w:hAnsi="Times New Roman" w:cs="Times New Roman"/>
          <w:szCs w:val="20"/>
        </w:rPr>
        <w:t>.........363</w:t>
      </w:r>
    </w:p>
    <w:p w:rsidR="00E0352F" w:rsidRPr="00AD22F3" w:rsidRDefault="00E0352F" w:rsidP="00263372">
      <w:pPr>
        <w:rPr>
          <w:rFonts w:ascii="Times New Roman" w:hAnsi="Times New Roman" w:cs="Times New Roman"/>
          <w:szCs w:val="20"/>
        </w:rPr>
      </w:pPr>
      <w:r w:rsidRPr="00AD22F3">
        <w:rPr>
          <w:rFonts w:ascii="Times New Roman" w:hAnsi="Times New Roman" w:cs="Times New Roman"/>
          <w:b/>
          <w:szCs w:val="20"/>
        </w:rPr>
        <w:t>6.12</w:t>
      </w:r>
      <w:r w:rsidRPr="00AD22F3">
        <w:rPr>
          <w:rFonts w:ascii="Times New Roman" w:hAnsi="Times New Roman" w:cs="Times New Roman"/>
          <w:szCs w:val="20"/>
        </w:rPr>
        <w:t xml:space="preserve"> Discussion</w:t>
      </w:r>
      <w:r w:rsidR="003F495F" w:rsidRPr="00AD22F3">
        <w:rPr>
          <w:rFonts w:ascii="Times New Roman" w:hAnsi="Times New Roman" w:cs="Times New Roman"/>
          <w:szCs w:val="20"/>
        </w:rPr>
        <w:t>……………………………………………………………………………………</w:t>
      </w:r>
      <w:r w:rsidR="00BA17F8">
        <w:rPr>
          <w:rFonts w:ascii="Times New Roman" w:hAnsi="Times New Roman" w:cs="Times New Roman"/>
          <w:szCs w:val="20"/>
        </w:rPr>
        <w:t>…376</w:t>
      </w:r>
    </w:p>
    <w:p w:rsidR="00E0352F" w:rsidRDefault="00E0352F" w:rsidP="00263372">
      <w:pPr>
        <w:rPr>
          <w:rFonts w:ascii="Times New Roman" w:hAnsi="Times New Roman" w:cs="Times New Roman"/>
          <w:szCs w:val="20"/>
        </w:rPr>
      </w:pPr>
      <w:r w:rsidRPr="00AD22F3">
        <w:rPr>
          <w:rFonts w:ascii="Times New Roman" w:hAnsi="Times New Roman" w:cs="Times New Roman"/>
          <w:b/>
          <w:szCs w:val="20"/>
        </w:rPr>
        <w:t>6.13</w:t>
      </w:r>
      <w:r w:rsidRPr="00AD22F3">
        <w:rPr>
          <w:rFonts w:ascii="Times New Roman" w:hAnsi="Times New Roman" w:cs="Times New Roman"/>
          <w:szCs w:val="20"/>
        </w:rPr>
        <w:t xml:space="preserve"> Summary of findings presented in this chapter</w:t>
      </w:r>
      <w:r w:rsidR="003F495F" w:rsidRPr="00AD22F3">
        <w:rPr>
          <w:rFonts w:ascii="Times New Roman" w:hAnsi="Times New Roman" w:cs="Times New Roman"/>
          <w:szCs w:val="20"/>
        </w:rPr>
        <w:t>……………………………………………</w:t>
      </w:r>
      <w:r w:rsidR="00BA17F8">
        <w:rPr>
          <w:rFonts w:ascii="Times New Roman" w:hAnsi="Times New Roman" w:cs="Times New Roman"/>
          <w:szCs w:val="20"/>
        </w:rPr>
        <w:t>……383</w:t>
      </w:r>
    </w:p>
    <w:p w:rsidR="00BA17F8" w:rsidRPr="00AD22F3" w:rsidRDefault="00BA17F8" w:rsidP="00263372">
      <w:pPr>
        <w:rPr>
          <w:rFonts w:ascii="Times New Roman" w:hAnsi="Times New Roman" w:cs="Times New Roman"/>
          <w:szCs w:val="20"/>
        </w:rPr>
      </w:pPr>
    </w:p>
    <w:p w:rsidR="00E0352F" w:rsidRPr="00D27502" w:rsidRDefault="00263372" w:rsidP="003F495F">
      <w:pPr>
        <w:pStyle w:val="Heading1"/>
        <w:rPr>
          <w:sz w:val="24"/>
        </w:rPr>
      </w:pPr>
      <w:r w:rsidRPr="00D27502">
        <w:rPr>
          <w:sz w:val="24"/>
        </w:rPr>
        <w:t>Chapter 7</w:t>
      </w:r>
      <w:r w:rsidR="00FD72C0" w:rsidRPr="00D27502">
        <w:rPr>
          <w:sz w:val="24"/>
        </w:rPr>
        <w:t>: General Discussion</w:t>
      </w:r>
      <w:r w:rsidR="00446EEE" w:rsidRPr="00D27502">
        <w:rPr>
          <w:sz w:val="24"/>
        </w:rPr>
        <w:t>.</w:t>
      </w:r>
    </w:p>
    <w:p w:rsidR="003F495F" w:rsidRPr="00AD22F3" w:rsidRDefault="003F495F" w:rsidP="00263372">
      <w:pPr>
        <w:rPr>
          <w:rFonts w:ascii="Times New Roman" w:hAnsi="Times New Roman" w:cs="Times New Roman"/>
          <w:szCs w:val="20"/>
        </w:rPr>
      </w:pPr>
    </w:p>
    <w:p w:rsidR="00263372" w:rsidRPr="00AD22F3" w:rsidRDefault="00263372" w:rsidP="00263372">
      <w:pPr>
        <w:rPr>
          <w:rFonts w:ascii="Times New Roman" w:hAnsi="Times New Roman" w:cs="Times New Roman"/>
          <w:szCs w:val="20"/>
        </w:rPr>
      </w:pPr>
      <w:r w:rsidRPr="00AD22F3">
        <w:rPr>
          <w:rFonts w:ascii="Times New Roman" w:hAnsi="Times New Roman" w:cs="Times New Roman"/>
          <w:b/>
          <w:szCs w:val="20"/>
        </w:rPr>
        <w:t>7.1</w:t>
      </w:r>
      <w:r w:rsidRPr="00AD22F3">
        <w:rPr>
          <w:rFonts w:ascii="Times New Roman" w:hAnsi="Times New Roman" w:cs="Times New Roman"/>
          <w:szCs w:val="20"/>
        </w:rPr>
        <w:t xml:space="preserve"> Major findings</w:t>
      </w:r>
      <w:r w:rsidR="003F495F" w:rsidRPr="00AD22F3">
        <w:rPr>
          <w:rFonts w:ascii="Times New Roman" w:hAnsi="Times New Roman" w:cs="Times New Roman"/>
          <w:szCs w:val="20"/>
        </w:rPr>
        <w:t>………………………………………………………………………………</w:t>
      </w:r>
      <w:r w:rsidR="00BA17F8">
        <w:rPr>
          <w:rFonts w:ascii="Times New Roman" w:hAnsi="Times New Roman" w:cs="Times New Roman"/>
          <w:szCs w:val="20"/>
        </w:rPr>
        <w:t>……385</w:t>
      </w:r>
    </w:p>
    <w:p w:rsidR="00BA17F8" w:rsidRDefault="00AD22F3" w:rsidP="00263372">
      <w:pPr>
        <w:rPr>
          <w:rFonts w:ascii="Times New Roman" w:hAnsi="Times New Roman" w:cs="Times New Roman"/>
          <w:szCs w:val="20"/>
        </w:rPr>
      </w:pPr>
      <w:r w:rsidRPr="00AD22F3">
        <w:rPr>
          <w:rFonts w:ascii="Times New Roman" w:hAnsi="Times New Roman" w:cs="Times New Roman"/>
          <w:b/>
          <w:szCs w:val="20"/>
        </w:rPr>
        <w:t>7.2</w:t>
      </w:r>
      <w:r w:rsidRPr="00AD22F3">
        <w:rPr>
          <w:rFonts w:ascii="Times New Roman" w:hAnsi="Times New Roman" w:cs="Times New Roman"/>
          <w:szCs w:val="20"/>
        </w:rPr>
        <w:t xml:space="preserve"> </w:t>
      </w:r>
      <w:r w:rsidR="00263372" w:rsidRPr="00AD22F3">
        <w:rPr>
          <w:rFonts w:ascii="Times New Roman" w:hAnsi="Times New Roman" w:cs="Times New Roman"/>
          <w:szCs w:val="20"/>
        </w:rPr>
        <w:t>Further study, clinical perspectives and pharmaceutical opportunities</w:t>
      </w:r>
      <w:r w:rsidR="003F495F" w:rsidRPr="00AD22F3">
        <w:rPr>
          <w:rFonts w:ascii="Times New Roman" w:hAnsi="Times New Roman" w:cs="Times New Roman"/>
          <w:szCs w:val="20"/>
        </w:rPr>
        <w:t>…………………………</w:t>
      </w:r>
      <w:r w:rsidR="00BA17F8">
        <w:rPr>
          <w:rFonts w:ascii="Times New Roman" w:hAnsi="Times New Roman" w:cs="Times New Roman"/>
          <w:szCs w:val="20"/>
        </w:rPr>
        <w:t>.390</w:t>
      </w:r>
    </w:p>
    <w:p w:rsidR="00BA17F8" w:rsidRPr="00AD22F3" w:rsidRDefault="00BA17F8" w:rsidP="00263372">
      <w:pPr>
        <w:rPr>
          <w:rFonts w:ascii="Times New Roman" w:hAnsi="Times New Roman" w:cs="Times New Roman"/>
          <w:szCs w:val="20"/>
        </w:rPr>
      </w:pPr>
    </w:p>
    <w:p w:rsidR="00263372" w:rsidRPr="00D27502" w:rsidRDefault="00263372" w:rsidP="003F495F">
      <w:pPr>
        <w:pStyle w:val="Heading1"/>
        <w:rPr>
          <w:sz w:val="24"/>
        </w:rPr>
      </w:pPr>
      <w:r w:rsidRPr="00D27502">
        <w:rPr>
          <w:sz w:val="24"/>
        </w:rPr>
        <w:t>References</w:t>
      </w:r>
      <w:r w:rsidR="00BA17F8">
        <w:rPr>
          <w:sz w:val="24"/>
        </w:rPr>
        <w:t xml:space="preserve"> </w:t>
      </w:r>
      <w:r w:rsidR="00A63C88">
        <w:rPr>
          <w:sz w:val="24"/>
        </w:rPr>
        <w:tab/>
      </w:r>
      <w:r w:rsidR="00A63C88">
        <w:rPr>
          <w:sz w:val="24"/>
        </w:rPr>
        <w:tab/>
      </w:r>
      <w:r w:rsidR="00A63C88">
        <w:rPr>
          <w:sz w:val="24"/>
        </w:rPr>
        <w:tab/>
      </w:r>
      <w:r w:rsidR="00A63C88">
        <w:rPr>
          <w:sz w:val="24"/>
        </w:rPr>
        <w:tab/>
      </w:r>
      <w:r w:rsidR="00A63C88">
        <w:rPr>
          <w:sz w:val="24"/>
        </w:rPr>
        <w:tab/>
      </w:r>
      <w:r w:rsidR="00A63C88">
        <w:rPr>
          <w:sz w:val="24"/>
        </w:rPr>
        <w:tab/>
      </w:r>
      <w:r w:rsidR="00A63C88">
        <w:rPr>
          <w:sz w:val="24"/>
        </w:rPr>
        <w:tab/>
      </w:r>
      <w:r w:rsidR="00A63C88">
        <w:rPr>
          <w:sz w:val="24"/>
        </w:rPr>
        <w:tab/>
      </w:r>
      <w:r w:rsidR="00A63C88">
        <w:rPr>
          <w:sz w:val="24"/>
        </w:rPr>
        <w:tab/>
      </w:r>
      <w:r w:rsidR="00A63C88">
        <w:rPr>
          <w:sz w:val="24"/>
        </w:rPr>
        <w:tab/>
        <w:t xml:space="preserve">            </w:t>
      </w:r>
    </w:p>
    <w:p w:rsidR="007F5CF8" w:rsidRPr="00160AFF" w:rsidRDefault="00BA17F8">
      <w:pPr>
        <w:rPr>
          <w:sz w:val="20"/>
          <w:szCs w:val="20"/>
        </w:rPr>
      </w:pPr>
      <w:r w:rsidRPr="00AD22F3">
        <w:rPr>
          <w:rFonts w:ascii="Times New Roman" w:hAnsi="Times New Roman" w:cs="Times New Roman"/>
          <w:szCs w:val="20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Cs w:val="20"/>
        </w:rPr>
        <w:t>……</w:t>
      </w:r>
      <w:r>
        <w:rPr>
          <w:rFonts w:ascii="Times New Roman" w:hAnsi="Times New Roman" w:cs="Times New Roman"/>
          <w:szCs w:val="20"/>
        </w:rPr>
        <w:t>…………………..392</w:t>
      </w:r>
      <w:bookmarkStart w:id="0" w:name="_GoBack"/>
      <w:bookmarkEnd w:id="0"/>
    </w:p>
    <w:sectPr w:rsidR="007F5CF8" w:rsidRPr="00160A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2E32"/>
    <w:multiLevelType w:val="multilevel"/>
    <w:tmpl w:val="EAC0648A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CF8"/>
    <w:rsid w:val="00067572"/>
    <w:rsid w:val="000D3A88"/>
    <w:rsid w:val="00160AFF"/>
    <w:rsid w:val="00191C5E"/>
    <w:rsid w:val="001D6308"/>
    <w:rsid w:val="00263372"/>
    <w:rsid w:val="00272603"/>
    <w:rsid w:val="003F495F"/>
    <w:rsid w:val="00446EEE"/>
    <w:rsid w:val="006172A6"/>
    <w:rsid w:val="00662C3C"/>
    <w:rsid w:val="006D0E0A"/>
    <w:rsid w:val="007F5CF8"/>
    <w:rsid w:val="008E0F62"/>
    <w:rsid w:val="009B56D0"/>
    <w:rsid w:val="00A63C88"/>
    <w:rsid w:val="00A671C1"/>
    <w:rsid w:val="00AD1A1E"/>
    <w:rsid w:val="00AD22F3"/>
    <w:rsid w:val="00BA17F8"/>
    <w:rsid w:val="00BF14B1"/>
    <w:rsid w:val="00C01386"/>
    <w:rsid w:val="00C040D9"/>
    <w:rsid w:val="00C37BB1"/>
    <w:rsid w:val="00D050D6"/>
    <w:rsid w:val="00D27502"/>
    <w:rsid w:val="00E0352F"/>
    <w:rsid w:val="00FD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5C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49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52F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263372"/>
    <w:pPr>
      <w:outlineLvl w:val="9"/>
    </w:pPr>
    <w:rPr>
      <w:lang w:val="en-US"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263372"/>
    <w:pPr>
      <w:spacing w:after="100"/>
      <w:ind w:left="220"/>
    </w:pPr>
    <w:rPr>
      <w:rFonts w:eastAsiaTheme="minorEastAsia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63372"/>
    <w:pPr>
      <w:spacing w:after="100"/>
    </w:pPr>
    <w:rPr>
      <w:rFonts w:eastAsiaTheme="minorEastAsia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63372"/>
    <w:pPr>
      <w:spacing w:after="100"/>
      <w:ind w:left="440"/>
    </w:pPr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26337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F49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5C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49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52F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263372"/>
    <w:pPr>
      <w:outlineLvl w:val="9"/>
    </w:pPr>
    <w:rPr>
      <w:lang w:val="en-US"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263372"/>
    <w:pPr>
      <w:spacing w:after="100"/>
      <w:ind w:left="220"/>
    </w:pPr>
    <w:rPr>
      <w:rFonts w:eastAsiaTheme="minorEastAsia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63372"/>
    <w:pPr>
      <w:spacing w:after="100"/>
    </w:pPr>
    <w:rPr>
      <w:rFonts w:eastAsiaTheme="minorEastAsia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63372"/>
    <w:pPr>
      <w:spacing w:after="100"/>
      <w:ind w:left="440"/>
    </w:pPr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26337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F49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Laura-Joy Gooch</dc:creator>
  <cp:lastModifiedBy>Laura-Joy Gooch</cp:lastModifiedBy>
  <cp:revision>8</cp:revision>
  <cp:lastPrinted>2012-09-24T19:53:00Z</cp:lastPrinted>
  <dcterms:created xsi:type="dcterms:W3CDTF">2012-09-24T16:18:00Z</dcterms:created>
  <dcterms:modified xsi:type="dcterms:W3CDTF">2013-09-11T17:03:00Z</dcterms:modified>
</cp:coreProperties>
</file>