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C22EF" w14:textId="74D99E72" w:rsidR="004316EE" w:rsidRPr="00AF0F70" w:rsidRDefault="004316EE" w:rsidP="00C17320">
      <w:pPr>
        <w:pStyle w:val="Title"/>
        <w:rPr>
          <w:rFonts w:ascii="Times New Roman" w:hAnsi="Times New Roman"/>
        </w:rPr>
      </w:pPr>
      <w:bookmarkStart w:id="0" w:name="OLE_LINK278"/>
      <w:bookmarkStart w:id="1" w:name="OLE_LINK237"/>
      <w:r w:rsidRPr="00AF0F70">
        <w:rPr>
          <w:rFonts w:ascii="Times New Roman" w:hAnsi="Times New Roman"/>
        </w:rPr>
        <w:t>From Realism to Illusionism: Revaluating Phenomenal Consciousness in a Physical World</w:t>
      </w:r>
    </w:p>
    <w:bookmarkEnd w:id="0"/>
    <w:p w14:paraId="5BA07745" w14:textId="360C75A6" w:rsidR="004316EE" w:rsidRDefault="004316EE" w:rsidP="004316EE"/>
    <w:p w14:paraId="170A2425" w14:textId="163627BA" w:rsidR="004316EE" w:rsidRPr="004316EE" w:rsidRDefault="004316EE" w:rsidP="004316EE"/>
    <w:p w14:paraId="45D2C43B" w14:textId="44212244" w:rsidR="004316EE" w:rsidRDefault="004316EE" w:rsidP="001D2185">
      <w:pPr>
        <w:spacing w:line="480" w:lineRule="auto"/>
        <w:jc w:val="both"/>
        <w:rPr>
          <w:b/>
          <w:bCs/>
        </w:rPr>
      </w:pPr>
      <w:r>
        <w:rPr>
          <w:noProof/>
        </w:rPr>
        <w:drawing>
          <wp:inline distT="0" distB="0" distL="0" distR="0" wp14:anchorId="462C5495" wp14:editId="7B2900A3">
            <wp:extent cx="5387788" cy="190500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387788" cy="1905000"/>
                    </a:xfrm>
                    <a:prstGeom prst="rect">
                      <a:avLst/>
                    </a:prstGeom>
                  </pic:spPr>
                </pic:pic>
              </a:graphicData>
            </a:graphic>
          </wp:inline>
        </w:drawing>
      </w:r>
    </w:p>
    <w:p w14:paraId="5268EBDF" w14:textId="77777777" w:rsidR="004316EE" w:rsidRDefault="004316EE" w:rsidP="004316EE">
      <w:pPr>
        <w:spacing w:line="480" w:lineRule="auto"/>
        <w:jc w:val="center"/>
        <w:rPr>
          <w:b/>
          <w:bCs/>
        </w:rPr>
      </w:pPr>
    </w:p>
    <w:p w14:paraId="0BBF90F8" w14:textId="6C6D6AB9" w:rsidR="004316EE" w:rsidRPr="004316EE" w:rsidRDefault="004316EE" w:rsidP="004316EE">
      <w:pPr>
        <w:spacing w:line="480" w:lineRule="auto"/>
        <w:jc w:val="center"/>
        <w:rPr>
          <w:b/>
          <w:bCs/>
          <w:sz w:val="40"/>
          <w:szCs w:val="40"/>
        </w:rPr>
      </w:pPr>
      <w:r w:rsidRPr="004316EE">
        <w:rPr>
          <w:b/>
          <w:bCs/>
          <w:sz w:val="40"/>
          <w:szCs w:val="40"/>
        </w:rPr>
        <w:t>A</w:t>
      </w:r>
    </w:p>
    <w:p w14:paraId="7B137CB5" w14:textId="3CA420F6" w:rsidR="004316EE" w:rsidRPr="004316EE" w:rsidRDefault="004316EE" w:rsidP="004316EE">
      <w:pPr>
        <w:spacing w:line="480" w:lineRule="auto"/>
        <w:jc w:val="center"/>
        <w:rPr>
          <w:b/>
          <w:bCs/>
          <w:sz w:val="40"/>
          <w:szCs w:val="40"/>
        </w:rPr>
      </w:pPr>
      <w:r w:rsidRPr="004316EE">
        <w:rPr>
          <w:b/>
          <w:bCs/>
          <w:sz w:val="40"/>
          <w:szCs w:val="40"/>
        </w:rPr>
        <w:t>Dissertation</w:t>
      </w:r>
    </w:p>
    <w:p w14:paraId="1F3A8523" w14:textId="6F760880" w:rsidR="004030CF" w:rsidRDefault="00951A72" w:rsidP="004316EE">
      <w:pPr>
        <w:spacing w:line="480" w:lineRule="auto"/>
        <w:jc w:val="center"/>
        <w:rPr>
          <w:b/>
          <w:bCs/>
          <w:sz w:val="40"/>
          <w:szCs w:val="40"/>
        </w:rPr>
      </w:pPr>
      <w:r>
        <w:rPr>
          <w:b/>
          <w:bCs/>
          <w:sz w:val="40"/>
          <w:szCs w:val="40"/>
        </w:rPr>
        <w:t>S</w:t>
      </w:r>
      <w:r w:rsidR="004316EE" w:rsidRPr="004316EE">
        <w:rPr>
          <w:b/>
          <w:bCs/>
          <w:sz w:val="40"/>
          <w:szCs w:val="40"/>
        </w:rPr>
        <w:t xml:space="preserve">ubmitted to </w:t>
      </w:r>
    </w:p>
    <w:p w14:paraId="2BCB1835" w14:textId="23125DCB" w:rsidR="004316EE" w:rsidRPr="004316EE" w:rsidRDefault="004316EE" w:rsidP="004030CF">
      <w:pPr>
        <w:spacing w:line="480" w:lineRule="auto"/>
        <w:jc w:val="center"/>
        <w:rPr>
          <w:b/>
          <w:bCs/>
          <w:sz w:val="40"/>
          <w:szCs w:val="40"/>
        </w:rPr>
      </w:pPr>
      <w:r w:rsidRPr="004316EE">
        <w:rPr>
          <w:b/>
          <w:bCs/>
          <w:sz w:val="40"/>
          <w:szCs w:val="40"/>
        </w:rPr>
        <w:t>the University of Sheffield</w:t>
      </w:r>
    </w:p>
    <w:p w14:paraId="421F0AB4" w14:textId="03E873A8" w:rsidR="004316EE" w:rsidRPr="004316EE" w:rsidRDefault="004316EE" w:rsidP="004316EE">
      <w:pPr>
        <w:spacing w:line="480" w:lineRule="auto"/>
        <w:jc w:val="center"/>
        <w:rPr>
          <w:b/>
          <w:bCs/>
          <w:sz w:val="40"/>
          <w:szCs w:val="40"/>
        </w:rPr>
      </w:pPr>
      <w:r w:rsidRPr="004316EE">
        <w:rPr>
          <w:b/>
          <w:bCs/>
          <w:sz w:val="40"/>
          <w:szCs w:val="40"/>
        </w:rPr>
        <w:t>for a Degree of</w:t>
      </w:r>
    </w:p>
    <w:p w14:paraId="2B07FC79" w14:textId="07A9A902" w:rsidR="004316EE" w:rsidRPr="004316EE" w:rsidRDefault="004316EE" w:rsidP="004316EE">
      <w:pPr>
        <w:spacing w:line="480" w:lineRule="auto"/>
        <w:jc w:val="center"/>
        <w:rPr>
          <w:b/>
          <w:bCs/>
          <w:sz w:val="40"/>
          <w:szCs w:val="40"/>
        </w:rPr>
      </w:pPr>
      <w:r w:rsidRPr="004316EE">
        <w:rPr>
          <w:b/>
          <w:bCs/>
          <w:sz w:val="40"/>
          <w:szCs w:val="40"/>
        </w:rPr>
        <w:t>Doctor of Philosophy</w:t>
      </w:r>
    </w:p>
    <w:p w14:paraId="5697E384" w14:textId="56258222" w:rsidR="004316EE" w:rsidRDefault="004316EE" w:rsidP="004316EE">
      <w:pPr>
        <w:spacing w:line="480" w:lineRule="auto"/>
        <w:jc w:val="center"/>
        <w:rPr>
          <w:b/>
          <w:bCs/>
          <w:sz w:val="40"/>
          <w:szCs w:val="40"/>
        </w:rPr>
      </w:pPr>
      <w:r w:rsidRPr="004316EE">
        <w:rPr>
          <w:b/>
          <w:bCs/>
          <w:sz w:val="40"/>
          <w:szCs w:val="40"/>
        </w:rPr>
        <w:t>by Can D</w:t>
      </w:r>
      <w:r w:rsidR="00951A72">
        <w:rPr>
          <w:b/>
          <w:bCs/>
          <w:sz w:val="40"/>
          <w:szCs w:val="40"/>
        </w:rPr>
        <w:t>u</w:t>
      </w:r>
    </w:p>
    <w:p w14:paraId="07AA0F21" w14:textId="6CA09E6C" w:rsidR="004316EE" w:rsidRPr="004316EE" w:rsidRDefault="00391946" w:rsidP="004316EE">
      <w:pPr>
        <w:spacing w:line="480" w:lineRule="auto"/>
        <w:jc w:val="center"/>
        <w:rPr>
          <w:b/>
          <w:bCs/>
          <w:sz w:val="40"/>
          <w:szCs w:val="40"/>
        </w:rPr>
      </w:pPr>
      <w:r>
        <w:rPr>
          <w:b/>
          <w:bCs/>
          <w:sz w:val="40"/>
          <w:szCs w:val="40"/>
        </w:rPr>
        <w:t>2</w:t>
      </w:r>
      <w:r w:rsidR="007862C8">
        <w:rPr>
          <w:b/>
          <w:bCs/>
          <w:sz w:val="40"/>
          <w:szCs w:val="40"/>
        </w:rPr>
        <w:t>8</w:t>
      </w:r>
      <w:r w:rsidRPr="00391946">
        <w:rPr>
          <w:b/>
          <w:bCs/>
          <w:sz w:val="40"/>
          <w:szCs w:val="40"/>
          <w:vertAlign w:val="superscript"/>
        </w:rPr>
        <w:t>th</w:t>
      </w:r>
      <w:r>
        <w:rPr>
          <w:b/>
          <w:bCs/>
          <w:sz w:val="40"/>
          <w:szCs w:val="40"/>
        </w:rPr>
        <w:t xml:space="preserve"> September 2024</w:t>
      </w:r>
    </w:p>
    <w:p w14:paraId="1D7FC538" w14:textId="77777777" w:rsidR="00AF0F70" w:rsidRDefault="00AF0F70" w:rsidP="00C17320">
      <w:pPr>
        <w:spacing w:line="480" w:lineRule="auto"/>
        <w:jc w:val="both"/>
        <w:outlineLvl w:val="0"/>
        <w:rPr>
          <w:b/>
          <w:bCs/>
        </w:rPr>
      </w:pPr>
    </w:p>
    <w:p w14:paraId="7ECA4BE1" w14:textId="77777777" w:rsidR="00AF0F70" w:rsidRPr="00E9593F" w:rsidRDefault="00AF0F70" w:rsidP="00900747">
      <w:pPr>
        <w:pStyle w:val="Heading1"/>
        <w:rPr>
          <w:rFonts w:ascii="Times New Roman" w:hAnsi="Times New Roman"/>
          <w:b/>
          <w:color w:val="4472C4" w:themeColor="accent1"/>
          <w:sz w:val="28"/>
          <w:szCs w:val="28"/>
        </w:rPr>
      </w:pPr>
      <w:bookmarkStart w:id="2" w:name="_Toc182848465"/>
      <w:r w:rsidRPr="00E9593F">
        <w:rPr>
          <w:rFonts w:ascii="Times New Roman" w:hAnsi="Times New Roman"/>
          <w:b/>
          <w:color w:val="4472C4" w:themeColor="accent1"/>
          <w:sz w:val="28"/>
          <w:szCs w:val="28"/>
        </w:rPr>
        <w:lastRenderedPageBreak/>
        <w:t>Acknowledgements</w:t>
      </w:r>
      <w:bookmarkEnd w:id="2"/>
    </w:p>
    <w:p w14:paraId="304D6CEE" w14:textId="77777777" w:rsidR="00951A72" w:rsidRPr="00951A72" w:rsidRDefault="00951A72" w:rsidP="00951A72">
      <w:pPr>
        <w:spacing w:before="120" w:after="120"/>
        <w:jc w:val="both"/>
      </w:pPr>
      <w:bookmarkStart w:id="3" w:name="OLE_LINK351"/>
      <w:r w:rsidRPr="00951A72">
        <w:t xml:space="preserve">I extend my deepest gratitude to my supervisor, Dominic Gregory, and my second supervisors, Stephen </w:t>
      </w:r>
      <w:proofErr w:type="gramStart"/>
      <w:r w:rsidRPr="00951A72">
        <w:t>Laurence</w:t>
      </w:r>
      <w:proofErr w:type="gramEnd"/>
      <w:r w:rsidRPr="00951A72">
        <w:t xml:space="preserve"> and Jules Holroyd, for their invaluable guidance, unwavering support, and encouragement throughout my doctoral journey. I am especially thankful for their understanding and empathy during challenging times.</w:t>
      </w:r>
    </w:p>
    <w:p w14:paraId="2558C339" w14:textId="77777777" w:rsidR="00951A72" w:rsidRPr="00951A72" w:rsidRDefault="00951A72" w:rsidP="00951A72">
      <w:pPr>
        <w:spacing w:before="120" w:after="120"/>
        <w:jc w:val="both"/>
      </w:pPr>
    </w:p>
    <w:p w14:paraId="59463699" w14:textId="77777777" w:rsidR="00951A72" w:rsidRPr="00951A72" w:rsidRDefault="00951A72" w:rsidP="00951A72">
      <w:pPr>
        <w:spacing w:before="120" w:after="120"/>
        <w:jc w:val="both"/>
      </w:pPr>
      <w:r w:rsidRPr="00951A72">
        <w:t xml:space="preserve">I am equally grateful to the administrative staff of the Department of Philosophy for their continual assistance and for ensuring the smooth progression of my research. Special thanks go to </w:t>
      </w:r>
      <w:proofErr w:type="spellStart"/>
      <w:r w:rsidRPr="00951A72">
        <w:t>Patrizia</w:t>
      </w:r>
      <w:proofErr w:type="spellEnd"/>
      <w:r w:rsidRPr="00951A72">
        <w:t xml:space="preserve"> </w:t>
      </w:r>
      <w:proofErr w:type="spellStart"/>
      <w:r w:rsidRPr="00951A72">
        <w:t>Baldi</w:t>
      </w:r>
      <w:proofErr w:type="spellEnd"/>
      <w:r w:rsidRPr="00951A72">
        <w:t xml:space="preserve"> for her compassion and encouragement during particularly difficult periods of my research journey. Her empathy and support, which went above and beyond her professional obligations, were instrumental in helping me persevere.</w:t>
      </w:r>
    </w:p>
    <w:p w14:paraId="75A98410" w14:textId="77777777" w:rsidR="00951A72" w:rsidRPr="00951A72" w:rsidRDefault="00951A72" w:rsidP="00951A72">
      <w:pPr>
        <w:spacing w:before="120" w:after="120"/>
        <w:jc w:val="both"/>
      </w:pPr>
    </w:p>
    <w:p w14:paraId="033C5D04" w14:textId="52F97EC1" w:rsidR="00951A72" w:rsidRPr="00951A72" w:rsidRDefault="00951A72" w:rsidP="00951A72">
      <w:pPr>
        <w:spacing w:before="120" w:after="120"/>
        <w:jc w:val="both"/>
      </w:pPr>
      <w:r w:rsidRPr="00951A72">
        <w:t xml:space="preserve">My heartfelt thanks go to my family—their unwavering faith in me, constant encouragement, and endless love have been my pillars of strength throughout this challenging period. I am forever indebted to their sacrifices and continuous support, which have paved the way for my academic </w:t>
      </w:r>
      <w:r w:rsidRPr="00951A72">
        <w:t>endeavours</w:t>
      </w:r>
      <w:r w:rsidRPr="00951A72">
        <w:t xml:space="preserve">. A special thank you goes to my uncle, </w:t>
      </w:r>
      <w:proofErr w:type="spellStart"/>
      <w:r w:rsidRPr="00951A72">
        <w:t>Yingliu</w:t>
      </w:r>
      <w:proofErr w:type="spellEnd"/>
      <w:r w:rsidRPr="00951A72">
        <w:t xml:space="preserve"> Du, for his encouragement during my master’s program.</w:t>
      </w:r>
    </w:p>
    <w:p w14:paraId="3DC91807" w14:textId="77777777" w:rsidR="00951A72" w:rsidRPr="00951A72" w:rsidRDefault="00951A72" w:rsidP="00951A72">
      <w:pPr>
        <w:spacing w:before="120" w:after="120"/>
        <w:jc w:val="both"/>
      </w:pPr>
    </w:p>
    <w:p w14:paraId="66AB9983" w14:textId="77777777" w:rsidR="00951A72" w:rsidRPr="00951A72" w:rsidRDefault="00951A72" w:rsidP="00951A72">
      <w:pPr>
        <w:spacing w:before="120" w:after="120"/>
        <w:jc w:val="both"/>
      </w:pPr>
      <w:r w:rsidRPr="00951A72">
        <w:t>A warm thank you to my circle of friends, who have stood by me through the trials and tribulations of this journey. Their encouragement, well-wishes, and belief in my abilities, even in moments when I doubted myself, have been indispensable. While each of them deserves to be mentioned by name, I express my collective gratitude here.</w:t>
      </w:r>
    </w:p>
    <w:p w14:paraId="602D26AE" w14:textId="77777777" w:rsidR="00951A72" w:rsidRPr="00951A72" w:rsidRDefault="00951A72" w:rsidP="00951A72">
      <w:pPr>
        <w:spacing w:before="120" w:after="120"/>
        <w:jc w:val="both"/>
      </w:pPr>
    </w:p>
    <w:p w14:paraId="3F31D739" w14:textId="77777777" w:rsidR="00951A72" w:rsidRPr="00951A72" w:rsidRDefault="00951A72" w:rsidP="00951A72">
      <w:pPr>
        <w:spacing w:before="120" w:after="120"/>
        <w:jc w:val="both"/>
      </w:pPr>
      <w:r w:rsidRPr="00951A72">
        <w:t xml:space="preserve">I would also like to express my gratitude to the University Health Service and </w:t>
      </w:r>
      <w:proofErr w:type="spellStart"/>
      <w:r w:rsidRPr="00951A72">
        <w:t>Dr.</w:t>
      </w:r>
      <w:proofErr w:type="spellEnd"/>
      <w:r w:rsidRPr="00951A72">
        <w:t xml:space="preserve"> Jiang from Dan Jiang Clinic, whose support has been pivotal in maintaining my physical and mental health throughout my research. Their understanding and timely interventions have been a beacon of hope during difficult times. Special thanks go to the University DDSS (Disability and Dyslexia Support Service) for providing the necessary assistance to help me overcome health challenges during my research.</w:t>
      </w:r>
    </w:p>
    <w:p w14:paraId="761A82C4" w14:textId="77777777" w:rsidR="00951A72" w:rsidRPr="00951A72" w:rsidRDefault="00951A72" w:rsidP="00951A72">
      <w:pPr>
        <w:spacing w:before="120" w:after="120"/>
        <w:jc w:val="both"/>
      </w:pPr>
    </w:p>
    <w:p w14:paraId="721789F8" w14:textId="5DA35C16" w:rsidR="00951A72" w:rsidRDefault="00951A72" w:rsidP="00951A72">
      <w:pPr>
        <w:spacing w:before="120" w:after="120"/>
        <w:jc w:val="both"/>
      </w:pPr>
      <w:r w:rsidRPr="00951A72">
        <w:t>Lastly, I want to thank myself. Throughout my Ph.D. journey, I faced numerous physical and mental health challenges. There were countless moments when giving up seemed like the easier path, yet I chose to persevere. For that, I am deeply grateful to myself.</w:t>
      </w:r>
    </w:p>
    <w:p w14:paraId="5F10A084" w14:textId="267A7452" w:rsidR="00951A72" w:rsidRDefault="00951A72" w:rsidP="00951A72">
      <w:pPr>
        <w:spacing w:before="120" w:after="120"/>
        <w:jc w:val="both"/>
      </w:pPr>
    </w:p>
    <w:p w14:paraId="42CD43CF" w14:textId="1A130CC6" w:rsidR="00951A72" w:rsidRDefault="00951A72" w:rsidP="00951A72">
      <w:pPr>
        <w:spacing w:before="120" w:after="120"/>
        <w:jc w:val="both"/>
      </w:pPr>
    </w:p>
    <w:p w14:paraId="67DDD8DA" w14:textId="48EF8A84" w:rsidR="00951A72" w:rsidRDefault="00951A72" w:rsidP="00951A72">
      <w:pPr>
        <w:spacing w:before="120" w:after="120"/>
        <w:jc w:val="both"/>
      </w:pPr>
    </w:p>
    <w:p w14:paraId="28A1D21B" w14:textId="6A3016F0" w:rsidR="00951A72" w:rsidRDefault="00951A72" w:rsidP="00951A72">
      <w:pPr>
        <w:spacing w:before="120" w:after="120"/>
        <w:jc w:val="both"/>
      </w:pPr>
    </w:p>
    <w:p w14:paraId="417E8FBF" w14:textId="13434CD4" w:rsidR="00951A72" w:rsidRPr="00951A72" w:rsidRDefault="00951A72" w:rsidP="00951A72">
      <w:pPr>
        <w:spacing w:before="120" w:after="120"/>
        <w:jc w:val="both"/>
      </w:pPr>
    </w:p>
    <w:p w14:paraId="677E8414" w14:textId="77777777" w:rsidR="00AF0F70" w:rsidRDefault="00AF0F70" w:rsidP="00900747">
      <w:pPr>
        <w:rPr>
          <w:b/>
          <w:bCs/>
          <w:sz w:val="28"/>
          <w:szCs w:val="28"/>
        </w:rPr>
      </w:pPr>
      <w:bookmarkStart w:id="4" w:name="OLE_LINK280"/>
      <w:bookmarkEnd w:id="3"/>
    </w:p>
    <w:sdt>
      <w:sdtPr>
        <w:rPr>
          <w:rFonts w:ascii="Times New Roman" w:eastAsia="Times New Roman" w:hAnsi="Times New Roman" w:cs="Times New Roman"/>
          <w:b w:val="0"/>
          <w:bCs w:val="0"/>
          <w:color w:val="auto"/>
          <w:sz w:val="24"/>
          <w:szCs w:val="24"/>
          <w:lang w:val="en-GB" w:eastAsia="zh-CN"/>
        </w:rPr>
        <w:id w:val="1172839402"/>
        <w:docPartObj>
          <w:docPartGallery w:val="Table of Contents"/>
          <w:docPartUnique/>
        </w:docPartObj>
      </w:sdtPr>
      <w:sdtEndPr>
        <w:rPr>
          <w:noProof/>
        </w:rPr>
      </w:sdtEndPr>
      <w:sdtContent>
        <w:p w14:paraId="03978F26" w14:textId="3F14FB29" w:rsidR="00E9593F" w:rsidRPr="00E9593F" w:rsidRDefault="00E9593F">
          <w:pPr>
            <w:pStyle w:val="TOCHeading"/>
            <w:rPr>
              <w:color w:val="4472C4" w:themeColor="accent1"/>
            </w:rPr>
          </w:pPr>
          <w:r w:rsidRPr="00E9593F">
            <w:rPr>
              <w:color w:val="4472C4" w:themeColor="accent1"/>
            </w:rPr>
            <w:t>Table of Contents</w:t>
          </w:r>
        </w:p>
        <w:p w14:paraId="070740DE" w14:textId="35E0D53B" w:rsidR="00951A72" w:rsidRDefault="00E9593F">
          <w:pPr>
            <w:pStyle w:val="TOC1"/>
            <w:tabs>
              <w:tab w:val="right" w:leader="dot" w:pos="9016"/>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182848465" w:history="1">
            <w:r w:rsidR="00951A72" w:rsidRPr="00535676">
              <w:rPr>
                <w:rStyle w:val="Hyperlink"/>
                <w:rFonts w:ascii="Times New Roman" w:hAnsi="Times New Roman"/>
                <w:noProof/>
              </w:rPr>
              <w:t>Acknowledgements</w:t>
            </w:r>
            <w:r w:rsidR="00951A72">
              <w:rPr>
                <w:noProof/>
                <w:webHidden/>
              </w:rPr>
              <w:tab/>
            </w:r>
            <w:r w:rsidR="00951A72">
              <w:rPr>
                <w:noProof/>
                <w:webHidden/>
              </w:rPr>
              <w:fldChar w:fldCharType="begin"/>
            </w:r>
            <w:r w:rsidR="00951A72">
              <w:rPr>
                <w:noProof/>
                <w:webHidden/>
              </w:rPr>
              <w:instrText xml:space="preserve"> PAGEREF _Toc182848465 \h </w:instrText>
            </w:r>
            <w:r w:rsidR="00951A72">
              <w:rPr>
                <w:noProof/>
                <w:webHidden/>
              </w:rPr>
            </w:r>
            <w:r w:rsidR="00951A72">
              <w:rPr>
                <w:noProof/>
                <w:webHidden/>
              </w:rPr>
              <w:fldChar w:fldCharType="separate"/>
            </w:r>
            <w:r w:rsidR="00951A72">
              <w:rPr>
                <w:noProof/>
                <w:webHidden/>
              </w:rPr>
              <w:t>2</w:t>
            </w:r>
            <w:r w:rsidR="00951A72">
              <w:rPr>
                <w:noProof/>
                <w:webHidden/>
              </w:rPr>
              <w:fldChar w:fldCharType="end"/>
            </w:r>
          </w:hyperlink>
        </w:p>
        <w:p w14:paraId="3C5043AA" w14:textId="0738BC1A" w:rsidR="00951A72" w:rsidRDefault="00951A72">
          <w:pPr>
            <w:pStyle w:val="TOC1"/>
            <w:tabs>
              <w:tab w:val="right" w:leader="dot" w:pos="9016"/>
            </w:tabs>
            <w:rPr>
              <w:rFonts w:eastAsiaTheme="minorEastAsia" w:cstheme="minorBidi"/>
              <w:b w:val="0"/>
              <w:bCs w:val="0"/>
              <w:i w:val="0"/>
              <w:iCs w:val="0"/>
              <w:noProof/>
            </w:rPr>
          </w:pPr>
          <w:hyperlink w:anchor="_Toc182848466" w:history="1">
            <w:r w:rsidRPr="00535676">
              <w:rPr>
                <w:rStyle w:val="Hyperlink"/>
                <w:noProof/>
              </w:rPr>
              <w:t>Abstract</w:t>
            </w:r>
            <w:r>
              <w:rPr>
                <w:noProof/>
                <w:webHidden/>
              </w:rPr>
              <w:tab/>
            </w:r>
            <w:r>
              <w:rPr>
                <w:noProof/>
                <w:webHidden/>
              </w:rPr>
              <w:fldChar w:fldCharType="begin"/>
            </w:r>
            <w:r>
              <w:rPr>
                <w:noProof/>
                <w:webHidden/>
              </w:rPr>
              <w:instrText xml:space="preserve"> PAGEREF _Toc182848466 \h </w:instrText>
            </w:r>
            <w:r>
              <w:rPr>
                <w:noProof/>
                <w:webHidden/>
              </w:rPr>
            </w:r>
            <w:r>
              <w:rPr>
                <w:noProof/>
                <w:webHidden/>
              </w:rPr>
              <w:fldChar w:fldCharType="separate"/>
            </w:r>
            <w:r>
              <w:rPr>
                <w:noProof/>
                <w:webHidden/>
              </w:rPr>
              <w:t>3</w:t>
            </w:r>
            <w:r>
              <w:rPr>
                <w:noProof/>
                <w:webHidden/>
              </w:rPr>
              <w:fldChar w:fldCharType="end"/>
            </w:r>
          </w:hyperlink>
        </w:p>
        <w:p w14:paraId="6E40A161" w14:textId="062A960A" w:rsidR="00951A72" w:rsidRDefault="00951A72">
          <w:pPr>
            <w:pStyle w:val="TOC1"/>
            <w:tabs>
              <w:tab w:val="right" w:leader="dot" w:pos="9016"/>
            </w:tabs>
            <w:rPr>
              <w:rFonts w:eastAsiaTheme="minorEastAsia" w:cstheme="minorBidi"/>
              <w:b w:val="0"/>
              <w:bCs w:val="0"/>
              <w:i w:val="0"/>
              <w:iCs w:val="0"/>
              <w:noProof/>
            </w:rPr>
          </w:pPr>
          <w:hyperlink w:anchor="_Toc182848467" w:history="1">
            <w:r w:rsidRPr="00535676">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_Toc182848467 \h </w:instrText>
            </w:r>
            <w:r>
              <w:rPr>
                <w:noProof/>
                <w:webHidden/>
              </w:rPr>
            </w:r>
            <w:r>
              <w:rPr>
                <w:noProof/>
                <w:webHidden/>
              </w:rPr>
              <w:fldChar w:fldCharType="separate"/>
            </w:r>
            <w:r>
              <w:rPr>
                <w:noProof/>
                <w:webHidden/>
              </w:rPr>
              <w:t>5</w:t>
            </w:r>
            <w:r>
              <w:rPr>
                <w:noProof/>
                <w:webHidden/>
              </w:rPr>
              <w:fldChar w:fldCharType="end"/>
            </w:r>
          </w:hyperlink>
        </w:p>
        <w:p w14:paraId="407BF129" w14:textId="09855397" w:rsidR="00951A72" w:rsidRDefault="00951A72">
          <w:pPr>
            <w:pStyle w:val="TOC1"/>
            <w:tabs>
              <w:tab w:val="right" w:leader="dot" w:pos="9016"/>
            </w:tabs>
            <w:rPr>
              <w:rFonts w:eastAsiaTheme="minorEastAsia" w:cstheme="minorBidi"/>
              <w:b w:val="0"/>
              <w:bCs w:val="0"/>
              <w:i w:val="0"/>
              <w:iCs w:val="0"/>
              <w:noProof/>
            </w:rPr>
          </w:pPr>
          <w:hyperlink w:anchor="_Toc182848468" w:history="1">
            <w:r w:rsidRPr="00535676">
              <w:rPr>
                <w:rStyle w:val="Hyperlink"/>
                <w:rFonts w:ascii="Times New Roman" w:hAnsi="Times New Roman"/>
                <w:noProof/>
              </w:rPr>
              <w:t>Chapt</w:t>
            </w:r>
            <w:r w:rsidRPr="00535676">
              <w:rPr>
                <w:rStyle w:val="Hyperlink"/>
                <w:rFonts w:ascii="Times New Roman" w:hAnsi="Times New Roman"/>
                <w:noProof/>
              </w:rPr>
              <w:t>e</w:t>
            </w:r>
            <w:r w:rsidRPr="00535676">
              <w:rPr>
                <w:rStyle w:val="Hyperlink"/>
                <w:rFonts w:ascii="Times New Roman" w:hAnsi="Times New Roman"/>
                <w:noProof/>
              </w:rPr>
              <w:t>r</w:t>
            </w:r>
            <w:r w:rsidRPr="00535676">
              <w:rPr>
                <w:rStyle w:val="Hyperlink"/>
                <w:rFonts w:ascii="Times New Roman" w:hAnsi="Times New Roman"/>
                <w:noProof/>
              </w:rPr>
              <w:t xml:space="preserve"> 1 </w:t>
            </w:r>
            <w:r w:rsidRPr="00535676">
              <w:rPr>
                <w:rStyle w:val="Hyperlink"/>
                <w:rFonts w:ascii="Times New Roman" w:hAnsi="Times New Roman"/>
                <w:noProof/>
              </w:rPr>
              <w:t>C</w:t>
            </w:r>
            <w:r w:rsidRPr="00535676">
              <w:rPr>
                <w:rStyle w:val="Hyperlink"/>
                <w:rFonts w:ascii="Times New Roman" w:hAnsi="Times New Roman"/>
                <w:noProof/>
              </w:rPr>
              <w:t>o</w:t>
            </w:r>
            <w:r w:rsidRPr="00535676">
              <w:rPr>
                <w:rStyle w:val="Hyperlink"/>
                <w:rFonts w:ascii="Times New Roman" w:hAnsi="Times New Roman"/>
                <w:noProof/>
              </w:rPr>
              <w:t>nsciousness and “The Hard Problem”</w:t>
            </w:r>
            <w:r>
              <w:rPr>
                <w:noProof/>
                <w:webHidden/>
              </w:rPr>
              <w:tab/>
            </w:r>
            <w:r>
              <w:rPr>
                <w:noProof/>
                <w:webHidden/>
              </w:rPr>
              <w:fldChar w:fldCharType="begin"/>
            </w:r>
            <w:r>
              <w:rPr>
                <w:noProof/>
                <w:webHidden/>
              </w:rPr>
              <w:instrText xml:space="preserve"> PAGEREF _Toc182848468 \h </w:instrText>
            </w:r>
            <w:r>
              <w:rPr>
                <w:noProof/>
                <w:webHidden/>
              </w:rPr>
            </w:r>
            <w:r>
              <w:rPr>
                <w:noProof/>
                <w:webHidden/>
              </w:rPr>
              <w:fldChar w:fldCharType="separate"/>
            </w:r>
            <w:r>
              <w:rPr>
                <w:noProof/>
                <w:webHidden/>
              </w:rPr>
              <w:t>10</w:t>
            </w:r>
            <w:r>
              <w:rPr>
                <w:noProof/>
                <w:webHidden/>
              </w:rPr>
              <w:fldChar w:fldCharType="end"/>
            </w:r>
          </w:hyperlink>
        </w:p>
        <w:p w14:paraId="6DDF9386" w14:textId="597B7AA3" w:rsidR="00951A72" w:rsidRDefault="00951A72">
          <w:pPr>
            <w:pStyle w:val="TOC2"/>
            <w:tabs>
              <w:tab w:val="right" w:leader="dot" w:pos="9016"/>
            </w:tabs>
            <w:rPr>
              <w:rFonts w:eastAsiaTheme="minorEastAsia" w:cstheme="minorBidi"/>
              <w:b w:val="0"/>
              <w:bCs w:val="0"/>
              <w:noProof/>
              <w:sz w:val="24"/>
              <w:szCs w:val="24"/>
            </w:rPr>
          </w:pPr>
          <w:hyperlink w:anchor="_Toc182848469" w:history="1">
            <w:r w:rsidRPr="00535676">
              <w:rPr>
                <w:rStyle w:val="Hyperlink"/>
                <w:rFonts w:ascii="Times New Roman" w:hAnsi="Times New Roman"/>
                <w:noProof/>
              </w:rPr>
              <w:t>1.1 Ambiguity of Consciousness</w:t>
            </w:r>
            <w:r>
              <w:rPr>
                <w:noProof/>
                <w:webHidden/>
              </w:rPr>
              <w:tab/>
            </w:r>
            <w:r>
              <w:rPr>
                <w:noProof/>
                <w:webHidden/>
              </w:rPr>
              <w:fldChar w:fldCharType="begin"/>
            </w:r>
            <w:r>
              <w:rPr>
                <w:noProof/>
                <w:webHidden/>
              </w:rPr>
              <w:instrText xml:space="preserve"> PAGEREF _Toc182848469 \h </w:instrText>
            </w:r>
            <w:r>
              <w:rPr>
                <w:noProof/>
                <w:webHidden/>
              </w:rPr>
            </w:r>
            <w:r>
              <w:rPr>
                <w:noProof/>
                <w:webHidden/>
              </w:rPr>
              <w:fldChar w:fldCharType="separate"/>
            </w:r>
            <w:r>
              <w:rPr>
                <w:noProof/>
                <w:webHidden/>
              </w:rPr>
              <w:t>10</w:t>
            </w:r>
            <w:r>
              <w:rPr>
                <w:noProof/>
                <w:webHidden/>
              </w:rPr>
              <w:fldChar w:fldCharType="end"/>
            </w:r>
          </w:hyperlink>
        </w:p>
        <w:p w14:paraId="352B6F85" w14:textId="03F5B051" w:rsidR="00951A72" w:rsidRDefault="00951A72">
          <w:pPr>
            <w:pStyle w:val="TOC2"/>
            <w:tabs>
              <w:tab w:val="right" w:leader="dot" w:pos="9016"/>
            </w:tabs>
            <w:rPr>
              <w:rFonts w:eastAsiaTheme="minorEastAsia" w:cstheme="minorBidi"/>
              <w:b w:val="0"/>
              <w:bCs w:val="0"/>
              <w:noProof/>
              <w:sz w:val="24"/>
              <w:szCs w:val="24"/>
            </w:rPr>
          </w:pPr>
          <w:hyperlink w:anchor="_Toc182848470" w:history="1">
            <w:r w:rsidRPr="00535676">
              <w:rPr>
                <w:rStyle w:val="Hyperlink"/>
                <w:rFonts w:ascii="Times New Roman" w:hAnsi="Times New Roman"/>
                <w:noProof/>
              </w:rPr>
              <w:t>1.2 Phenomenal Consciousness and Experience</w:t>
            </w:r>
            <w:r>
              <w:rPr>
                <w:noProof/>
                <w:webHidden/>
              </w:rPr>
              <w:tab/>
            </w:r>
            <w:r>
              <w:rPr>
                <w:noProof/>
                <w:webHidden/>
              </w:rPr>
              <w:fldChar w:fldCharType="begin"/>
            </w:r>
            <w:r>
              <w:rPr>
                <w:noProof/>
                <w:webHidden/>
              </w:rPr>
              <w:instrText xml:space="preserve"> PAGEREF _Toc182848470 \h </w:instrText>
            </w:r>
            <w:r>
              <w:rPr>
                <w:noProof/>
                <w:webHidden/>
              </w:rPr>
            </w:r>
            <w:r>
              <w:rPr>
                <w:noProof/>
                <w:webHidden/>
              </w:rPr>
              <w:fldChar w:fldCharType="separate"/>
            </w:r>
            <w:r>
              <w:rPr>
                <w:noProof/>
                <w:webHidden/>
              </w:rPr>
              <w:t>14</w:t>
            </w:r>
            <w:r>
              <w:rPr>
                <w:noProof/>
                <w:webHidden/>
              </w:rPr>
              <w:fldChar w:fldCharType="end"/>
            </w:r>
          </w:hyperlink>
        </w:p>
        <w:p w14:paraId="5E621443" w14:textId="3DB39A96" w:rsidR="00951A72" w:rsidRDefault="00951A72">
          <w:pPr>
            <w:pStyle w:val="TOC2"/>
            <w:tabs>
              <w:tab w:val="right" w:leader="dot" w:pos="9016"/>
            </w:tabs>
            <w:rPr>
              <w:rFonts w:eastAsiaTheme="minorEastAsia" w:cstheme="minorBidi"/>
              <w:b w:val="0"/>
              <w:bCs w:val="0"/>
              <w:noProof/>
              <w:sz w:val="24"/>
              <w:szCs w:val="24"/>
            </w:rPr>
          </w:pPr>
          <w:hyperlink w:anchor="_Toc182848471" w:history="1">
            <w:r w:rsidRPr="00535676">
              <w:rPr>
                <w:rStyle w:val="Hyperlink"/>
                <w:noProof/>
              </w:rPr>
              <w:t>1.3 Phenomenal Properties and Qualia</w:t>
            </w:r>
            <w:r>
              <w:rPr>
                <w:noProof/>
                <w:webHidden/>
              </w:rPr>
              <w:tab/>
            </w:r>
            <w:r>
              <w:rPr>
                <w:noProof/>
                <w:webHidden/>
              </w:rPr>
              <w:fldChar w:fldCharType="begin"/>
            </w:r>
            <w:r>
              <w:rPr>
                <w:noProof/>
                <w:webHidden/>
              </w:rPr>
              <w:instrText xml:space="preserve"> PAGEREF _Toc182848471 \h </w:instrText>
            </w:r>
            <w:r>
              <w:rPr>
                <w:noProof/>
                <w:webHidden/>
              </w:rPr>
            </w:r>
            <w:r>
              <w:rPr>
                <w:noProof/>
                <w:webHidden/>
              </w:rPr>
              <w:fldChar w:fldCharType="separate"/>
            </w:r>
            <w:r>
              <w:rPr>
                <w:noProof/>
                <w:webHidden/>
              </w:rPr>
              <w:t>20</w:t>
            </w:r>
            <w:r>
              <w:rPr>
                <w:noProof/>
                <w:webHidden/>
              </w:rPr>
              <w:fldChar w:fldCharType="end"/>
            </w:r>
          </w:hyperlink>
        </w:p>
        <w:p w14:paraId="73B02B19" w14:textId="003CF155" w:rsidR="00951A72" w:rsidRDefault="00951A72">
          <w:pPr>
            <w:pStyle w:val="TOC2"/>
            <w:tabs>
              <w:tab w:val="right" w:leader="dot" w:pos="9016"/>
            </w:tabs>
            <w:rPr>
              <w:rFonts w:eastAsiaTheme="minorEastAsia" w:cstheme="minorBidi"/>
              <w:b w:val="0"/>
              <w:bCs w:val="0"/>
              <w:noProof/>
              <w:sz w:val="24"/>
              <w:szCs w:val="24"/>
            </w:rPr>
          </w:pPr>
          <w:hyperlink w:anchor="_Toc182848472" w:history="1">
            <w:r w:rsidRPr="00535676">
              <w:rPr>
                <w:rStyle w:val="Hyperlink"/>
                <w:noProof/>
              </w:rPr>
              <w:t>1.4 Qualia and Harman’s Transparency Argument</w:t>
            </w:r>
            <w:r>
              <w:rPr>
                <w:noProof/>
                <w:webHidden/>
              </w:rPr>
              <w:tab/>
            </w:r>
            <w:r>
              <w:rPr>
                <w:noProof/>
                <w:webHidden/>
              </w:rPr>
              <w:fldChar w:fldCharType="begin"/>
            </w:r>
            <w:r>
              <w:rPr>
                <w:noProof/>
                <w:webHidden/>
              </w:rPr>
              <w:instrText xml:space="preserve"> PAGEREF _Toc182848472 \h </w:instrText>
            </w:r>
            <w:r>
              <w:rPr>
                <w:noProof/>
                <w:webHidden/>
              </w:rPr>
            </w:r>
            <w:r>
              <w:rPr>
                <w:noProof/>
                <w:webHidden/>
              </w:rPr>
              <w:fldChar w:fldCharType="separate"/>
            </w:r>
            <w:r>
              <w:rPr>
                <w:noProof/>
                <w:webHidden/>
              </w:rPr>
              <w:t>25</w:t>
            </w:r>
            <w:r>
              <w:rPr>
                <w:noProof/>
                <w:webHidden/>
              </w:rPr>
              <w:fldChar w:fldCharType="end"/>
            </w:r>
          </w:hyperlink>
        </w:p>
        <w:p w14:paraId="48725957" w14:textId="4D46B41B" w:rsidR="00951A72" w:rsidRDefault="00951A72">
          <w:pPr>
            <w:pStyle w:val="TOC2"/>
            <w:tabs>
              <w:tab w:val="right" w:leader="dot" w:pos="9016"/>
            </w:tabs>
            <w:rPr>
              <w:rFonts w:eastAsiaTheme="minorEastAsia" w:cstheme="minorBidi"/>
              <w:b w:val="0"/>
              <w:bCs w:val="0"/>
              <w:noProof/>
              <w:sz w:val="24"/>
              <w:szCs w:val="24"/>
            </w:rPr>
          </w:pPr>
          <w:hyperlink w:anchor="_Toc182848473" w:history="1">
            <w:r w:rsidRPr="00535676">
              <w:rPr>
                <w:rStyle w:val="Hyperlink"/>
                <w:rFonts w:ascii="Times New Roman" w:hAnsi="Times New Roman"/>
                <w:noProof/>
              </w:rPr>
              <w:t>1.5 The Hard Problem of Consciousness</w:t>
            </w:r>
            <w:r>
              <w:rPr>
                <w:noProof/>
                <w:webHidden/>
              </w:rPr>
              <w:tab/>
            </w:r>
            <w:r>
              <w:rPr>
                <w:noProof/>
                <w:webHidden/>
              </w:rPr>
              <w:fldChar w:fldCharType="begin"/>
            </w:r>
            <w:r>
              <w:rPr>
                <w:noProof/>
                <w:webHidden/>
              </w:rPr>
              <w:instrText xml:space="preserve"> PAGEREF _Toc182848473 \h </w:instrText>
            </w:r>
            <w:r>
              <w:rPr>
                <w:noProof/>
                <w:webHidden/>
              </w:rPr>
            </w:r>
            <w:r>
              <w:rPr>
                <w:noProof/>
                <w:webHidden/>
              </w:rPr>
              <w:fldChar w:fldCharType="separate"/>
            </w:r>
            <w:r>
              <w:rPr>
                <w:noProof/>
                <w:webHidden/>
              </w:rPr>
              <w:t>46</w:t>
            </w:r>
            <w:r>
              <w:rPr>
                <w:noProof/>
                <w:webHidden/>
              </w:rPr>
              <w:fldChar w:fldCharType="end"/>
            </w:r>
          </w:hyperlink>
        </w:p>
        <w:p w14:paraId="65DA30CD" w14:textId="2DC1D783" w:rsidR="00951A72" w:rsidRDefault="00951A72">
          <w:pPr>
            <w:pStyle w:val="TOC2"/>
            <w:tabs>
              <w:tab w:val="right" w:leader="dot" w:pos="9016"/>
            </w:tabs>
            <w:rPr>
              <w:rFonts w:eastAsiaTheme="minorEastAsia" w:cstheme="minorBidi"/>
              <w:b w:val="0"/>
              <w:bCs w:val="0"/>
              <w:noProof/>
              <w:sz w:val="24"/>
              <w:szCs w:val="24"/>
            </w:rPr>
          </w:pPr>
          <w:hyperlink w:anchor="_Toc182848474" w:history="1">
            <w:r w:rsidRPr="00535676">
              <w:rPr>
                <w:rStyle w:val="Hyperlink"/>
                <w:noProof/>
              </w:rPr>
              <w:t>1.6 Summary</w:t>
            </w:r>
            <w:r>
              <w:rPr>
                <w:noProof/>
                <w:webHidden/>
              </w:rPr>
              <w:tab/>
            </w:r>
            <w:r>
              <w:rPr>
                <w:noProof/>
                <w:webHidden/>
              </w:rPr>
              <w:fldChar w:fldCharType="begin"/>
            </w:r>
            <w:r>
              <w:rPr>
                <w:noProof/>
                <w:webHidden/>
              </w:rPr>
              <w:instrText xml:space="preserve"> PAGEREF _Toc182848474 \h </w:instrText>
            </w:r>
            <w:r>
              <w:rPr>
                <w:noProof/>
                <w:webHidden/>
              </w:rPr>
            </w:r>
            <w:r>
              <w:rPr>
                <w:noProof/>
                <w:webHidden/>
              </w:rPr>
              <w:fldChar w:fldCharType="separate"/>
            </w:r>
            <w:r>
              <w:rPr>
                <w:noProof/>
                <w:webHidden/>
              </w:rPr>
              <w:t>51</w:t>
            </w:r>
            <w:r>
              <w:rPr>
                <w:noProof/>
                <w:webHidden/>
              </w:rPr>
              <w:fldChar w:fldCharType="end"/>
            </w:r>
          </w:hyperlink>
        </w:p>
        <w:p w14:paraId="7E8F0C46" w14:textId="75B8501F" w:rsidR="00951A72" w:rsidRDefault="00951A72">
          <w:pPr>
            <w:pStyle w:val="TOC1"/>
            <w:tabs>
              <w:tab w:val="right" w:leader="dot" w:pos="9016"/>
            </w:tabs>
            <w:rPr>
              <w:rFonts w:eastAsiaTheme="minorEastAsia" w:cstheme="minorBidi"/>
              <w:b w:val="0"/>
              <w:bCs w:val="0"/>
              <w:i w:val="0"/>
              <w:iCs w:val="0"/>
              <w:noProof/>
            </w:rPr>
          </w:pPr>
          <w:hyperlink w:anchor="_Toc182848475" w:history="1">
            <w:r w:rsidRPr="00535676">
              <w:rPr>
                <w:rStyle w:val="Hyperlink"/>
                <w:noProof/>
              </w:rPr>
              <w:t>Chapter 2 Wha</w:t>
            </w:r>
            <w:r w:rsidRPr="00535676">
              <w:rPr>
                <w:rStyle w:val="Hyperlink"/>
                <w:noProof/>
              </w:rPr>
              <w:t>t</w:t>
            </w:r>
            <w:r w:rsidRPr="00535676">
              <w:rPr>
                <w:rStyle w:val="Hyperlink"/>
                <w:noProof/>
              </w:rPr>
              <w:t xml:space="preserve"> is Physicalism?</w:t>
            </w:r>
            <w:r>
              <w:rPr>
                <w:noProof/>
                <w:webHidden/>
              </w:rPr>
              <w:tab/>
            </w:r>
            <w:r>
              <w:rPr>
                <w:noProof/>
                <w:webHidden/>
              </w:rPr>
              <w:fldChar w:fldCharType="begin"/>
            </w:r>
            <w:r>
              <w:rPr>
                <w:noProof/>
                <w:webHidden/>
              </w:rPr>
              <w:instrText xml:space="preserve"> PAGEREF _Toc182848475 \h </w:instrText>
            </w:r>
            <w:r>
              <w:rPr>
                <w:noProof/>
                <w:webHidden/>
              </w:rPr>
            </w:r>
            <w:r>
              <w:rPr>
                <w:noProof/>
                <w:webHidden/>
              </w:rPr>
              <w:fldChar w:fldCharType="separate"/>
            </w:r>
            <w:r>
              <w:rPr>
                <w:noProof/>
                <w:webHidden/>
              </w:rPr>
              <w:t>54</w:t>
            </w:r>
            <w:r>
              <w:rPr>
                <w:noProof/>
                <w:webHidden/>
              </w:rPr>
              <w:fldChar w:fldCharType="end"/>
            </w:r>
          </w:hyperlink>
        </w:p>
        <w:p w14:paraId="50D6D789" w14:textId="7C135739" w:rsidR="00951A72" w:rsidRDefault="00951A72">
          <w:pPr>
            <w:pStyle w:val="TOC2"/>
            <w:tabs>
              <w:tab w:val="right" w:leader="dot" w:pos="9016"/>
            </w:tabs>
            <w:rPr>
              <w:rFonts w:eastAsiaTheme="minorEastAsia" w:cstheme="minorBidi"/>
              <w:b w:val="0"/>
              <w:bCs w:val="0"/>
              <w:noProof/>
              <w:sz w:val="24"/>
              <w:szCs w:val="24"/>
            </w:rPr>
          </w:pPr>
          <w:hyperlink w:anchor="_Toc182848476" w:history="1">
            <w:r w:rsidRPr="00535676">
              <w:rPr>
                <w:rStyle w:val="Hyperlink"/>
                <w:rFonts w:ascii="Times New Roman" w:hAnsi="Times New Roman"/>
                <w:noProof/>
              </w:rPr>
              <w:t>2.1 The Historical Background of Physicalism</w:t>
            </w:r>
            <w:r>
              <w:rPr>
                <w:noProof/>
                <w:webHidden/>
              </w:rPr>
              <w:tab/>
            </w:r>
            <w:r>
              <w:rPr>
                <w:noProof/>
                <w:webHidden/>
              </w:rPr>
              <w:fldChar w:fldCharType="begin"/>
            </w:r>
            <w:r>
              <w:rPr>
                <w:noProof/>
                <w:webHidden/>
              </w:rPr>
              <w:instrText xml:space="preserve"> PAGEREF _Toc182848476 \h </w:instrText>
            </w:r>
            <w:r>
              <w:rPr>
                <w:noProof/>
                <w:webHidden/>
              </w:rPr>
            </w:r>
            <w:r>
              <w:rPr>
                <w:noProof/>
                <w:webHidden/>
              </w:rPr>
              <w:fldChar w:fldCharType="separate"/>
            </w:r>
            <w:r>
              <w:rPr>
                <w:noProof/>
                <w:webHidden/>
              </w:rPr>
              <w:t>55</w:t>
            </w:r>
            <w:r>
              <w:rPr>
                <w:noProof/>
                <w:webHidden/>
              </w:rPr>
              <w:fldChar w:fldCharType="end"/>
            </w:r>
          </w:hyperlink>
        </w:p>
        <w:p w14:paraId="5D177138" w14:textId="44D7148C" w:rsidR="00951A72" w:rsidRDefault="00951A72">
          <w:pPr>
            <w:pStyle w:val="TOC2"/>
            <w:tabs>
              <w:tab w:val="right" w:leader="dot" w:pos="9016"/>
            </w:tabs>
            <w:rPr>
              <w:rFonts w:eastAsiaTheme="minorEastAsia" w:cstheme="minorBidi"/>
              <w:b w:val="0"/>
              <w:bCs w:val="0"/>
              <w:noProof/>
              <w:sz w:val="24"/>
              <w:szCs w:val="24"/>
            </w:rPr>
          </w:pPr>
          <w:hyperlink w:anchor="_Toc182848477" w:history="1">
            <w:r w:rsidRPr="00535676">
              <w:rPr>
                <w:rStyle w:val="Hyperlink"/>
                <w:rFonts w:ascii="Times New Roman" w:hAnsi="Times New Roman"/>
                <w:noProof/>
              </w:rPr>
              <w:t>2.2 Definition Problem of Physicalism</w:t>
            </w:r>
            <w:r>
              <w:rPr>
                <w:noProof/>
                <w:webHidden/>
              </w:rPr>
              <w:tab/>
            </w:r>
            <w:r>
              <w:rPr>
                <w:noProof/>
                <w:webHidden/>
              </w:rPr>
              <w:fldChar w:fldCharType="begin"/>
            </w:r>
            <w:r>
              <w:rPr>
                <w:noProof/>
                <w:webHidden/>
              </w:rPr>
              <w:instrText xml:space="preserve"> PAGEREF _Toc182848477 \h </w:instrText>
            </w:r>
            <w:r>
              <w:rPr>
                <w:noProof/>
                <w:webHidden/>
              </w:rPr>
            </w:r>
            <w:r>
              <w:rPr>
                <w:noProof/>
                <w:webHidden/>
              </w:rPr>
              <w:fldChar w:fldCharType="separate"/>
            </w:r>
            <w:r>
              <w:rPr>
                <w:noProof/>
                <w:webHidden/>
              </w:rPr>
              <w:t>59</w:t>
            </w:r>
            <w:r>
              <w:rPr>
                <w:noProof/>
                <w:webHidden/>
              </w:rPr>
              <w:fldChar w:fldCharType="end"/>
            </w:r>
          </w:hyperlink>
        </w:p>
        <w:p w14:paraId="675F5200" w14:textId="2C2DC2E2" w:rsidR="00951A72" w:rsidRDefault="00951A72">
          <w:pPr>
            <w:pStyle w:val="TOC2"/>
            <w:tabs>
              <w:tab w:val="right" w:leader="dot" w:pos="9016"/>
            </w:tabs>
            <w:rPr>
              <w:rFonts w:eastAsiaTheme="minorEastAsia" w:cstheme="minorBidi"/>
              <w:b w:val="0"/>
              <w:bCs w:val="0"/>
              <w:noProof/>
              <w:sz w:val="24"/>
              <w:szCs w:val="24"/>
            </w:rPr>
          </w:pPr>
          <w:hyperlink w:anchor="_Toc182848478" w:history="1">
            <w:r w:rsidRPr="00535676">
              <w:rPr>
                <w:rStyle w:val="Hyperlink"/>
                <w:noProof/>
              </w:rPr>
              <w:t xml:space="preserve">2.3 </w:t>
            </w:r>
            <w:r w:rsidRPr="00535676">
              <w:rPr>
                <w:rStyle w:val="Hyperlink"/>
                <w:noProof/>
              </w:rPr>
              <w:t>S</w:t>
            </w:r>
            <w:r w:rsidRPr="00535676">
              <w:rPr>
                <w:rStyle w:val="Hyperlink"/>
                <w:noProof/>
              </w:rPr>
              <w:t>hould Physicalists Abandon Non-Reductive Physicalism? A Critical Look at the Exclusion Problem</w:t>
            </w:r>
            <w:r>
              <w:rPr>
                <w:noProof/>
                <w:webHidden/>
              </w:rPr>
              <w:tab/>
            </w:r>
            <w:r>
              <w:rPr>
                <w:noProof/>
                <w:webHidden/>
              </w:rPr>
              <w:fldChar w:fldCharType="begin"/>
            </w:r>
            <w:r>
              <w:rPr>
                <w:noProof/>
                <w:webHidden/>
              </w:rPr>
              <w:instrText xml:space="preserve"> PAGEREF _Toc182848478 \h </w:instrText>
            </w:r>
            <w:r>
              <w:rPr>
                <w:noProof/>
                <w:webHidden/>
              </w:rPr>
            </w:r>
            <w:r>
              <w:rPr>
                <w:noProof/>
                <w:webHidden/>
              </w:rPr>
              <w:fldChar w:fldCharType="separate"/>
            </w:r>
            <w:r>
              <w:rPr>
                <w:noProof/>
                <w:webHidden/>
              </w:rPr>
              <w:t>86</w:t>
            </w:r>
            <w:r>
              <w:rPr>
                <w:noProof/>
                <w:webHidden/>
              </w:rPr>
              <w:fldChar w:fldCharType="end"/>
            </w:r>
          </w:hyperlink>
        </w:p>
        <w:p w14:paraId="4ED9AFFA" w14:textId="1C79B22B" w:rsidR="00951A72" w:rsidRDefault="00951A72">
          <w:pPr>
            <w:pStyle w:val="TOC2"/>
            <w:tabs>
              <w:tab w:val="right" w:leader="dot" w:pos="9016"/>
            </w:tabs>
            <w:rPr>
              <w:rFonts w:eastAsiaTheme="minorEastAsia" w:cstheme="minorBidi"/>
              <w:b w:val="0"/>
              <w:bCs w:val="0"/>
              <w:noProof/>
              <w:sz w:val="24"/>
              <w:szCs w:val="24"/>
            </w:rPr>
          </w:pPr>
          <w:hyperlink w:anchor="_Toc182848479" w:history="1">
            <w:r w:rsidRPr="00535676">
              <w:rPr>
                <w:rStyle w:val="Hyperlink"/>
                <w:noProof/>
              </w:rPr>
              <w:t>2.4 Fundamental Principles of Physicalism</w:t>
            </w:r>
            <w:r>
              <w:rPr>
                <w:noProof/>
                <w:webHidden/>
              </w:rPr>
              <w:tab/>
            </w:r>
            <w:r>
              <w:rPr>
                <w:noProof/>
                <w:webHidden/>
              </w:rPr>
              <w:fldChar w:fldCharType="begin"/>
            </w:r>
            <w:r>
              <w:rPr>
                <w:noProof/>
                <w:webHidden/>
              </w:rPr>
              <w:instrText xml:space="preserve"> PAGEREF _Toc182848479 \h </w:instrText>
            </w:r>
            <w:r>
              <w:rPr>
                <w:noProof/>
                <w:webHidden/>
              </w:rPr>
            </w:r>
            <w:r>
              <w:rPr>
                <w:noProof/>
                <w:webHidden/>
              </w:rPr>
              <w:fldChar w:fldCharType="separate"/>
            </w:r>
            <w:r>
              <w:rPr>
                <w:noProof/>
                <w:webHidden/>
              </w:rPr>
              <w:t>107</w:t>
            </w:r>
            <w:r>
              <w:rPr>
                <w:noProof/>
                <w:webHidden/>
              </w:rPr>
              <w:fldChar w:fldCharType="end"/>
            </w:r>
          </w:hyperlink>
        </w:p>
        <w:p w14:paraId="1040EBD4" w14:textId="1FE52097" w:rsidR="00951A72" w:rsidRDefault="00951A72">
          <w:pPr>
            <w:pStyle w:val="TOC2"/>
            <w:tabs>
              <w:tab w:val="right" w:leader="dot" w:pos="9016"/>
            </w:tabs>
            <w:rPr>
              <w:rFonts w:eastAsiaTheme="minorEastAsia" w:cstheme="minorBidi"/>
              <w:b w:val="0"/>
              <w:bCs w:val="0"/>
              <w:noProof/>
              <w:sz w:val="24"/>
              <w:szCs w:val="24"/>
            </w:rPr>
          </w:pPr>
          <w:hyperlink w:anchor="_Toc182848480" w:history="1">
            <w:r w:rsidRPr="00535676">
              <w:rPr>
                <w:rStyle w:val="Hyperlink"/>
                <w:noProof/>
              </w:rPr>
              <w:t>2.5 Summary</w:t>
            </w:r>
            <w:r>
              <w:rPr>
                <w:noProof/>
                <w:webHidden/>
              </w:rPr>
              <w:tab/>
            </w:r>
            <w:r>
              <w:rPr>
                <w:noProof/>
                <w:webHidden/>
              </w:rPr>
              <w:fldChar w:fldCharType="begin"/>
            </w:r>
            <w:r>
              <w:rPr>
                <w:noProof/>
                <w:webHidden/>
              </w:rPr>
              <w:instrText xml:space="preserve"> PAGEREF _Toc182848480 \h </w:instrText>
            </w:r>
            <w:r>
              <w:rPr>
                <w:noProof/>
                <w:webHidden/>
              </w:rPr>
            </w:r>
            <w:r>
              <w:rPr>
                <w:noProof/>
                <w:webHidden/>
              </w:rPr>
              <w:fldChar w:fldCharType="separate"/>
            </w:r>
            <w:r>
              <w:rPr>
                <w:noProof/>
                <w:webHidden/>
              </w:rPr>
              <w:t>110</w:t>
            </w:r>
            <w:r>
              <w:rPr>
                <w:noProof/>
                <w:webHidden/>
              </w:rPr>
              <w:fldChar w:fldCharType="end"/>
            </w:r>
          </w:hyperlink>
        </w:p>
        <w:p w14:paraId="25A3EDF9" w14:textId="5CB1F856" w:rsidR="00951A72" w:rsidRDefault="00951A72">
          <w:pPr>
            <w:pStyle w:val="TOC1"/>
            <w:tabs>
              <w:tab w:val="right" w:leader="dot" w:pos="9016"/>
            </w:tabs>
            <w:rPr>
              <w:rFonts w:eastAsiaTheme="minorEastAsia" w:cstheme="minorBidi"/>
              <w:b w:val="0"/>
              <w:bCs w:val="0"/>
              <w:i w:val="0"/>
              <w:iCs w:val="0"/>
              <w:noProof/>
            </w:rPr>
          </w:pPr>
          <w:hyperlink w:anchor="_Toc182848481" w:history="1">
            <w:r w:rsidRPr="00535676">
              <w:rPr>
                <w:rStyle w:val="Hyperlink"/>
                <w:noProof/>
              </w:rPr>
              <w:t>Chapter 3</w:t>
            </w:r>
            <w:r w:rsidRPr="00535676">
              <w:rPr>
                <w:rStyle w:val="Hyperlink"/>
                <w:noProof/>
              </w:rPr>
              <w:t xml:space="preserve"> </w:t>
            </w:r>
            <w:r w:rsidRPr="00535676">
              <w:rPr>
                <w:rStyle w:val="Hyperlink"/>
                <w:noProof/>
              </w:rPr>
              <w:t>Physical Approaches to the Hard Problem</w:t>
            </w:r>
            <w:r>
              <w:rPr>
                <w:noProof/>
                <w:webHidden/>
              </w:rPr>
              <w:tab/>
            </w:r>
            <w:r>
              <w:rPr>
                <w:noProof/>
                <w:webHidden/>
              </w:rPr>
              <w:fldChar w:fldCharType="begin"/>
            </w:r>
            <w:r>
              <w:rPr>
                <w:noProof/>
                <w:webHidden/>
              </w:rPr>
              <w:instrText xml:space="preserve"> PAGEREF _Toc182848481 \h </w:instrText>
            </w:r>
            <w:r>
              <w:rPr>
                <w:noProof/>
                <w:webHidden/>
              </w:rPr>
            </w:r>
            <w:r>
              <w:rPr>
                <w:noProof/>
                <w:webHidden/>
              </w:rPr>
              <w:fldChar w:fldCharType="separate"/>
            </w:r>
            <w:r>
              <w:rPr>
                <w:noProof/>
                <w:webHidden/>
              </w:rPr>
              <w:t>113</w:t>
            </w:r>
            <w:r>
              <w:rPr>
                <w:noProof/>
                <w:webHidden/>
              </w:rPr>
              <w:fldChar w:fldCharType="end"/>
            </w:r>
          </w:hyperlink>
        </w:p>
        <w:p w14:paraId="1CED27A6" w14:textId="169A9836" w:rsidR="00951A72" w:rsidRDefault="00951A72">
          <w:pPr>
            <w:pStyle w:val="TOC2"/>
            <w:tabs>
              <w:tab w:val="right" w:leader="dot" w:pos="9016"/>
            </w:tabs>
            <w:rPr>
              <w:rFonts w:eastAsiaTheme="minorEastAsia" w:cstheme="minorBidi"/>
              <w:b w:val="0"/>
              <w:bCs w:val="0"/>
              <w:noProof/>
              <w:sz w:val="24"/>
              <w:szCs w:val="24"/>
            </w:rPr>
          </w:pPr>
          <w:hyperlink w:anchor="_Toc182848482" w:history="1">
            <w:r w:rsidRPr="00535676">
              <w:rPr>
                <w:rStyle w:val="Hyperlink"/>
                <w:rFonts w:ascii="Times New Roman" w:hAnsi="Times New Roman"/>
                <w:noProof/>
              </w:rPr>
              <w:t xml:space="preserve">3.1 The </w:t>
            </w:r>
            <w:r w:rsidRPr="00535676">
              <w:rPr>
                <w:rStyle w:val="Hyperlink"/>
                <w:rFonts w:ascii="Times New Roman" w:hAnsi="Times New Roman"/>
                <w:noProof/>
              </w:rPr>
              <w:t>K</w:t>
            </w:r>
            <w:r w:rsidRPr="00535676">
              <w:rPr>
                <w:rStyle w:val="Hyperlink"/>
                <w:rFonts w:ascii="Times New Roman" w:hAnsi="Times New Roman"/>
                <w:noProof/>
              </w:rPr>
              <w:t>nowledge Argument</w:t>
            </w:r>
            <w:r>
              <w:rPr>
                <w:noProof/>
                <w:webHidden/>
              </w:rPr>
              <w:tab/>
            </w:r>
            <w:r>
              <w:rPr>
                <w:noProof/>
                <w:webHidden/>
              </w:rPr>
              <w:fldChar w:fldCharType="begin"/>
            </w:r>
            <w:r>
              <w:rPr>
                <w:noProof/>
                <w:webHidden/>
              </w:rPr>
              <w:instrText xml:space="preserve"> PAGEREF _Toc182848482 \h </w:instrText>
            </w:r>
            <w:r>
              <w:rPr>
                <w:noProof/>
                <w:webHidden/>
              </w:rPr>
            </w:r>
            <w:r>
              <w:rPr>
                <w:noProof/>
                <w:webHidden/>
              </w:rPr>
              <w:fldChar w:fldCharType="separate"/>
            </w:r>
            <w:r>
              <w:rPr>
                <w:noProof/>
                <w:webHidden/>
              </w:rPr>
              <w:t>114</w:t>
            </w:r>
            <w:r>
              <w:rPr>
                <w:noProof/>
                <w:webHidden/>
              </w:rPr>
              <w:fldChar w:fldCharType="end"/>
            </w:r>
          </w:hyperlink>
        </w:p>
        <w:p w14:paraId="5116DC00" w14:textId="23453BFD" w:rsidR="00951A72" w:rsidRDefault="00951A72">
          <w:pPr>
            <w:pStyle w:val="TOC2"/>
            <w:tabs>
              <w:tab w:val="right" w:leader="dot" w:pos="9016"/>
            </w:tabs>
            <w:rPr>
              <w:rFonts w:eastAsiaTheme="minorEastAsia" w:cstheme="minorBidi"/>
              <w:b w:val="0"/>
              <w:bCs w:val="0"/>
              <w:noProof/>
              <w:sz w:val="24"/>
              <w:szCs w:val="24"/>
            </w:rPr>
          </w:pPr>
          <w:hyperlink w:anchor="_Toc182848483" w:history="1">
            <w:r w:rsidRPr="00535676">
              <w:rPr>
                <w:rStyle w:val="Hyperlink"/>
                <w:rFonts w:ascii="Times New Roman" w:hAnsi="Times New Roman"/>
                <w:noProof/>
                <w:lang w:val="nl-NL"/>
              </w:rPr>
              <w:t>3.2 The Zombie A</w:t>
            </w:r>
            <w:r w:rsidRPr="00535676">
              <w:rPr>
                <w:rStyle w:val="Hyperlink"/>
                <w:rFonts w:ascii="Times New Roman" w:hAnsi="Times New Roman"/>
                <w:noProof/>
                <w:lang w:val="nl-NL"/>
              </w:rPr>
              <w:t>r</w:t>
            </w:r>
            <w:r w:rsidRPr="00535676">
              <w:rPr>
                <w:rStyle w:val="Hyperlink"/>
                <w:rFonts w:ascii="Times New Roman" w:hAnsi="Times New Roman"/>
                <w:noProof/>
                <w:lang w:val="nl-NL"/>
              </w:rPr>
              <w:t>gument</w:t>
            </w:r>
            <w:r>
              <w:rPr>
                <w:noProof/>
                <w:webHidden/>
              </w:rPr>
              <w:tab/>
            </w:r>
            <w:r>
              <w:rPr>
                <w:noProof/>
                <w:webHidden/>
              </w:rPr>
              <w:fldChar w:fldCharType="begin"/>
            </w:r>
            <w:r>
              <w:rPr>
                <w:noProof/>
                <w:webHidden/>
              </w:rPr>
              <w:instrText xml:space="preserve"> PAGEREF _Toc182848483 \h </w:instrText>
            </w:r>
            <w:r>
              <w:rPr>
                <w:noProof/>
                <w:webHidden/>
              </w:rPr>
            </w:r>
            <w:r>
              <w:rPr>
                <w:noProof/>
                <w:webHidden/>
              </w:rPr>
              <w:fldChar w:fldCharType="separate"/>
            </w:r>
            <w:r>
              <w:rPr>
                <w:noProof/>
                <w:webHidden/>
              </w:rPr>
              <w:t>142</w:t>
            </w:r>
            <w:r>
              <w:rPr>
                <w:noProof/>
                <w:webHidden/>
              </w:rPr>
              <w:fldChar w:fldCharType="end"/>
            </w:r>
          </w:hyperlink>
        </w:p>
        <w:p w14:paraId="7502DDE3" w14:textId="0A0AFC38" w:rsidR="00951A72" w:rsidRDefault="00951A72">
          <w:pPr>
            <w:pStyle w:val="TOC2"/>
            <w:tabs>
              <w:tab w:val="right" w:leader="dot" w:pos="9016"/>
            </w:tabs>
            <w:rPr>
              <w:rFonts w:eastAsiaTheme="minorEastAsia" w:cstheme="minorBidi"/>
              <w:b w:val="0"/>
              <w:bCs w:val="0"/>
              <w:noProof/>
              <w:sz w:val="24"/>
              <w:szCs w:val="24"/>
            </w:rPr>
          </w:pPr>
          <w:hyperlink w:anchor="_Toc182848484" w:history="1">
            <w:r w:rsidRPr="00535676">
              <w:rPr>
                <w:rStyle w:val="Hyperlink"/>
                <w:rFonts w:ascii="Times New Roman" w:hAnsi="Times New Roman"/>
                <w:noProof/>
              </w:rPr>
              <w:t>3.3 Phenomenal Concept Strategy</w:t>
            </w:r>
            <w:r>
              <w:rPr>
                <w:noProof/>
                <w:webHidden/>
              </w:rPr>
              <w:tab/>
            </w:r>
            <w:r>
              <w:rPr>
                <w:noProof/>
                <w:webHidden/>
              </w:rPr>
              <w:fldChar w:fldCharType="begin"/>
            </w:r>
            <w:r>
              <w:rPr>
                <w:noProof/>
                <w:webHidden/>
              </w:rPr>
              <w:instrText xml:space="preserve"> PAGEREF _Toc182848484 \h </w:instrText>
            </w:r>
            <w:r>
              <w:rPr>
                <w:noProof/>
                <w:webHidden/>
              </w:rPr>
            </w:r>
            <w:r>
              <w:rPr>
                <w:noProof/>
                <w:webHidden/>
              </w:rPr>
              <w:fldChar w:fldCharType="separate"/>
            </w:r>
            <w:r>
              <w:rPr>
                <w:noProof/>
                <w:webHidden/>
              </w:rPr>
              <w:t>152</w:t>
            </w:r>
            <w:r>
              <w:rPr>
                <w:noProof/>
                <w:webHidden/>
              </w:rPr>
              <w:fldChar w:fldCharType="end"/>
            </w:r>
          </w:hyperlink>
        </w:p>
        <w:p w14:paraId="0A075144" w14:textId="2A5382AC" w:rsidR="00951A72" w:rsidRDefault="00951A72">
          <w:pPr>
            <w:pStyle w:val="TOC2"/>
            <w:tabs>
              <w:tab w:val="right" w:leader="dot" w:pos="9016"/>
            </w:tabs>
            <w:rPr>
              <w:rFonts w:eastAsiaTheme="minorEastAsia" w:cstheme="minorBidi"/>
              <w:b w:val="0"/>
              <w:bCs w:val="0"/>
              <w:noProof/>
              <w:sz w:val="24"/>
              <w:szCs w:val="24"/>
            </w:rPr>
          </w:pPr>
          <w:hyperlink w:anchor="_Toc182848485" w:history="1">
            <w:r w:rsidRPr="00535676">
              <w:rPr>
                <w:rStyle w:val="Hyperlink"/>
                <w:rFonts w:ascii="Times New Roman" w:hAnsi="Times New Roman"/>
                <w:noProof/>
              </w:rPr>
              <w:t>3.4 Arguments against PCS</w:t>
            </w:r>
            <w:r>
              <w:rPr>
                <w:noProof/>
                <w:webHidden/>
              </w:rPr>
              <w:tab/>
            </w:r>
            <w:r>
              <w:rPr>
                <w:noProof/>
                <w:webHidden/>
              </w:rPr>
              <w:fldChar w:fldCharType="begin"/>
            </w:r>
            <w:r>
              <w:rPr>
                <w:noProof/>
                <w:webHidden/>
              </w:rPr>
              <w:instrText xml:space="preserve"> PAGEREF _Toc182848485 \h </w:instrText>
            </w:r>
            <w:r>
              <w:rPr>
                <w:noProof/>
                <w:webHidden/>
              </w:rPr>
            </w:r>
            <w:r>
              <w:rPr>
                <w:noProof/>
                <w:webHidden/>
              </w:rPr>
              <w:fldChar w:fldCharType="separate"/>
            </w:r>
            <w:r>
              <w:rPr>
                <w:noProof/>
                <w:webHidden/>
              </w:rPr>
              <w:t>168</w:t>
            </w:r>
            <w:r>
              <w:rPr>
                <w:noProof/>
                <w:webHidden/>
              </w:rPr>
              <w:fldChar w:fldCharType="end"/>
            </w:r>
          </w:hyperlink>
        </w:p>
        <w:p w14:paraId="55C564A9" w14:textId="6B3CB860" w:rsidR="00951A72" w:rsidRDefault="00951A72">
          <w:pPr>
            <w:pStyle w:val="TOC2"/>
            <w:tabs>
              <w:tab w:val="right" w:leader="dot" w:pos="9016"/>
            </w:tabs>
            <w:rPr>
              <w:rFonts w:eastAsiaTheme="minorEastAsia" w:cstheme="minorBidi"/>
              <w:b w:val="0"/>
              <w:bCs w:val="0"/>
              <w:noProof/>
              <w:sz w:val="24"/>
              <w:szCs w:val="24"/>
            </w:rPr>
          </w:pPr>
          <w:hyperlink w:anchor="_Toc182848486" w:history="1">
            <w:r w:rsidRPr="00535676">
              <w:rPr>
                <w:rStyle w:val="Hyperlink"/>
                <w:rFonts w:ascii="Times New Roman" w:hAnsi="Times New Roman"/>
                <w:noProof/>
              </w:rPr>
              <w:t>3.5 Summary</w:t>
            </w:r>
            <w:r>
              <w:rPr>
                <w:noProof/>
                <w:webHidden/>
              </w:rPr>
              <w:tab/>
            </w:r>
            <w:r>
              <w:rPr>
                <w:noProof/>
                <w:webHidden/>
              </w:rPr>
              <w:fldChar w:fldCharType="begin"/>
            </w:r>
            <w:r>
              <w:rPr>
                <w:noProof/>
                <w:webHidden/>
              </w:rPr>
              <w:instrText xml:space="preserve"> PAGEREF _Toc182848486 \h </w:instrText>
            </w:r>
            <w:r>
              <w:rPr>
                <w:noProof/>
                <w:webHidden/>
              </w:rPr>
            </w:r>
            <w:r>
              <w:rPr>
                <w:noProof/>
                <w:webHidden/>
              </w:rPr>
              <w:fldChar w:fldCharType="separate"/>
            </w:r>
            <w:r>
              <w:rPr>
                <w:noProof/>
                <w:webHidden/>
              </w:rPr>
              <w:t>179</w:t>
            </w:r>
            <w:r>
              <w:rPr>
                <w:noProof/>
                <w:webHidden/>
              </w:rPr>
              <w:fldChar w:fldCharType="end"/>
            </w:r>
          </w:hyperlink>
        </w:p>
        <w:p w14:paraId="10B381C3" w14:textId="72DD641C" w:rsidR="00951A72" w:rsidRDefault="00951A72">
          <w:pPr>
            <w:pStyle w:val="TOC1"/>
            <w:tabs>
              <w:tab w:val="right" w:leader="dot" w:pos="9016"/>
            </w:tabs>
            <w:rPr>
              <w:rFonts w:eastAsiaTheme="minorEastAsia" w:cstheme="minorBidi"/>
              <w:b w:val="0"/>
              <w:bCs w:val="0"/>
              <w:i w:val="0"/>
              <w:iCs w:val="0"/>
              <w:noProof/>
            </w:rPr>
          </w:pPr>
          <w:hyperlink w:anchor="_Toc182848487" w:history="1">
            <w:r w:rsidRPr="00535676">
              <w:rPr>
                <w:rStyle w:val="Hyperlink"/>
                <w:noProof/>
              </w:rPr>
              <w:t>Chapter 4 Illusi</w:t>
            </w:r>
            <w:r w:rsidRPr="00535676">
              <w:rPr>
                <w:rStyle w:val="Hyperlink"/>
                <w:noProof/>
              </w:rPr>
              <w:t>o</w:t>
            </w:r>
            <w:r w:rsidRPr="00535676">
              <w:rPr>
                <w:rStyle w:val="Hyperlink"/>
                <w:noProof/>
              </w:rPr>
              <w:t>nism: Choose not to Worry about Phenomenal Consciousness</w:t>
            </w:r>
            <w:r>
              <w:rPr>
                <w:noProof/>
                <w:webHidden/>
              </w:rPr>
              <w:tab/>
            </w:r>
            <w:r>
              <w:rPr>
                <w:noProof/>
                <w:webHidden/>
              </w:rPr>
              <w:fldChar w:fldCharType="begin"/>
            </w:r>
            <w:r>
              <w:rPr>
                <w:noProof/>
                <w:webHidden/>
              </w:rPr>
              <w:instrText xml:space="preserve"> PAGEREF _Toc182848487 \h </w:instrText>
            </w:r>
            <w:r>
              <w:rPr>
                <w:noProof/>
                <w:webHidden/>
              </w:rPr>
            </w:r>
            <w:r>
              <w:rPr>
                <w:noProof/>
                <w:webHidden/>
              </w:rPr>
              <w:fldChar w:fldCharType="separate"/>
            </w:r>
            <w:r>
              <w:rPr>
                <w:noProof/>
                <w:webHidden/>
              </w:rPr>
              <w:t>185</w:t>
            </w:r>
            <w:r>
              <w:rPr>
                <w:noProof/>
                <w:webHidden/>
              </w:rPr>
              <w:fldChar w:fldCharType="end"/>
            </w:r>
          </w:hyperlink>
        </w:p>
        <w:p w14:paraId="5185CB90" w14:textId="24C45FB9" w:rsidR="00951A72" w:rsidRDefault="00951A72">
          <w:pPr>
            <w:pStyle w:val="TOC2"/>
            <w:tabs>
              <w:tab w:val="right" w:leader="dot" w:pos="9016"/>
            </w:tabs>
            <w:rPr>
              <w:rFonts w:eastAsiaTheme="minorEastAsia" w:cstheme="minorBidi"/>
              <w:b w:val="0"/>
              <w:bCs w:val="0"/>
              <w:noProof/>
              <w:sz w:val="24"/>
              <w:szCs w:val="24"/>
            </w:rPr>
          </w:pPr>
          <w:hyperlink w:anchor="_Toc182848488" w:history="1">
            <w:r w:rsidRPr="00535676">
              <w:rPr>
                <w:rStyle w:val="Hyperlink"/>
                <w:noProof/>
              </w:rPr>
              <w:t>4.1 The Imperfect Metaphor: the "Illusion" in Illusionism</w:t>
            </w:r>
            <w:r>
              <w:rPr>
                <w:noProof/>
                <w:webHidden/>
              </w:rPr>
              <w:tab/>
            </w:r>
            <w:r>
              <w:rPr>
                <w:noProof/>
                <w:webHidden/>
              </w:rPr>
              <w:fldChar w:fldCharType="begin"/>
            </w:r>
            <w:r>
              <w:rPr>
                <w:noProof/>
                <w:webHidden/>
              </w:rPr>
              <w:instrText xml:space="preserve"> PAGEREF _Toc182848488 \h </w:instrText>
            </w:r>
            <w:r>
              <w:rPr>
                <w:noProof/>
                <w:webHidden/>
              </w:rPr>
            </w:r>
            <w:r>
              <w:rPr>
                <w:noProof/>
                <w:webHidden/>
              </w:rPr>
              <w:fldChar w:fldCharType="separate"/>
            </w:r>
            <w:r>
              <w:rPr>
                <w:noProof/>
                <w:webHidden/>
              </w:rPr>
              <w:t>190</w:t>
            </w:r>
            <w:r>
              <w:rPr>
                <w:noProof/>
                <w:webHidden/>
              </w:rPr>
              <w:fldChar w:fldCharType="end"/>
            </w:r>
          </w:hyperlink>
        </w:p>
        <w:p w14:paraId="14DF3639" w14:textId="46750D51" w:rsidR="00951A72" w:rsidRDefault="00951A72">
          <w:pPr>
            <w:pStyle w:val="TOC2"/>
            <w:tabs>
              <w:tab w:val="right" w:leader="dot" w:pos="9016"/>
            </w:tabs>
            <w:rPr>
              <w:rFonts w:eastAsiaTheme="minorEastAsia" w:cstheme="minorBidi"/>
              <w:b w:val="0"/>
              <w:bCs w:val="0"/>
              <w:noProof/>
              <w:sz w:val="24"/>
              <w:szCs w:val="24"/>
            </w:rPr>
          </w:pPr>
          <w:hyperlink w:anchor="_Toc182848489" w:history="1">
            <w:r w:rsidRPr="00535676">
              <w:rPr>
                <w:rStyle w:val="Hyperlink"/>
                <w:noProof/>
              </w:rPr>
              <w:t>4.2 The Tension Between Illusionism and Qualia Realism</w:t>
            </w:r>
            <w:r>
              <w:rPr>
                <w:noProof/>
                <w:webHidden/>
              </w:rPr>
              <w:tab/>
            </w:r>
            <w:r>
              <w:rPr>
                <w:noProof/>
                <w:webHidden/>
              </w:rPr>
              <w:fldChar w:fldCharType="begin"/>
            </w:r>
            <w:r>
              <w:rPr>
                <w:noProof/>
                <w:webHidden/>
              </w:rPr>
              <w:instrText xml:space="preserve"> PAGEREF _Toc182848489 \h </w:instrText>
            </w:r>
            <w:r>
              <w:rPr>
                <w:noProof/>
                <w:webHidden/>
              </w:rPr>
            </w:r>
            <w:r>
              <w:rPr>
                <w:noProof/>
                <w:webHidden/>
              </w:rPr>
              <w:fldChar w:fldCharType="separate"/>
            </w:r>
            <w:r>
              <w:rPr>
                <w:noProof/>
                <w:webHidden/>
              </w:rPr>
              <w:t>192</w:t>
            </w:r>
            <w:r>
              <w:rPr>
                <w:noProof/>
                <w:webHidden/>
              </w:rPr>
              <w:fldChar w:fldCharType="end"/>
            </w:r>
          </w:hyperlink>
        </w:p>
        <w:p w14:paraId="522FD331" w14:textId="60957FF1" w:rsidR="00951A72" w:rsidRDefault="00951A72">
          <w:pPr>
            <w:pStyle w:val="TOC2"/>
            <w:tabs>
              <w:tab w:val="right" w:leader="dot" w:pos="9016"/>
            </w:tabs>
            <w:rPr>
              <w:rFonts w:eastAsiaTheme="minorEastAsia" w:cstheme="minorBidi"/>
              <w:b w:val="0"/>
              <w:bCs w:val="0"/>
              <w:noProof/>
              <w:sz w:val="24"/>
              <w:szCs w:val="24"/>
            </w:rPr>
          </w:pPr>
          <w:hyperlink w:anchor="_Toc182848490" w:history="1">
            <w:r w:rsidRPr="00535676">
              <w:rPr>
                <w:rStyle w:val="Hyperlink"/>
                <w:rFonts w:ascii="Times New Roman" w:hAnsi="Times New Roman"/>
                <w:noProof/>
              </w:rPr>
              <w:t xml:space="preserve">4.3 The Inseparability of Content and </w:t>
            </w:r>
            <w:r w:rsidRPr="00535676">
              <w:rPr>
                <w:rStyle w:val="Hyperlink"/>
                <w:rFonts w:ascii="Times New Roman" w:hAnsi="Times New Roman"/>
                <w:noProof/>
              </w:rPr>
              <w:t>C</w:t>
            </w:r>
            <w:r w:rsidRPr="00535676">
              <w:rPr>
                <w:rStyle w:val="Hyperlink"/>
                <w:rFonts w:ascii="Times New Roman" w:hAnsi="Times New Roman"/>
                <w:noProof/>
              </w:rPr>
              <w:t>haracter: Rethinking Perceptual Experience</w:t>
            </w:r>
            <w:r>
              <w:rPr>
                <w:noProof/>
                <w:webHidden/>
              </w:rPr>
              <w:tab/>
            </w:r>
            <w:r>
              <w:rPr>
                <w:noProof/>
                <w:webHidden/>
              </w:rPr>
              <w:fldChar w:fldCharType="begin"/>
            </w:r>
            <w:r>
              <w:rPr>
                <w:noProof/>
                <w:webHidden/>
              </w:rPr>
              <w:instrText xml:space="preserve"> PAGEREF _Toc182848490 \h </w:instrText>
            </w:r>
            <w:r>
              <w:rPr>
                <w:noProof/>
                <w:webHidden/>
              </w:rPr>
            </w:r>
            <w:r>
              <w:rPr>
                <w:noProof/>
                <w:webHidden/>
              </w:rPr>
              <w:fldChar w:fldCharType="separate"/>
            </w:r>
            <w:r>
              <w:rPr>
                <w:noProof/>
                <w:webHidden/>
              </w:rPr>
              <w:t>196</w:t>
            </w:r>
            <w:r>
              <w:rPr>
                <w:noProof/>
                <w:webHidden/>
              </w:rPr>
              <w:fldChar w:fldCharType="end"/>
            </w:r>
          </w:hyperlink>
        </w:p>
        <w:p w14:paraId="0FC5D845" w14:textId="4C4007DD" w:rsidR="00951A72" w:rsidRDefault="00951A72">
          <w:pPr>
            <w:pStyle w:val="TOC2"/>
            <w:tabs>
              <w:tab w:val="right" w:leader="dot" w:pos="9016"/>
            </w:tabs>
            <w:rPr>
              <w:rFonts w:eastAsiaTheme="minorEastAsia" w:cstheme="minorBidi"/>
              <w:b w:val="0"/>
              <w:bCs w:val="0"/>
              <w:noProof/>
              <w:sz w:val="24"/>
              <w:szCs w:val="24"/>
            </w:rPr>
          </w:pPr>
          <w:hyperlink w:anchor="_Toc182848491" w:history="1">
            <w:r w:rsidRPr="00535676">
              <w:rPr>
                <w:rStyle w:val="Hyperlink"/>
                <w:rFonts w:ascii="Times New Roman" w:hAnsi="Times New Roman"/>
                <w:noProof/>
              </w:rPr>
              <w:t>4.4 The Challenge of Phenomenal Value</w:t>
            </w:r>
            <w:r>
              <w:rPr>
                <w:noProof/>
                <w:webHidden/>
              </w:rPr>
              <w:tab/>
            </w:r>
            <w:r>
              <w:rPr>
                <w:noProof/>
                <w:webHidden/>
              </w:rPr>
              <w:fldChar w:fldCharType="begin"/>
            </w:r>
            <w:r>
              <w:rPr>
                <w:noProof/>
                <w:webHidden/>
              </w:rPr>
              <w:instrText xml:space="preserve"> PAGEREF _Toc182848491 \h </w:instrText>
            </w:r>
            <w:r>
              <w:rPr>
                <w:noProof/>
                <w:webHidden/>
              </w:rPr>
            </w:r>
            <w:r>
              <w:rPr>
                <w:noProof/>
                <w:webHidden/>
              </w:rPr>
              <w:fldChar w:fldCharType="separate"/>
            </w:r>
            <w:r>
              <w:rPr>
                <w:noProof/>
                <w:webHidden/>
              </w:rPr>
              <w:t>209</w:t>
            </w:r>
            <w:r>
              <w:rPr>
                <w:noProof/>
                <w:webHidden/>
              </w:rPr>
              <w:fldChar w:fldCharType="end"/>
            </w:r>
          </w:hyperlink>
        </w:p>
        <w:p w14:paraId="34067DE6" w14:textId="03820EDD" w:rsidR="00951A72" w:rsidRDefault="00951A72">
          <w:pPr>
            <w:pStyle w:val="TOC2"/>
            <w:tabs>
              <w:tab w:val="right" w:leader="dot" w:pos="9016"/>
            </w:tabs>
            <w:rPr>
              <w:rFonts w:eastAsiaTheme="minorEastAsia" w:cstheme="minorBidi"/>
              <w:b w:val="0"/>
              <w:bCs w:val="0"/>
              <w:noProof/>
              <w:sz w:val="24"/>
              <w:szCs w:val="24"/>
            </w:rPr>
          </w:pPr>
          <w:hyperlink w:anchor="_Toc182848492" w:history="1">
            <w:r w:rsidRPr="00535676">
              <w:rPr>
                <w:rStyle w:val="Hyperlink"/>
                <w:rFonts w:ascii="Times New Roman" w:hAnsi="Times New Roman"/>
                <w:noProof/>
              </w:rPr>
              <w:t>4.5 Illusionism’s Potential for Ethical Inclusivity</w:t>
            </w:r>
            <w:r>
              <w:rPr>
                <w:noProof/>
                <w:webHidden/>
              </w:rPr>
              <w:tab/>
            </w:r>
            <w:r>
              <w:rPr>
                <w:noProof/>
                <w:webHidden/>
              </w:rPr>
              <w:fldChar w:fldCharType="begin"/>
            </w:r>
            <w:r>
              <w:rPr>
                <w:noProof/>
                <w:webHidden/>
              </w:rPr>
              <w:instrText xml:space="preserve"> PAGEREF _Toc182848492 \h </w:instrText>
            </w:r>
            <w:r>
              <w:rPr>
                <w:noProof/>
                <w:webHidden/>
              </w:rPr>
            </w:r>
            <w:r>
              <w:rPr>
                <w:noProof/>
                <w:webHidden/>
              </w:rPr>
              <w:fldChar w:fldCharType="separate"/>
            </w:r>
            <w:r>
              <w:rPr>
                <w:noProof/>
                <w:webHidden/>
              </w:rPr>
              <w:t>215</w:t>
            </w:r>
            <w:r>
              <w:rPr>
                <w:noProof/>
                <w:webHidden/>
              </w:rPr>
              <w:fldChar w:fldCharType="end"/>
            </w:r>
          </w:hyperlink>
        </w:p>
        <w:p w14:paraId="7818A82F" w14:textId="0CF536B9" w:rsidR="00951A72" w:rsidRDefault="00951A72">
          <w:pPr>
            <w:pStyle w:val="TOC2"/>
            <w:tabs>
              <w:tab w:val="right" w:leader="dot" w:pos="9016"/>
            </w:tabs>
            <w:rPr>
              <w:rFonts w:eastAsiaTheme="minorEastAsia" w:cstheme="minorBidi"/>
              <w:b w:val="0"/>
              <w:bCs w:val="0"/>
              <w:noProof/>
              <w:sz w:val="24"/>
              <w:szCs w:val="24"/>
            </w:rPr>
          </w:pPr>
          <w:hyperlink w:anchor="_Toc182848493" w:history="1">
            <w:r w:rsidRPr="00535676">
              <w:rPr>
                <w:rStyle w:val="Hyperlink"/>
                <w:noProof/>
              </w:rPr>
              <w:t>4.6 Summary</w:t>
            </w:r>
            <w:r>
              <w:rPr>
                <w:noProof/>
                <w:webHidden/>
              </w:rPr>
              <w:tab/>
            </w:r>
            <w:r>
              <w:rPr>
                <w:noProof/>
                <w:webHidden/>
              </w:rPr>
              <w:fldChar w:fldCharType="begin"/>
            </w:r>
            <w:r>
              <w:rPr>
                <w:noProof/>
                <w:webHidden/>
              </w:rPr>
              <w:instrText xml:space="preserve"> PAGEREF _Toc182848493 \h </w:instrText>
            </w:r>
            <w:r>
              <w:rPr>
                <w:noProof/>
                <w:webHidden/>
              </w:rPr>
            </w:r>
            <w:r>
              <w:rPr>
                <w:noProof/>
                <w:webHidden/>
              </w:rPr>
              <w:fldChar w:fldCharType="separate"/>
            </w:r>
            <w:r>
              <w:rPr>
                <w:noProof/>
                <w:webHidden/>
              </w:rPr>
              <w:t>220</w:t>
            </w:r>
            <w:r>
              <w:rPr>
                <w:noProof/>
                <w:webHidden/>
              </w:rPr>
              <w:fldChar w:fldCharType="end"/>
            </w:r>
          </w:hyperlink>
        </w:p>
        <w:p w14:paraId="64F905CA" w14:textId="7CF9CB25" w:rsidR="00951A72" w:rsidRDefault="00951A72">
          <w:pPr>
            <w:pStyle w:val="TOC1"/>
            <w:tabs>
              <w:tab w:val="right" w:leader="dot" w:pos="9016"/>
            </w:tabs>
            <w:rPr>
              <w:rFonts w:eastAsiaTheme="minorEastAsia" w:cstheme="minorBidi"/>
              <w:b w:val="0"/>
              <w:bCs w:val="0"/>
              <w:i w:val="0"/>
              <w:iCs w:val="0"/>
              <w:noProof/>
            </w:rPr>
          </w:pPr>
          <w:hyperlink w:anchor="_Toc182848494" w:history="1">
            <w:r w:rsidRPr="00535676">
              <w:rPr>
                <w:rStyle w:val="Hyperlink"/>
                <w:noProof/>
              </w:rPr>
              <w:t>Conclusion</w:t>
            </w:r>
            <w:r>
              <w:rPr>
                <w:noProof/>
                <w:webHidden/>
              </w:rPr>
              <w:tab/>
            </w:r>
            <w:r>
              <w:rPr>
                <w:noProof/>
                <w:webHidden/>
              </w:rPr>
              <w:fldChar w:fldCharType="begin"/>
            </w:r>
            <w:r>
              <w:rPr>
                <w:noProof/>
                <w:webHidden/>
              </w:rPr>
              <w:instrText xml:space="preserve"> PAGEREF _Toc182848494 \h </w:instrText>
            </w:r>
            <w:r>
              <w:rPr>
                <w:noProof/>
                <w:webHidden/>
              </w:rPr>
            </w:r>
            <w:r>
              <w:rPr>
                <w:noProof/>
                <w:webHidden/>
              </w:rPr>
              <w:fldChar w:fldCharType="separate"/>
            </w:r>
            <w:r>
              <w:rPr>
                <w:noProof/>
                <w:webHidden/>
              </w:rPr>
              <w:t>223</w:t>
            </w:r>
            <w:r>
              <w:rPr>
                <w:noProof/>
                <w:webHidden/>
              </w:rPr>
              <w:fldChar w:fldCharType="end"/>
            </w:r>
          </w:hyperlink>
        </w:p>
        <w:p w14:paraId="405FF3D2" w14:textId="11C3A805" w:rsidR="00951A72" w:rsidRDefault="00951A72">
          <w:pPr>
            <w:pStyle w:val="TOC1"/>
            <w:tabs>
              <w:tab w:val="right" w:leader="dot" w:pos="9016"/>
            </w:tabs>
            <w:rPr>
              <w:rFonts w:eastAsiaTheme="minorEastAsia" w:cstheme="minorBidi"/>
              <w:b w:val="0"/>
              <w:bCs w:val="0"/>
              <w:i w:val="0"/>
              <w:iCs w:val="0"/>
              <w:noProof/>
            </w:rPr>
          </w:pPr>
          <w:hyperlink w:anchor="_Toc182848495" w:history="1">
            <w:r w:rsidRPr="00535676">
              <w:rPr>
                <w:rStyle w:val="Hyperlink"/>
                <w:rFonts w:ascii="Times New Roman" w:hAnsi="Times New Roman" w:cstheme="minorHAnsi"/>
                <w:noProof/>
                <w:lang w:val="en-US"/>
              </w:rPr>
              <w:t>Reference</w:t>
            </w:r>
            <w:r>
              <w:rPr>
                <w:noProof/>
                <w:webHidden/>
              </w:rPr>
              <w:tab/>
            </w:r>
            <w:r>
              <w:rPr>
                <w:noProof/>
                <w:webHidden/>
              </w:rPr>
              <w:fldChar w:fldCharType="begin"/>
            </w:r>
            <w:r>
              <w:rPr>
                <w:noProof/>
                <w:webHidden/>
              </w:rPr>
              <w:instrText xml:space="preserve"> PAGEREF _Toc182848495 \h </w:instrText>
            </w:r>
            <w:r>
              <w:rPr>
                <w:noProof/>
                <w:webHidden/>
              </w:rPr>
            </w:r>
            <w:r>
              <w:rPr>
                <w:noProof/>
                <w:webHidden/>
              </w:rPr>
              <w:fldChar w:fldCharType="separate"/>
            </w:r>
            <w:r>
              <w:rPr>
                <w:noProof/>
                <w:webHidden/>
              </w:rPr>
              <w:t>226</w:t>
            </w:r>
            <w:r>
              <w:rPr>
                <w:noProof/>
                <w:webHidden/>
              </w:rPr>
              <w:fldChar w:fldCharType="end"/>
            </w:r>
          </w:hyperlink>
        </w:p>
        <w:p w14:paraId="36BC9814" w14:textId="3C19862C" w:rsidR="00AF0F70" w:rsidRPr="00E9593F" w:rsidRDefault="00E9593F" w:rsidP="00E9593F">
          <w:r>
            <w:rPr>
              <w:b/>
              <w:bCs/>
              <w:noProof/>
            </w:rPr>
            <w:fldChar w:fldCharType="end"/>
          </w:r>
        </w:p>
      </w:sdtContent>
    </w:sdt>
    <w:bookmarkEnd w:id="4" w:displacedByCustomXml="prev"/>
    <w:p w14:paraId="40458F32" w14:textId="77777777" w:rsidR="00323A99" w:rsidRDefault="00323A99" w:rsidP="00C17320">
      <w:pPr>
        <w:spacing w:line="480" w:lineRule="auto"/>
        <w:jc w:val="both"/>
        <w:outlineLvl w:val="0"/>
        <w:rPr>
          <w:b/>
          <w:bCs/>
          <w:color w:val="4472C4" w:themeColor="accent1"/>
          <w:sz w:val="28"/>
          <w:szCs w:val="28"/>
        </w:rPr>
      </w:pPr>
    </w:p>
    <w:p w14:paraId="4AAFD653" w14:textId="76EB69C5" w:rsidR="004316EE" w:rsidRPr="00E9593F" w:rsidRDefault="00391946" w:rsidP="00C17320">
      <w:pPr>
        <w:spacing w:line="480" w:lineRule="auto"/>
        <w:jc w:val="both"/>
        <w:outlineLvl w:val="0"/>
        <w:rPr>
          <w:b/>
          <w:bCs/>
          <w:color w:val="4472C4" w:themeColor="accent1"/>
          <w:sz w:val="28"/>
          <w:szCs w:val="28"/>
        </w:rPr>
      </w:pPr>
      <w:bookmarkStart w:id="5" w:name="_Toc182848466"/>
      <w:r w:rsidRPr="00E9593F">
        <w:rPr>
          <w:b/>
          <w:bCs/>
          <w:color w:val="4472C4" w:themeColor="accent1"/>
          <w:sz w:val="28"/>
          <w:szCs w:val="28"/>
        </w:rPr>
        <w:lastRenderedPageBreak/>
        <w:t>Abstract</w:t>
      </w:r>
      <w:bookmarkEnd w:id="5"/>
      <w:r w:rsidRPr="00E9593F">
        <w:rPr>
          <w:b/>
          <w:bCs/>
          <w:color w:val="4472C4" w:themeColor="accent1"/>
          <w:sz w:val="28"/>
          <w:szCs w:val="28"/>
        </w:rPr>
        <w:t xml:space="preserve"> </w:t>
      </w:r>
    </w:p>
    <w:p w14:paraId="5F1ED21D" w14:textId="77777777" w:rsidR="00951A72" w:rsidRDefault="00951A72" w:rsidP="00951A72">
      <w:pPr>
        <w:spacing w:before="120" w:after="120" w:line="257" w:lineRule="auto"/>
        <w:jc w:val="both"/>
      </w:pPr>
      <w:r>
        <w:t>“The Hard Problem of Consciousness” is a term coined by philosopher David Chalmers (1995) to refer to the challenge of explaining subjective conscious experience, also known as phenomenal consciousness. Chalmers argues that even if we achieve a complete understanding of the physical processes and their correlations with mental states, there still appears to be an explanatory gap between physical and subjective experiences. The hard problem challenges traditional reductionist approaches that aim to explain consciousness solely in terms of brain activity, suggesting that purely physical explanations may not fully account for the subjective aspect of consciousness.</w:t>
      </w:r>
    </w:p>
    <w:p w14:paraId="3C6F7A20" w14:textId="77777777" w:rsidR="00951A72" w:rsidRDefault="00951A72" w:rsidP="00951A72">
      <w:pPr>
        <w:spacing w:before="120" w:after="120" w:line="257" w:lineRule="auto"/>
        <w:jc w:val="both"/>
      </w:pPr>
      <w:r>
        <w:t>This thesis is motivated by philosophers' views supporting the hard problem of consciousness. I will explore the fundamental tension between physicalism and phenomenal consciousness and argue that this conflict stems from an irreconcilable divide between first-person and third-person perspectives. Drawing from personal experiences and philosophical inquiry, the work traces the evolution of my understanding from early dualistic beliefs to a critical examination of physicalism and its limitations.</w:t>
      </w:r>
    </w:p>
    <w:p w14:paraId="1BAD046E" w14:textId="77777777" w:rsidR="00951A72" w:rsidRDefault="00951A72" w:rsidP="00951A72">
      <w:pPr>
        <w:spacing w:before="120" w:after="120" w:line="257" w:lineRule="auto"/>
        <w:jc w:val="both"/>
      </w:pPr>
      <w:r>
        <w:t>The central argument posits that physicalism, in its attempt to provide a comprehensive worldview, faces a significant challenge when confronted with the subjective nature of phenomenal consciousness. This challenge arises from physicalism’s reliance on a third-person, observable approach which fundamentally clashes with the first-person, subjective experiences that characterize phenomenal consciousness.</w:t>
      </w:r>
    </w:p>
    <w:p w14:paraId="578FAB87" w14:textId="77777777" w:rsidR="00951A72" w:rsidRDefault="00951A72" w:rsidP="00951A72">
      <w:pPr>
        <w:spacing w:before="120" w:after="120" w:line="257" w:lineRule="auto"/>
        <w:jc w:val="both"/>
      </w:pPr>
      <w:r>
        <w:t>The thesis contends that for physicalism to maintain its status as a coherent worldview, it must demonstrate that third-person observations are sufficient to explain all aspects of reality, including subjective experiences. However, this necessity leads physicalism into a dilemma: either expand its definition to accommodate first-person experiences, thereby risking its distinctiveness, or maintain a strict physical stance that fails to account for the qualitative aspects of consciousness.</w:t>
      </w:r>
    </w:p>
    <w:p w14:paraId="3DB44365" w14:textId="77777777" w:rsidR="00951A72" w:rsidRDefault="00951A72" w:rsidP="00951A72">
      <w:pPr>
        <w:spacing w:before="120" w:after="120" w:line="257" w:lineRule="auto"/>
        <w:jc w:val="both"/>
      </w:pPr>
      <w:r>
        <w:t>The thesis argues that this dilemma has driven physicalism towards more radical positions, particularly illusionism. Illusionism attempts to resolve the tension by denying the reality of phenomenal consciousness altogether, asserting that our sense of having rich, qualitative inner experiences is itself an illusion generated by cognitive processes.</w:t>
      </w:r>
    </w:p>
    <w:p w14:paraId="4EA91557" w14:textId="478A3C01" w:rsidR="00951A72" w:rsidRDefault="00951A72" w:rsidP="00951A72">
      <w:pPr>
        <w:spacing w:before="120" w:after="120" w:line="257" w:lineRule="auto"/>
        <w:jc w:val="both"/>
      </w:pPr>
      <w:r>
        <w:t>Through a critical analysis of these perspectives, the thesis highlights the ongoing struggle in the philosophy of mind to reconcile our subjective, inner world with the objective, physical reality described by science. It concludes by suggesting that the incompatibility between first-person and third-person perspectives may be fundamental, challenging the very foundation of physicalist approaches to consciousness and opening new avenues for philosophical inquiry into the nature of mind and reality.</w:t>
      </w:r>
    </w:p>
    <w:p w14:paraId="20DFD079" w14:textId="77777777" w:rsidR="004316EE" w:rsidRDefault="004316EE" w:rsidP="001D2185">
      <w:pPr>
        <w:spacing w:line="480" w:lineRule="auto"/>
        <w:jc w:val="both"/>
        <w:rPr>
          <w:b/>
          <w:bCs/>
        </w:rPr>
      </w:pPr>
    </w:p>
    <w:p w14:paraId="468975DD" w14:textId="77777777" w:rsidR="004316EE" w:rsidRDefault="004316EE" w:rsidP="001D2185">
      <w:pPr>
        <w:spacing w:line="480" w:lineRule="auto"/>
        <w:jc w:val="both"/>
        <w:rPr>
          <w:b/>
          <w:bCs/>
        </w:rPr>
      </w:pPr>
    </w:p>
    <w:p w14:paraId="3C11ABA4" w14:textId="3F653FAF" w:rsidR="00C10E8F" w:rsidRDefault="00C10E8F" w:rsidP="001D2185">
      <w:pPr>
        <w:spacing w:line="480" w:lineRule="auto"/>
        <w:jc w:val="both"/>
        <w:rPr>
          <w:b/>
          <w:bCs/>
        </w:rPr>
      </w:pPr>
    </w:p>
    <w:p w14:paraId="4E38BA20" w14:textId="77777777" w:rsidR="00C10E8F" w:rsidRDefault="00C10E8F" w:rsidP="001D2185">
      <w:pPr>
        <w:spacing w:line="480" w:lineRule="auto"/>
        <w:jc w:val="both"/>
        <w:rPr>
          <w:b/>
          <w:bCs/>
        </w:rPr>
      </w:pPr>
    </w:p>
    <w:p w14:paraId="3A5C1DA2" w14:textId="6D182152" w:rsidR="00C17320" w:rsidRDefault="001D2185" w:rsidP="00900747">
      <w:pPr>
        <w:pStyle w:val="Heading1"/>
        <w:rPr>
          <w:rFonts w:ascii="Times New Roman" w:hAnsi="Times New Roman"/>
          <w:b/>
          <w:bCs/>
          <w:color w:val="4472C4" w:themeColor="accent1"/>
          <w:sz w:val="28"/>
          <w:szCs w:val="28"/>
        </w:rPr>
      </w:pPr>
      <w:bookmarkStart w:id="6" w:name="OLE_LINK273"/>
      <w:bookmarkStart w:id="7" w:name="_Toc182848467"/>
      <w:r w:rsidRPr="00E9593F">
        <w:rPr>
          <w:rFonts w:ascii="Times New Roman" w:hAnsi="Times New Roman"/>
          <w:b/>
          <w:bCs/>
          <w:color w:val="4472C4" w:themeColor="accent1"/>
          <w:sz w:val="28"/>
          <w:szCs w:val="28"/>
        </w:rPr>
        <w:lastRenderedPageBreak/>
        <w:t>Introduction</w:t>
      </w:r>
      <w:bookmarkEnd w:id="7"/>
      <w:r w:rsidRPr="00E9593F">
        <w:rPr>
          <w:rFonts w:ascii="Times New Roman" w:hAnsi="Times New Roman"/>
          <w:b/>
          <w:bCs/>
          <w:color w:val="4472C4" w:themeColor="accent1"/>
          <w:sz w:val="28"/>
          <w:szCs w:val="28"/>
        </w:rPr>
        <w:t xml:space="preserve"> </w:t>
      </w:r>
      <w:bookmarkStart w:id="8" w:name="OLE_LINK82"/>
    </w:p>
    <w:p w14:paraId="51C3317C" w14:textId="77777777" w:rsidR="00E9593F" w:rsidRPr="00E9593F" w:rsidRDefault="00E9593F" w:rsidP="00E9593F"/>
    <w:p w14:paraId="3DA1618F" w14:textId="77777777" w:rsidR="00C17320" w:rsidRDefault="001D2185" w:rsidP="00C10E8F">
      <w:pPr>
        <w:spacing w:before="120" w:after="120" w:line="480" w:lineRule="auto"/>
        <w:jc w:val="both"/>
        <w:rPr>
          <w:b/>
          <w:bCs/>
        </w:rPr>
      </w:pPr>
      <w:r w:rsidRPr="00111451">
        <w:t xml:space="preserve">When I was young, I </w:t>
      </w:r>
      <w:r>
        <w:t>was</w:t>
      </w:r>
      <w:r w:rsidRPr="00111451">
        <w:t xml:space="preserve"> scared easily, especially by sudden noises or when I was alone in the dark. My grandma always did a special ceremony to </w:t>
      </w:r>
      <w:r w:rsidR="001A4D6F">
        <w:t>“</w:t>
      </w:r>
      <w:r w:rsidRPr="00111451">
        <w:t>call back my soul</w:t>
      </w:r>
      <w:r w:rsidR="001A4D6F">
        <w:t>”</w:t>
      </w:r>
      <w:r w:rsidRPr="00111451">
        <w:t xml:space="preserve"> because she thought a person</w:t>
      </w:r>
      <w:r w:rsidR="001A4D6F">
        <w:t>’</w:t>
      </w:r>
      <w:r w:rsidRPr="00111451">
        <w:t xml:space="preserve">s soul could get lost or separate from the body. What she did made me feel less scared and not so jumpy when I was alone. </w:t>
      </w:r>
      <w:r>
        <w:t xml:space="preserve">Therefore, </w:t>
      </w:r>
      <w:r w:rsidRPr="00111451">
        <w:t xml:space="preserve">I started to believe there was something called a soul inside my body, and </w:t>
      </w:r>
      <w:r>
        <w:t>that is</w:t>
      </w:r>
      <w:r w:rsidRPr="00111451">
        <w:t xml:space="preserve"> why I could see, hear, smell, taste, and feel things.</w:t>
      </w:r>
    </w:p>
    <w:p w14:paraId="1EF4AAAA" w14:textId="77777777" w:rsidR="00C17320" w:rsidRDefault="001D2185" w:rsidP="00C10E8F">
      <w:pPr>
        <w:spacing w:before="120" w:after="120" w:line="480" w:lineRule="auto"/>
        <w:jc w:val="both"/>
      </w:pPr>
      <w:r w:rsidRPr="00111451">
        <w:t xml:space="preserve">I think my grandma taught me about dualism without using that big word. She made me think the soul and body were separate things, and if the soul left, the body would </w:t>
      </w:r>
      <w:r>
        <w:t>become ill</w:t>
      </w:r>
      <w:r w:rsidRPr="00111451">
        <w:t xml:space="preserve"> and maybe die. This idea shaped how I thought about the connection between mind and body when I was little. </w:t>
      </w:r>
      <w:r w:rsidRPr="000B0279">
        <w:t>I believed that our ability to perceive and feel was fundamentally based on the soul.</w:t>
      </w:r>
    </w:p>
    <w:p w14:paraId="4BC3392B" w14:textId="77777777" w:rsidR="00C17320" w:rsidRDefault="001D2185" w:rsidP="00C10E8F">
      <w:pPr>
        <w:spacing w:before="120" w:after="120" w:line="480" w:lineRule="auto"/>
        <w:jc w:val="both"/>
        <w:rPr>
          <w:b/>
          <w:bCs/>
        </w:rPr>
      </w:pPr>
      <w:r w:rsidRPr="00667FF6">
        <w:t>However, as I grew older and studied science in school, I encountered a worldview that had no place for the soul.</w:t>
      </w:r>
      <w:r w:rsidRPr="000B0279">
        <w:t xml:space="preserve"> </w:t>
      </w:r>
      <w:r w:rsidRPr="00111451">
        <w:t>The soul became something mysterious, and people began to laugh at it</w:t>
      </w:r>
      <w:r w:rsidRPr="000B0279">
        <w:t xml:space="preserve"> when they </w:t>
      </w:r>
      <w:r>
        <w:t>grew</w:t>
      </w:r>
      <w:r w:rsidRPr="000B0279">
        <w:t xml:space="preserve"> up</w:t>
      </w:r>
      <w:r w:rsidRPr="00111451">
        <w:t>. No one took it seriously anymore. I felt it was weird that most people talked about souls in their life but did</w:t>
      </w:r>
      <w:r w:rsidRPr="000B0279">
        <w:t xml:space="preserve"> </w:t>
      </w:r>
      <w:r w:rsidRPr="00111451">
        <w:t>n</w:t>
      </w:r>
      <w:r w:rsidRPr="000B0279">
        <w:t>o</w:t>
      </w:r>
      <w:r w:rsidRPr="00111451">
        <w:t xml:space="preserve">t treat the idea seriously. </w:t>
      </w:r>
      <w:r w:rsidRPr="000B0279">
        <w:t xml:space="preserve">Sometimes they act strangely, as though they </w:t>
      </w:r>
      <w:r>
        <w:t>do not</w:t>
      </w:r>
      <w:r w:rsidRPr="000B0279">
        <w:t xml:space="preserve"> believe in the soul, yet their actions suggest they do</w:t>
      </w:r>
      <w:r>
        <w:t>.</w:t>
      </w:r>
      <w:r w:rsidR="00C17320">
        <w:rPr>
          <w:b/>
          <w:bCs/>
        </w:rPr>
        <w:t xml:space="preserve"> </w:t>
      </w:r>
    </w:p>
    <w:p w14:paraId="0529F3AD" w14:textId="77777777" w:rsidR="00C17320" w:rsidRDefault="00C17320" w:rsidP="00C10E8F">
      <w:pPr>
        <w:spacing w:before="120" w:after="120" w:line="480" w:lineRule="auto"/>
        <w:jc w:val="both"/>
        <w:rPr>
          <w:b/>
          <w:bCs/>
        </w:rPr>
      </w:pPr>
      <w:r w:rsidRPr="00C17320">
        <w:t>However,</w:t>
      </w:r>
      <w:r>
        <w:rPr>
          <w:b/>
          <w:bCs/>
        </w:rPr>
        <w:t xml:space="preserve"> </w:t>
      </w:r>
      <w:r w:rsidR="001D2185" w:rsidRPr="00111451">
        <w:t xml:space="preserve">studying science did make me think our world can be explained without mysterious </w:t>
      </w:r>
      <w:r w:rsidR="001D2185">
        <w:t>things</w:t>
      </w:r>
      <w:r w:rsidR="001D2185" w:rsidRPr="00111451">
        <w:t>.</w:t>
      </w:r>
      <w:r w:rsidR="001D2185" w:rsidRPr="000B0279">
        <w:t xml:space="preserve"> </w:t>
      </w:r>
      <w:r w:rsidR="001D2185" w:rsidRPr="00111451">
        <w:t>When I started studying philosophy, I wanted to find a way to explain the soul that was</w:t>
      </w:r>
      <w:r w:rsidR="001D2185" w:rsidRPr="000B0279">
        <w:t xml:space="preserve"> </w:t>
      </w:r>
      <w:r w:rsidR="001D2185" w:rsidRPr="00111451">
        <w:t>n</w:t>
      </w:r>
      <w:r w:rsidR="001D2185" w:rsidRPr="000B0279">
        <w:t>o</w:t>
      </w:r>
      <w:r w:rsidR="001D2185" w:rsidRPr="00111451">
        <w:t xml:space="preserve">t mysterious. But as I learned more, I saw it was hard to defend the idea of </w:t>
      </w:r>
      <w:r w:rsidR="001D2185">
        <w:t xml:space="preserve">a </w:t>
      </w:r>
      <w:r w:rsidR="001D2185" w:rsidRPr="00111451">
        <w:t>separate mind and body without believing in God or something magical to explain how they work together.</w:t>
      </w:r>
    </w:p>
    <w:p w14:paraId="03692112" w14:textId="77777777" w:rsidR="00C17320" w:rsidRDefault="001D2185" w:rsidP="00C10E8F">
      <w:pPr>
        <w:spacing w:before="120" w:after="120" w:line="480" w:lineRule="auto"/>
        <w:jc w:val="both"/>
        <w:rPr>
          <w:b/>
          <w:bCs/>
        </w:rPr>
      </w:pPr>
      <w:r w:rsidRPr="00111451">
        <w:t xml:space="preserve">At the same time, I had trouble understanding the difference between the Western idea of </w:t>
      </w:r>
      <w:r w:rsidR="00C17320">
        <w:t>“</w:t>
      </w:r>
      <w:r w:rsidRPr="00111451">
        <w:t>mind</w:t>
      </w:r>
      <w:r w:rsidR="00C17320">
        <w:t>”</w:t>
      </w:r>
      <w:r w:rsidRPr="00111451">
        <w:t xml:space="preserve"> and the Chinese idea of </w:t>
      </w:r>
      <w:r w:rsidR="00C17320">
        <w:t>“</w:t>
      </w:r>
      <w:r w:rsidRPr="00111451">
        <w:t xml:space="preserve">Xin </w:t>
      </w:r>
      <w:r>
        <w:t>L</w:t>
      </w:r>
      <w:r w:rsidRPr="00111451">
        <w:t>ing</w:t>
      </w:r>
      <w:r w:rsidR="00C17320">
        <w:t>”</w:t>
      </w:r>
      <w:r>
        <w:t>.</w:t>
      </w:r>
      <w:r w:rsidRPr="00111451">
        <w:t xml:space="preserve"> The words and ideas were so different in the two cultures, it was hard to connect Eastern and Western philosophy. In the West, it seemed normal to talk about the mind like it was a machine or computer, but </w:t>
      </w:r>
      <w:r>
        <w:t>that is</w:t>
      </w:r>
      <w:r w:rsidRPr="00111451">
        <w:t xml:space="preserve"> not how we usually think about it in my culture.</w:t>
      </w:r>
      <w:r w:rsidRPr="000B0279">
        <w:t xml:space="preserve"> I found </w:t>
      </w:r>
      <w:r w:rsidRPr="00111451">
        <w:t xml:space="preserve">what most philosophers do now is try to explain the mind using science. </w:t>
      </w:r>
      <w:r w:rsidRPr="00111451">
        <w:lastRenderedPageBreak/>
        <w:t>They do</w:t>
      </w:r>
      <w:r w:rsidRPr="000B0279">
        <w:t xml:space="preserve"> </w:t>
      </w:r>
      <w:r w:rsidRPr="00111451">
        <w:t>n</w:t>
      </w:r>
      <w:r w:rsidRPr="000B0279">
        <w:t>o</w:t>
      </w:r>
      <w:r w:rsidRPr="00111451">
        <w:t xml:space="preserve">t really talk about souls anymore. </w:t>
      </w:r>
      <w:r>
        <w:t>It is</w:t>
      </w:r>
      <w:r w:rsidRPr="00111451">
        <w:t xml:space="preserve"> like there</w:t>
      </w:r>
      <w:r w:rsidRPr="000B0279">
        <w:t xml:space="preserve"> is</w:t>
      </w:r>
      <w:r w:rsidRPr="00111451">
        <w:t xml:space="preserve"> no room for the soul in modern philosophy.</w:t>
      </w:r>
    </w:p>
    <w:p w14:paraId="5499DD95" w14:textId="77777777" w:rsidR="00C17320" w:rsidRDefault="001D2185" w:rsidP="00C10E8F">
      <w:pPr>
        <w:spacing w:before="120" w:after="120" w:line="480" w:lineRule="auto"/>
        <w:jc w:val="both"/>
        <w:rPr>
          <w:b/>
          <w:bCs/>
        </w:rPr>
      </w:pPr>
      <w:r w:rsidRPr="001F25ED">
        <w:t xml:space="preserve">As I continued my studies, I began to view concepts </w:t>
      </w:r>
      <w:r>
        <w:t>such as</w:t>
      </w:r>
      <w:r w:rsidRPr="001F25ED">
        <w:t xml:space="preserve"> ghosts and souls in an academic context as metaphors for consciousness and the immaterial aspects of human experience, rather than literal entities. Over time, I came to understand that the mind-body connection is more integrated than I initially thought, which led me to study phenomenal realism </w:t>
      </w:r>
      <w:proofErr w:type="gramStart"/>
      <w:r w:rsidRPr="001F25ED">
        <w:t>as a way to</w:t>
      </w:r>
      <w:proofErr w:type="gramEnd"/>
      <w:r w:rsidRPr="001F25ED">
        <w:t xml:space="preserve"> better understand the relationship between consciousness and physical reality. Observing how much can be explained by science, I started questioning my beliefs and realized that seemingly nothing is impossible in terms of scientific explanations for phenomena once considered supernatural or purely mental.</w:t>
      </w:r>
    </w:p>
    <w:p w14:paraId="3AE9317D" w14:textId="2785D71B" w:rsidR="001D2185" w:rsidRPr="00C17320" w:rsidRDefault="00C17320" w:rsidP="00C10E8F">
      <w:pPr>
        <w:spacing w:before="120" w:after="120" w:line="480" w:lineRule="auto"/>
        <w:jc w:val="both"/>
        <w:rPr>
          <w:b/>
          <w:bCs/>
        </w:rPr>
      </w:pPr>
      <w:r>
        <w:t>T</w:t>
      </w:r>
      <w:r w:rsidR="001D2185" w:rsidRPr="001F25ED">
        <w:t>his shift in perspective made me realize how challenging it is to maintain a purely objective viewpoint. It</w:t>
      </w:r>
      <w:r w:rsidR="001D2185">
        <w:t xml:space="preserve"> is</w:t>
      </w:r>
      <w:r w:rsidR="001D2185" w:rsidRPr="001F25ED">
        <w:t xml:space="preserve"> natural for people to eliminate dualistic explanations, even if they do</w:t>
      </w:r>
      <w:r w:rsidR="001D2185">
        <w:t xml:space="preserve"> </w:t>
      </w:r>
      <w:r w:rsidR="001D2185" w:rsidRPr="001F25ED">
        <w:t>n</w:t>
      </w:r>
      <w:r w:rsidR="001D2185">
        <w:t>o</w:t>
      </w:r>
      <w:r w:rsidR="001D2185" w:rsidRPr="001F25ED">
        <w:t>t explicitly deny them, as their actions often lean towards a more materialistic worldview. Yet, we cannot ignore how deeply connected our experiences are to our feelings. Without the concept of mind, an important reason for caring about our happiness and sadness would be missing. Regardless of which theory of consciousness we adopt, we must account for the subjective experience of being human.</w:t>
      </w:r>
    </w:p>
    <w:p w14:paraId="1F1C53B7" w14:textId="60C53FC2" w:rsidR="001D2185" w:rsidRDefault="001D2185" w:rsidP="00C10E8F">
      <w:pPr>
        <w:spacing w:before="120" w:after="120" w:line="480" w:lineRule="auto"/>
        <w:jc w:val="both"/>
      </w:pPr>
      <w:r w:rsidRPr="001F1360">
        <w:t xml:space="preserve">The tension between scientific explanations and subjective experiences became the central focus of my philosophical inquiry. I realized that while science can explain much of our world, it struggles to account for the subjective experience of consciousness - what philosophers call </w:t>
      </w:r>
      <w:r w:rsidR="00C17320">
        <w:t>“</w:t>
      </w:r>
      <w:r w:rsidRPr="001F1360">
        <w:t>the hard problem of consciousness</w:t>
      </w:r>
      <w:r w:rsidR="00C17320">
        <w:t>”</w:t>
      </w:r>
      <w:r>
        <w:t>.</w:t>
      </w:r>
    </w:p>
    <w:p w14:paraId="340AB256" w14:textId="77777777" w:rsidR="001D2185" w:rsidRPr="001F1360" w:rsidRDefault="001D2185" w:rsidP="00C10E8F">
      <w:pPr>
        <w:spacing w:before="120" w:after="120" w:line="480" w:lineRule="auto"/>
        <w:jc w:val="both"/>
      </w:pPr>
      <w:r w:rsidRPr="001F1360">
        <w:t xml:space="preserve">This ongoing struggle to reconcile our inner world with physical reality has driven my research, culminating in this </w:t>
      </w:r>
      <w:r>
        <w:t>thesis</w:t>
      </w:r>
      <w:r w:rsidRPr="001F1360">
        <w:t xml:space="preserve">. Inspired by philosophers who advocate for addressing the hard </w:t>
      </w:r>
      <w:r w:rsidRPr="001F1360">
        <w:lastRenderedPageBreak/>
        <w:t>problem of consciousness, my work aligns with the belief that explaining subjective experience surpasses the boundaries of purely physical explanations.</w:t>
      </w:r>
    </w:p>
    <w:p w14:paraId="19685F84" w14:textId="77777777" w:rsidR="001D2185" w:rsidRPr="000B0279" w:rsidRDefault="001D2185" w:rsidP="00C10E8F">
      <w:pPr>
        <w:pStyle w:val="whitespace-pre-wrap"/>
        <w:spacing w:before="120" w:beforeAutospacing="0" w:after="120" w:afterAutospacing="0" w:line="480" w:lineRule="auto"/>
        <w:jc w:val="both"/>
      </w:pPr>
      <w:r w:rsidRPr="000B0279">
        <w:t xml:space="preserve">My </w:t>
      </w:r>
      <w:r>
        <w:t>thesis</w:t>
      </w:r>
      <w:r w:rsidRPr="000B0279">
        <w:t xml:space="preserve"> is structured into four chapters:</w:t>
      </w:r>
    </w:p>
    <w:p w14:paraId="54250F5D" w14:textId="2CC2B851" w:rsidR="001D2185" w:rsidRPr="000B0279" w:rsidRDefault="001D2185" w:rsidP="00BF6DEC">
      <w:pPr>
        <w:pStyle w:val="whitespace-normal"/>
        <w:numPr>
          <w:ilvl w:val="0"/>
          <w:numId w:val="23"/>
        </w:numPr>
        <w:spacing w:before="120" w:beforeAutospacing="0" w:after="120" w:afterAutospacing="0" w:line="480" w:lineRule="auto"/>
        <w:jc w:val="both"/>
      </w:pPr>
      <w:r w:rsidRPr="000B0279">
        <w:rPr>
          <w:rStyle w:val="Strong"/>
          <w:rFonts w:eastAsiaTheme="majorEastAsia"/>
        </w:rPr>
        <w:t>Phenomenal Consciousness</w:t>
      </w:r>
      <w:r w:rsidRPr="000B0279">
        <w:t>: This chapter introduces the complexities of understanding consciousness, focusing on defining phenomenal consciousness through experiential and qualia approaches</w:t>
      </w:r>
      <w:r w:rsidR="00C17320">
        <w:t xml:space="preserve"> from the first-person perspective</w:t>
      </w:r>
      <w:r w:rsidRPr="000B0279">
        <w:t>.</w:t>
      </w:r>
    </w:p>
    <w:p w14:paraId="2CCB3668" w14:textId="032CD66C" w:rsidR="001D2185" w:rsidRPr="000B0279" w:rsidRDefault="001D2185" w:rsidP="00BF6DEC">
      <w:pPr>
        <w:pStyle w:val="whitespace-normal"/>
        <w:numPr>
          <w:ilvl w:val="0"/>
          <w:numId w:val="23"/>
        </w:numPr>
        <w:spacing w:before="120" w:beforeAutospacing="0" w:after="120" w:afterAutospacing="0" w:line="480" w:lineRule="auto"/>
        <w:jc w:val="both"/>
      </w:pPr>
      <w:bookmarkStart w:id="9" w:name="OLE_LINK275"/>
      <w:r w:rsidRPr="000B0279">
        <w:rPr>
          <w:rStyle w:val="Strong"/>
          <w:rFonts w:eastAsiaTheme="majorEastAsia"/>
        </w:rPr>
        <w:t>Physicalism</w:t>
      </w:r>
      <w:r w:rsidRPr="000B0279">
        <w:t>:</w:t>
      </w:r>
      <w:r w:rsidR="006E5DFD" w:rsidRPr="006E5DFD">
        <w:rPr>
          <w:rFonts w:ascii="System Font" w:eastAsiaTheme="minorEastAsia" w:hAnsi="System Font" w:cs="System Font"/>
          <w:color w:val="0E0E0E"/>
          <w:sz w:val="28"/>
          <w:szCs w:val="28"/>
        </w:rPr>
        <w:t xml:space="preserve"> </w:t>
      </w:r>
      <w:r w:rsidR="006E5DFD" w:rsidRPr="006E5DFD">
        <w:t xml:space="preserve">This chapter explores the historical evolution of physicalism, focusing on its ontological foundations and the </w:t>
      </w:r>
      <w:r w:rsidR="006E5DFD">
        <w:t>question</w:t>
      </w:r>
      <w:r w:rsidR="006E5DFD" w:rsidRPr="006E5DFD">
        <w:t>s of “physical” and “being physical.” It introduces two key frameworks—reductive and non-reductive physicalism—and examines three major theories: Identity Theory, Supervenience, and Eliminative Physicalism</w:t>
      </w:r>
      <w:r w:rsidRPr="000B0279">
        <w:t>.</w:t>
      </w:r>
    </w:p>
    <w:bookmarkEnd w:id="9"/>
    <w:p w14:paraId="0AF30289" w14:textId="78A57A67" w:rsidR="001D2185" w:rsidRPr="000B0279" w:rsidRDefault="001D2185" w:rsidP="00BF6DEC">
      <w:pPr>
        <w:pStyle w:val="whitespace-normal"/>
        <w:numPr>
          <w:ilvl w:val="0"/>
          <w:numId w:val="23"/>
        </w:numPr>
        <w:spacing w:before="120" w:beforeAutospacing="0" w:after="120" w:afterAutospacing="0" w:line="480" w:lineRule="auto"/>
        <w:jc w:val="both"/>
      </w:pPr>
      <w:r w:rsidRPr="000B0279">
        <w:rPr>
          <w:rStyle w:val="Strong"/>
          <w:rFonts w:eastAsiaTheme="majorEastAsia"/>
        </w:rPr>
        <w:t>Anti-Physical Arguments</w:t>
      </w:r>
      <w:r w:rsidRPr="000B0279">
        <w:t xml:space="preserve">: </w:t>
      </w:r>
      <w:bookmarkStart w:id="10" w:name="OLE_LINK277"/>
      <w:r w:rsidR="006E5DFD" w:rsidRPr="006E5DFD">
        <w:t xml:space="preserve">his chapter </w:t>
      </w:r>
      <w:r w:rsidR="006E5DFD">
        <w:t>explores</w:t>
      </w:r>
      <w:r w:rsidR="006E5DFD" w:rsidRPr="006E5DFD">
        <w:t xml:space="preserve"> into the conflict between phenomenal consciousness and physicalism, examining </w:t>
      </w:r>
      <w:r w:rsidR="006E5DFD">
        <w:t xml:space="preserve">key </w:t>
      </w:r>
      <w:r w:rsidR="006E5DFD" w:rsidRPr="006E5DFD">
        <w:t>arguments like the Knowledge Argument and the Zombie Argument. It provides a critical analysis of ongoing debates between physicalists and non-physicalists, with a particular emphasis on the Phenomenal Concept Strategy. The chapter argues that this strategy falls short in addressing the fundamental divide between subjective experience and physicalist explanations.</w:t>
      </w:r>
    </w:p>
    <w:p w14:paraId="2791C4F9" w14:textId="77777777" w:rsidR="006E5DFD" w:rsidRDefault="001D2185" w:rsidP="00BF6DEC">
      <w:pPr>
        <w:pStyle w:val="whitespace-normal"/>
        <w:numPr>
          <w:ilvl w:val="0"/>
          <w:numId w:val="23"/>
        </w:numPr>
        <w:spacing w:before="120" w:beforeAutospacing="0" w:after="120" w:afterAutospacing="0" w:line="480" w:lineRule="auto"/>
        <w:jc w:val="both"/>
      </w:pPr>
      <w:bookmarkStart w:id="11" w:name="OLE_LINK276"/>
      <w:bookmarkEnd w:id="10"/>
      <w:r w:rsidRPr="000B0279">
        <w:rPr>
          <w:rStyle w:val="Strong"/>
          <w:rFonts w:eastAsiaTheme="majorEastAsia"/>
        </w:rPr>
        <w:t>Illusionism</w:t>
      </w:r>
      <w:r w:rsidRPr="000B0279">
        <w:t xml:space="preserve">: </w:t>
      </w:r>
      <w:r w:rsidR="006E5DFD" w:rsidRPr="006E5DFD">
        <w:t>The final chapter introduces illusionism, outlining what it denies—the reality of phenomenal consciousness—and what it does not deny, such as cognitive processes and behaviour</w:t>
      </w:r>
      <w:r w:rsidR="006E5DFD">
        <w:t>s</w:t>
      </w:r>
      <w:r w:rsidR="006E5DFD" w:rsidRPr="006E5DFD">
        <w:t xml:space="preserve">. It argues that illusionism presents a coherent framework for explaining consciousness by redefining </w:t>
      </w:r>
      <w:r w:rsidR="006E5DFD">
        <w:t xml:space="preserve">phenomenal consciousness </w:t>
      </w:r>
      <w:r w:rsidR="006E5DFD" w:rsidRPr="006E5DFD">
        <w:t xml:space="preserve">as cognitive illusions rather than genuine phenomena. The chapter also discusses the strengths and </w:t>
      </w:r>
      <w:r w:rsidR="006E5DFD" w:rsidRPr="006E5DFD">
        <w:lastRenderedPageBreak/>
        <w:t>potential benefits of illusionism, along with its key challenges and concerns, offering a balanced assessment of its role in the philosophy of mind</w:t>
      </w:r>
      <w:r w:rsidR="006E5DFD">
        <w:t>.</w:t>
      </w:r>
      <w:bookmarkEnd w:id="8"/>
      <w:bookmarkEnd w:id="11"/>
    </w:p>
    <w:p w14:paraId="10CFC595" w14:textId="77777777" w:rsidR="006E5DFD" w:rsidRDefault="001D2185" w:rsidP="00C10E8F">
      <w:pPr>
        <w:pStyle w:val="whitespace-normal"/>
        <w:spacing w:before="120" w:beforeAutospacing="0" w:after="120" w:afterAutospacing="0" w:line="480" w:lineRule="auto"/>
        <w:ind w:left="357"/>
        <w:jc w:val="both"/>
        <w:rPr>
          <w:color w:val="000000" w:themeColor="text1"/>
        </w:rPr>
      </w:pPr>
      <w:r w:rsidRPr="006E5DFD">
        <w:rPr>
          <w:color w:val="000000" w:themeColor="text1"/>
        </w:rPr>
        <w:t>Generally, the relationship between phenomenal consciousness and physicalism presents a fundamental challenge in contemporary philosophy of mind. This work aims to demonstrate that the tension between these two concepts cannot be readily resolved at the metaphysical level, leading to a dilemma for physicalism and the emergence of more radical theories like illusionism.</w:t>
      </w:r>
      <w:r w:rsidR="006E5DFD">
        <w:rPr>
          <w:color w:val="000000" w:themeColor="text1"/>
        </w:rPr>
        <w:t xml:space="preserve"> </w:t>
      </w:r>
      <w:bookmarkEnd w:id="6"/>
    </w:p>
    <w:p w14:paraId="6B69CCA8" w14:textId="77777777" w:rsidR="006E5DFD" w:rsidRDefault="001D2185" w:rsidP="00C10E8F">
      <w:pPr>
        <w:pStyle w:val="whitespace-normal"/>
        <w:spacing w:before="120" w:beforeAutospacing="0" w:after="120" w:afterAutospacing="0" w:line="480" w:lineRule="auto"/>
        <w:ind w:left="357"/>
        <w:jc w:val="both"/>
        <w:rPr>
          <w:color w:val="000000" w:themeColor="text1"/>
        </w:rPr>
      </w:pPr>
      <w:r w:rsidRPr="006D4F80">
        <w:rPr>
          <w:color w:val="000000" w:themeColor="text1"/>
        </w:rPr>
        <w:t>However, illusionism faces its own challenges. Chief among these is the elimination of subjectivity - the intrinsic connection between our experiences and their phenomenal properties. This work argues that we currently lack strong evidence to justify such a radical elimination of subjectivity from our understanding of consciousness.</w:t>
      </w:r>
    </w:p>
    <w:p w14:paraId="2A9CCC31" w14:textId="77777777" w:rsidR="0021585B" w:rsidRDefault="001D2185" w:rsidP="00C10E8F">
      <w:pPr>
        <w:pStyle w:val="whitespace-normal"/>
        <w:spacing w:before="120" w:beforeAutospacing="0" w:after="120" w:afterAutospacing="0" w:line="480" w:lineRule="auto"/>
        <w:ind w:left="357"/>
        <w:jc w:val="both"/>
        <w:rPr>
          <w:color w:val="000000" w:themeColor="text1"/>
        </w:rPr>
      </w:pPr>
      <w:r w:rsidRPr="006D4F80">
        <w:rPr>
          <w:color w:val="000000" w:themeColor="text1"/>
        </w:rPr>
        <w:t>Ultimately, these considerations bring us back to a fundamental question: Should we accept the negative definition of mentality inherent in physicalism? By examining the tensions between phenomenal consciousness and physicalism, the potential and limitations of illusionism, and the challenges in eliminating subjectivity, this work aims to shed new light on whether physicalism should be maintained as a metaphysical theory.</w:t>
      </w:r>
      <w:r w:rsidR="0021585B">
        <w:rPr>
          <w:color w:val="000000" w:themeColor="text1"/>
        </w:rPr>
        <w:t xml:space="preserve"> </w:t>
      </w:r>
    </w:p>
    <w:p w14:paraId="09C6F30C" w14:textId="20475ED0" w:rsidR="0021585B" w:rsidRPr="00900747" w:rsidRDefault="001D2185" w:rsidP="00900747">
      <w:pPr>
        <w:pStyle w:val="whitespace-normal"/>
        <w:spacing w:before="120" w:beforeAutospacing="0" w:after="120" w:afterAutospacing="0" w:line="480" w:lineRule="auto"/>
        <w:ind w:left="357"/>
        <w:jc w:val="both"/>
        <w:rPr>
          <w:color w:val="000000" w:themeColor="text1"/>
        </w:rPr>
      </w:pPr>
      <w:r w:rsidRPr="006D4F80">
        <w:rPr>
          <w:color w:val="000000" w:themeColor="text1"/>
        </w:rPr>
        <w:t xml:space="preserve">Through this exploration, we will critically examine the foundations of physicalism, the nature of consciousness, and the implications of various philosophical approaches to this enduring problem. In doing so, </w:t>
      </w:r>
      <w:r w:rsidR="0021585B">
        <w:rPr>
          <w:color w:val="000000" w:themeColor="text1"/>
        </w:rPr>
        <w:t>I</w:t>
      </w:r>
      <w:r w:rsidRPr="006D4F80">
        <w:rPr>
          <w:color w:val="000000" w:themeColor="text1"/>
        </w:rPr>
        <w:t xml:space="preserve"> hope to contribute to a deeper understanding of the relationship between mind and matter, and the limits of our current philosophical and scientific frameworks in explaining the nature of conscious experience.</w:t>
      </w:r>
      <w:bookmarkEnd w:id="1"/>
    </w:p>
    <w:p w14:paraId="6776CDB4" w14:textId="2D455F10" w:rsidR="00785EFA" w:rsidRPr="00785EFA" w:rsidRDefault="00785EFA" w:rsidP="0021585B">
      <w:pPr>
        <w:spacing w:before="120" w:after="120" w:line="480" w:lineRule="auto"/>
        <w:jc w:val="both"/>
      </w:pPr>
      <w:r w:rsidRPr="00785EFA">
        <w:t xml:space="preserve">One of the challenges in discussions of the mind and consciousness is that terms which initially seem intuitively clear often become surprisingly difficult to define upon closer examination. Words such as “consciousness,” “phenomenal consciousness,” and “phenomenal properties” </w:t>
      </w:r>
      <w:r w:rsidRPr="00785EFA">
        <w:lastRenderedPageBreak/>
        <w:t>are notoriously ambiguous and open to multiple interpretations. This ambiguity has led to significant confusion and disagreement in philosophical debates about the nature of the mind and reality.</w:t>
      </w:r>
    </w:p>
    <w:p w14:paraId="47EF348D" w14:textId="18AC4B53" w:rsidR="00785EFA" w:rsidRPr="00785EFA" w:rsidRDefault="00785EFA" w:rsidP="0021585B">
      <w:pPr>
        <w:spacing w:before="120" w:after="120" w:line="480" w:lineRule="auto"/>
        <w:jc w:val="both"/>
      </w:pPr>
      <w:r>
        <w:t>Consider</w:t>
      </w:r>
      <w:r w:rsidRPr="00785EFA">
        <w:t>, for example, the term “consciousness.” Does it refer to mere wakefulness, the ability to report on one’s internal states, or the subjective feel of experiences? Philosopher Ned Block (1995) makes a distinction between “access consciousness”—information available for reasoning and reporting—and “phenomenal consciousness”, which pertains to the subjective, experiential aspect of mind.</w:t>
      </w:r>
      <w:r w:rsidR="00F14891">
        <w:t xml:space="preserve"> </w:t>
      </w:r>
      <w:proofErr w:type="gramStart"/>
      <w:r w:rsidRPr="00785EFA">
        <w:t>Yet,</w:t>
      </w:r>
      <w:proofErr w:type="gramEnd"/>
      <w:r w:rsidRPr="00785EFA">
        <w:t xml:space="preserve"> even these distinctions remain debated and controversial. Similarly, when we speak of “phenomenal properties,” do we mean the properties directly described by experience, or do they include intrinsic properties of conscious states that might not be accessible to introspection?</w:t>
      </w:r>
    </w:p>
    <w:p w14:paraId="633BEAB4" w14:textId="24D27A62" w:rsidR="00785EFA" w:rsidRPr="00785EFA" w:rsidRDefault="00785EFA" w:rsidP="0021585B">
      <w:pPr>
        <w:spacing w:before="120" w:after="120" w:line="480" w:lineRule="auto"/>
        <w:jc w:val="both"/>
      </w:pPr>
      <w:r w:rsidRPr="00785EFA">
        <w:t>By examining our intuitive grasp of these concepts, we can better understand the challenges that arise when attempting to reconcile subjective experience with scientific explanations of consciousness. A key aim of this chapter is to clarify the various meanings of these terms, providing clear and operational definitions for the concepts most relevant to consciousness. This is essential because without a shared understanding of the explanandum—that is, the phenomenon we are trying to explain—debates about consciousness risk becoming unfocused, with discussions that either talk past one another or emphasize irrelevant issues.</w:t>
      </w:r>
    </w:p>
    <w:p w14:paraId="28F15203" w14:textId="0B464265" w:rsidR="00900747" w:rsidRDefault="00785EFA" w:rsidP="0021585B">
      <w:pPr>
        <w:spacing w:before="120" w:after="120" w:line="480" w:lineRule="auto"/>
        <w:jc w:val="both"/>
      </w:pPr>
      <w:r w:rsidRPr="00785EFA">
        <w:t>The definitions and distinctions introduced in this chapter will lay a foundation for the arguments that follow. It is important to note, however, that the formulations presented here are not universally accepted. Instead, they represent carefully considered interpretations that will serve as the basis for my analysis throughout this thesis.</w:t>
      </w:r>
    </w:p>
    <w:p w14:paraId="216DD1E5" w14:textId="77777777" w:rsidR="00E9593F" w:rsidRDefault="00E9593F" w:rsidP="0021585B">
      <w:pPr>
        <w:spacing w:before="120" w:after="120" w:line="480" w:lineRule="auto"/>
        <w:jc w:val="both"/>
      </w:pPr>
    </w:p>
    <w:p w14:paraId="56424A96" w14:textId="2B40191B" w:rsidR="00EC2490" w:rsidRPr="00F46167" w:rsidRDefault="00EC2490" w:rsidP="00900747">
      <w:pPr>
        <w:pStyle w:val="Heading1"/>
        <w:rPr>
          <w:rFonts w:ascii="Times New Roman" w:hAnsi="Times New Roman" w:cs="Times New Roman"/>
          <w:b/>
          <w:bCs/>
          <w:color w:val="4472C4" w:themeColor="accent1"/>
          <w:sz w:val="28"/>
          <w:szCs w:val="28"/>
        </w:rPr>
      </w:pPr>
      <w:bookmarkStart w:id="12" w:name="_Toc178491146"/>
      <w:bookmarkStart w:id="13" w:name="_Toc182848468"/>
      <w:r w:rsidRPr="00F46167">
        <w:rPr>
          <w:rFonts w:ascii="Times New Roman" w:hAnsi="Times New Roman" w:cs="Times New Roman"/>
          <w:b/>
          <w:bCs/>
          <w:color w:val="4472C4" w:themeColor="accent1"/>
          <w:sz w:val="28"/>
          <w:szCs w:val="28"/>
        </w:rPr>
        <w:lastRenderedPageBreak/>
        <w:t>Chapter 1 Consciousness and “The Hard Problem”</w:t>
      </w:r>
      <w:bookmarkEnd w:id="12"/>
      <w:bookmarkEnd w:id="13"/>
      <w:r w:rsidRPr="00F46167">
        <w:rPr>
          <w:rFonts w:ascii="Times New Roman" w:hAnsi="Times New Roman" w:cs="Times New Roman"/>
          <w:b/>
          <w:bCs/>
          <w:color w:val="4472C4" w:themeColor="accent1"/>
          <w:sz w:val="28"/>
          <w:szCs w:val="28"/>
        </w:rPr>
        <w:t xml:space="preserve"> </w:t>
      </w:r>
    </w:p>
    <w:p w14:paraId="550FE84A" w14:textId="63887C6A" w:rsidR="00E9593F" w:rsidRDefault="00E9593F" w:rsidP="00E9593F"/>
    <w:p w14:paraId="0619EC9E" w14:textId="77777777" w:rsidR="00E9593F" w:rsidRPr="00E9593F" w:rsidRDefault="00E9593F" w:rsidP="00E9593F"/>
    <w:p w14:paraId="5D83C2D5" w14:textId="12663BBA" w:rsidR="00E9593F" w:rsidRPr="00785EFA" w:rsidRDefault="00EC2490" w:rsidP="0021585B">
      <w:pPr>
        <w:spacing w:before="120" w:after="120" w:line="480" w:lineRule="auto"/>
        <w:jc w:val="both"/>
      </w:pPr>
      <w:r w:rsidRPr="00785EFA">
        <w:t>In this first chapter, we begin by exploring consciousness through the lens of intuition. The goal is not to claim that consciousness should be defined solely by our intuitive understanding, but rather to investigate how we naturally comprehend phenomenal consciousness from a first-person perspective. By doing so, we can gain insight into the pre-theoretical ways we experience consciousness, which can serve as a foundation for more rigorous philosophical inquiry in later chapters.</w:t>
      </w:r>
    </w:p>
    <w:p w14:paraId="5623C3E5" w14:textId="4C4C2F91" w:rsidR="00B749F6" w:rsidRPr="00E9593F" w:rsidRDefault="0021585B" w:rsidP="00900747">
      <w:pPr>
        <w:pStyle w:val="Heading2"/>
        <w:rPr>
          <w:rFonts w:ascii="Times New Roman" w:hAnsi="Times New Roman" w:cs="Times New Roman"/>
          <w:b/>
          <w:bCs/>
          <w:color w:val="4472C4" w:themeColor="accent1"/>
          <w:sz w:val="24"/>
          <w:szCs w:val="24"/>
        </w:rPr>
      </w:pPr>
      <w:bookmarkStart w:id="14" w:name="_Toc147260536"/>
      <w:bookmarkStart w:id="15" w:name="_Toc182848469"/>
      <w:r w:rsidRPr="00E9593F">
        <w:rPr>
          <w:rFonts w:ascii="Times New Roman" w:hAnsi="Times New Roman" w:cs="Times New Roman"/>
          <w:b/>
          <w:bCs/>
          <w:color w:val="4472C4" w:themeColor="accent1"/>
          <w:sz w:val="24"/>
          <w:szCs w:val="24"/>
        </w:rPr>
        <w:t>1.</w:t>
      </w:r>
      <w:r w:rsidR="00246FDB" w:rsidRPr="00E9593F">
        <w:rPr>
          <w:rFonts w:ascii="Times New Roman" w:hAnsi="Times New Roman" w:cs="Times New Roman"/>
          <w:b/>
          <w:bCs/>
          <w:color w:val="4472C4" w:themeColor="accent1"/>
          <w:sz w:val="24"/>
          <w:szCs w:val="24"/>
        </w:rPr>
        <w:t xml:space="preserve">1 </w:t>
      </w:r>
      <w:r w:rsidR="00B749F6" w:rsidRPr="00E9593F">
        <w:rPr>
          <w:rFonts w:ascii="Times New Roman" w:hAnsi="Times New Roman" w:cs="Times New Roman"/>
          <w:b/>
          <w:bCs/>
          <w:color w:val="4472C4" w:themeColor="accent1"/>
          <w:sz w:val="24"/>
          <w:szCs w:val="24"/>
        </w:rPr>
        <w:t xml:space="preserve">Ambiguity of </w:t>
      </w:r>
      <w:r w:rsidR="00DF03B8" w:rsidRPr="00E9593F">
        <w:rPr>
          <w:rFonts w:ascii="Times New Roman" w:hAnsi="Times New Roman" w:cs="Times New Roman"/>
          <w:b/>
          <w:bCs/>
          <w:color w:val="4472C4" w:themeColor="accent1"/>
          <w:sz w:val="24"/>
          <w:szCs w:val="24"/>
        </w:rPr>
        <w:t>C</w:t>
      </w:r>
      <w:r w:rsidR="00B749F6" w:rsidRPr="00E9593F">
        <w:rPr>
          <w:rFonts w:ascii="Times New Roman" w:hAnsi="Times New Roman" w:cs="Times New Roman"/>
          <w:b/>
          <w:bCs/>
          <w:color w:val="4472C4" w:themeColor="accent1"/>
          <w:sz w:val="24"/>
          <w:szCs w:val="24"/>
        </w:rPr>
        <w:t>onsciousness</w:t>
      </w:r>
      <w:bookmarkEnd w:id="14"/>
      <w:bookmarkEnd w:id="15"/>
      <w:r w:rsidR="00B749F6" w:rsidRPr="00E9593F">
        <w:rPr>
          <w:rFonts w:ascii="Times New Roman" w:hAnsi="Times New Roman" w:cs="Times New Roman"/>
          <w:b/>
          <w:bCs/>
          <w:color w:val="4472C4" w:themeColor="accent1"/>
          <w:sz w:val="24"/>
          <w:szCs w:val="24"/>
        </w:rPr>
        <w:t xml:space="preserve"> </w:t>
      </w:r>
    </w:p>
    <w:p w14:paraId="3D5E2544" w14:textId="2801F2AB" w:rsidR="0068273D" w:rsidRPr="002341BC" w:rsidRDefault="00785EFA" w:rsidP="0021585B">
      <w:pPr>
        <w:pStyle w:val="whitespace-pre-wrap"/>
        <w:spacing w:before="120" w:beforeAutospacing="0" w:after="120" w:afterAutospacing="0" w:line="480" w:lineRule="auto"/>
        <w:jc w:val="both"/>
      </w:pPr>
      <w:r>
        <w:t>“</w:t>
      </w:r>
      <w:r w:rsidR="0068273D" w:rsidRPr="002341BC">
        <w:t>Consciousness</w:t>
      </w:r>
      <w:r>
        <w:t>”</w:t>
      </w:r>
      <w:r w:rsidR="0068273D" w:rsidRPr="002341BC">
        <w:t xml:space="preserve"> is a term widely used in the English language, yet it carries multiple meanings across various contexts. In everyday life, consciousness typically refers to the state of being awake and aware of one's surroundings. When someone loses consciousness, they become incapable of perceiving or being aware of anything. However, consciousness also encompasses a wide range of other phenomena, including bodily sensations, mental imagery, thoughts, beliefs, emotions, and the sense of self (Chalmers, 1996). This complexity has led some researchers to describe consciousness as a </w:t>
      </w:r>
      <w:r>
        <w:t>“</w:t>
      </w:r>
      <w:r w:rsidR="0068273D" w:rsidRPr="002341BC">
        <w:t>mongrel concept</w:t>
      </w:r>
      <w:r>
        <w:t>”</w:t>
      </w:r>
      <w:r w:rsidR="0068273D" w:rsidRPr="002341BC">
        <w:t xml:space="preserve"> or </w:t>
      </w:r>
      <w:r>
        <w:t>“</w:t>
      </w:r>
      <w:r w:rsidR="0068273D" w:rsidRPr="002341BC">
        <w:t>cluster concept</w:t>
      </w:r>
      <w:r>
        <w:t>”</w:t>
      </w:r>
      <w:r w:rsidR="0068273D" w:rsidRPr="002341BC">
        <w:t xml:space="preserve"> (Block</w:t>
      </w:r>
      <w:r w:rsidR="00747014">
        <w:t>,</w:t>
      </w:r>
      <w:r w:rsidR="0068273D" w:rsidRPr="002341BC">
        <w:t xml:space="preserve"> 1996; </w:t>
      </w:r>
      <w:proofErr w:type="spellStart"/>
      <w:r w:rsidR="0068273D" w:rsidRPr="002341BC">
        <w:t>Sloman</w:t>
      </w:r>
      <w:proofErr w:type="spellEnd"/>
      <w:r w:rsidR="00747014">
        <w:t>,</w:t>
      </w:r>
      <w:r w:rsidR="0068273D" w:rsidRPr="002341BC">
        <w:t xml:space="preserve"> 2010).</w:t>
      </w:r>
    </w:p>
    <w:p w14:paraId="5FC8655D" w14:textId="1B724383" w:rsidR="0068273D" w:rsidRPr="002341BC" w:rsidRDefault="0068273D" w:rsidP="0021585B">
      <w:pPr>
        <w:pStyle w:val="whitespace-pre-wrap"/>
        <w:spacing w:before="120" w:beforeAutospacing="0" w:after="120" w:afterAutospacing="0" w:line="480" w:lineRule="auto"/>
        <w:jc w:val="both"/>
      </w:pPr>
      <w:bookmarkStart w:id="16" w:name="OLE_LINK106"/>
      <w:r w:rsidRPr="002341BC">
        <w:t xml:space="preserve">Given the absence of a universally endorsed definition, </w:t>
      </w:r>
      <w:r w:rsidR="00A04BDF" w:rsidRPr="00A04BDF">
        <w:t xml:space="preserve">consciousness is interpreted in various ways by different </w:t>
      </w:r>
      <w:r w:rsidRPr="002341BC">
        <w:t xml:space="preserve">scholars. </w:t>
      </w:r>
      <w:bookmarkEnd w:id="16"/>
      <w:r w:rsidRPr="002341BC">
        <w:t xml:space="preserve">Neuroscientists, for instance, may classify conscious states based on neurochemical activity levels. Some claim that an organism A is conscious when A is aroused, meaning </w:t>
      </w:r>
      <w:r w:rsidR="00785EFA">
        <w:t>“</w:t>
      </w:r>
      <w:r w:rsidRPr="002341BC">
        <w:t>neurochemical activity in its central nervous system is activated to a sufficiently high level that A is responsive to stimuli</w:t>
      </w:r>
      <w:r w:rsidR="00785EFA">
        <w:t>”</w:t>
      </w:r>
      <w:r w:rsidRPr="002341BC">
        <w:t xml:space="preserve"> (</w:t>
      </w:r>
      <w:proofErr w:type="spellStart"/>
      <w:r w:rsidRPr="002341BC">
        <w:t>Welson</w:t>
      </w:r>
      <w:proofErr w:type="spellEnd"/>
      <w:r w:rsidRPr="002341BC">
        <w:t xml:space="preserve">, 2010, p. 7). Philosophers, on the other hand, may describe consciousness as conscious experience. For example, seeing a sunflower, tasting fresh coffee, or listening to music involves a subjective quality – there is </w:t>
      </w:r>
      <w:r w:rsidRPr="002341BC">
        <w:lastRenderedPageBreak/>
        <w:t>something it is like for us to undergo the experience (Nagel</w:t>
      </w:r>
      <w:r w:rsidR="00747014">
        <w:t>,</w:t>
      </w:r>
      <w:r w:rsidRPr="002341BC">
        <w:t xml:space="preserve"> 1976; Chalmers</w:t>
      </w:r>
      <w:r w:rsidR="00747014">
        <w:t>,</w:t>
      </w:r>
      <w:r w:rsidRPr="002341BC">
        <w:t xml:space="preserve"> 1996; Block</w:t>
      </w:r>
      <w:r w:rsidR="00747014">
        <w:t>,</w:t>
      </w:r>
      <w:r w:rsidRPr="002341BC">
        <w:t xml:space="preserve"> 1995).</w:t>
      </w:r>
    </w:p>
    <w:p w14:paraId="25E57B73" w14:textId="10CE16AC" w:rsidR="0068273D" w:rsidRPr="002341BC" w:rsidRDefault="00A04BDF" w:rsidP="0021585B">
      <w:pPr>
        <w:pStyle w:val="whitespace-pre-wrap"/>
        <w:spacing w:before="120" w:beforeAutospacing="0" w:after="120" w:afterAutospacing="0" w:line="480" w:lineRule="auto"/>
        <w:jc w:val="both"/>
      </w:pPr>
      <w:bookmarkStart w:id="17" w:name="OLE_LINK107"/>
      <w:r w:rsidRPr="00A04BDF">
        <w:t>The vagueness surrounding consciousness complicates its study and understanding unless a specific context or definition is made explicit</w:t>
      </w:r>
      <w:r w:rsidR="0068273D" w:rsidRPr="002341BC">
        <w:t xml:space="preserve">. As </w:t>
      </w:r>
      <w:proofErr w:type="spellStart"/>
      <w:r w:rsidR="0068273D" w:rsidRPr="002341BC">
        <w:t>Sloman</w:t>
      </w:r>
      <w:proofErr w:type="spellEnd"/>
      <w:r w:rsidR="0068273D" w:rsidRPr="002341BC">
        <w:t xml:space="preserve"> argues, </w:t>
      </w:r>
      <w:r w:rsidR="00785EFA">
        <w:t>“</w:t>
      </w:r>
      <w:r w:rsidR="0068273D" w:rsidRPr="002341BC">
        <w:t>people who discuss consciousness delude themselves in thinking that they know what they are talking about ... it's not just one thing but many things muddled together</w:t>
      </w:r>
      <w:r w:rsidR="00785EFA">
        <w:t>”</w:t>
      </w:r>
      <w:r w:rsidR="0068273D" w:rsidRPr="002341BC">
        <w:t xml:space="preserve"> (1991, p. 694). Moreover, scientists and philosophers who study consciousness may take for granted concepts that are not widely known or accepted outside their research circles.</w:t>
      </w:r>
    </w:p>
    <w:bookmarkEnd w:id="17"/>
    <w:p w14:paraId="6FBDBC5F" w14:textId="291A0B23" w:rsidR="0068273D" w:rsidRPr="002341BC" w:rsidRDefault="00747014" w:rsidP="0021585B">
      <w:pPr>
        <w:pStyle w:val="whitespace-pre-wrap"/>
        <w:spacing w:before="120" w:beforeAutospacing="0" w:after="120" w:afterAutospacing="0" w:line="480" w:lineRule="auto"/>
        <w:jc w:val="both"/>
      </w:pPr>
      <w:r>
        <w:t>Thus, different</w:t>
      </w:r>
      <w:r w:rsidR="0068273D" w:rsidRPr="002341BC">
        <w:t xml:space="preserve"> disciplines approach consciousness from various angles:</w:t>
      </w:r>
    </w:p>
    <w:p w14:paraId="5CF0814B" w14:textId="77777777" w:rsidR="0068273D" w:rsidRPr="002341BC" w:rsidRDefault="0068273D" w:rsidP="00BF6DEC">
      <w:pPr>
        <w:pStyle w:val="whitespace-normal"/>
        <w:numPr>
          <w:ilvl w:val="0"/>
          <w:numId w:val="15"/>
        </w:numPr>
        <w:spacing w:before="120" w:beforeAutospacing="0" w:after="120" w:afterAutospacing="0" w:line="480" w:lineRule="auto"/>
        <w:jc w:val="both"/>
      </w:pPr>
      <w:r w:rsidRPr="002341BC">
        <w:t>Neuroscientists study the relationship between the brain and consciousness, using techniques such as neuroimaging and electrophysiology to identify the neural correlates of conscious experience.</w:t>
      </w:r>
    </w:p>
    <w:p w14:paraId="119D12F5" w14:textId="090C5690" w:rsidR="0068273D" w:rsidRPr="002341BC" w:rsidRDefault="0068273D" w:rsidP="00BF6DEC">
      <w:pPr>
        <w:pStyle w:val="whitespace-normal"/>
        <w:numPr>
          <w:ilvl w:val="0"/>
          <w:numId w:val="15"/>
        </w:numPr>
        <w:spacing w:before="120" w:beforeAutospacing="0" w:after="120" w:afterAutospacing="0" w:line="480" w:lineRule="auto"/>
        <w:jc w:val="both"/>
      </w:pPr>
      <w:r w:rsidRPr="002341BC">
        <w:t>Psychologists focus on cognitive and behavioural aspects of consciousness, including attention, perception, and memory.</w:t>
      </w:r>
    </w:p>
    <w:p w14:paraId="51ED0C62" w14:textId="6729FA2E" w:rsidR="0068273D" w:rsidRPr="002341BC" w:rsidRDefault="0068273D" w:rsidP="00BF6DEC">
      <w:pPr>
        <w:pStyle w:val="whitespace-normal"/>
        <w:numPr>
          <w:ilvl w:val="0"/>
          <w:numId w:val="15"/>
        </w:numPr>
        <w:spacing w:before="120" w:beforeAutospacing="0" w:after="120" w:afterAutospacing="0" w:line="480" w:lineRule="auto"/>
        <w:jc w:val="both"/>
      </w:pPr>
      <w:r w:rsidRPr="002341BC">
        <w:t>Cognitive scientists draw on insights from psychology, neuroscience, linguistics, and other fields to study the computational and information</w:t>
      </w:r>
      <w:r w:rsidR="00747014">
        <w:t xml:space="preserve"> </w:t>
      </w:r>
      <w:r w:rsidRPr="002341BC">
        <w:t>processing aspects of consciousness.</w:t>
      </w:r>
    </w:p>
    <w:p w14:paraId="0E00DB1B" w14:textId="54F7E288" w:rsidR="0068273D" w:rsidRPr="002341BC" w:rsidRDefault="0068273D" w:rsidP="00BF6DEC">
      <w:pPr>
        <w:pStyle w:val="whitespace-normal"/>
        <w:numPr>
          <w:ilvl w:val="0"/>
          <w:numId w:val="15"/>
        </w:numPr>
        <w:spacing w:before="120" w:beforeAutospacing="0" w:after="120" w:afterAutospacing="0" w:line="480" w:lineRule="auto"/>
        <w:jc w:val="both"/>
      </w:pPr>
      <w:r w:rsidRPr="002341BC">
        <w:t xml:space="preserve">Philosophers of </w:t>
      </w:r>
      <w:r w:rsidR="00747014">
        <w:t xml:space="preserve">the </w:t>
      </w:r>
      <w:r w:rsidRPr="002341BC">
        <w:t>mind explore metaphysical and epistemological questions about consciousness, such as how consciousness arises in our brain, the nature of subjective experience, and the problem of other minds.</w:t>
      </w:r>
    </w:p>
    <w:p w14:paraId="70470AAF" w14:textId="5230E224" w:rsidR="0068273D" w:rsidRPr="002341BC" w:rsidRDefault="0068273D" w:rsidP="0021585B">
      <w:pPr>
        <w:pStyle w:val="whitespace-pre-wrap"/>
        <w:spacing w:before="120" w:beforeAutospacing="0" w:after="120" w:afterAutospacing="0" w:line="480" w:lineRule="auto"/>
        <w:jc w:val="both"/>
      </w:pPr>
      <w:r w:rsidRPr="002341BC">
        <w:t>Each of these fields believes that their research focus represents the central aspect of consciousness, potentially overlooking other important facets.</w:t>
      </w:r>
      <w:r w:rsidR="00A04BDF">
        <w:t xml:space="preserve"> </w:t>
      </w:r>
      <w:r w:rsidRPr="002341BC">
        <w:t xml:space="preserve">As </w:t>
      </w:r>
      <w:proofErr w:type="spellStart"/>
      <w:r w:rsidRPr="002341BC">
        <w:t>Stoljar</w:t>
      </w:r>
      <w:proofErr w:type="spellEnd"/>
      <w:r w:rsidRPr="002341BC">
        <w:t xml:space="preserve"> aptly notes: "Apart from its phenomenological obviousness, the two central facts about conscious experience are </w:t>
      </w:r>
      <w:r w:rsidRPr="002341BC">
        <w:lastRenderedPageBreak/>
        <w:t>these: It is philosophically puzzling, and we are scientifically ignorant with respect to it" (2006, p. v).</w:t>
      </w:r>
    </w:p>
    <w:p w14:paraId="75184DA9" w14:textId="4147EE3B" w:rsidR="003F2B10" w:rsidRPr="002341BC" w:rsidRDefault="0068273D" w:rsidP="0021585B">
      <w:pPr>
        <w:pStyle w:val="whitespace-pre-wrap"/>
        <w:spacing w:before="120" w:beforeAutospacing="0" w:after="120" w:afterAutospacing="0" w:line="480" w:lineRule="auto"/>
        <w:jc w:val="both"/>
      </w:pPr>
      <w:bookmarkStart w:id="18" w:name="OLE_LINK108"/>
      <w:r w:rsidRPr="002341BC">
        <w:t xml:space="preserve">The issues of vagueness and bias create substantial barriers in defining consciousness, often resulting in definitions that are either overly broad or excessively narrow (Max, 2009). In this </w:t>
      </w:r>
      <w:r w:rsidR="00747014">
        <w:t>thesis</w:t>
      </w:r>
      <w:r w:rsidRPr="002341BC">
        <w:t>, my aim is not to offer a conclusive definition of consciousness. Instead, I suggest that we could approach the nature of consciousness from a standpoint based on what we already know.</w:t>
      </w:r>
      <w:r w:rsidR="00A04BDF" w:rsidRPr="00A04BDF">
        <w:rPr>
          <w:rFonts w:ascii="System Font" w:eastAsiaTheme="minorEastAsia" w:hAnsi="System Font" w:cs="System Font"/>
          <w:color w:val="0E0E0E"/>
          <w:sz w:val="28"/>
          <w:szCs w:val="28"/>
        </w:rPr>
        <w:t xml:space="preserve"> </w:t>
      </w:r>
      <w:r w:rsidR="00A04BDF" w:rsidRPr="00A04BDF">
        <w:t xml:space="preserve">Specifically, I </w:t>
      </w:r>
      <w:r w:rsidR="00A04BDF">
        <w:t>aim</w:t>
      </w:r>
      <w:r w:rsidR="00A04BDF" w:rsidRPr="00A04BDF">
        <w:t xml:space="preserve"> to demonstrate that phenomenal consciousness—the subjective, experiential aspect of consciousness—is an essential component that</w:t>
      </w:r>
      <w:r w:rsidR="00A04BDF" w:rsidRPr="00A04BDF">
        <w:rPr>
          <w:rFonts w:ascii="System Font" w:eastAsiaTheme="minorEastAsia" w:hAnsi="System Font" w:cs="System Font"/>
          <w:color w:val="0E0E0E"/>
          <w:sz w:val="28"/>
          <w:szCs w:val="28"/>
        </w:rPr>
        <w:t xml:space="preserve"> </w:t>
      </w:r>
      <w:r w:rsidR="00A04BDF" w:rsidRPr="00A04BDF">
        <w:t>must be included in any comprehensive explanation or definition of consciousness</w:t>
      </w:r>
      <w:r w:rsidR="003F2B10">
        <w:t xml:space="preserve">. </w:t>
      </w:r>
      <w:r w:rsidR="003F2B10" w:rsidRPr="003F2B10">
        <w:t>By examining phenomenal consciousness, we can gain insights into the nature of consciousness that might be missed by purely functional or behavioural accounts.</w:t>
      </w:r>
    </w:p>
    <w:p w14:paraId="11B96030" w14:textId="77777777" w:rsidR="0021585B" w:rsidRDefault="0068273D" w:rsidP="0021585B">
      <w:pPr>
        <w:pStyle w:val="whitespace-pre-wrap"/>
        <w:spacing w:before="120" w:beforeAutospacing="0" w:after="120" w:afterAutospacing="0" w:line="480" w:lineRule="auto"/>
        <w:jc w:val="both"/>
      </w:pPr>
      <w:r w:rsidRPr="002341BC">
        <w:t>Intuitively, it feels obvious that we have conscious experience</w:t>
      </w:r>
      <w:r w:rsidR="00246FDB">
        <w:t>s</w:t>
      </w:r>
      <w:r w:rsidRPr="002341BC">
        <w:t xml:space="preserve">, and we possess an awareness of these conscious experiences. As conscious human beings, we naturally have a first-person perspective to perceive the world. Whether </w:t>
      </w:r>
      <w:r w:rsidR="00757D07">
        <w:t>it is</w:t>
      </w:r>
      <w:r w:rsidRPr="002341BC">
        <w:t xml:space="preserve"> observing a beautiful rose, enjoying the scent of freshly brewed coffee, listening to a compelling piece of classical music, or savouring a delicious blueberry muffin, the subjective and qualitative characters of these conscious experiences seem unmistakable and undeniable. </w:t>
      </w:r>
    </w:p>
    <w:p w14:paraId="574BFE2E" w14:textId="254CE351" w:rsidR="0068273D" w:rsidRPr="002341BC" w:rsidRDefault="0068273D" w:rsidP="0021585B">
      <w:pPr>
        <w:pStyle w:val="whitespace-pre-wrap"/>
        <w:spacing w:before="120" w:beforeAutospacing="0" w:after="120" w:afterAutospacing="0" w:line="480" w:lineRule="auto"/>
        <w:jc w:val="both"/>
      </w:pPr>
      <w:r w:rsidRPr="002341BC">
        <w:t xml:space="preserve">Even if it remains challenging to answer where and how these conscious experiences occur, initially, </w:t>
      </w:r>
      <w:r w:rsidR="00757D07">
        <w:t>there is</w:t>
      </w:r>
      <w:r w:rsidRPr="002341BC">
        <w:t xml:space="preserve"> no need to dispute their reality. </w:t>
      </w:r>
      <w:bookmarkStart w:id="19" w:name="OLE_LINK109"/>
      <w:r w:rsidRPr="002341BC">
        <w:t xml:space="preserve">As we indeed undergo conscious experience, </w:t>
      </w:r>
      <w:r w:rsidR="00246FDB" w:rsidRPr="00246FDB">
        <w:t xml:space="preserve">it seems reasonable to suggest </w:t>
      </w:r>
      <w:r w:rsidRPr="002341BC">
        <w:t>that the most unbiased way to study conscious experience is to accept its existence and keep an open mind regarding its nature.</w:t>
      </w:r>
    </w:p>
    <w:bookmarkEnd w:id="18"/>
    <w:bookmarkEnd w:id="19"/>
    <w:p w14:paraId="19630959" w14:textId="7885E134" w:rsidR="0068273D" w:rsidRPr="002341BC" w:rsidRDefault="0068273D" w:rsidP="0021585B">
      <w:pPr>
        <w:pStyle w:val="whitespace-pre-wrap"/>
        <w:spacing w:before="120" w:beforeAutospacing="0" w:after="120" w:afterAutospacing="0" w:line="480" w:lineRule="auto"/>
        <w:jc w:val="both"/>
      </w:pPr>
      <w:r w:rsidRPr="002341BC">
        <w:t xml:space="preserve">Although I agree that the scope of consciousness extends beyond just the phenomenal aspect, in this </w:t>
      </w:r>
      <w:r w:rsidR="00757D07">
        <w:t>thesis</w:t>
      </w:r>
      <w:r w:rsidRPr="002341BC">
        <w:t xml:space="preserve"> I will use the term </w:t>
      </w:r>
      <w:r w:rsidR="005265E9">
        <w:t>“</w:t>
      </w:r>
      <w:r w:rsidRPr="002341BC">
        <w:t>consciousness</w:t>
      </w:r>
      <w:r w:rsidR="005265E9">
        <w:t>”</w:t>
      </w:r>
      <w:r w:rsidRPr="002341BC">
        <w:t xml:space="preserve"> to specifically refer to </w:t>
      </w:r>
      <w:r w:rsidR="005265E9">
        <w:t>“</w:t>
      </w:r>
      <w:r w:rsidRPr="002341BC">
        <w:t>phenomenal consciousness</w:t>
      </w:r>
      <w:r w:rsidR="005265E9">
        <w:t>”</w:t>
      </w:r>
      <w:r w:rsidRPr="002341BC">
        <w:t xml:space="preserve"> for clarity. This does not imply that explaining phenomenal consciousness </w:t>
      </w:r>
      <w:r w:rsidRPr="002341BC">
        <w:lastRenderedPageBreak/>
        <w:t xml:space="preserve">equates to explaining consciousness in its entirety. Rather, </w:t>
      </w:r>
      <w:r w:rsidR="009A31D3">
        <w:t>d</w:t>
      </w:r>
      <w:r w:rsidR="009A31D3" w:rsidRPr="002341BC">
        <w:t>ev</w:t>
      </w:r>
      <w:r w:rsidR="009A31D3">
        <w:t>el</w:t>
      </w:r>
      <w:r w:rsidR="009A31D3" w:rsidRPr="002341BC">
        <w:t>oping</w:t>
      </w:r>
      <w:r w:rsidRPr="002341BC">
        <w:t xml:space="preserve"> a complete theory of consciousness requires addressing puzzles intrinsic to phenomenal consciousness.</w:t>
      </w:r>
    </w:p>
    <w:p w14:paraId="0EBCCF93" w14:textId="798BBCCE" w:rsidR="00E9593F" w:rsidRDefault="0068273D" w:rsidP="00900747">
      <w:pPr>
        <w:pStyle w:val="whitespace-pre-wrap"/>
        <w:spacing w:before="120" w:beforeAutospacing="0" w:after="120" w:afterAutospacing="0" w:line="480" w:lineRule="auto"/>
        <w:jc w:val="both"/>
      </w:pPr>
      <w:r w:rsidRPr="002341BC">
        <w:t xml:space="preserve">In the following section, I will present interpretations of phenomenal consciousness, </w:t>
      </w:r>
      <w:proofErr w:type="gramStart"/>
      <w:r w:rsidRPr="002341BC">
        <w:t>experiences</w:t>
      </w:r>
      <w:proofErr w:type="gramEnd"/>
      <w:r w:rsidRPr="002341BC">
        <w:t xml:space="preserve"> and qualia, and seek to elucidate how we instinctively characterize phenomenal consciousness grounded in our experiences. This exploration will further refine our understanding of consciousness from the first-person perspective.</w:t>
      </w:r>
    </w:p>
    <w:p w14:paraId="03AA2635" w14:textId="00D716F6" w:rsidR="005265E9" w:rsidRPr="005265E9" w:rsidRDefault="00193908" w:rsidP="00E9593F">
      <w:pPr>
        <w:pStyle w:val="whitespace-pre-wrap"/>
        <w:spacing w:before="120" w:beforeAutospacing="0" w:after="120" w:afterAutospacing="0" w:line="480" w:lineRule="auto"/>
        <w:jc w:val="both"/>
      </w:pPr>
      <w:r w:rsidRPr="00C10E8F">
        <w:rPr>
          <w:b/>
          <w:bCs/>
        </w:rPr>
        <w:t>Understanding Phenomenal Consciousness: Experience and Qualia</w:t>
      </w:r>
    </w:p>
    <w:p w14:paraId="713152FE" w14:textId="39ADCEAB" w:rsidR="009A7F00" w:rsidRPr="009A7F00" w:rsidRDefault="009A7F00" w:rsidP="009A7F00">
      <w:pPr>
        <w:spacing w:line="480" w:lineRule="auto"/>
        <w:jc w:val="both"/>
      </w:pPr>
      <w:r w:rsidRPr="009A7F00">
        <w:t>As we continue our exploration of consciousness, a central focus will be on phenomenal consciousness—the subjective, qualitative aspects of conscious experiences often described as “what it’s like” to have an experience (Nagel, 1974). Phenomenal consciousness captures the inner quality of experiences, the way things feel from the inside, making it a key concept in understanding the nature of the mind.</w:t>
      </w:r>
    </w:p>
    <w:p w14:paraId="0888C97C" w14:textId="1BF393FC" w:rsidR="009A7F00" w:rsidRPr="009A7F00" w:rsidRDefault="009A7F00" w:rsidP="009A7F00">
      <w:pPr>
        <w:spacing w:line="480" w:lineRule="auto"/>
        <w:jc w:val="both"/>
      </w:pPr>
      <w:r>
        <w:t xml:space="preserve">In this section, I will introduce </w:t>
      </w:r>
      <w:r w:rsidRPr="009A7F00">
        <w:t>two main approaches to understanding phenomenal consciousness:</w:t>
      </w:r>
    </w:p>
    <w:p w14:paraId="02A64E5A" w14:textId="77777777" w:rsidR="009A7F00" w:rsidRPr="009A7F00" w:rsidRDefault="009A7F00" w:rsidP="009A7F00">
      <w:pPr>
        <w:spacing w:line="480" w:lineRule="auto"/>
        <w:jc w:val="both"/>
      </w:pPr>
      <w:r w:rsidRPr="009A7F00">
        <w:tab/>
        <w:t>1.</w:t>
      </w:r>
      <w:r w:rsidRPr="009A7F00">
        <w:tab/>
        <w:t>The Experience-Based Approach: This approach is more general and reflects how we commonly think and speak about our experiences in everyday language. It emphasizes the overall character of having a conscious experience—how we naturally describe what it feels like to see, hear, or think without delving into technical definitions. It captures the holistic sense of experiencing the world, using intuitive and accessible descriptions.</w:t>
      </w:r>
    </w:p>
    <w:p w14:paraId="63A3E5E2" w14:textId="4ABDA35A" w:rsidR="009A7F00" w:rsidRPr="009A7F00" w:rsidRDefault="009A7F00" w:rsidP="00C10E8F">
      <w:pPr>
        <w:spacing w:before="120" w:after="120" w:line="480" w:lineRule="auto"/>
        <w:jc w:val="both"/>
      </w:pPr>
      <w:r w:rsidRPr="009A7F00">
        <w:tab/>
        <w:t>2.</w:t>
      </w:r>
      <w:r w:rsidRPr="009A7F00">
        <w:tab/>
        <w:t xml:space="preserve">The Qualia-Based Approach: In contrast, this approach is more specific and uses philosophical language to describe the distinct, qualitative properties of individual experiences, often referred to as qualia. Qualia are the fine-grained details—the redness of red, the sharpness of pain, or the sweetness of sugar—that constitute our conscious experiences. </w:t>
      </w:r>
      <w:r w:rsidRPr="009A7F00">
        <w:lastRenderedPageBreak/>
        <w:t>This approach seeks to analyse the specific elements that make each experience unique, providing a detailed philosophical framework for understanding phenomenal consciousness.</w:t>
      </w:r>
    </w:p>
    <w:p w14:paraId="72B7CC53" w14:textId="5698930A" w:rsidR="00C10E8F" w:rsidRPr="009A7F00" w:rsidRDefault="009A7F00" w:rsidP="00C10E8F">
      <w:pPr>
        <w:spacing w:before="120" w:after="120" w:line="480" w:lineRule="auto"/>
        <w:jc w:val="both"/>
      </w:pPr>
      <w:r>
        <w:t>W</w:t>
      </w:r>
      <w:r w:rsidRPr="009A7F00">
        <w:t xml:space="preserve">e will </w:t>
      </w:r>
      <w:r>
        <w:t xml:space="preserve">begin </w:t>
      </w:r>
      <w:r w:rsidRPr="009A7F00">
        <w:t xml:space="preserve">with the experience-based approach. </w:t>
      </w:r>
      <w:r>
        <w:t xml:space="preserve">It </w:t>
      </w:r>
      <w:r w:rsidRPr="009A7F00">
        <w:t xml:space="preserve">will focus on the general and intuitive ways we understand consciousness from a first-person perspective, using everyday descriptions that capture the essence of experience. Following this, we will turn to the qualia-based approach, which </w:t>
      </w:r>
      <w:r>
        <w:t xml:space="preserve">explore </w:t>
      </w:r>
      <w:r w:rsidRPr="009A7F00">
        <w:t xml:space="preserve">the specific philosophical distinctions that highlight the </w:t>
      </w:r>
      <w:r>
        <w:t>quali</w:t>
      </w:r>
      <w:r>
        <w:rPr>
          <w:rFonts w:hint="eastAsia"/>
        </w:rPr>
        <w:t>ta</w:t>
      </w:r>
      <w:r>
        <w:t xml:space="preserve">tive </w:t>
      </w:r>
      <w:r w:rsidRPr="009A7F00">
        <w:t>properties of phenomenal consciousness.</w:t>
      </w:r>
    </w:p>
    <w:p w14:paraId="4E75FE3D" w14:textId="2C5A9600" w:rsidR="0068273D" w:rsidRPr="00951A72" w:rsidRDefault="00900747" w:rsidP="00900747">
      <w:pPr>
        <w:pStyle w:val="Heading2"/>
        <w:rPr>
          <w:rFonts w:ascii="Times New Roman" w:hAnsi="Times New Roman" w:cs="Times New Roman"/>
          <w:b/>
          <w:bCs/>
          <w:color w:val="4472C4" w:themeColor="accent1"/>
          <w:sz w:val="24"/>
          <w:szCs w:val="24"/>
        </w:rPr>
      </w:pPr>
      <w:bookmarkStart w:id="20" w:name="_Toc182848470"/>
      <w:r w:rsidRPr="00951A72">
        <w:rPr>
          <w:rFonts w:ascii="Times New Roman" w:hAnsi="Times New Roman"/>
          <w:b/>
          <w:bCs/>
          <w:color w:val="4472C4" w:themeColor="accent1"/>
        </w:rPr>
        <w:t xml:space="preserve">1.2 </w:t>
      </w:r>
      <w:r w:rsidR="0068273D" w:rsidRPr="00951A72">
        <w:rPr>
          <w:rFonts w:ascii="Times New Roman" w:hAnsi="Times New Roman" w:cs="Times New Roman"/>
          <w:b/>
          <w:bCs/>
          <w:color w:val="4472C4" w:themeColor="accent1"/>
          <w:sz w:val="24"/>
          <w:szCs w:val="24"/>
        </w:rPr>
        <w:t xml:space="preserve">Phenomenal </w:t>
      </w:r>
      <w:r w:rsidR="00DF03B8" w:rsidRPr="00951A72">
        <w:rPr>
          <w:rFonts w:ascii="Times New Roman" w:hAnsi="Times New Roman" w:cs="Times New Roman"/>
          <w:b/>
          <w:bCs/>
          <w:color w:val="4472C4" w:themeColor="accent1"/>
          <w:sz w:val="24"/>
          <w:szCs w:val="24"/>
        </w:rPr>
        <w:t>C</w:t>
      </w:r>
      <w:r w:rsidR="0068273D" w:rsidRPr="00951A72">
        <w:rPr>
          <w:rFonts w:ascii="Times New Roman" w:hAnsi="Times New Roman" w:cs="Times New Roman"/>
          <w:b/>
          <w:bCs/>
          <w:color w:val="4472C4" w:themeColor="accent1"/>
          <w:sz w:val="24"/>
          <w:szCs w:val="24"/>
        </w:rPr>
        <w:t xml:space="preserve">onsciousness and </w:t>
      </w:r>
      <w:r w:rsidR="00DF03B8" w:rsidRPr="00951A72">
        <w:rPr>
          <w:rFonts w:ascii="Times New Roman" w:hAnsi="Times New Roman" w:cs="Times New Roman"/>
          <w:b/>
          <w:bCs/>
          <w:color w:val="4472C4" w:themeColor="accent1"/>
          <w:sz w:val="24"/>
          <w:szCs w:val="24"/>
        </w:rPr>
        <w:t>E</w:t>
      </w:r>
      <w:r w:rsidR="0068273D" w:rsidRPr="00951A72">
        <w:rPr>
          <w:rFonts w:ascii="Times New Roman" w:hAnsi="Times New Roman" w:cs="Times New Roman"/>
          <w:b/>
          <w:bCs/>
          <w:color w:val="4472C4" w:themeColor="accent1"/>
          <w:sz w:val="24"/>
          <w:szCs w:val="24"/>
        </w:rPr>
        <w:t>xperience</w:t>
      </w:r>
      <w:bookmarkEnd w:id="20"/>
      <w:r w:rsidR="0068273D" w:rsidRPr="00951A72">
        <w:rPr>
          <w:rFonts w:ascii="Times New Roman" w:hAnsi="Times New Roman" w:cs="Times New Roman"/>
          <w:b/>
          <w:bCs/>
          <w:color w:val="4472C4" w:themeColor="accent1"/>
          <w:sz w:val="24"/>
          <w:szCs w:val="24"/>
        </w:rPr>
        <w:t xml:space="preserve"> </w:t>
      </w:r>
    </w:p>
    <w:p w14:paraId="71B9ADC9" w14:textId="3E3B68C1" w:rsidR="00500C4A" w:rsidRDefault="00A85CD4" w:rsidP="00C10E8F">
      <w:pPr>
        <w:pStyle w:val="whitespace-pre-wrap"/>
        <w:spacing w:before="120" w:beforeAutospacing="0" w:after="120" w:afterAutospacing="0" w:line="480" w:lineRule="auto"/>
        <w:jc w:val="both"/>
      </w:pPr>
      <w:bookmarkStart w:id="21" w:name="OLE_LINK111"/>
      <w:bookmarkStart w:id="22" w:name="OLE_LINK113"/>
      <w:r w:rsidRPr="002341BC">
        <w:t xml:space="preserve">Based on the experience-based approach, </w:t>
      </w:r>
      <w:r w:rsidR="00F60CDD" w:rsidRPr="00F60CDD">
        <w:t xml:space="preserve">phenomenal consciousness can be understood as equivalent to conscious experiences in the common </w:t>
      </w:r>
      <w:bookmarkEnd w:id="21"/>
      <w:r w:rsidR="00500C4A" w:rsidRPr="00F60CDD">
        <w:t>sense</w:t>
      </w:r>
      <w:r w:rsidR="00500C4A" w:rsidRPr="002341BC">
        <w:t>.</w:t>
      </w:r>
      <w:r w:rsidR="00500C4A">
        <w:t xml:space="preserve"> </w:t>
      </w:r>
      <w:r w:rsidR="00500C4A" w:rsidRPr="00500C4A">
        <w:t>To be phenomenally conscious is simply to have these types of experiences – to feel, perceive, and be aware in this immediate, subjective way.</w:t>
      </w:r>
    </w:p>
    <w:bookmarkEnd w:id="22"/>
    <w:p w14:paraId="4173CA9D" w14:textId="1E25C3AE" w:rsidR="00A85CD4" w:rsidRPr="002341BC" w:rsidRDefault="00A85CD4" w:rsidP="00C10E8F">
      <w:pPr>
        <w:pStyle w:val="whitespace-pre-wrap"/>
        <w:spacing w:before="120" w:beforeAutospacing="0" w:after="120" w:afterAutospacing="0" w:line="480" w:lineRule="auto"/>
        <w:jc w:val="both"/>
      </w:pPr>
      <w:r w:rsidRPr="002341BC">
        <w:t>Thomas Nagel provides one of the most influential definitions of conscious experiences in the philosophy of mind:</w:t>
      </w:r>
    </w:p>
    <w:p w14:paraId="492A0894" w14:textId="6C97E7E3" w:rsidR="00F60CDD" w:rsidRPr="002341BC" w:rsidRDefault="00A85CD4" w:rsidP="00F60CDD">
      <w:pPr>
        <w:pStyle w:val="whitespace-pre-wrap"/>
        <w:ind w:left="720"/>
        <w:jc w:val="both"/>
      </w:pPr>
      <w:r w:rsidRPr="002341BC">
        <w:t>The fact that an organism has conscious experience at all means, basically, that there is something it is like to be that organism... fundamentally an organism has conscious mental states if and only if there is something that it is like to be that organism - something it is like for the organism (1974, p. 436).</w:t>
      </w:r>
    </w:p>
    <w:p w14:paraId="7171F6E9" w14:textId="5F127890" w:rsidR="00A85CD4" w:rsidRPr="002341BC" w:rsidRDefault="00B17ACD" w:rsidP="003A09A2">
      <w:pPr>
        <w:pStyle w:val="whitespace-pre-wrap"/>
        <w:spacing w:line="480" w:lineRule="auto"/>
        <w:jc w:val="both"/>
      </w:pPr>
      <w:r>
        <w:t>Thus, in</w:t>
      </w:r>
      <w:r w:rsidR="00A85CD4" w:rsidRPr="002341BC">
        <w:t xml:space="preserve"> essence, for a subject, a mental state is phenomenally conscious if there is something it is like </w:t>
      </w:r>
      <w:proofErr w:type="gramStart"/>
      <w:r>
        <w:t xml:space="preserve">so as </w:t>
      </w:r>
      <w:r w:rsidR="00A85CD4" w:rsidRPr="002341BC">
        <w:t>to</w:t>
      </w:r>
      <w:proofErr w:type="gramEnd"/>
      <w:r w:rsidR="00A85CD4" w:rsidRPr="002341BC">
        <w:t xml:space="preserve"> be in that mental state.</w:t>
      </w:r>
    </w:p>
    <w:p w14:paraId="3C1A349E" w14:textId="3EBBD8E4" w:rsidR="00A85CD4" w:rsidRPr="002341BC" w:rsidRDefault="00A85CD4" w:rsidP="003A09A2">
      <w:pPr>
        <w:pStyle w:val="whitespace-pre-wrap"/>
        <w:spacing w:line="480" w:lineRule="auto"/>
        <w:jc w:val="both"/>
      </w:pPr>
      <w:r w:rsidRPr="002341BC">
        <w:t>Nagel's definition has influenced many philosophers in their approach to defining phenomenal consciousness. Ned Block also suggests:</w:t>
      </w:r>
    </w:p>
    <w:p w14:paraId="5461617F" w14:textId="055067AC" w:rsidR="00A85CD4" w:rsidRPr="002341BC" w:rsidRDefault="00A85CD4" w:rsidP="00F60CDD">
      <w:pPr>
        <w:pStyle w:val="whitespace-pre-wrap"/>
        <w:ind w:left="720"/>
        <w:jc w:val="both"/>
      </w:pPr>
      <w:r w:rsidRPr="002341BC">
        <w:t>P-consciousness is experience. P-consciousness properties are experiential ones. P-conscious states are experiential, that is, a state is P-conscious if it has experiential properties. The totality of the experiential properties of a state are 'what it is like to have it (1997, p. 380).</w:t>
      </w:r>
    </w:p>
    <w:p w14:paraId="2CCCD45C" w14:textId="77777777" w:rsidR="0021585B" w:rsidRDefault="00A85CD4" w:rsidP="003A09A2">
      <w:pPr>
        <w:pStyle w:val="whitespace-pre-wrap"/>
        <w:spacing w:line="480" w:lineRule="auto"/>
        <w:jc w:val="both"/>
      </w:pPr>
      <w:r w:rsidRPr="002341BC">
        <w:lastRenderedPageBreak/>
        <w:t>Furthermore, he adds, "When one has a phenomenally conscious experience, one is in some way aware of having it" (1997, p. 480).</w:t>
      </w:r>
    </w:p>
    <w:p w14:paraId="363F02FC" w14:textId="342C913E" w:rsidR="00A85CD4" w:rsidRPr="002341BC" w:rsidRDefault="00A85CD4" w:rsidP="003A09A2">
      <w:pPr>
        <w:pStyle w:val="whitespace-pre-wrap"/>
        <w:spacing w:line="480" w:lineRule="auto"/>
        <w:jc w:val="both"/>
      </w:pPr>
      <w:r w:rsidRPr="002341BC">
        <w:t>David Chalmers endorses a similar claim, arguing that phenomenal consciousness can only be explained by experiences:</w:t>
      </w:r>
    </w:p>
    <w:p w14:paraId="7031ECDB" w14:textId="46587FAD" w:rsidR="00F60CDD" w:rsidRPr="002341BC" w:rsidRDefault="00A85CD4" w:rsidP="00F60CDD">
      <w:pPr>
        <w:pStyle w:val="whitespace-pre-wrap"/>
        <w:ind w:left="720"/>
        <w:jc w:val="both"/>
      </w:pPr>
      <w:r w:rsidRPr="002341BC">
        <w:t>What is central to consciousness, at least in the most interesting sense, is experience. But this is not a definition. At best, it is a clarification. Trying to define conscious experience in terms of more primitive notions is fruitless. One might as well try to define matter or space in terms of something more fundamental. The best we can do is give illustrations and characterizations that lie at the same level (1996, p. 4).</w:t>
      </w:r>
    </w:p>
    <w:p w14:paraId="22D50EA4" w14:textId="7AFB7E0C" w:rsidR="00A85CD4" w:rsidRPr="00500C4A" w:rsidRDefault="00A85CD4" w:rsidP="003A09A2">
      <w:pPr>
        <w:pStyle w:val="whitespace-pre-wrap"/>
        <w:spacing w:line="480" w:lineRule="auto"/>
        <w:jc w:val="both"/>
        <w:rPr>
          <w:lang w:val="en-US"/>
        </w:rPr>
      </w:pPr>
      <w:r w:rsidRPr="002341BC">
        <w:t xml:space="preserve">The advantage of Nagel's definition is that it does not require additional concepts to understand phenomenal consciousness. The idea that </w:t>
      </w:r>
      <w:r w:rsidR="00500C4A" w:rsidRPr="002341BC">
        <w:t>"</w:t>
      </w:r>
      <w:r w:rsidRPr="002341BC">
        <w:t>it is like something to undergo</w:t>
      </w:r>
      <w:r w:rsidR="00500C4A" w:rsidRPr="002341BC">
        <w:t>"</w:t>
      </w:r>
      <w:r w:rsidRPr="002341BC">
        <w:t xml:space="preserve"> is sufficient for an experience to be phenomenally conscious. We can grasp the concept of being phenomenally conscious when we are in that conscious state. When we drink a cup of fresh coffee, taste a piece of lemon cheesecake, smell a bunch of roses, or see a rainbow at the end of the road, we are experiencing something. Each experience is phenomenally conscious when we are aware that we are undergoing these kinds of events. This provides a simple view to capture what </w:t>
      </w:r>
      <w:r w:rsidR="00500C4A">
        <w:t xml:space="preserve">phenomenal </w:t>
      </w:r>
      <w:r w:rsidRPr="002341BC">
        <w:t>consciousness is.</w:t>
      </w:r>
    </w:p>
    <w:p w14:paraId="629F7D1F" w14:textId="18D1E1C1" w:rsidR="00A85CD4" w:rsidRPr="00D8430A" w:rsidRDefault="00323A99" w:rsidP="00323A99">
      <w:pPr>
        <w:rPr>
          <w:b/>
          <w:bCs/>
          <w:color w:val="4472C4" w:themeColor="accent1"/>
        </w:rPr>
      </w:pPr>
      <w:bookmarkStart w:id="23" w:name="OLE_LINK112"/>
      <w:r w:rsidRPr="00D8430A">
        <w:rPr>
          <w:b/>
          <w:bCs/>
          <w:color w:val="4472C4" w:themeColor="accent1"/>
        </w:rPr>
        <w:t xml:space="preserve">1.2.1 </w:t>
      </w:r>
      <w:r w:rsidR="00A85CD4" w:rsidRPr="00D8430A">
        <w:rPr>
          <w:b/>
          <w:bCs/>
          <w:color w:val="4472C4" w:themeColor="accent1"/>
        </w:rPr>
        <w:t>Criticisms</w:t>
      </w:r>
      <w:r w:rsidR="00F60CDD" w:rsidRPr="00D8430A">
        <w:rPr>
          <w:b/>
          <w:bCs/>
          <w:color w:val="4472C4" w:themeColor="accent1"/>
        </w:rPr>
        <w:t xml:space="preserve"> of the Experience-Based Approach</w:t>
      </w:r>
      <w:bookmarkEnd w:id="23"/>
    </w:p>
    <w:p w14:paraId="1B8FFC69" w14:textId="77777777" w:rsidR="00A85CD4" w:rsidRPr="002341BC" w:rsidRDefault="00A85CD4" w:rsidP="0021585B">
      <w:pPr>
        <w:pStyle w:val="whitespace-pre-wrap"/>
        <w:spacing w:before="120" w:beforeAutospacing="0" w:after="120" w:afterAutospacing="0" w:line="480" w:lineRule="auto"/>
        <w:jc w:val="both"/>
      </w:pPr>
      <w:r w:rsidRPr="002341BC">
        <w:t>Some opponents argue that phenomenal consciousness is not identical to experiences, claiming that there are non-phenomenal conscious experiences. I plan to address this concern from two angles:</w:t>
      </w:r>
    </w:p>
    <w:p w14:paraId="2ADC3A10" w14:textId="04EDA6FC" w:rsidR="00A85CD4" w:rsidRPr="002341BC" w:rsidRDefault="00A85CD4" w:rsidP="00BF6DEC">
      <w:pPr>
        <w:pStyle w:val="whitespace-normal"/>
        <w:numPr>
          <w:ilvl w:val="0"/>
          <w:numId w:val="16"/>
        </w:numPr>
        <w:spacing w:before="120" w:beforeAutospacing="0" w:after="120" w:afterAutospacing="0" w:line="480" w:lineRule="auto"/>
        <w:jc w:val="both"/>
      </w:pPr>
      <w:r w:rsidRPr="002341BC">
        <w:rPr>
          <w:rStyle w:val="Strong"/>
        </w:rPr>
        <w:t xml:space="preserve">The Ambiguity of </w:t>
      </w:r>
      <w:r w:rsidR="009A7F00">
        <w:t>“</w:t>
      </w:r>
      <w:r w:rsidRPr="002341BC">
        <w:rPr>
          <w:rStyle w:val="Strong"/>
        </w:rPr>
        <w:t>Experience</w:t>
      </w:r>
      <w:r w:rsidR="009A7F00">
        <w:t>”</w:t>
      </w:r>
      <w:r w:rsidRPr="002341BC">
        <w:t xml:space="preserve">: The problem of non-phenomenal conscious experiences is partly caused by the ambiguity of the term </w:t>
      </w:r>
      <w:r w:rsidR="00500C4A" w:rsidRPr="002341BC">
        <w:t>"</w:t>
      </w:r>
      <w:r w:rsidRPr="002341BC">
        <w:t>experience</w:t>
      </w:r>
      <w:r w:rsidR="00500C4A" w:rsidRPr="002341BC">
        <w:t>"</w:t>
      </w:r>
      <w:r w:rsidRPr="002341BC">
        <w:t xml:space="preserve">. In ordinary language, </w:t>
      </w:r>
      <w:r w:rsidR="00500C4A" w:rsidRPr="002341BC">
        <w:t>"</w:t>
      </w:r>
      <w:r w:rsidRPr="002341BC">
        <w:t>experience</w:t>
      </w:r>
      <w:r w:rsidR="00500C4A" w:rsidRPr="002341BC">
        <w:t>"</w:t>
      </w:r>
      <w:r w:rsidRPr="002341BC">
        <w:t xml:space="preserve"> </w:t>
      </w:r>
      <w:r w:rsidR="006B587B">
        <w:t>does not</w:t>
      </w:r>
      <w:r w:rsidRPr="002341BC">
        <w:t xml:space="preserve"> necessarily refer to subjective feelings. In this </w:t>
      </w:r>
      <w:r w:rsidR="006B587B">
        <w:t>thesis</w:t>
      </w:r>
      <w:r w:rsidRPr="002341BC">
        <w:t xml:space="preserve">, to discuss the problem of phenomenal consciousness, we need to specify the term </w:t>
      </w:r>
      <w:r w:rsidR="00500C4A" w:rsidRPr="002341BC">
        <w:t>"</w:t>
      </w:r>
      <w:r w:rsidRPr="002341BC">
        <w:t>experience</w:t>
      </w:r>
      <w:r w:rsidR="00500C4A" w:rsidRPr="002341BC">
        <w:t>"</w:t>
      </w:r>
      <w:r w:rsidRPr="002341BC">
        <w:t xml:space="preserve"> more narrowly to refer to perceptual and sensory experiences.</w:t>
      </w:r>
    </w:p>
    <w:p w14:paraId="1C19BB1E" w14:textId="77777777" w:rsidR="00900747" w:rsidRDefault="00A85CD4" w:rsidP="00BF6DEC">
      <w:pPr>
        <w:pStyle w:val="whitespace-normal"/>
        <w:numPr>
          <w:ilvl w:val="0"/>
          <w:numId w:val="16"/>
        </w:numPr>
        <w:spacing w:before="120" w:beforeAutospacing="0" w:after="120" w:afterAutospacing="0" w:line="480" w:lineRule="auto"/>
        <w:jc w:val="both"/>
      </w:pPr>
      <w:r w:rsidRPr="002341BC">
        <w:rPr>
          <w:rStyle w:val="Strong"/>
        </w:rPr>
        <w:lastRenderedPageBreak/>
        <w:t>The Case of Blindsight</w:t>
      </w:r>
      <w:r w:rsidRPr="002341BC">
        <w:t xml:space="preserve">: Opponents often cite blindsight patients as evidence for non-phenomenal conscious experiences. However, I argue that </w:t>
      </w:r>
      <w:r w:rsidR="000C01D2">
        <w:t>it is</w:t>
      </w:r>
      <w:r w:rsidRPr="002341BC">
        <w:t xml:space="preserve"> not clear what blindsight patients </w:t>
      </w:r>
      <w:proofErr w:type="gramStart"/>
      <w:r w:rsidRPr="002341BC">
        <w:t>actually experience</w:t>
      </w:r>
      <w:proofErr w:type="gramEnd"/>
      <w:r w:rsidRPr="002341BC">
        <w:t xml:space="preserve"> in experiments.</w:t>
      </w:r>
    </w:p>
    <w:p w14:paraId="5087FB0F" w14:textId="17BBD652" w:rsidR="00A85CD4" w:rsidRPr="00900747" w:rsidRDefault="00500C4A" w:rsidP="00E9593F">
      <w:pPr>
        <w:pStyle w:val="whitespace-normal"/>
        <w:spacing w:before="120" w:beforeAutospacing="0" w:after="120" w:afterAutospacing="0" w:line="480" w:lineRule="auto"/>
        <w:jc w:val="both"/>
        <w:rPr>
          <w:color w:val="4472C4" w:themeColor="accent1"/>
        </w:rPr>
      </w:pPr>
      <w:r w:rsidRPr="00900747">
        <w:rPr>
          <w:color w:val="4472C4" w:themeColor="accent1"/>
        </w:rPr>
        <w:t xml:space="preserve">a. </w:t>
      </w:r>
      <w:r w:rsidR="00A85CD4" w:rsidRPr="00900747">
        <w:rPr>
          <w:color w:val="4472C4" w:themeColor="accent1"/>
        </w:rPr>
        <w:t xml:space="preserve">Clarifying the Concept of </w:t>
      </w:r>
      <w:r w:rsidR="00F14891" w:rsidRPr="00900747">
        <w:rPr>
          <w:color w:val="4472C4" w:themeColor="accent1"/>
        </w:rPr>
        <w:t>“</w:t>
      </w:r>
      <w:r w:rsidR="00A85CD4" w:rsidRPr="00900747">
        <w:rPr>
          <w:color w:val="4472C4" w:themeColor="accent1"/>
        </w:rPr>
        <w:t>Experience</w:t>
      </w:r>
      <w:r w:rsidR="009A7F00" w:rsidRPr="00900747">
        <w:rPr>
          <w:color w:val="4472C4" w:themeColor="accent1"/>
        </w:rPr>
        <w:t>”</w:t>
      </w:r>
    </w:p>
    <w:p w14:paraId="0BB73EED" w14:textId="77777777" w:rsidR="00A85CD4" w:rsidRPr="002341BC" w:rsidRDefault="00A85CD4" w:rsidP="0021585B">
      <w:pPr>
        <w:pStyle w:val="whitespace-pre-wrap"/>
        <w:spacing w:before="120" w:beforeAutospacing="0" w:after="120" w:afterAutospacing="0" w:line="480" w:lineRule="auto"/>
        <w:jc w:val="both"/>
      </w:pPr>
      <w:r w:rsidRPr="002341BC">
        <w:t>The broad concept of experiences derived from everyday language can encompass many different aspects, not all of which capture the sense of phenomenal consciousness in a philosophical context. Consider these examples:</w:t>
      </w:r>
    </w:p>
    <w:p w14:paraId="0FF5C0B9" w14:textId="75A0B669" w:rsidR="00A85CD4" w:rsidRPr="002341BC" w:rsidRDefault="00A85CD4" w:rsidP="00BF6DEC">
      <w:pPr>
        <w:pStyle w:val="whitespace-normal"/>
        <w:numPr>
          <w:ilvl w:val="0"/>
          <w:numId w:val="17"/>
        </w:numPr>
        <w:spacing w:before="120" w:beforeAutospacing="0" w:after="120" w:afterAutospacing="0" w:line="480" w:lineRule="auto"/>
        <w:jc w:val="both"/>
      </w:pPr>
      <w:r w:rsidRPr="002341BC">
        <w:t>It was an unforgettable experience</w:t>
      </w:r>
      <w:r w:rsidR="009A7F00">
        <w:t>.</w:t>
      </w:r>
    </w:p>
    <w:p w14:paraId="61EF3CA4" w14:textId="3182E03B" w:rsidR="00A85CD4" w:rsidRPr="002341BC" w:rsidRDefault="00A85CD4" w:rsidP="00BF6DEC">
      <w:pPr>
        <w:pStyle w:val="whitespace-normal"/>
        <w:numPr>
          <w:ilvl w:val="0"/>
          <w:numId w:val="17"/>
        </w:numPr>
        <w:spacing w:before="120" w:beforeAutospacing="0" w:after="120" w:afterAutospacing="0" w:line="480" w:lineRule="auto"/>
        <w:jc w:val="both"/>
      </w:pPr>
      <w:r w:rsidRPr="002341BC">
        <w:t>I have no experience of tasting broccoli.</w:t>
      </w:r>
    </w:p>
    <w:p w14:paraId="31F64BB3" w14:textId="46C59A1B" w:rsidR="00A85CD4" w:rsidRPr="002341BC" w:rsidRDefault="00A85CD4" w:rsidP="00BF6DEC">
      <w:pPr>
        <w:pStyle w:val="whitespace-normal"/>
        <w:numPr>
          <w:ilvl w:val="0"/>
          <w:numId w:val="17"/>
        </w:numPr>
        <w:spacing w:before="120" w:beforeAutospacing="0" w:after="120" w:afterAutospacing="0" w:line="480" w:lineRule="auto"/>
        <w:jc w:val="both"/>
      </w:pPr>
      <w:r w:rsidRPr="002341BC">
        <w:t>The UK has experienced its 'weirdest' weather on record in the past few months.</w:t>
      </w:r>
    </w:p>
    <w:p w14:paraId="50C2EFFD" w14:textId="7B96058F" w:rsidR="00A85CD4" w:rsidRPr="002341BC" w:rsidRDefault="009A7F00" w:rsidP="0021585B">
      <w:pPr>
        <w:pStyle w:val="whitespace-pre-wrap"/>
        <w:spacing w:before="120" w:beforeAutospacing="0" w:after="120" w:afterAutospacing="0" w:line="480" w:lineRule="auto"/>
        <w:jc w:val="both"/>
      </w:pPr>
      <w:r>
        <w:t>“</w:t>
      </w:r>
      <w:r w:rsidR="00A85CD4" w:rsidRPr="002341BC">
        <w:t>Experience</w:t>
      </w:r>
      <w:r>
        <w:t>”</w:t>
      </w:r>
      <w:r w:rsidR="00A85CD4" w:rsidRPr="002341BC">
        <w:t xml:space="preserve"> may have different meanings in ordinary contexts and philosophical contexts. There are two key issues associated with these differences:</w:t>
      </w:r>
    </w:p>
    <w:p w14:paraId="617D8E35" w14:textId="60141025" w:rsidR="00A85CD4" w:rsidRPr="002341BC" w:rsidRDefault="00A85CD4" w:rsidP="00BF6DEC">
      <w:pPr>
        <w:pStyle w:val="whitespace-normal"/>
        <w:numPr>
          <w:ilvl w:val="0"/>
          <w:numId w:val="18"/>
        </w:numPr>
        <w:spacing w:before="120" w:beforeAutospacing="0" w:after="120" w:afterAutospacing="0" w:line="480" w:lineRule="auto"/>
        <w:jc w:val="both"/>
      </w:pPr>
      <w:r w:rsidRPr="002341BC">
        <w:t>Experience is a polyseme in natural language. We need to narrow down the concept of experience when we use it to grasp the sense of phenomenal consciousness.</w:t>
      </w:r>
    </w:p>
    <w:p w14:paraId="37A08217" w14:textId="3CE91445" w:rsidR="00A85CD4" w:rsidRDefault="00A85CD4" w:rsidP="0021585B">
      <w:pPr>
        <w:pStyle w:val="whitespace-pre-wrap"/>
        <w:spacing w:before="120" w:beforeAutospacing="0" w:after="120" w:afterAutospacing="0" w:line="480" w:lineRule="auto"/>
        <w:jc w:val="both"/>
      </w:pPr>
      <w:bookmarkStart w:id="24" w:name="OLE_LINK114"/>
      <w:r w:rsidRPr="002341BC">
        <w:t xml:space="preserve">In this </w:t>
      </w:r>
      <w:r w:rsidR="00C65EB1">
        <w:t>thesis</w:t>
      </w:r>
      <w:r w:rsidRPr="002341BC">
        <w:t xml:space="preserve">, I consider experience only in the context related to subjective feelings. To grasp the sense of phenomenal consciousness means to capture the concept of how the experience </w:t>
      </w:r>
      <w:r w:rsidR="008D106B" w:rsidRPr="008D106B">
        <w:t>shapes and influences</w:t>
      </w:r>
      <w:r w:rsidR="008D106B" w:rsidRPr="002341BC">
        <w:t xml:space="preserve"> </w:t>
      </w:r>
      <w:r w:rsidRPr="002341BC">
        <w:t xml:space="preserve">subjective feeling. </w:t>
      </w:r>
      <w:bookmarkEnd w:id="24"/>
      <w:r w:rsidRPr="002341BC">
        <w:t xml:space="preserve">When I say that experience is phenomenal consciousness, </w:t>
      </w:r>
      <w:r w:rsidR="00C65EB1">
        <w:t>I am</w:t>
      </w:r>
      <w:r w:rsidRPr="002341BC">
        <w:t xml:space="preserve"> referring to the subjective feeling typically associated with humans (and possibly some animals, though I </w:t>
      </w:r>
      <w:r w:rsidR="00C65EB1">
        <w:t>will not</w:t>
      </w:r>
      <w:r w:rsidRPr="002341BC">
        <w:t xml:space="preserve"> expand on that here).</w:t>
      </w:r>
    </w:p>
    <w:p w14:paraId="775D788C" w14:textId="231795FA" w:rsidR="009A7F00" w:rsidRDefault="00F35A03" w:rsidP="0021585B">
      <w:pPr>
        <w:pStyle w:val="whitespace-pre-wrap"/>
        <w:spacing w:before="120" w:beforeAutospacing="0" w:after="120" w:afterAutospacing="0" w:line="480" w:lineRule="auto"/>
        <w:jc w:val="both"/>
      </w:pPr>
      <w:r w:rsidRPr="00F35A03">
        <w:t>To avoid confusion, it</w:t>
      </w:r>
      <w:r w:rsidR="009A7F00">
        <w:t xml:space="preserve"> is</w:t>
      </w:r>
      <w:r w:rsidRPr="00F35A03">
        <w:t xml:space="preserve"> important to note that while our conscious experiences encompass a wide range of phenomena, including cognitive, emotional, and metacognitive experiences, this thesis focuses specifically on </w:t>
      </w:r>
      <w:r w:rsidR="009A7F00">
        <w:t xml:space="preserve">problems of </w:t>
      </w:r>
      <w:r w:rsidRPr="00F35A03">
        <w:t>perceptual and sensory feeling experiences</w:t>
      </w:r>
      <w:bookmarkStart w:id="25" w:name="OLE_LINK117"/>
      <w:r w:rsidR="00A85CD4" w:rsidRPr="002341BC">
        <w:t xml:space="preserve">. </w:t>
      </w:r>
    </w:p>
    <w:p w14:paraId="24BD0097" w14:textId="7A8910FB" w:rsidR="00F33C9C" w:rsidRPr="00F33C9C" w:rsidRDefault="00A85CD4" w:rsidP="0021585B">
      <w:pPr>
        <w:pStyle w:val="whitespace-pre-wrap"/>
        <w:spacing w:before="120" w:beforeAutospacing="0" w:after="120" w:afterAutospacing="0" w:line="480" w:lineRule="auto"/>
        <w:jc w:val="both"/>
      </w:pPr>
      <w:r w:rsidRPr="002341BC">
        <w:lastRenderedPageBreak/>
        <w:t xml:space="preserve">For example, when I look at a Gala apple on the table, I have a visual experience of seeing a red apple. I can distinguish between a green apple and a red apple. When I grasp the apple, I feel that </w:t>
      </w:r>
      <w:r w:rsidR="0033648E">
        <w:t>it is</w:t>
      </w:r>
      <w:r w:rsidRPr="002341BC">
        <w:t xml:space="preserve"> cold and hard. When I bite it, I have a sweet-tasting experience. In these contexts, I, as the experiencer, possess subjective feelings within my experiences; </w:t>
      </w:r>
      <w:r w:rsidR="00F33C9C" w:rsidRPr="00F33C9C">
        <w:t>otherwise, it does not capture the sense of phenomenal consciousness. This narrow focus on perceptual and sensory experiences is not meant to imply that other types of experiences are not part of phenomenal consciousness, but rather to establish a clear scope for the discussion within this thesis.</w:t>
      </w:r>
    </w:p>
    <w:p w14:paraId="3DDD5E75" w14:textId="7E741439" w:rsidR="00F33C9C" w:rsidRDefault="00AA5198" w:rsidP="00BF6DEC">
      <w:pPr>
        <w:pStyle w:val="whitespace-normal"/>
        <w:numPr>
          <w:ilvl w:val="0"/>
          <w:numId w:val="18"/>
        </w:numPr>
        <w:spacing w:before="120" w:beforeAutospacing="0" w:after="120" w:afterAutospacing="0" w:line="480" w:lineRule="auto"/>
        <w:jc w:val="both"/>
      </w:pPr>
      <w:r w:rsidRPr="00AA5198">
        <w:t xml:space="preserve">There is a distinction between </w:t>
      </w:r>
      <w:r>
        <w:t>“</w:t>
      </w:r>
      <w:r w:rsidRPr="00AA5198">
        <w:t>public experience</w:t>
      </w:r>
      <w:r>
        <w:t>”</w:t>
      </w:r>
      <w:r w:rsidRPr="00AA5198">
        <w:t xml:space="preserve"> and </w:t>
      </w:r>
      <w:r>
        <w:t>“</w:t>
      </w:r>
      <w:r w:rsidRPr="00AA5198">
        <w:t>private experience</w:t>
      </w:r>
      <w:r>
        <w:t>”</w:t>
      </w:r>
      <w:r w:rsidRPr="00AA5198">
        <w:t xml:space="preserve">, which relates to the properties of experience. </w:t>
      </w:r>
    </w:p>
    <w:p w14:paraId="56C0A743" w14:textId="57D5B31D" w:rsidR="00AA5198" w:rsidRPr="00AA5198" w:rsidRDefault="00AA5198" w:rsidP="0021585B">
      <w:pPr>
        <w:spacing w:before="120" w:after="120" w:line="480" w:lineRule="auto"/>
        <w:jc w:val="both"/>
      </w:pPr>
      <w:r>
        <w:t>“</w:t>
      </w:r>
      <w:r w:rsidRPr="00AA5198">
        <w:t>Public experience</w:t>
      </w:r>
      <w:r>
        <w:t>” means, w</w:t>
      </w:r>
      <w:r w:rsidRPr="00AA5198">
        <w:t>hen we refer to public experience, we are often talking about knowledge of experience—a more general, communicable understanding of what it means to have an experience. This type of experience does not directly reference an individual’s immediate, inner state but instead speaks to a shared, assumed understanding that others have similar experiences. Public experience is inherently social and communicative; it allows us to discuss experiences broadly, assuming a common ground without investigating</w:t>
      </w:r>
      <w:r>
        <w:t xml:space="preserve"> </w:t>
      </w:r>
      <w:r w:rsidRPr="00AA5198">
        <w:t>the subjective particulars. For example, when we say, “People feel pain,” we are not accessing anyone’s private sensation but are instead referencing a shared, communicative concept that everyone understands.</w:t>
      </w:r>
    </w:p>
    <w:p w14:paraId="4D0C43E1" w14:textId="67EE2D76" w:rsidR="00AA5198" w:rsidRPr="00AA5198" w:rsidRDefault="00AA5198" w:rsidP="0021585B">
      <w:pPr>
        <w:spacing w:before="120" w:after="120" w:line="480" w:lineRule="auto"/>
        <w:jc w:val="both"/>
      </w:pPr>
      <w:r w:rsidRPr="00AA5198">
        <w:t xml:space="preserve">In contrast, </w:t>
      </w:r>
      <w:r>
        <w:t>“</w:t>
      </w:r>
      <w:r w:rsidRPr="00AA5198">
        <w:t>private experience</w:t>
      </w:r>
      <w:r>
        <w:t>”</w:t>
      </w:r>
      <w:r w:rsidRPr="00AA5198">
        <w:t xml:space="preserve"> refers to an individual’s immediate, subjective experience—what it is like from the inside, unique to that person alone. This kind of experience is fundamentally inaccessible to others; we can infer what others might feel, but we cannot directly access their inner states. Private experience focuses on the personal, qualitative aspect of consciousness—the distinct “what-it’s-like” quality that varies from person to person. For example, the exact way you feel pain is inherently private and cannot be fully communicated or shared; it is a unique inner experience.</w:t>
      </w:r>
    </w:p>
    <w:p w14:paraId="6CB9D24C" w14:textId="3752F6D6" w:rsidR="00AA5198" w:rsidRPr="00AA5198" w:rsidRDefault="00AA5198" w:rsidP="0021585B">
      <w:pPr>
        <w:spacing w:before="120" w:after="120" w:line="480" w:lineRule="auto"/>
        <w:jc w:val="both"/>
      </w:pPr>
      <w:r w:rsidRPr="00AA5198">
        <w:lastRenderedPageBreak/>
        <w:t>The distinction between these two concepts highlights that in our daily language, we often shift between speaking about experience in a general, public sense (for communication) and in a specific, private sense (to capture individual, immediate awareness). They are not the same, and conflating them can lead to confusion, especially in philosophical discussions.</w:t>
      </w:r>
    </w:p>
    <w:p w14:paraId="11838931" w14:textId="1AD39EFF" w:rsidR="00AA5198" w:rsidRPr="00AA5198" w:rsidRDefault="00AA5198" w:rsidP="0021585B">
      <w:pPr>
        <w:spacing w:before="120" w:after="120" w:line="480" w:lineRule="auto"/>
        <w:jc w:val="both"/>
      </w:pPr>
      <w:r w:rsidRPr="00AA5198">
        <w:t>This distinction will be explored further in Chapter 3, where we will discuss whether experience can be thought of as merely a representation. For now, it is important to recognize that our common understanding of “experience” operates within these two scopes: one that facilitates communication and general knowledge (public experience), and one that attends to the immediate, subjective nature of individual awareness (private experience). Recognizing this helps us better grasp the complex nature of experience and avoid misunderstandings when discussing consciousness</w:t>
      </w:r>
      <w:r w:rsidR="0021585B">
        <w:t>.</w:t>
      </w:r>
    </w:p>
    <w:bookmarkEnd w:id="25"/>
    <w:p w14:paraId="72D65341" w14:textId="77777777" w:rsidR="00AA5198" w:rsidRPr="00900747" w:rsidRDefault="00F33C9C" w:rsidP="00900747">
      <w:pPr>
        <w:rPr>
          <w:color w:val="4472C4" w:themeColor="accent1"/>
        </w:rPr>
      </w:pPr>
      <w:r w:rsidRPr="00900747">
        <w:rPr>
          <w:color w:val="4472C4" w:themeColor="accent1"/>
          <w:lang w:val="en-US"/>
        </w:rPr>
        <w:t>b.</w:t>
      </w:r>
      <w:r w:rsidRPr="00900747">
        <w:rPr>
          <w:color w:val="4472C4" w:themeColor="accent1"/>
        </w:rPr>
        <w:t xml:space="preserve"> The</w:t>
      </w:r>
      <w:r w:rsidR="00A85CD4" w:rsidRPr="00900747">
        <w:rPr>
          <w:color w:val="4472C4" w:themeColor="accent1"/>
        </w:rPr>
        <w:t xml:space="preserve"> Case of Blindsight</w:t>
      </w:r>
      <w:bookmarkStart w:id="26" w:name="OLE_LINK118"/>
    </w:p>
    <w:p w14:paraId="2E5A16B0" w14:textId="17820A6A" w:rsidR="001D1189" w:rsidRPr="00AA5198" w:rsidRDefault="00A85CD4" w:rsidP="00D8430A">
      <w:pPr>
        <w:spacing w:line="480" w:lineRule="auto"/>
        <w:jc w:val="both"/>
      </w:pPr>
      <w:r w:rsidRPr="00AA5198">
        <w:t xml:space="preserve">Blindsight experiments have shown that some patients with specific brain damage can guess with high accuracy what is happening visually in their blind area, despite insisting they </w:t>
      </w:r>
      <w:r w:rsidR="007119D5" w:rsidRPr="00AA5198">
        <w:t>cannot</w:t>
      </w:r>
      <w:r w:rsidRPr="00AA5198">
        <w:t xml:space="preserve"> see anything.</w:t>
      </w:r>
      <w:r w:rsidR="001D1189" w:rsidRPr="00AA5198">
        <w:t xml:space="preserve"> Since</w:t>
      </w:r>
      <w:r w:rsidRPr="00AA5198">
        <w:rPr>
          <w:rFonts w:hint="eastAsia"/>
        </w:rPr>
        <w:t xml:space="preserve"> </w:t>
      </w:r>
      <w:r w:rsidR="001D1189" w:rsidRPr="00AA5198">
        <w:t>patients can respond to visual stimuli without being consciously aware of seeing anything, s</w:t>
      </w:r>
      <w:r w:rsidRPr="00AA5198">
        <w:t>ome philosophers interpret this as evidence for non-conscious visual experiences.</w:t>
      </w:r>
      <w:r w:rsidR="001D1189" w:rsidRPr="00AA5198">
        <w:t xml:space="preserve"> </w:t>
      </w:r>
    </w:p>
    <w:p w14:paraId="4B78B04B" w14:textId="4C860D4E" w:rsidR="001D1189" w:rsidRPr="002341BC" w:rsidRDefault="00A85CD4" w:rsidP="00D8430A">
      <w:pPr>
        <w:pStyle w:val="whitespace-pre-wrap"/>
        <w:spacing w:before="120" w:beforeAutospacing="0" w:after="120" w:afterAutospacing="0" w:line="480" w:lineRule="auto"/>
        <w:jc w:val="both"/>
      </w:pPr>
      <w:bookmarkStart w:id="27" w:name="OLE_LINK120"/>
      <w:bookmarkStart w:id="28" w:name="OLE_LINK119"/>
      <w:bookmarkEnd w:id="26"/>
      <w:r w:rsidRPr="002341BC">
        <w:t xml:space="preserve">However, </w:t>
      </w:r>
      <w:r w:rsidR="007119D5">
        <w:t>it is</w:t>
      </w:r>
      <w:r w:rsidRPr="002341BC">
        <w:t xml:space="preserve"> not clear what blindsight patients </w:t>
      </w:r>
      <w:proofErr w:type="gramStart"/>
      <w:r w:rsidRPr="002341BC">
        <w:t>actually experience</w:t>
      </w:r>
      <w:proofErr w:type="gramEnd"/>
      <w:r w:rsidRPr="002341BC">
        <w:t>. If non-conscious experience means</w:t>
      </w:r>
      <w:r w:rsidR="001D1189">
        <w:t>,</w:t>
      </w:r>
      <w:r w:rsidR="001D1189" w:rsidRPr="001D1189">
        <w:rPr>
          <w:rFonts w:hint="eastAsia"/>
        </w:rPr>
        <w:t xml:space="preserve"> </w:t>
      </w:r>
      <w:r w:rsidR="001D1189">
        <w:t>t</w:t>
      </w:r>
      <w:r w:rsidR="001D1189" w:rsidRPr="001D1189">
        <w:t>here might be mental states that have some qualities of experiences (like processing sensory information) but lack the subjective feeling of awareness</w:t>
      </w:r>
      <w:r w:rsidR="001D1189" w:rsidRPr="002341BC">
        <w:t xml:space="preserve"> </w:t>
      </w:r>
      <w:r w:rsidRPr="002341BC">
        <w:t>a mental state</w:t>
      </w:r>
      <w:r w:rsidR="001D1189">
        <w:t xml:space="preserve">, </w:t>
      </w:r>
      <w:r w:rsidR="001D1189" w:rsidRPr="001D1189">
        <w:t xml:space="preserve">this assumption may be plausible. But can we meaningfully speak of “experiences” when the individual is unaware of having them? </w:t>
      </w:r>
      <w:bookmarkEnd w:id="27"/>
    </w:p>
    <w:bookmarkEnd w:id="28"/>
    <w:p w14:paraId="15B87C11" w14:textId="617C5218" w:rsidR="00412D39" w:rsidRPr="002341BC" w:rsidRDefault="007119D5" w:rsidP="00C10E8F">
      <w:pPr>
        <w:pStyle w:val="whitespace-pre-wrap"/>
        <w:spacing w:before="120" w:beforeAutospacing="0" w:after="120" w:afterAutospacing="0" w:line="480" w:lineRule="auto"/>
        <w:jc w:val="both"/>
      </w:pPr>
      <w:r>
        <w:t>It is</w:t>
      </w:r>
      <w:r w:rsidR="00A85CD4" w:rsidRPr="002341BC">
        <w:t xml:space="preserve"> difficult to imagine visual experiences of which a subject cannot be aware. In blindsight cases, </w:t>
      </w:r>
      <w:r w:rsidR="00C82F95">
        <w:t>“</w:t>
      </w:r>
      <w:r w:rsidR="00A85CD4" w:rsidRPr="002341BC">
        <w:t>experience</w:t>
      </w:r>
      <w:r w:rsidR="00C82F95">
        <w:t>”</w:t>
      </w:r>
      <w:r w:rsidR="00A85CD4" w:rsidRPr="002341BC">
        <w:t xml:space="preserve"> </w:t>
      </w:r>
      <w:r>
        <w:t>is not</w:t>
      </w:r>
      <w:r w:rsidR="00A85CD4" w:rsidRPr="002341BC">
        <w:t xml:space="preserve"> used in the ordinary sense of visual experiences. </w:t>
      </w:r>
      <w:r w:rsidR="00C82F95" w:rsidRPr="00C82F95">
        <w:t>Typically, when we talk about experience, we mean conscious experiences that we</w:t>
      </w:r>
      <w:r w:rsidR="00C82F95">
        <w:t xml:space="preserve"> a</w:t>
      </w:r>
      <w:r w:rsidR="00C82F95" w:rsidRPr="00C82F95">
        <w:t xml:space="preserve">re aware of having. This is our </w:t>
      </w:r>
      <w:r w:rsidR="00C82F95" w:rsidRPr="00C82F95">
        <w:lastRenderedPageBreak/>
        <w:t>intuitive understanding of what an experience is.</w:t>
      </w:r>
      <w:r w:rsidR="00C82F95">
        <w:t xml:space="preserve"> </w:t>
      </w:r>
      <w:r w:rsidR="00A85CD4" w:rsidRPr="002341BC">
        <w:t xml:space="preserve">When we use experience to refer to seeing a green apple, we know what is happening or has happened. If we </w:t>
      </w:r>
      <w:r>
        <w:t>cannot</w:t>
      </w:r>
      <w:r w:rsidR="00A85CD4" w:rsidRPr="002341BC">
        <w:t xml:space="preserve"> be aware of </w:t>
      </w:r>
      <w:r>
        <w:t>what is</w:t>
      </w:r>
      <w:r w:rsidR="00A85CD4" w:rsidRPr="002341BC">
        <w:t xml:space="preserve"> happening, </w:t>
      </w:r>
      <w:r>
        <w:t>it is</w:t>
      </w:r>
      <w:r w:rsidR="00A85CD4" w:rsidRPr="002341BC">
        <w:t xml:space="preserve"> hard to understand what experience </w:t>
      </w:r>
      <w:proofErr w:type="gramStart"/>
      <w:r w:rsidR="00A85CD4" w:rsidRPr="002341BC">
        <w:t>actually means</w:t>
      </w:r>
      <w:proofErr w:type="gramEnd"/>
      <w:r w:rsidR="00A85CD4" w:rsidRPr="002341BC">
        <w:t xml:space="preserve"> in that situation.</w:t>
      </w:r>
    </w:p>
    <w:p w14:paraId="00297F88" w14:textId="453E2126" w:rsidR="00412D39" w:rsidRPr="002341BC" w:rsidRDefault="00C82F95" w:rsidP="00C10E8F">
      <w:pPr>
        <w:pStyle w:val="whitespace-pre-wrap"/>
        <w:spacing w:before="120" w:beforeAutospacing="0" w:after="120" w:afterAutospacing="0" w:line="480" w:lineRule="auto"/>
        <w:jc w:val="both"/>
      </w:pPr>
      <w:bookmarkStart w:id="29" w:name="OLE_LINK121"/>
      <w:bookmarkStart w:id="30" w:name="OLE_LINK124"/>
      <w:r>
        <w:t>Suppose</w:t>
      </w:r>
      <w:r w:rsidR="00A85CD4" w:rsidRPr="002341BC">
        <w:t xml:space="preserve"> we accept </w:t>
      </w:r>
      <w:r w:rsidR="00412D39">
        <w:t xml:space="preserve">that </w:t>
      </w:r>
      <w:r w:rsidR="00A85CD4" w:rsidRPr="002341BC">
        <w:t xml:space="preserve">non-conscious </w:t>
      </w:r>
      <w:r w:rsidR="00412D39" w:rsidRPr="002341BC">
        <w:t>experiences</w:t>
      </w:r>
      <w:r w:rsidR="00412D39">
        <w:t xml:space="preserve"> exist</w:t>
      </w:r>
      <w:r w:rsidR="00412D39" w:rsidRPr="002341BC">
        <w:t>;</w:t>
      </w:r>
      <w:r w:rsidR="00412D39" w:rsidRPr="00412D39">
        <w:t xml:space="preserve"> </w:t>
      </w:r>
      <w:r w:rsidR="00412D39">
        <w:t xml:space="preserve">how do we </w:t>
      </w:r>
      <w:r w:rsidR="00412D39" w:rsidRPr="00412D39">
        <w:t>distinguish them from complete non-consciousness</w:t>
      </w:r>
      <w:r w:rsidR="00A85CD4" w:rsidRPr="002341BC">
        <w:t xml:space="preserve">? </w:t>
      </w:r>
      <w:r w:rsidR="00412D39" w:rsidRPr="00412D39">
        <w:t>Both non-conscious experiences and non-consciousness are, by definition, not reported by the subject. So how can we, as external observers, tell the difference?</w:t>
      </w:r>
    </w:p>
    <w:p w14:paraId="48CFCD4A" w14:textId="37E9BB55" w:rsidR="005574C0" w:rsidRDefault="005574C0" w:rsidP="00C10E8F">
      <w:pPr>
        <w:pStyle w:val="whitespace-pre-wrap"/>
        <w:spacing w:before="120" w:beforeAutospacing="0" w:after="120" w:afterAutospacing="0" w:line="480" w:lineRule="auto"/>
        <w:jc w:val="both"/>
      </w:pPr>
      <w:bookmarkStart w:id="31" w:name="OLE_LINK123"/>
      <w:bookmarkEnd w:id="29"/>
      <w:r w:rsidRPr="005574C0">
        <w:t>Th</w:t>
      </w:r>
      <w:r>
        <w:t>ese</w:t>
      </w:r>
      <w:r w:rsidRPr="005574C0">
        <w:t xml:space="preserve"> question</w:t>
      </w:r>
      <w:r>
        <w:t>s</w:t>
      </w:r>
      <w:r w:rsidRPr="005574C0">
        <w:t xml:space="preserve"> highlight a fundamental challenge in consciousness studies: the difficulty of empirically distinguishing between different types of non-conscious states. To address this, we need to examine our understanding of consciousness itself, particularly the concept of </w:t>
      </w:r>
      <w:r>
        <w:t>“</w:t>
      </w:r>
      <w:r w:rsidRPr="005574C0">
        <w:t>phenomenal consciousness</w:t>
      </w:r>
      <w:r>
        <w:t>”</w:t>
      </w:r>
      <w:r w:rsidRPr="005574C0">
        <w:t xml:space="preserve"> and its relationship to </w:t>
      </w:r>
      <w:r>
        <w:t>“</w:t>
      </w:r>
      <w:r w:rsidRPr="005574C0">
        <w:t>experience</w:t>
      </w:r>
      <w:r>
        <w:t>”</w:t>
      </w:r>
      <w:r w:rsidRPr="005574C0">
        <w:t>.</w:t>
      </w:r>
    </w:p>
    <w:p w14:paraId="30845103" w14:textId="03F33C3D" w:rsidR="00AC38F6" w:rsidRPr="00AC38F6" w:rsidRDefault="005574C0" w:rsidP="00C10E8F">
      <w:pPr>
        <w:pStyle w:val="whitespace-pre-wrap"/>
        <w:spacing w:before="120" w:beforeAutospacing="0" w:after="120" w:afterAutospacing="0" w:line="480" w:lineRule="auto"/>
        <w:jc w:val="both"/>
      </w:pPr>
      <w:r w:rsidRPr="005574C0">
        <w:t>Traditionally, experience and phenomenal consciousness have been closely linked</w:t>
      </w:r>
      <w:r w:rsidR="00AC38F6">
        <w:t xml:space="preserve">. </w:t>
      </w:r>
      <w:r w:rsidR="00AC38F6" w:rsidRPr="00AC38F6">
        <w:t xml:space="preserve">Phenomenal consciousness refers to the subjective, qualitative aspects of conscious experiences - the </w:t>
      </w:r>
      <w:r w:rsidR="00363ADF">
        <w:t>“</w:t>
      </w:r>
      <w:r w:rsidR="00AC38F6" w:rsidRPr="00AC38F6">
        <w:t>what it's like</w:t>
      </w:r>
      <w:r w:rsidR="00363ADF">
        <w:t>”</w:t>
      </w:r>
      <w:r w:rsidR="00AC38F6" w:rsidRPr="00AC38F6">
        <w:t xml:space="preserve"> to have a particular experience. Under this view, all experiences are phenomenally conscious, and all phenomenally conscious states are experiences. </w:t>
      </w:r>
      <w:r w:rsidR="00AC38F6" w:rsidRPr="005574C0">
        <w:t>This aligns with Nagel's concept of "what it is like" to be an organism</w:t>
      </w:r>
      <w:r w:rsidR="00876865">
        <w:t>.</w:t>
      </w:r>
    </w:p>
    <w:p w14:paraId="1DE022CB" w14:textId="7182FC30" w:rsidR="00876865" w:rsidRDefault="00AC38F6" w:rsidP="00C10E8F">
      <w:pPr>
        <w:pStyle w:val="whitespace-pre-wrap"/>
        <w:spacing w:before="120" w:beforeAutospacing="0" w:after="120" w:afterAutospacing="0" w:line="480" w:lineRule="auto"/>
        <w:jc w:val="both"/>
      </w:pPr>
      <w:r w:rsidRPr="00412D39">
        <w:t xml:space="preserve">The case of blindsight </w:t>
      </w:r>
      <w:r w:rsidRPr="00AC38F6">
        <w:t xml:space="preserve">challenges this traditional view. It suggests that some form of visual processing and behavioural response can occur without </w:t>
      </w:r>
      <w:r>
        <w:t xml:space="preserve">being </w:t>
      </w:r>
      <w:r w:rsidRPr="00AC38F6">
        <w:t>phenomenal conscious.</w:t>
      </w:r>
      <w:r w:rsidR="00363ADF">
        <w:t xml:space="preserve"> </w:t>
      </w:r>
      <w:r w:rsidR="00876865">
        <w:t>T</w:t>
      </w:r>
      <w:r w:rsidR="00876865" w:rsidRPr="00876865">
        <w:t>he concept of experience might be broader than previously thought</w:t>
      </w:r>
      <w:r w:rsidR="00876865">
        <w:t>,</w:t>
      </w:r>
      <w:r w:rsidR="00876865" w:rsidRPr="00876865">
        <w:t xml:space="preserve"> </w:t>
      </w:r>
      <w:r w:rsidR="00876865">
        <w:t>w</w:t>
      </w:r>
      <w:r w:rsidRPr="00AC38F6">
        <w:t xml:space="preserve">e might </w:t>
      </w:r>
      <w:r w:rsidR="00876865">
        <w:t xml:space="preserve">need to </w:t>
      </w:r>
      <w:r w:rsidRPr="00AC38F6">
        <w:t xml:space="preserve">distinguish between </w:t>
      </w:r>
      <w:r w:rsidR="00363ADF">
        <w:t>“</w:t>
      </w:r>
      <w:r w:rsidRPr="00AC38F6">
        <w:t>phenomenal experience</w:t>
      </w:r>
      <w:r w:rsidR="00363ADF">
        <w:t>”</w:t>
      </w:r>
      <w:r w:rsidRPr="00AC38F6">
        <w:t xml:space="preserve"> (with conscious awareness) and </w:t>
      </w:r>
      <w:r w:rsidR="00363ADF">
        <w:t>“</w:t>
      </w:r>
      <w:r w:rsidRPr="00AC38F6">
        <w:t>functional experience</w:t>
      </w:r>
      <w:r w:rsidR="00363ADF">
        <w:t>”</w:t>
      </w:r>
      <w:r w:rsidRPr="00AC38F6">
        <w:t xml:space="preserve"> (information processing that affects behaviour).</w:t>
      </w:r>
      <w:r w:rsidR="00876865">
        <w:t xml:space="preserve"> </w:t>
      </w:r>
      <w:r w:rsidR="00876865" w:rsidRPr="00876865">
        <w:t>However, this interpretation risks conflating information processing with experience proper.</w:t>
      </w:r>
    </w:p>
    <w:p w14:paraId="07B46407" w14:textId="17C9EC37" w:rsidR="00876865" w:rsidRPr="00876865" w:rsidRDefault="00876865" w:rsidP="0021585B">
      <w:pPr>
        <w:pStyle w:val="whitespace-pre-wrap"/>
        <w:spacing w:before="120" w:beforeAutospacing="0" w:after="120" w:afterAutospacing="0" w:line="480" w:lineRule="auto"/>
        <w:jc w:val="both"/>
      </w:pPr>
      <w:r>
        <w:t xml:space="preserve">I suggest </w:t>
      </w:r>
      <w:r w:rsidRPr="00876865">
        <w:t xml:space="preserve">recognizing blindsight as evidence for the complexity and hierarchical nature of cognitive processing, without redefining the concept of experience itself. This perspective </w:t>
      </w:r>
      <w:r w:rsidRPr="00876865">
        <w:lastRenderedPageBreak/>
        <w:t xml:space="preserve">maintains that while significant information processing can occur without conscious awareness, the term </w:t>
      </w:r>
      <w:r>
        <w:t>“</w:t>
      </w:r>
      <w:r w:rsidRPr="00876865">
        <w:t>experience</w:t>
      </w:r>
      <w:r>
        <w:t>”</w:t>
      </w:r>
      <w:r w:rsidRPr="00876865">
        <w:t xml:space="preserve"> should be reserved for mental states that involve subjective awareness.</w:t>
      </w:r>
    </w:p>
    <w:p w14:paraId="445BD368" w14:textId="03483DB9" w:rsidR="00960E7F" w:rsidRDefault="00A85CD4" w:rsidP="0021585B">
      <w:pPr>
        <w:pStyle w:val="whitespace-pre-wrap"/>
        <w:spacing w:before="120" w:beforeAutospacing="0" w:after="120" w:afterAutospacing="0" w:line="480" w:lineRule="auto"/>
        <w:jc w:val="both"/>
      </w:pPr>
      <w:r w:rsidRPr="002341BC">
        <w:t xml:space="preserve">To avoid ambiguity, in this </w:t>
      </w:r>
      <w:r w:rsidR="007119D5">
        <w:t>thesis</w:t>
      </w:r>
      <w:r w:rsidRPr="002341BC">
        <w:t xml:space="preserve">, </w:t>
      </w:r>
      <w:r w:rsidR="00FC0E74">
        <w:t>“</w:t>
      </w:r>
      <w:r w:rsidRPr="002341BC">
        <w:t>experience</w:t>
      </w:r>
      <w:r w:rsidR="00FC0E74">
        <w:t>”</w:t>
      </w:r>
      <w:r w:rsidR="005F24A4">
        <w:t xml:space="preserve"> is</w:t>
      </w:r>
      <w:r w:rsidRPr="002341BC">
        <w:t xml:space="preserve"> </w:t>
      </w:r>
      <w:r w:rsidR="005F24A4" w:rsidRPr="002341BC">
        <w:t>conscious or subjective experience</w:t>
      </w:r>
      <w:r w:rsidR="005F24A4">
        <w:t xml:space="preserve">, and </w:t>
      </w:r>
      <w:r w:rsidRPr="002341BC">
        <w:t xml:space="preserve">will </w:t>
      </w:r>
      <w:r w:rsidR="00960E7F">
        <w:t xml:space="preserve">consistently </w:t>
      </w:r>
      <w:r w:rsidRPr="002341BC">
        <w:t xml:space="preserve">refer to </w:t>
      </w:r>
      <w:r w:rsidR="005F24A4" w:rsidRPr="005F24A4">
        <w:t>immediate raw feelings</w:t>
      </w:r>
      <w:r w:rsidR="005F24A4">
        <w:t xml:space="preserve">. </w:t>
      </w:r>
      <w:r w:rsidR="005F24A4" w:rsidRPr="005F24A4">
        <w:t>From this first-person perspective,</w:t>
      </w:r>
      <w:r w:rsidR="005F24A4">
        <w:rPr>
          <w:b/>
          <w:bCs/>
        </w:rPr>
        <w:t xml:space="preserve"> </w:t>
      </w:r>
      <w:r w:rsidRPr="002341BC">
        <w:t xml:space="preserve">I assume that phenomenal consciousness is conscious experiences. </w:t>
      </w:r>
      <w:r w:rsidR="00FC0E74">
        <w:t>This mean that i</w:t>
      </w:r>
      <w:r w:rsidRPr="002341BC">
        <w:t>f a subject S experiences x, then S must be aware of x; otherwise, S is not capable of having a subjective feeling of experiencing x.</w:t>
      </w:r>
      <w:r w:rsidR="005F24A4">
        <w:t xml:space="preserve"> It</w:t>
      </w:r>
      <w:r w:rsidR="005F24A4" w:rsidRPr="005F24A4">
        <w:t xml:space="preserve"> captures the direct, qualitative aspect of what it is like to have a conscious experience, aligning closely with Nagel’s (1974) classic definition. </w:t>
      </w:r>
    </w:p>
    <w:p w14:paraId="7FB742CB" w14:textId="77777777" w:rsidR="00951A72" w:rsidRDefault="00FC0E74" w:rsidP="00951A72">
      <w:pPr>
        <w:pStyle w:val="whitespace-pre-wrap"/>
        <w:spacing w:before="120" w:beforeAutospacing="0" w:after="120" w:afterAutospacing="0" w:line="480" w:lineRule="auto"/>
        <w:jc w:val="both"/>
      </w:pPr>
      <w:r w:rsidRPr="00FC0E74">
        <w:t>While this definition does</w:t>
      </w:r>
      <w:r>
        <w:t xml:space="preserve"> </w:t>
      </w:r>
      <w:r w:rsidRPr="00FC0E74">
        <w:t>n</w:t>
      </w:r>
      <w:r>
        <w:t>o</w:t>
      </w:r>
      <w:r w:rsidRPr="00FC0E74">
        <w:t>t solve all the problems raised by our initial question, it provides a clearer framework for discussing consciousness and experience</w:t>
      </w:r>
      <w:r w:rsidR="00840A1E">
        <w:t xml:space="preserve">, which </w:t>
      </w:r>
      <w:r w:rsidRPr="00FC0E74">
        <w:t xml:space="preserve">allows us to proceed with a clearer understanding of what we mean by </w:t>
      </w:r>
      <w:r w:rsidR="00840A1E">
        <w:t>“</w:t>
      </w:r>
      <w:r w:rsidRPr="00FC0E74">
        <w:t>experience</w:t>
      </w:r>
      <w:r w:rsidR="00840A1E">
        <w:t xml:space="preserve">” </w:t>
      </w:r>
      <w:r w:rsidRPr="00FC0E74">
        <w:t xml:space="preserve">in </w:t>
      </w:r>
      <w:r w:rsidR="009A7F00">
        <w:t>a nature way</w:t>
      </w:r>
      <w:r w:rsidR="00840A1E">
        <w:t>.</w:t>
      </w:r>
      <w:r w:rsidRPr="00FC0E74">
        <w:t xml:space="preserve"> </w:t>
      </w:r>
      <w:bookmarkEnd w:id="30"/>
      <w:r w:rsidR="005F24A4">
        <w:t xml:space="preserve">It also </w:t>
      </w:r>
      <w:r w:rsidR="005F24A4" w:rsidRPr="005F24A4">
        <w:t>reflects the natural way we intuitively understand phenomenal consciousness: as something that is inherently experiential and subjective.</w:t>
      </w:r>
      <w:r w:rsidR="005F24A4">
        <w:t xml:space="preserve"> </w:t>
      </w:r>
      <w:r w:rsidR="00840A1E">
        <w:t>In n</w:t>
      </w:r>
      <w:r w:rsidR="00A85CD4" w:rsidRPr="002341BC">
        <w:t>ext section, we will discuss how to understand phenomenal consciousness based on qualia.</w:t>
      </w:r>
      <w:r>
        <w:t xml:space="preserve"> </w:t>
      </w:r>
      <w:bookmarkStart w:id="32" w:name="_Toc147260538"/>
      <w:bookmarkEnd w:id="31"/>
    </w:p>
    <w:p w14:paraId="7E2A9BDA" w14:textId="49F606DC" w:rsidR="009A7F00" w:rsidRPr="00951A72" w:rsidRDefault="00951A72" w:rsidP="00951A72">
      <w:pPr>
        <w:pStyle w:val="whitespace-pre-wrap"/>
        <w:spacing w:before="120" w:beforeAutospacing="0" w:after="120" w:afterAutospacing="0" w:line="480" w:lineRule="auto"/>
        <w:jc w:val="both"/>
        <w:outlineLvl w:val="1"/>
      </w:pPr>
      <w:bookmarkStart w:id="33" w:name="_Toc182848471"/>
      <w:r w:rsidRPr="00951A72">
        <w:rPr>
          <w:b/>
          <w:bCs/>
          <w:color w:val="4472C4" w:themeColor="accent1"/>
        </w:rPr>
        <w:t>1.3</w:t>
      </w:r>
      <w:r>
        <w:t xml:space="preserve"> </w:t>
      </w:r>
      <w:r w:rsidR="00E114AE" w:rsidRPr="00E9593F">
        <w:rPr>
          <w:b/>
          <w:bCs/>
          <w:color w:val="4472C4" w:themeColor="accent1"/>
        </w:rPr>
        <w:t>Phenomenal Properties and Qualia</w:t>
      </w:r>
      <w:bookmarkEnd w:id="32"/>
      <w:bookmarkEnd w:id="33"/>
    </w:p>
    <w:p w14:paraId="4F6B5758" w14:textId="77777777" w:rsidR="00C2060F" w:rsidRPr="002341BC" w:rsidRDefault="00C2060F" w:rsidP="0021585B">
      <w:pPr>
        <w:spacing w:before="120" w:after="120" w:line="480" w:lineRule="auto"/>
        <w:jc w:val="both"/>
      </w:pPr>
      <w:bookmarkStart w:id="34" w:name="OLE_LINK48"/>
      <w:r w:rsidRPr="002341BC">
        <w:t>When we are phenomenally conscious, we are in mental states or events that can be identified as phenomenally conscious. The question then arises: how do we distinguish a phenomenally conscious mental state from a non-phenomenal conscious mental state? To address this, we often turn to the concept of phenomenal properties.</w:t>
      </w:r>
    </w:p>
    <w:p w14:paraId="7EA26312" w14:textId="20BDC0B9" w:rsidR="00C2060F" w:rsidRPr="002341BC" w:rsidRDefault="00C2060F" w:rsidP="0021585B">
      <w:pPr>
        <w:pStyle w:val="whitespace-pre-wrap"/>
        <w:spacing w:before="120" w:beforeAutospacing="0" w:after="120" w:afterAutospacing="0" w:line="480" w:lineRule="auto"/>
        <w:jc w:val="both"/>
      </w:pPr>
      <w:r w:rsidRPr="002341BC">
        <w:t xml:space="preserve">Phenomenal properties are typically introduced as characteristics of phenomenally conscious mental states. In other words, a mental state is considered phenomenally conscious if it possesses phenomenal properties. For example, when I see a green apple, I am in a mental state with the phenomenal property of </w:t>
      </w:r>
      <w:r w:rsidR="00000F5D">
        <w:t>“</w:t>
      </w:r>
      <w:r w:rsidRPr="002341BC">
        <w:t>greenness</w:t>
      </w:r>
      <w:r w:rsidR="00000F5D">
        <w:t>”</w:t>
      </w:r>
      <w:r w:rsidRPr="002341BC">
        <w:t xml:space="preserve">. This </w:t>
      </w:r>
      <w:r w:rsidR="00000F5D">
        <w:t>“</w:t>
      </w:r>
      <w:r w:rsidRPr="002341BC">
        <w:t>greenness</w:t>
      </w:r>
      <w:r w:rsidR="00000F5D">
        <w:t>”</w:t>
      </w:r>
      <w:r w:rsidRPr="002341BC">
        <w:t xml:space="preserve"> refers to what it is like for me to see the </w:t>
      </w:r>
      <w:r w:rsidR="00000F5D">
        <w:t xml:space="preserve">colour </w:t>
      </w:r>
      <w:r w:rsidRPr="002341BC">
        <w:t xml:space="preserve">of the apple, characterizing the phenomenal mental state that represents the </w:t>
      </w:r>
      <w:r w:rsidRPr="002341BC">
        <w:lastRenderedPageBreak/>
        <w:t>event of seeing a green apple. Generally, a phenomenal property is an essential attribute of a mental state that allows us to claim the mental state is phenomenally conscious.</w:t>
      </w:r>
    </w:p>
    <w:p w14:paraId="36BFA433" w14:textId="0D7B252B" w:rsidR="00C2060F" w:rsidRPr="002341BC" w:rsidRDefault="00C2060F" w:rsidP="0021585B">
      <w:pPr>
        <w:pStyle w:val="whitespace-pre-wrap"/>
        <w:spacing w:before="120" w:beforeAutospacing="0" w:after="120" w:afterAutospacing="0" w:line="480" w:lineRule="auto"/>
        <w:jc w:val="both"/>
      </w:pPr>
      <w:r w:rsidRPr="002341BC">
        <w:t xml:space="preserve">The terms </w:t>
      </w:r>
      <w:r w:rsidR="00000F5D">
        <w:t>“</w:t>
      </w:r>
      <w:r w:rsidRPr="002341BC">
        <w:t>qualia</w:t>
      </w:r>
      <w:r w:rsidR="00000F5D">
        <w:t xml:space="preserve">” </w:t>
      </w:r>
      <w:r w:rsidRPr="002341BC">
        <w:t xml:space="preserve">and </w:t>
      </w:r>
      <w:r w:rsidR="00000F5D">
        <w:t>“</w:t>
      </w:r>
      <w:r w:rsidRPr="002341BC">
        <w:t>phenomenal properties</w:t>
      </w:r>
      <w:r w:rsidR="00000F5D">
        <w:t>”</w:t>
      </w:r>
      <w:r w:rsidRPr="002341BC">
        <w:t xml:space="preserve"> are often used interchangeably in philosophical discussions of consciousness, but there are some nuanced distinctions between them:</w:t>
      </w:r>
    </w:p>
    <w:p w14:paraId="710AF956" w14:textId="6D7A1371" w:rsidR="00C2060F" w:rsidRPr="002341BC" w:rsidRDefault="00C2060F" w:rsidP="00BF6DEC">
      <w:pPr>
        <w:pStyle w:val="whitespace-normal"/>
        <w:numPr>
          <w:ilvl w:val="0"/>
          <w:numId w:val="19"/>
        </w:numPr>
        <w:spacing w:before="120" w:beforeAutospacing="0" w:after="120" w:afterAutospacing="0" w:line="480" w:lineRule="auto"/>
        <w:jc w:val="both"/>
      </w:pPr>
      <w:r w:rsidRPr="002341BC">
        <w:rPr>
          <w:rStyle w:val="Strong"/>
          <w:rFonts w:eastAsiaTheme="majorEastAsia"/>
        </w:rPr>
        <w:t>Qualia</w:t>
      </w:r>
      <w:r w:rsidRPr="002341BC">
        <w:t xml:space="preserve"> typically refer to the subjective or qualitative features of conscious experiences. They are the raw feelings or subjective aspects of our mental states that cannot be fully captured or communicated through objective descriptions or measurements. Qualia are often described as the </w:t>
      </w:r>
      <w:r w:rsidR="00000F5D">
        <w:t>“</w:t>
      </w:r>
      <w:r w:rsidRPr="002341BC">
        <w:t>what it</w:t>
      </w:r>
      <w:r w:rsidR="00000F5D">
        <w:t xml:space="preserve">’s </w:t>
      </w:r>
      <w:r w:rsidRPr="002341BC">
        <w:t>like</w:t>
      </w:r>
      <w:r w:rsidR="00000F5D">
        <w:t>”</w:t>
      </w:r>
      <w:r w:rsidRPr="002341BC">
        <w:t xml:space="preserve"> aspect of a subject</w:t>
      </w:r>
      <w:r w:rsidR="00000F5D">
        <w:t>’</w:t>
      </w:r>
      <w:r w:rsidRPr="002341BC">
        <w:t>s conscious experiences, highlighting their unique and ineffable nature. They are the phenomenal aspect of our experiences, for example the greenness of seeing a green apple or the sweetness of tasting a red apple.</w:t>
      </w:r>
    </w:p>
    <w:p w14:paraId="4D0C5D04" w14:textId="083F7096" w:rsidR="00C2060F" w:rsidRPr="002341BC" w:rsidRDefault="00C2060F" w:rsidP="00BF6DEC">
      <w:pPr>
        <w:pStyle w:val="whitespace-normal"/>
        <w:numPr>
          <w:ilvl w:val="0"/>
          <w:numId w:val="19"/>
        </w:numPr>
        <w:spacing w:before="120" w:beforeAutospacing="0" w:after="120" w:afterAutospacing="0" w:line="480" w:lineRule="auto"/>
        <w:jc w:val="both"/>
      </w:pPr>
      <w:r w:rsidRPr="002341BC">
        <w:rPr>
          <w:rStyle w:val="Strong"/>
          <w:rFonts w:eastAsiaTheme="majorEastAsia"/>
        </w:rPr>
        <w:t>Phenomenal properties</w:t>
      </w:r>
      <w:r w:rsidRPr="002341BC">
        <w:t xml:space="preserve"> refer more broadly to the properties or attributes that are characteristics of conscious experiences. These may include not only the qualitative and subjective aspects captured by qualia but also other features of conscious experiences, such as spatial and temporal qualities. For instance, our subjective feeling of time passing or our awareness of the position of objects in space are aspects of conscious experiences that involve subjective </w:t>
      </w:r>
      <w:r w:rsidR="00000F5D" w:rsidRPr="002341BC">
        <w:t>elements</w:t>
      </w:r>
      <w:r w:rsidR="00000F5D">
        <w:t xml:space="preserve"> but</w:t>
      </w:r>
      <w:r w:rsidRPr="002341BC">
        <w:t xml:space="preserve"> may not necessarily encompass the specific perception and sensory properties associated with qualia.</w:t>
      </w:r>
    </w:p>
    <w:p w14:paraId="2AB58313" w14:textId="700F0DF6" w:rsidR="00000F5D" w:rsidRPr="002341BC" w:rsidRDefault="00C2060F" w:rsidP="0021585B">
      <w:pPr>
        <w:pStyle w:val="whitespace-pre-wrap"/>
        <w:spacing w:before="120" w:beforeAutospacing="0" w:after="120" w:afterAutospacing="0" w:line="480" w:lineRule="auto"/>
        <w:jc w:val="both"/>
      </w:pPr>
      <w:r w:rsidRPr="002341BC">
        <w:t xml:space="preserve">For the purposes of this </w:t>
      </w:r>
      <w:r w:rsidR="00CD5D4B">
        <w:t>thesis</w:t>
      </w:r>
      <w:r w:rsidRPr="002341BC">
        <w:t xml:space="preserve">, </w:t>
      </w:r>
      <w:r w:rsidR="00000F5D">
        <w:t>“</w:t>
      </w:r>
      <w:r w:rsidRPr="002341BC">
        <w:t>qualia</w:t>
      </w:r>
      <w:r w:rsidR="00000F5D">
        <w:t>”</w:t>
      </w:r>
      <w:r w:rsidRPr="002341BC">
        <w:t xml:space="preserve"> and </w:t>
      </w:r>
      <w:r w:rsidR="00000F5D">
        <w:t>“</w:t>
      </w:r>
      <w:r w:rsidRPr="002341BC">
        <w:t>phenomenal properties</w:t>
      </w:r>
      <w:r w:rsidR="00000F5D">
        <w:t>” will be used</w:t>
      </w:r>
      <w:r w:rsidRPr="002341BC">
        <w:t xml:space="preserve"> interchangeably</w:t>
      </w:r>
      <w:r w:rsidR="005F24A4">
        <w:t>.</w:t>
      </w:r>
      <w:r w:rsidR="005F24A4" w:rsidRPr="005F24A4">
        <w:t xml:space="preserve"> We</w:t>
      </w:r>
      <w:r w:rsidR="005F24A4">
        <w:t xml:space="preserve"> w</w:t>
      </w:r>
      <w:r w:rsidR="00C14052">
        <w:t>i</w:t>
      </w:r>
      <w:r w:rsidR="005F24A4" w:rsidRPr="005F24A4">
        <w:t>ll focus primarily on examples related to perception and sensory experiences, rather than addressing the broader range of conscious experiences. This narrower scope allows us to use these terms interchangeably within this context.</w:t>
      </w:r>
    </w:p>
    <w:p w14:paraId="6CC67E5A" w14:textId="00658E36" w:rsidR="000E280A" w:rsidRPr="000E280A" w:rsidRDefault="000E280A" w:rsidP="0021585B">
      <w:pPr>
        <w:pStyle w:val="whitespace-pre-wrap"/>
        <w:spacing w:before="120" w:beforeAutospacing="0" w:after="120" w:afterAutospacing="0" w:line="480" w:lineRule="auto"/>
        <w:jc w:val="both"/>
      </w:pPr>
      <w:r w:rsidRPr="000E280A">
        <w:lastRenderedPageBreak/>
        <w:t>Qualia are the building blocks of phenomenal consciousness.</w:t>
      </w:r>
      <w:r>
        <w:t xml:space="preserve"> </w:t>
      </w:r>
      <w:r w:rsidRPr="000E280A">
        <w:t xml:space="preserve">They are the specific, qualitative aspects of our experiences—distinct properties that constitute the </w:t>
      </w:r>
      <w:r w:rsidR="00503609">
        <w:t xml:space="preserve">subjective </w:t>
      </w:r>
      <w:r w:rsidRPr="000E280A">
        <w:t>feel</w:t>
      </w:r>
      <w:r w:rsidR="00503609">
        <w:t>ing</w:t>
      </w:r>
      <w:r w:rsidRPr="000E280A">
        <w:t xml:space="preserve"> of an experience. For example:</w:t>
      </w:r>
    </w:p>
    <w:p w14:paraId="15EA2EBF" w14:textId="21EC39E6" w:rsidR="000E280A" w:rsidRPr="000E280A" w:rsidRDefault="000E280A" w:rsidP="0021585B">
      <w:pPr>
        <w:pStyle w:val="whitespace-pre-wrap"/>
        <w:spacing w:before="120" w:beforeAutospacing="0" w:after="120" w:afterAutospacing="0" w:line="480" w:lineRule="auto"/>
        <w:jc w:val="both"/>
      </w:pPr>
      <w:r w:rsidRPr="000E280A">
        <w:tab/>
        <w:t>•</w:t>
      </w:r>
      <w:r w:rsidRPr="000E280A">
        <w:tab/>
        <w:t xml:space="preserve">The redness of a </w:t>
      </w:r>
      <w:r>
        <w:t>tom</w:t>
      </w:r>
      <w:r w:rsidR="00563EFD">
        <w:t>ato</w:t>
      </w:r>
      <w:r w:rsidRPr="000E280A">
        <w:t xml:space="preserve"> is a visual quale.</w:t>
      </w:r>
    </w:p>
    <w:p w14:paraId="5410062A" w14:textId="77777777" w:rsidR="000E280A" w:rsidRPr="000E280A" w:rsidRDefault="000E280A" w:rsidP="0021585B">
      <w:pPr>
        <w:pStyle w:val="whitespace-pre-wrap"/>
        <w:spacing w:before="120" w:beforeAutospacing="0" w:after="120" w:afterAutospacing="0" w:line="480" w:lineRule="auto"/>
        <w:jc w:val="both"/>
      </w:pPr>
      <w:r w:rsidRPr="000E280A">
        <w:tab/>
        <w:t>•</w:t>
      </w:r>
      <w:r w:rsidRPr="000E280A">
        <w:tab/>
        <w:t>The sharpness of pain is a somatosensory quale.</w:t>
      </w:r>
    </w:p>
    <w:p w14:paraId="7305B588" w14:textId="05C95C9E" w:rsidR="000E280A" w:rsidRDefault="000E280A" w:rsidP="0021585B">
      <w:pPr>
        <w:pStyle w:val="whitespace-pre-wrap"/>
        <w:spacing w:before="120" w:beforeAutospacing="0" w:after="120" w:afterAutospacing="0" w:line="480" w:lineRule="auto"/>
        <w:jc w:val="both"/>
      </w:pPr>
      <w:r w:rsidRPr="000E280A">
        <w:tab/>
        <w:t>•</w:t>
      </w:r>
      <w:r w:rsidRPr="000E280A">
        <w:tab/>
        <w:t>The bitterness of coffee is a gustatory quale.</w:t>
      </w:r>
    </w:p>
    <w:p w14:paraId="5C679F15" w14:textId="590A2F10" w:rsidR="00563EFD" w:rsidRDefault="00563EFD" w:rsidP="0021585B">
      <w:pPr>
        <w:pStyle w:val="whitespace-pre-wrap"/>
        <w:spacing w:before="120" w:beforeAutospacing="0" w:after="120" w:afterAutospacing="0" w:line="480" w:lineRule="auto"/>
        <w:jc w:val="both"/>
      </w:pPr>
      <w:r w:rsidRPr="00563EFD">
        <w:t xml:space="preserve">To be phenomenally conscious is to have experiences characterized by specific phenomenal properties. For example, when you see a </w:t>
      </w:r>
      <w:r>
        <w:t>green</w:t>
      </w:r>
      <w:r w:rsidRPr="00563EFD">
        <w:t xml:space="preserve"> apple, you are not just processing information about the apple; you are also having a subjective experience that involves the quale of redness. </w:t>
      </w:r>
      <w:r>
        <w:t>P</w:t>
      </w:r>
      <w:r w:rsidRPr="00563EFD">
        <w:t>henomenal consciousness is often defined as the possession of qualia.</w:t>
      </w:r>
    </w:p>
    <w:p w14:paraId="03558FEB" w14:textId="128C706E" w:rsidR="00563EFD" w:rsidRDefault="00563EFD" w:rsidP="0021585B">
      <w:pPr>
        <w:pStyle w:val="whitespace-pre-wrap"/>
        <w:spacing w:before="120" w:beforeAutospacing="0" w:after="120" w:afterAutospacing="0" w:line="480" w:lineRule="auto"/>
        <w:jc w:val="both"/>
      </w:pPr>
      <w:r>
        <w:t>I</w:t>
      </w:r>
      <w:r w:rsidRPr="00563EFD">
        <w:t>n philosophical terms, defining phenomenal consciousness through phenomenal properties emphasizes that what makes a mental state phenomenally conscious is not just the functional or cognitive role it plays, but the fact that it has a particular feel</w:t>
      </w:r>
      <w:r>
        <w:t>ing</w:t>
      </w:r>
      <w:r w:rsidRPr="00563EFD">
        <w:t xml:space="preserve"> that is accessible only from the first-person perspective. This focus on the qualitative aspect is what distinguishes phenomenal consciousness from other forms of consciousness, such as access consciousness, which is more about information processing and reporting abilities.</w:t>
      </w:r>
    </w:p>
    <w:p w14:paraId="090A19A7" w14:textId="5E64A141" w:rsidR="001B1CE9" w:rsidRPr="002341BC" w:rsidRDefault="001B1CE9" w:rsidP="0021585B">
      <w:pPr>
        <w:pStyle w:val="whitespace-pre-wrap"/>
        <w:spacing w:before="120" w:beforeAutospacing="0" w:after="120" w:afterAutospacing="0" w:line="480" w:lineRule="auto"/>
        <w:jc w:val="both"/>
      </w:pPr>
      <w:r w:rsidRPr="002341BC">
        <w:t xml:space="preserve">Although it is widely accepted that we have </w:t>
      </w:r>
      <w:r w:rsidR="00563EFD">
        <w:t>conscious</w:t>
      </w:r>
      <w:r w:rsidRPr="002341BC">
        <w:t xml:space="preserve"> experiences, philosophers disagree on the reality of qualia. This disagreement stems from different understandings of what qualia are. As Tim Crane suggests:</w:t>
      </w:r>
    </w:p>
    <w:p w14:paraId="21F32CCB" w14:textId="5B414316" w:rsidR="001B1CE9" w:rsidRDefault="001B1CE9" w:rsidP="0021585B">
      <w:pPr>
        <w:pStyle w:val="whitespace-pre-wrap"/>
        <w:spacing w:before="120" w:beforeAutospacing="0" w:after="120" w:afterAutospacing="0" w:line="480" w:lineRule="auto"/>
        <w:jc w:val="both"/>
      </w:pPr>
      <w:r w:rsidRPr="002341BC">
        <w:t xml:space="preserve">To have a clear understanding of this problem, we </w:t>
      </w:r>
      <w:proofErr w:type="gramStart"/>
      <w:r w:rsidRPr="002341BC">
        <w:t>have to</w:t>
      </w:r>
      <w:proofErr w:type="gramEnd"/>
      <w:r w:rsidRPr="002341BC">
        <w:t xml:space="preserve"> have a clear understanding of the notion of qualia. But despite the centrality of this notion in formulating this aspect of the mind-body problem, it seems to me that there is not a clear consensus about how the term "qualia" should be understood, and to this extent the contemporary problem of consciousness is not well-posed (2000, p. 3)</w:t>
      </w:r>
    </w:p>
    <w:p w14:paraId="50CE6214" w14:textId="740668CA" w:rsidR="001B1CE9" w:rsidRPr="00D9523B" w:rsidRDefault="001B1CE9" w:rsidP="0021585B">
      <w:pPr>
        <w:pStyle w:val="whitespace-pre-wrap"/>
        <w:spacing w:before="120" w:beforeAutospacing="0" w:after="120" w:afterAutospacing="0" w:line="480" w:lineRule="auto"/>
        <w:jc w:val="both"/>
      </w:pPr>
      <w:bookmarkStart w:id="35" w:name="OLE_LINK128"/>
      <w:r w:rsidRPr="001B1CE9">
        <w:lastRenderedPageBreak/>
        <w:t>If we start from the perspective of qualia realism, we can understand qualia as the fundamental essence of conscious experience. A quale captures the very core of what it feels like to undergo a particular experience. It is the vivid redness we perceive when looking at a ripe tomato, the sharp sting we feel when pricking our finger, or the profound melancholy that washes over us when hearing a haunting melody.</w:t>
      </w:r>
    </w:p>
    <w:bookmarkEnd w:id="35"/>
    <w:p w14:paraId="61FE4311" w14:textId="34EF0D10" w:rsidR="00D9523B" w:rsidRDefault="00D9523B" w:rsidP="0021585B">
      <w:pPr>
        <w:pStyle w:val="whitespace-pre-wrap"/>
        <w:spacing w:before="120" w:beforeAutospacing="0" w:after="120" w:afterAutospacing="0" w:line="480" w:lineRule="auto"/>
        <w:jc w:val="both"/>
      </w:pPr>
      <w:r w:rsidRPr="00D9523B">
        <w:t xml:space="preserve">One common misconception arises from the phrase </w:t>
      </w:r>
      <w:bookmarkStart w:id="36" w:name="OLE_LINK127"/>
      <w:r>
        <w:t>“</w:t>
      </w:r>
      <w:r w:rsidRPr="00D9523B">
        <w:t>qualia are properties of experience.</w:t>
      </w:r>
      <w:r>
        <w:t>”</w:t>
      </w:r>
      <w:r w:rsidRPr="00D9523B">
        <w:t xml:space="preserve"> </w:t>
      </w:r>
      <w:bookmarkEnd w:id="36"/>
      <w:r w:rsidRPr="00D9523B">
        <w:t xml:space="preserve">This might suggest that experiences somehow represent or possess qualia as distinct attributes. However, this view misses the </w:t>
      </w:r>
      <w:r>
        <w:rPr>
          <w:rFonts w:hint="eastAsia"/>
        </w:rPr>
        <w:t>point</w:t>
      </w:r>
      <w:r w:rsidRPr="00D9523B">
        <w:t>. Qualia are not separate entities that experiences depict or contain. Instead, they are properties that reveal themselves within experiences, emerging as an intrinsic part of the conscious moment.</w:t>
      </w:r>
    </w:p>
    <w:p w14:paraId="72A7F011" w14:textId="33F79534" w:rsidR="00DE42DA" w:rsidRPr="00DE42DA" w:rsidRDefault="00DE42DA" w:rsidP="0021585B">
      <w:pPr>
        <w:pStyle w:val="whitespace-pre-wrap"/>
        <w:spacing w:before="120" w:beforeAutospacing="0" w:after="120" w:afterAutospacing="0" w:line="480" w:lineRule="auto"/>
        <w:jc w:val="both"/>
      </w:pPr>
      <w:r w:rsidRPr="00DE42DA">
        <w:t>This understanding leads us to a crucial insight: qualia and experiences are not merely connected, but fundamentally inseparable. The redness is not something separate from the experience of seeing red; it is the experience itself. The sharpness is not an added quality to the experience of pain; it constitutes the very nature of that pain experience.</w:t>
      </w:r>
      <w:r>
        <w:t xml:space="preserve"> </w:t>
      </w:r>
      <w:r w:rsidRPr="00DE42DA">
        <w:t>When we speak of the melancholy evoked by a piece of music, we</w:t>
      </w:r>
      <w:r>
        <w:t xml:space="preserve"> a</w:t>
      </w:r>
      <w:r w:rsidRPr="00DE42DA">
        <w:t>re not referring to some abstract property that exists independently of our perception. Rather, we</w:t>
      </w:r>
      <w:r>
        <w:t xml:space="preserve"> a</w:t>
      </w:r>
      <w:r w:rsidRPr="00DE42DA">
        <w:t xml:space="preserve">re describing the very fabric of that conscious </w:t>
      </w:r>
      <w:r w:rsidRPr="004316EE">
        <w:t>experience.</w:t>
      </w:r>
      <w:r w:rsidR="00563EFD" w:rsidRPr="004316EE">
        <w:t xml:space="preserve"> the nature of qualia</w:t>
      </w:r>
      <w:r w:rsidR="00563EFD" w:rsidRPr="00563EFD">
        <w:t xml:space="preserve"> and their relationship to experience is often misunderstood, leading to conceptual confusion in </w:t>
      </w:r>
      <w:r w:rsidR="00563EFD">
        <w:t xml:space="preserve">the </w:t>
      </w:r>
      <w:r w:rsidR="00563EFD" w:rsidRPr="00563EFD">
        <w:t>philosophy</w:t>
      </w:r>
      <w:r w:rsidR="00563EFD">
        <w:t xml:space="preserve"> of mind</w:t>
      </w:r>
      <w:r w:rsidR="00563EFD" w:rsidRPr="00563EFD">
        <w:t>.</w:t>
      </w:r>
    </w:p>
    <w:p w14:paraId="39131A58" w14:textId="167EC89F" w:rsidR="00DE42DA" w:rsidRPr="00BF372B" w:rsidRDefault="00DE42DA" w:rsidP="00BF372B">
      <w:pPr>
        <w:rPr>
          <w:color w:val="4472C4" w:themeColor="accent1"/>
        </w:rPr>
      </w:pPr>
      <w:bookmarkStart w:id="37" w:name="OLE_LINK129"/>
      <w:r w:rsidRPr="00BF372B">
        <w:rPr>
          <w:color w:val="4472C4" w:themeColor="accent1"/>
        </w:rPr>
        <w:t>Qualia and the Challenge to Physicalism</w:t>
      </w:r>
    </w:p>
    <w:p w14:paraId="51D4E612" w14:textId="5CD38145" w:rsidR="00DE42DA" w:rsidRPr="00D9523B" w:rsidRDefault="00DE42DA" w:rsidP="0021585B">
      <w:pPr>
        <w:pStyle w:val="whitespace-pre-wrap"/>
        <w:spacing w:before="120" w:beforeAutospacing="0" w:after="120" w:afterAutospacing="0" w:line="480" w:lineRule="auto"/>
        <w:jc w:val="both"/>
      </w:pPr>
      <w:r w:rsidRPr="00DE42DA">
        <w:t>In essence, qualia are not properties added onto experiences or represented by them. They are the experiences themselves, revealed in the act of conscious awareness. This perspective challenges us to reconsider the nature of consciousness, suggesting that subjective experience is not a mere by-product of neural processes, but the very essence of what it means to be consciously aware.</w:t>
      </w:r>
    </w:p>
    <w:p w14:paraId="42A1F166" w14:textId="67EC3A97" w:rsidR="00563EFD" w:rsidRDefault="000F1A61" w:rsidP="0021585B">
      <w:pPr>
        <w:pStyle w:val="whitespace-pre-wrap"/>
        <w:spacing w:before="120" w:beforeAutospacing="0" w:after="120" w:afterAutospacing="0" w:line="480" w:lineRule="auto"/>
        <w:jc w:val="both"/>
      </w:pPr>
      <w:r w:rsidRPr="000F1A61">
        <w:lastRenderedPageBreak/>
        <w:t>Defining phenomenal consciousness through qualia emphasizes the unique and distinct properties of individual experiences</w:t>
      </w:r>
      <w:r>
        <w:t xml:space="preserve"> </w:t>
      </w:r>
      <w:r w:rsidRPr="002341BC">
        <w:t>(usually referring to our sensations and perceptions)</w:t>
      </w:r>
      <w:r w:rsidRPr="000F1A61">
        <w:t>, particularly focusing on their ineffable, intrinsic, and private nature</w:t>
      </w:r>
      <w:r w:rsidR="00C2060F" w:rsidRPr="002341BC">
        <w:t xml:space="preserve">. </w:t>
      </w:r>
      <w:r w:rsidR="00563EFD">
        <w:t xml:space="preserve">First, </w:t>
      </w:r>
      <w:r>
        <w:t>q</w:t>
      </w:r>
      <w:r w:rsidR="00563EFD" w:rsidRPr="00563EFD">
        <w:t>ualia are inherently subjective, accessible only to the individual experiencing them.</w:t>
      </w:r>
      <w:r>
        <w:t xml:space="preserve"> Second, q</w:t>
      </w:r>
      <w:r w:rsidR="00563EFD" w:rsidRPr="00563EFD">
        <w:t>ualia are difficult, if not impossible, to describe fully in objective terms.</w:t>
      </w:r>
      <w:r>
        <w:t xml:space="preserve"> Third, q</w:t>
      </w:r>
      <w:r w:rsidR="00563EFD" w:rsidRPr="00563EFD">
        <w:t>ualia are intrinsic properties of mental states—they are not dependent on external interpretation.</w:t>
      </w:r>
      <w:r>
        <w:t xml:space="preserve"> Fourth, qualia are private; n</w:t>
      </w:r>
      <w:r w:rsidR="00563EFD" w:rsidRPr="00563EFD">
        <w:t>o one else can directly access or experience your qualia.</w:t>
      </w:r>
      <w:r>
        <w:t xml:space="preserve"> </w:t>
      </w:r>
      <w:r w:rsidRPr="000F1A61">
        <w:t>The term “qualia” is not a philosophical invention created arbitrarily; rather, it arises because our experiences exhibit these features, necessitating a term to capture and refer to these essential aspects of our phenomenal consciousness.</w:t>
      </w:r>
    </w:p>
    <w:p w14:paraId="609DA6F5" w14:textId="3C23C0A3" w:rsidR="00DE42DA" w:rsidRDefault="00C2060F" w:rsidP="0021585B">
      <w:pPr>
        <w:pStyle w:val="whitespace-pre-wrap"/>
        <w:spacing w:before="120" w:beforeAutospacing="0" w:after="120" w:afterAutospacing="0" w:line="480" w:lineRule="auto"/>
        <w:jc w:val="both"/>
      </w:pPr>
      <w:r w:rsidRPr="002341BC">
        <w:t xml:space="preserve">For example, when we taste a piece of </w:t>
      </w:r>
      <w:r w:rsidR="00AD2C5A" w:rsidRPr="002341BC">
        <w:t xml:space="preserve">88% </w:t>
      </w:r>
      <w:r w:rsidRPr="002341BC">
        <w:t xml:space="preserve">dark chocolate, we have a complex sensory experience. Its bitterness, creaminess, and other </w:t>
      </w:r>
      <w:r w:rsidR="00AD2C5A" w:rsidRPr="002341BC">
        <w:t>flavours</w:t>
      </w:r>
      <w:r w:rsidRPr="002341BC">
        <w:t xml:space="preserve"> combined make up the qualia of tasting that chocolate. If someone has never tasted chocolate, no amount of description can precisely convey that exact experience</w:t>
      </w:r>
      <w:r w:rsidR="00DE42DA">
        <w:t xml:space="preserve">. </w:t>
      </w:r>
      <w:r w:rsidR="00DE42DA" w:rsidRPr="00DE42DA">
        <w:t>Such an experience seems impossible to fully convey to someone who has never tasted chocolate, suggesting that qualia resist complete capture through objective descriptions or scientific explanations alone.</w:t>
      </w:r>
    </w:p>
    <w:p w14:paraId="5E451A72" w14:textId="6C7447E9" w:rsidR="00C2060F" w:rsidRPr="002341BC" w:rsidRDefault="00DE42DA" w:rsidP="0021585B">
      <w:pPr>
        <w:pStyle w:val="whitespace-pre-wrap"/>
        <w:spacing w:before="120" w:beforeAutospacing="0" w:after="120" w:afterAutospacing="0" w:line="480" w:lineRule="auto"/>
        <w:jc w:val="both"/>
      </w:pPr>
      <w:r w:rsidRPr="00DE42DA">
        <w:t>Such an experience seems impossible to fully convey to someone who has never tasted chocolate, suggesting that qualia resist complete capture through objective descriptions or scientific explanations alone.</w:t>
      </w:r>
      <w:r w:rsidR="007A12CD">
        <w:t xml:space="preserve"> </w:t>
      </w:r>
      <w:r w:rsidR="007A12CD" w:rsidRPr="007A12CD">
        <w:t>Frank Jackson's famous thought experiment illustrates this point:</w:t>
      </w:r>
      <w:r w:rsidR="007A12CD">
        <w:t xml:space="preserve"> H</w:t>
      </w:r>
      <w:r w:rsidR="00C2060F" w:rsidRPr="002341BC">
        <w:t xml:space="preserve">e imagines a scientist named Mary who knows everything there is to know about the physical facts of </w:t>
      </w:r>
      <w:r w:rsidR="00670ADB">
        <w:t>colour</w:t>
      </w:r>
      <w:r w:rsidR="00C2060F" w:rsidRPr="002341BC">
        <w:t xml:space="preserve"> but has never seen </w:t>
      </w:r>
      <w:r w:rsidR="00670ADB">
        <w:t>colour</w:t>
      </w:r>
      <w:r w:rsidR="00C2060F" w:rsidRPr="002341BC">
        <w:t>, as she has lived her entire life in a black</w:t>
      </w:r>
      <w:r w:rsidR="00670ADB">
        <w:t xml:space="preserve"> </w:t>
      </w:r>
      <w:r w:rsidR="00C2060F" w:rsidRPr="002341BC">
        <w:t>and</w:t>
      </w:r>
      <w:r w:rsidR="00670ADB">
        <w:t xml:space="preserve"> </w:t>
      </w:r>
      <w:r w:rsidR="00C2060F" w:rsidRPr="002341BC">
        <w:t xml:space="preserve">white room. When she leaves the room and sees a yellow banana for the first time, she learns something new—the quale of </w:t>
      </w:r>
      <w:r>
        <w:t>“</w:t>
      </w:r>
      <w:r w:rsidR="00C2060F" w:rsidRPr="002341BC">
        <w:t>yellowness</w:t>
      </w:r>
      <w:r>
        <w:t>”</w:t>
      </w:r>
      <w:r w:rsidR="00670ADB">
        <w:t>.</w:t>
      </w:r>
      <w:r w:rsidR="00C2060F" w:rsidRPr="002341BC">
        <w:t xml:space="preserve"> This implies that qualia offer knowledge that physical facts alone cannot provide.</w:t>
      </w:r>
    </w:p>
    <w:p w14:paraId="194EB984" w14:textId="24E1C5DF" w:rsidR="007A12CD" w:rsidRDefault="007A12CD" w:rsidP="0021585B">
      <w:pPr>
        <w:pStyle w:val="whitespace-pre-wrap"/>
        <w:spacing w:before="120" w:beforeAutospacing="0" w:after="120" w:afterAutospacing="0" w:line="480" w:lineRule="auto"/>
        <w:jc w:val="both"/>
      </w:pPr>
      <w:r w:rsidRPr="007A12CD">
        <w:lastRenderedPageBreak/>
        <w:t>The debate over whether qualia are non-physical will be explored more thoroughly in Chapter 3</w:t>
      </w:r>
      <w:r>
        <w:t>, and</w:t>
      </w:r>
      <w:r w:rsidRPr="007A12CD">
        <w:t xml:space="preserve"> </w:t>
      </w:r>
      <w:r>
        <w:t>in c</w:t>
      </w:r>
      <w:r w:rsidRPr="007A12CD">
        <w:t>hapter 4</w:t>
      </w:r>
      <w:r>
        <w:t xml:space="preserve">, I will </w:t>
      </w:r>
      <w:r w:rsidRPr="007A12CD">
        <w:t>address critiques of the definition of qualia presented here—namely, as intrinsic, mental-dependent properties of experiences that are inseparable from those experiences.</w:t>
      </w:r>
      <w:r>
        <w:t xml:space="preserve"> </w:t>
      </w:r>
      <w:r w:rsidR="00C2060F" w:rsidRPr="002341BC">
        <w:t xml:space="preserve">For now, </w:t>
      </w:r>
      <w:r w:rsidR="00670ADB">
        <w:t>the</w:t>
      </w:r>
      <w:r w:rsidR="00C2060F" w:rsidRPr="002341BC">
        <w:t xml:space="preserve"> discussion will focus on exploring qualia from </w:t>
      </w:r>
      <w:r>
        <w:t>first-person perspective.</w:t>
      </w:r>
    </w:p>
    <w:p w14:paraId="11164214" w14:textId="19BDBEF3" w:rsidR="00694752" w:rsidRPr="00694752" w:rsidRDefault="00694752" w:rsidP="0021585B">
      <w:pPr>
        <w:pStyle w:val="whitespace-pre-wrap"/>
        <w:spacing w:before="120" w:beforeAutospacing="0" w:after="120" w:afterAutospacing="0" w:line="480" w:lineRule="auto"/>
        <w:jc w:val="both"/>
      </w:pPr>
      <w:r w:rsidRPr="00694752">
        <w:t>In the next section, we will examine whether it is possible to disentangle the intimate connection between qualia and experience. Traditionally, from a first-person perspective, qualia are understood as the specific, qualitative properties that make up the subjective feeling of an experience, making qualia and experience conceptually inseparable. To separate them would require fundamentally redefining at least one of these concepts.</w:t>
      </w:r>
    </w:p>
    <w:p w14:paraId="2CCF27E1" w14:textId="77777777" w:rsidR="00951A72" w:rsidRDefault="00694752" w:rsidP="00951A72">
      <w:pPr>
        <w:pStyle w:val="whitespace-pre-wrap"/>
        <w:spacing w:before="120" w:beforeAutospacing="0" w:after="120" w:afterAutospacing="0" w:line="480" w:lineRule="auto"/>
        <w:jc w:val="both"/>
      </w:pPr>
      <w:r w:rsidRPr="00694752">
        <w:t>Contrary to this traditional view, Harman argues that when we introspect, we are not aware of intrinsic, non-intentional properties of our experiences. Instead, we are only aware of the intentional or representational content—what the experience is about or represents in the world. In the following section, we will explore various perspectives on understanding qualia and consider the possibility that experiences might have a dual aspect, encompassing both intentional and phenomenal properties</w:t>
      </w:r>
      <w:r w:rsidR="0036219A">
        <w:t xml:space="preserve">. </w:t>
      </w:r>
      <w:r w:rsidR="0036219A" w:rsidRPr="0036219A">
        <w:t>It invites us to rethink our understanding of conscious experience and challenges us to consider how we relate to the world through our perceptual and introspective awareness.</w:t>
      </w:r>
      <w:bookmarkStart w:id="38" w:name="_Toc147260540"/>
    </w:p>
    <w:p w14:paraId="6831D37A" w14:textId="1943058E" w:rsidR="00C76238" w:rsidRPr="00951A72" w:rsidRDefault="00951A72" w:rsidP="00951A72">
      <w:pPr>
        <w:pStyle w:val="whitespace-pre-wrap"/>
        <w:spacing w:before="120" w:beforeAutospacing="0" w:after="120" w:afterAutospacing="0" w:line="480" w:lineRule="auto"/>
        <w:jc w:val="both"/>
        <w:outlineLvl w:val="1"/>
      </w:pPr>
      <w:bookmarkStart w:id="39" w:name="_Toc182848472"/>
      <w:r w:rsidRPr="00951A72">
        <w:rPr>
          <w:b/>
          <w:bCs/>
          <w:color w:val="4472C4" w:themeColor="accent1"/>
        </w:rPr>
        <w:t xml:space="preserve">1.4 </w:t>
      </w:r>
      <w:r w:rsidR="00694752" w:rsidRPr="00E9593F">
        <w:rPr>
          <w:b/>
          <w:bCs/>
          <w:color w:val="4472C4" w:themeColor="accent1"/>
        </w:rPr>
        <w:t xml:space="preserve">Qualia and </w:t>
      </w:r>
      <w:r w:rsidR="00C76238" w:rsidRPr="00E9593F">
        <w:rPr>
          <w:b/>
          <w:bCs/>
          <w:color w:val="4472C4" w:themeColor="accent1"/>
        </w:rPr>
        <w:t>Harman’s Transparency Argument</w:t>
      </w:r>
      <w:bookmarkEnd w:id="39"/>
      <w:r w:rsidR="00C76238" w:rsidRPr="00E9593F">
        <w:rPr>
          <w:b/>
          <w:bCs/>
          <w:color w:val="4472C4" w:themeColor="accent1"/>
        </w:rPr>
        <w:t xml:space="preserve"> </w:t>
      </w:r>
      <w:bookmarkEnd w:id="38"/>
    </w:p>
    <w:p w14:paraId="2A947A42" w14:textId="03D36E21" w:rsidR="0036219A" w:rsidRPr="0036219A" w:rsidRDefault="0036219A" w:rsidP="0021585B">
      <w:pPr>
        <w:spacing w:before="120" w:after="120" w:line="480" w:lineRule="auto"/>
        <w:jc w:val="both"/>
      </w:pPr>
      <w:r w:rsidRPr="0036219A">
        <w:t xml:space="preserve">In the philosophy of mind, the nature of conscious experience and its relationship to the physical world remains a central and contentious issue. Central to this debate is the concept of qualia—the subjective, qualitative aspects of our experiences that constitute the “what it’s like” feeling of consciousness. This </w:t>
      </w:r>
      <w:r>
        <w:t xml:space="preserve">section will </w:t>
      </w:r>
      <w:r w:rsidRPr="0036219A">
        <w:t>explore the compli</w:t>
      </w:r>
      <w:r>
        <w:t>cated</w:t>
      </w:r>
      <w:r w:rsidRPr="0036219A">
        <w:t xml:space="preserve"> relationship between qualia </w:t>
      </w:r>
      <w:r w:rsidRPr="0036219A">
        <w:lastRenderedPageBreak/>
        <w:t>and experience, examining key philosophical perspectives and debates about their existence and nature.</w:t>
      </w:r>
    </w:p>
    <w:p w14:paraId="1D22EE06" w14:textId="77777777" w:rsidR="0036219A" w:rsidRPr="0036219A" w:rsidRDefault="0036219A" w:rsidP="0021585B">
      <w:pPr>
        <w:spacing w:before="120" w:after="120" w:line="480" w:lineRule="auto"/>
        <w:jc w:val="both"/>
      </w:pPr>
      <w:r w:rsidRPr="0036219A">
        <w:t>We begin by examining the traditional view of qualia as intrinsic properties of experience, before turning to Gilbert Harman’s influential critique of this view. Harman challenges the idea that we are directly aware of intrinsic qualities of our experiences, arguing instead that what we perceive are the intentional or representational properties—those that our experiences are about or represent in the external world.</w:t>
      </w:r>
    </w:p>
    <w:p w14:paraId="34EBB849" w14:textId="19567C7E" w:rsidR="0036219A" w:rsidRPr="0036219A" w:rsidRDefault="0036219A" w:rsidP="0021585B">
      <w:pPr>
        <w:spacing w:before="120" w:after="120" w:line="480" w:lineRule="auto"/>
        <w:jc w:val="both"/>
      </w:pPr>
      <w:r w:rsidRPr="0036219A">
        <w:t xml:space="preserve">This </w:t>
      </w:r>
      <w:r>
        <w:t>section</w:t>
      </w:r>
      <w:r w:rsidRPr="0036219A">
        <w:t xml:space="preserve"> critically engages with Harman’s arguments, particularly his claim that we are only directly aware of the intentional properties of our experiences. Through a detailed analysis, we aim to show that while Harman’s perspective provides valuable insights into how we perceive, it does not definitively negate the existence of qualia as traditionally understood.</w:t>
      </w:r>
    </w:p>
    <w:p w14:paraId="0A62BF49" w14:textId="77777777" w:rsidR="0021585B" w:rsidRDefault="0036219A" w:rsidP="0021585B">
      <w:pPr>
        <w:pStyle w:val="whitespace-pre-wrap"/>
        <w:spacing w:before="120" w:beforeAutospacing="0" w:after="120" w:afterAutospacing="0" w:line="480" w:lineRule="auto"/>
        <w:jc w:val="both"/>
      </w:pPr>
      <w:r w:rsidRPr="0036219A">
        <w:t xml:space="preserve">Building on this analysis, </w:t>
      </w:r>
      <w:r>
        <w:t>I</w:t>
      </w:r>
      <w:r w:rsidRPr="0036219A">
        <w:t xml:space="preserve"> propose a dual-aspect theory of perceptual experience, suggesting that our experiences might encompass both phenomenal </w:t>
      </w:r>
      <w:proofErr w:type="gramStart"/>
      <w:r w:rsidRPr="0036219A">
        <w:t>content</w:t>
      </w:r>
      <w:proofErr w:type="gramEnd"/>
      <w:r w:rsidRPr="0036219A">
        <w:t xml:space="preserve"> related to qualia and intentional content concerning objects in the external world. This approach offers a more nuanced understanding of conscious experience, accommodating both the subjective feel of qualia and the representational nature of perception. </w:t>
      </w:r>
      <w:r w:rsidRPr="00694752">
        <w:t xml:space="preserve"> I will argue that even if experiences have intentional aspects, this does not necessarily negate the existence of qualia.</w:t>
      </w:r>
      <w:bookmarkStart w:id="40" w:name="OLE_LINK31"/>
      <w:bookmarkStart w:id="41" w:name="OLE_LINK249"/>
    </w:p>
    <w:p w14:paraId="379C542A" w14:textId="5D78CAA9" w:rsidR="0021585B" w:rsidRPr="00D8430A" w:rsidRDefault="0021585B" w:rsidP="00BF6DEC">
      <w:pPr>
        <w:pStyle w:val="whitespace-pre-wrap"/>
        <w:numPr>
          <w:ilvl w:val="2"/>
          <w:numId w:val="34"/>
        </w:numPr>
        <w:spacing w:before="120" w:beforeAutospacing="0" w:after="120" w:afterAutospacing="0" w:line="480" w:lineRule="auto"/>
        <w:jc w:val="both"/>
        <w:rPr>
          <w:rFonts w:eastAsiaTheme="majorEastAsia"/>
          <w:b/>
          <w:bCs/>
          <w:color w:val="4472C4" w:themeColor="accent1"/>
        </w:rPr>
      </w:pPr>
      <w:r w:rsidRPr="00D8430A">
        <w:rPr>
          <w:rFonts w:eastAsiaTheme="majorEastAsia"/>
          <w:b/>
          <w:bCs/>
          <w:color w:val="4472C4" w:themeColor="accent1"/>
        </w:rPr>
        <w:t>Qualia Realism vs Harman’s Argument</w:t>
      </w:r>
    </w:p>
    <w:p w14:paraId="1CE8F250" w14:textId="613489EE" w:rsidR="00C76238" w:rsidRPr="006D4F80" w:rsidRDefault="00C76238" w:rsidP="0021585B">
      <w:pPr>
        <w:pStyle w:val="whitespace-pre-wrap"/>
        <w:spacing w:before="120" w:beforeAutospacing="0" w:after="120" w:afterAutospacing="0" w:line="480" w:lineRule="auto"/>
        <w:jc w:val="both"/>
      </w:pPr>
      <w:r w:rsidRPr="006D4F80">
        <w:t>To assert that a property is dependent on a mind means it is ontologically subjective, implying that such a property would not exist in the absence of a mind. Conversely, a property of an object that is distinct and external to the mind is independent of it, it can exist without the presence of minds. For example, it is raining now, no matter whether my mind is aware of the raining, it is in fact raining. However, when I have a headache, I am in a unique mental state</w:t>
      </w:r>
      <w:bookmarkStart w:id="42" w:name="OLE_LINK10"/>
      <w:r w:rsidRPr="006D4F80">
        <w:t>—</w:t>
      </w:r>
      <w:bookmarkEnd w:id="42"/>
      <w:r w:rsidRPr="006D4F80">
        <w:t xml:space="preserve">there is something it feels like for me to have a headache. Having a headache as a quale is </w:t>
      </w:r>
      <w:r w:rsidRPr="006D4F80">
        <w:lastRenderedPageBreak/>
        <w:t xml:space="preserve">intimately tied to our conscious experiences and would not exist without the presence of a mind to perceive it.  </w:t>
      </w:r>
    </w:p>
    <w:p w14:paraId="2FA4B630" w14:textId="77777777" w:rsidR="00C76238" w:rsidRPr="006D4F80" w:rsidRDefault="00C76238" w:rsidP="0021585B">
      <w:pPr>
        <w:spacing w:before="120" w:after="120" w:line="480" w:lineRule="auto"/>
        <w:jc w:val="both"/>
      </w:pPr>
      <w:r w:rsidRPr="006D4F80">
        <w:t xml:space="preserve">Discussing distinctions in our experiences may involve addressing differences in the real world, which make these situations more complicated. For example, a green apple has objective properties like size, weight, and chemical composition, which are inherent to the apple itself. When we look at a green apple, we undergo a subjective experience of perceiving its greenness, we encounter a phenomenal property or quale, which is what it is like for us to see the greenness of the apple. On the one hand, it seems that colours are properties of an object, as objects possess inherent properties that reflect specific wavelengths of light, and our visual systems perceive and interpret these wavelengths as different colours. It is coherent to claim that greenness can be instantiated by a green apple no matter I see it or not. For instance, we can imagine that there is a world that only </w:t>
      </w:r>
      <w:r>
        <w:t>has</w:t>
      </w:r>
      <w:r w:rsidRPr="006D4F80">
        <w:t xml:space="preserve"> green apples without </w:t>
      </w:r>
      <w:r>
        <w:t>humans</w:t>
      </w:r>
      <w:r w:rsidRPr="006D4F80">
        <w:t>. On the other hand, our experiences of seeing a green apple present information about our mental events, and we are aware of our mental states with such subjective, qualitative characters. Our epistemic capacities allow us to pick up information about these states to which we are related and that provide us with distinctive conceptions of greenness. Generally, our perceptual experiences appear to convey information about both the external world and our internal states. I refer to this as the ‘dual-aspect-presentation’ of perceptual experiences.</w:t>
      </w:r>
      <w:r w:rsidRPr="006D4F80">
        <w:tab/>
      </w:r>
    </w:p>
    <w:p w14:paraId="5CEE2215" w14:textId="77777777" w:rsidR="00C76238" w:rsidRPr="006D4F80" w:rsidRDefault="00C76238" w:rsidP="0021585B">
      <w:pPr>
        <w:spacing w:before="120" w:after="120" w:line="480" w:lineRule="auto"/>
        <w:jc w:val="both"/>
      </w:pPr>
      <w:r w:rsidRPr="006D4F80">
        <w:t xml:space="preserve">Is it conceivable that our experiences of colour </w:t>
      </w:r>
      <w:proofErr w:type="gramStart"/>
      <w:r w:rsidRPr="006D4F80">
        <w:t>actually lack</w:t>
      </w:r>
      <w:proofErr w:type="gramEnd"/>
      <w:r w:rsidRPr="006D4F80">
        <w:t xml:space="preserve"> qualia? I do not believe so. Some philosophers suggest that qualia are not intrinsic properties of experiences, </w:t>
      </w:r>
      <w:r>
        <w:t>such as</w:t>
      </w:r>
      <w:r w:rsidRPr="006D4F80">
        <w:t xml:space="preserve"> Harman, who argues that we do not have </w:t>
      </w:r>
      <w:r>
        <w:t>direct</w:t>
      </w:r>
      <w:r w:rsidRPr="006D4F80">
        <w:t xml:space="preserve"> access to our intrinsic properties of our experiences. I am going to explore his argument in this section. </w:t>
      </w:r>
      <w:bookmarkStart w:id="43" w:name="OLE_LINK29"/>
      <w:r w:rsidRPr="006D4F80">
        <w:t xml:space="preserve">I argue that qualia realism is not </w:t>
      </w:r>
      <w:r>
        <w:t xml:space="preserve">in </w:t>
      </w:r>
      <w:r w:rsidRPr="006D4F80">
        <w:t xml:space="preserve">conflict with his idea that we are directly aware of certain properties in the external world through our perceptual experiences. However, the key point is that our perceptual experiences cannot be </w:t>
      </w:r>
      <w:r w:rsidRPr="006D4F80">
        <w:lastRenderedPageBreak/>
        <w:t xml:space="preserve">fully determined by properties in </w:t>
      </w:r>
      <w:r>
        <w:t xml:space="preserve">the </w:t>
      </w:r>
      <w:r w:rsidRPr="006D4F80">
        <w:t xml:space="preserve">external world. Harman’s argument does not convincingly rule out the possibility of qualia existing as intrinsic properties of phenomenal experiences. </w:t>
      </w:r>
    </w:p>
    <w:bookmarkEnd w:id="43"/>
    <w:p w14:paraId="369E66E2" w14:textId="77777777" w:rsidR="00C76238" w:rsidRPr="006D4F80" w:rsidRDefault="00C76238" w:rsidP="0021585B">
      <w:pPr>
        <w:spacing w:before="120" w:after="120" w:line="480" w:lineRule="auto"/>
        <w:jc w:val="both"/>
      </w:pPr>
      <w:r w:rsidRPr="006D4F80">
        <w:t xml:space="preserve">So, what is qualia realism? </w:t>
      </w:r>
    </w:p>
    <w:p w14:paraId="75DDAB1D" w14:textId="77777777" w:rsidR="00C76238" w:rsidRPr="006D4F80" w:rsidRDefault="00C76238" w:rsidP="0021585B">
      <w:pPr>
        <w:spacing w:before="120" w:after="120" w:line="480" w:lineRule="auto"/>
        <w:jc w:val="both"/>
      </w:pPr>
      <w:r w:rsidRPr="006D4F80">
        <w:t xml:space="preserve">According to </w:t>
      </w:r>
      <w:proofErr w:type="spellStart"/>
      <w:r w:rsidRPr="006D4F80">
        <w:t>Stoljar</w:t>
      </w:r>
      <w:proofErr w:type="spellEnd"/>
      <w:r w:rsidRPr="006D4F80">
        <w:t>,</w:t>
      </w:r>
    </w:p>
    <w:p w14:paraId="53FA6E85" w14:textId="77777777" w:rsidR="00C76238" w:rsidRPr="006D4F80" w:rsidRDefault="00C76238" w:rsidP="0021585B">
      <w:pPr>
        <w:spacing w:before="120" w:after="120" w:line="480" w:lineRule="auto"/>
        <w:jc w:val="both"/>
      </w:pPr>
      <w:r w:rsidRPr="006D4F80">
        <w:t xml:space="preserve"> </w:t>
      </w:r>
      <w:bookmarkStart w:id="44" w:name="OLE_LINK40"/>
      <w:r w:rsidRPr="006D4F80">
        <w:t xml:space="preserve">“Qualia are mental or psychological properties of experiences which satisfy at least the following two conditions: </w:t>
      </w:r>
    </w:p>
    <w:p w14:paraId="496ECF3D" w14:textId="77777777" w:rsidR="00C76238" w:rsidRPr="006D4F80" w:rsidRDefault="00C76238" w:rsidP="00BF6DEC">
      <w:pPr>
        <w:pStyle w:val="ListParagraph"/>
        <w:numPr>
          <w:ilvl w:val="0"/>
          <w:numId w:val="28"/>
        </w:numPr>
        <w:spacing w:before="120" w:after="120" w:line="480" w:lineRule="auto"/>
        <w:jc w:val="both"/>
      </w:pPr>
      <w:proofErr w:type="spellStart"/>
      <w:r w:rsidRPr="006D4F80">
        <w:t>Intrinsicness</w:t>
      </w:r>
      <w:proofErr w:type="spellEnd"/>
      <w:r>
        <w:t xml:space="preserve"> </w:t>
      </w:r>
      <w:r w:rsidRPr="006D4F80">
        <w:t xml:space="preserve">- roughly, the condition that a property satisfies when it is intrinsic to experiences; and </w:t>
      </w:r>
    </w:p>
    <w:p w14:paraId="3B1138B8" w14:textId="77777777" w:rsidR="00C76238" w:rsidRPr="006D4F80" w:rsidRDefault="00C76238" w:rsidP="00BF6DEC">
      <w:pPr>
        <w:pStyle w:val="ListParagraph"/>
        <w:numPr>
          <w:ilvl w:val="0"/>
          <w:numId w:val="28"/>
        </w:numPr>
        <w:spacing w:before="120" w:after="120" w:line="480" w:lineRule="auto"/>
        <w:jc w:val="both"/>
      </w:pPr>
      <w:r w:rsidRPr="006D4F80">
        <w:t>Direct awareness</w:t>
      </w:r>
      <w:r>
        <w:t xml:space="preserve"> </w:t>
      </w:r>
      <w:r w:rsidRPr="006D4F80">
        <w:t>-</w:t>
      </w:r>
      <w:r>
        <w:t xml:space="preserve"> </w:t>
      </w:r>
      <w:r w:rsidRPr="006D4F80">
        <w:t xml:space="preserve">roughly, the condition that a property satisfies when it is such that if one’s experience has it, one </w:t>
      </w:r>
      <w:r>
        <w:t xml:space="preserve">is </w:t>
      </w:r>
      <w:proofErr w:type="gramStart"/>
      <w:r w:rsidRPr="006D4F80">
        <w:t>in a position</w:t>
      </w:r>
      <w:proofErr w:type="gramEnd"/>
      <w:r w:rsidRPr="006D4F80">
        <w:t xml:space="preserve"> to apprehend this directly by introspection.</w:t>
      </w:r>
    </w:p>
    <w:bookmarkEnd w:id="44"/>
    <w:p w14:paraId="1EB9B15B" w14:textId="77777777" w:rsidR="00C76238" w:rsidRPr="006D4F80" w:rsidRDefault="00C76238" w:rsidP="0021585B">
      <w:pPr>
        <w:spacing w:before="120" w:after="120" w:line="480" w:lineRule="auto"/>
        <w:jc w:val="both"/>
      </w:pPr>
      <w:r w:rsidRPr="006D4F80">
        <w:t xml:space="preserve"> In general, experiences have mental properties which satisfy both </w:t>
      </w:r>
      <w:proofErr w:type="spellStart"/>
      <w:r w:rsidRPr="006D4F80">
        <w:t>intrinsicness</w:t>
      </w:r>
      <w:proofErr w:type="spellEnd"/>
      <w:r w:rsidRPr="006D4F80">
        <w:t xml:space="preserve"> and direct awareness--qualia precisely are properties”</w:t>
      </w:r>
      <w:r w:rsidRPr="006D4F80">
        <w:rPr>
          <w:rFonts w:eastAsia="Microsoft YaHei"/>
        </w:rPr>
        <w:t>（</w:t>
      </w:r>
      <w:r w:rsidRPr="006D4F80">
        <w:t>2004, p. 3</w:t>
      </w:r>
      <w:r w:rsidRPr="006D4F80">
        <w:rPr>
          <w:rFonts w:eastAsia="Microsoft YaHei"/>
        </w:rPr>
        <w:t>）</w:t>
      </w:r>
      <w:r w:rsidRPr="006D4F80">
        <w:t>.</w:t>
      </w:r>
    </w:p>
    <w:p w14:paraId="54D5A09C" w14:textId="77777777" w:rsidR="00C76238" w:rsidRPr="006D4F80" w:rsidRDefault="00C76238" w:rsidP="0021585B">
      <w:pPr>
        <w:spacing w:before="120" w:after="120" w:line="480" w:lineRule="auto"/>
        <w:jc w:val="both"/>
      </w:pPr>
      <w:r w:rsidRPr="006D4F80">
        <w:t xml:space="preserve">Qualia realism claims that </w:t>
      </w:r>
      <w:bookmarkStart w:id="45" w:name="OLE_LINK41"/>
      <w:r w:rsidRPr="006D4F80">
        <w:t>qualia are both inherent within the experience and directly accessible to the individual undergoing the experience</w:t>
      </w:r>
      <w:bookmarkEnd w:id="45"/>
      <w:r w:rsidRPr="006D4F80">
        <w:t>. For instance, when we experience a green apple, this greenness is an essential characteristic of the experience, and we directly have awareness of it. Furthermore, we grasp the concept of 'greenness' by directly experiencing it. However, Harman challenges the qualia realism’s assumption that we are directly aware of the intrinsic qualities of our experiences. In Harman’s famous article, The Intrinsic Quality of Experience (1990), he argues against the existence of ‘qualia’ as intrinsic properties of experiences and offers a different way of understanding perceptual experiences—where experiences represent the world without the need for inner, qualitative properties. Next, I will explain Harman's perspective, to shed light on his main arguments against qualia realism and analyse its consequences.</w:t>
      </w:r>
    </w:p>
    <w:p w14:paraId="227F757D" w14:textId="17D74A4F" w:rsidR="00C76238" w:rsidRPr="006D4F80" w:rsidRDefault="00C76238" w:rsidP="0021585B">
      <w:pPr>
        <w:spacing w:before="120" w:after="120" w:line="480" w:lineRule="auto"/>
        <w:jc w:val="both"/>
      </w:pPr>
      <w:r w:rsidRPr="006D4F80">
        <w:lastRenderedPageBreak/>
        <w:t xml:space="preserve">If qualia are not intrinsic qualities of experiences, we may ask, why do we intuitively think they are? Harman clarifies this by stating that the error arises from our failure to differentiate between the properties of an experience and the properties of the object that the experience represents. For instance, when observing a green apple, my perception is that I am experiencing the property of greenness-quale; however, Harman argues that those who share this perception are making a mistake. They are not distinguishing between the properties of the represented object and the properties of the object’s representation (Harman, 1990). Basically, his argument aims to show that functionalism can provide an adequate account of mind, but my interest is not on the debates around functionalism here. I only focus on the question of whether it is possible for us to be directly aware </w:t>
      </w:r>
      <w:r>
        <w:t xml:space="preserve">of </w:t>
      </w:r>
      <w:r w:rsidRPr="006D4F80">
        <w:t xml:space="preserve">any intrinsic properties of experiences, and if there is a </w:t>
      </w:r>
      <w:r>
        <w:t>possibility</w:t>
      </w:r>
      <w:r w:rsidRPr="006D4F80">
        <w:t xml:space="preserve"> that qualia might be properties of external objects. In the following</w:t>
      </w:r>
      <w:r w:rsidR="0036219A">
        <w:t xml:space="preserve"> section</w:t>
      </w:r>
      <w:r w:rsidRPr="006D4F80">
        <w:t xml:space="preserve">, I </w:t>
      </w:r>
      <w:r w:rsidR="0036219A">
        <w:t>will</w:t>
      </w:r>
      <w:r w:rsidRPr="006D4F80">
        <w:t xml:space="preserve"> examine Harman’s three main assumptions. </w:t>
      </w:r>
    </w:p>
    <w:p w14:paraId="0ECAF6B5" w14:textId="77777777" w:rsidR="00C76238" w:rsidRPr="006D4F80" w:rsidRDefault="00C76238" w:rsidP="0021585B">
      <w:pPr>
        <w:spacing w:before="120" w:after="120" w:line="480" w:lineRule="auto"/>
        <w:jc w:val="both"/>
      </w:pPr>
      <w:r w:rsidRPr="006D4F80">
        <w:t xml:space="preserve">The first assumption is that </w:t>
      </w:r>
      <w:bookmarkStart w:id="46" w:name="OLE_LINK43"/>
      <w:r w:rsidRPr="006D4F80">
        <w:t xml:space="preserve">we can have intentional content of an object without requiring the existence of that object. </w:t>
      </w:r>
      <w:bookmarkEnd w:id="46"/>
      <w:r w:rsidRPr="006D4F80">
        <w:t xml:space="preserve">What does ‘intentional content’ mean? He illustrates this concept by using the analogy of Ponce de Leon’s searching for the ‘Fountain of Youth’ and the depiction of a unicorn in a painting. In the story of </w:t>
      </w:r>
      <w:r>
        <w:t xml:space="preserve">the </w:t>
      </w:r>
      <w:r w:rsidRPr="006D4F80">
        <w:t xml:space="preserve">Fountain of Youth, there is a Spanish explorer named Ponce de Leon, who devoted to search for </w:t>
      </w:r>
      <w:r>
        <w:t xml:space="preserve">the </w:t>
      </w:r>
      <w:r w:rsidRPr="006D4F80">
        <w:t xml:space="preserve">Fountain of Youth </w:t>
      </w:r>
      <w:r>
        <w:t>in the</w:t>
      </w:r>
      <w:r w:rsidRPr="006D4F80">
        <w:t xml:space="preserve"> 16th century. Nowadays, we know that the Fountain of Youth does not exist. Does it mean that Ponce de Leon searched for nothing? Harman argues that Ponce de Leon is searching for something, namely, his intentional object. He can have an intentional content of Ponce de Leon even </w:t>
      </w:r>
      <w:r>
        <w:t xml:space="preserve">if </w:t>
      </w:r>
      <w:r w:rsidRPr="006D4F80">
        <w:t xml:space="preserve">the Fountain of Youth does not really exist. Similarly, we know </w:t>
      </w:r>
      <w:r>
        <w:t xml:space="preserve">a </w:t>
      </w:r>
      <w:r w:rsidRPr="006D4F80">
        <w:t xml:space="preserve">painting also can represent something that does not exist. For example, painting a unicorn does not require that a unicorn </w:t>
      </w:r>
      <w:r>
        <w:t>exists</w:t>
      </w:r>
      <w:r w:rsidRPr="006D4F80">
        <w:t xml:space="preserve"> in the real world. Harman uses these two examples to show that the existence of intentional content of an object are independent from the existence of the object itself. </w:t>
      </w:r>
    </w:p>
    <w:p w14:paraId="1B673D5F" w14:textId="77777777" w:rsidR="00C76238" w:rsidRPr="006D4F80" w:rsidRDefault="00C76238" w:rsidP="0021585B">
      <w:pPr>
        <w:spacing w:before="120" w:after="120" w:line="480" w:lineRule="auto"/>
        <w:jc w:val="both"/>
      </w:pPr>
      <w:r w:rsidRPr="006D4F80">
        <w:lastRenderedPageBreak/>
        <w:t xml:space="preserve">Second, Harman claims that there is an important difference between </w:t>
      </w:r>
      <w:bookmarkStart w:id="47" w:name="OLE_LINK46"/>
      <w:r w:rsidRPr="006D4F80">
        <w:t xml:space="preserve">“the properties of a represented object and properties of a representation of that object” (1992, </w:t>
      </w:r>
      <w:r>
        <w:t>p. 35</w:t>
      </w:r>
      <w:r w:rsidRPr="006D4F80">
        <w:t>)</w:t>
      </w:r>
      <w:bookmarkEnd w:id="47"/>
      <w:r w:rsidRPr="006D4F80">
        <w:t xml:space="preserve">. Traditionally, ‘Hallucination’ and ‘Illusion’ cases are used to challenge direct realism which claim that we directly perceive the world as it is. </w:t>
      </w:r>
      <w:bookmarkStart w:id="48" w:name="OLE_LINK8"/>
      <w:r w:rsidRPr="006D4F80">
        <w:t xml:space="preserve">Sometimes our perceptions (as in illusions and in hallucinations) do not refer to anything in the real world. This </w:t>
      </w:r>
      <w:r>
        <w:t>lends</w:t>
      </w:r>
      <w:r w:rsidRPr="006D4F80">
        <w:t xml:space="preserve"> support to the</w:t>
      </w:r>
      <w:r>
        <w:t xml:space="preserve"> concept of</w:t>
      </w:r>
      <w:r w:rsidRPr="006D4F80">
        <w:t xml:space="preserve"> indirect realism, which </w:t>
      </w:r>
      <w:bookmarkStart w:id="49" w:name="OLE_LINK9"/>
      <w:r w:rsidRPr="006D4F80">
        <w:t xml:space="preserve">claims that what we think we are directly aware </w:t>
      </w:r>
      <w:r>
        <w:t xml:space="preserve">of </w:t>
      </w:r>
      <w:r w:rsidRPr="006D4F80">
        <w:t>is actually some kind of internal mental content or qualia</w:t>
      </w:r>
      <w:bookmarkEnd w:id="49"/>
      <w:r w:rsidRPr="006D4F80">
        <w:t>.</w:t>
      </w:r>
      <w:bookmarkEnd w:id="48"/>
      <w:r w:rsidRPr="006D4F80">
        <w:t xml:space="preserve"> Harman argues that even in cases of hallucination or illusion, our perception is still about something—it has intentionality. So, when you hallucinate a unicorn, your perception is about a unicorn, even if no unicorn is present. The intentional content is still there. </w:t>
      </w:r>
    </w:p>
    <w:p w14:paraId="62AA2127" w14:textId="2C5A48BB" w:rsidR="00C76238" w:rsidRDefault="00C76238" w:rsidP="00916C94">
      <w:pPr>
        <w:ind w:left="720"/>
        <w:jc w:val="both"/>
      </w:pPr>
      <w:r w:rsidRPr="006D4F80">
        <w:t>The unicorn is pictured as having four legs and a single horn. The painting of the unicorn does not have four legs and a single horn. The painting is flat and covered with paint. The unicorn is not pictured as flat or covered with paint. Similarly, an imagined unicorn is imagined as having legs and horn. The imaging of unicorn has no legs and horn. The imaging of unicorn is a mental activity</w:t>
      </w:r>
      <w:r w:rsidR="0036219A">
        <w:t xml:space="preserve"> </w:t>
      </w:r>
      <w:r w:rsidRPr="006D4F80">
        <w:t xml:space="preserve">(1990, </w:t>
      </w:r>
      <w:r>
        <w:t>p. 35</w:t>
      </w:r>
      <w:r w:rsidRPr="006D4F80">
        <w:t xml:space="preserve">).  </w:t>
      </w:r>
    </w:p>
    <w:p w14:paraId="1EA4ED1A" w14:textId="77777777" w:rsidR="0036219A" w:rsidRPr="006D4F80" w:rsidRDefault="0036219A" w:rsidP="0036219A">
      <w:pPr>
        <w:jc w:val="both"/>
      </w:pPr>
    </w:p>
    <w:p w14:paraId="33C6C57D" w14:textId="77777777" w:rsidR="00C76238" w:rsidRPr="006D4F80" w:rsidRDefault="00C76238" w:rsidP="0021585B">
      <w:pPr>
        <w:spacing w:before="120" w:after="120" w:line="480" w:lineRule="auto"/>
        <w:jc w:val="both"/>
      </w:pPr>
      <w:r w:rsidRPr="006D4F80">
        <w:t xml:space="preserve">Suppose Picasso is preparing for a unicorn </w:t>
      </w:r>
      <w:r>
        <w:t>painting</w:t>
      </w:r>
      <w:r w:rsidRPr="006D4F80">
        <w:t xml:space="preserve">, he may start at imaging a unicorn, then he has a clear idea of what </w:t>
      </w:r>
      <w:r>
        <w:t xml:space="preserve">a </w:t>
      </w:r>
      <w:r w:rsidRPr="006D4F80">
        <w:t xml:space="preserve">unicorn looks like in his mind. After all these mental activities, he </w:t>
      </w:r>
      <w:r>
        <w:t>completes</w:t>
      </w:r>
      <w:r w:rsidRPr="006D4F80">
        <w:t xml:space="preserve"> a </w:t>
      </w:r>
      <w:r>
        <w:t>painting</w:t>
      </w:r>
      <w:r w:rsidRPr="006D4F80">
        <w:t xml:space="preserve"> of </w:t>
      </w:r>
      <w:r>
        <w:t xml:space="preserve">a </w:t>
      </w:r>
      <w:r w:rsidRPr="006D4F80">
        <w:t xml:space="preserve">unicorn. Harman mentions that people may make </w:t>
      </w:r>
      <w:r>
        <w:t xml:space="preserve">the </w:t>
      </w:r>
      <w:r w:rsidRPr="006D4F80">
        <w:t xml:space="preserve">mistake to think that his painting is a painting of his idea as </w:t>
      </w:r>
      <w:r>
        <w:t>unicorns do</w:t>
      </w:r>
      <w:r w:rsidRPr="006D4F80">
        <w:t xml:space="preserve"> not exist. However, he argues it is not, it is a painting of what his idea </w:t>
      </w:r>
      <w:r>
        <w:t xml:space="preserve">is </w:t>
      </w:r>
      <w:r w:rsidRPr="006D4F80">
        <w:t>about—the unicorn.</w:t>
      </w:r>
    </w:p>
    <w:p w14:paraId="6B930A99" w14:textId="77777777" w:rsidR="00C76238" w:rsidRPr="006D4F80" w:rsidRDefault="00C76238" w:rsidP="0021585B">
      <w:pPr>
        <w:spacing w:before="120" w:after="120" w:line="480" w:lineRule="auto"/>
        <w:jc w:val="both"/>
      </w:pPr>
      <w:bookmarkStart w:id="50" w:name="OLE_LINK45"/>
      <w:r w:rsidRPr="006D4F80">
        <w:t>As he suggests, our difficulty in refuting the illusion and hallucination argument arises from our failure to distinguish between these two kinds of properties. Once we clearly grasp the distinction between them, we would then question whether we truly have direct awareness of the properties of our experiences</w:t>
      </w:r>
      <w:bookmarkEnd w:id="50"/>
      <w:r w:rsidRPr="006D4F80">
        <w:t>.</w:t>
      </w:r>
    </w:p>
    <w:p w14:paraId="0CF39443" w14:textId="77777777" w:rsidR="0036219A" w:rsidRDefault="00C76238" w:rsidP="0021585B">
      <w:pPr>
        <w:spacing w:before="120" w:after="120" w:line="480" w:lineRule="auto"/>
        <w:jc w:val="both"/>
      </w:pPr>
      <w:r w:rsidRPr="006D4F80">
        <w:t xml:space="preserve">His first two assumptions aim to explain why we intuitively think that we are directly aware of qualia as intrinsic properties of experiences rather than objects. Due to </w:t>
      </w:r>
      <w:r>
        <w:t xml:space="preserve">the </w:t>
      </w:r>
      <w:r w:rsidRPr="006D4F80">
        <w:t xml:space="preserve">examples of illusion </w:t>
      </w:r>
      <w:r w:rsidRPr="006D4F80">
        <w:lastRenderedPageBreak/>
        <w:t xml:space="preserve">and hallucination, we cannot attribute properties to an object of </w:t>
      </w:r>
      <w:r>
        <w:t xml:space="preserve">the </w:t>
      </w:r>
      <w:r w:rsidRPr="006D4F80">
        <w:t xml:space="preserve">external world as that kind </w:t>
      </w:r>
      <w:r>
        <w:t xml:space="preserve">of </w:t>
      </w:r>
      <w:r w:rsidRPr="006D4F80">
        <w:t xml:space="preserve">object does not exist, so we think these properties are mental properties of our perception experiences. The original argument aims to argue against the sense data datum, which is “the way things are presented in perception is not always the way they are” (1990, </w:t>
      </w:r>
      <w:r>
        <w:t>p. 36</w:t>
      </w:r>
      <w:r w:rsidRPr="006D4F80">
        <w:t xml:space="preserve">). </w:t>
      </w:r>
    </w:p>
    <w:p w14:paraId="27B06C7F" w14:textId="77777777" w:rsidR="0021585B" w:rsidRDefault="00C76238" w:rsidP="0021585B">
      <w:pPr>
        <w:spacing w:before="120" w:after="120" w:line="480" w:lineRule="auto"/>
        <w:jc w:val="both"/>
      </w:pPr>
      <w:r w:rsidRPr="006D4F80">
        <w:t xml:space="preserve">Illusion and hallucination support the sense data theory as they are examples </w:t>
      </w:r>
      <w:r>
        <w:t xml:space="preserve">which </w:t>
      </w:r>
      <w:r w:rsidRPr="006D4F80">
        <w:t xml:space="preserve">support that our perception system only </w:t>
      </w:r>
      <w:r>
        <w:t>represents</w:t>
      </w:r>
      <w:r w:rsidRPr="006D4F80">
        <w:t xml:space="preserve"> things by perceptual experiences but does not always reveal what things really are. That is why we intuitively think that we are directly aware of something inner and </w:t>
      </w:r>
      <w:r>
        <w:t>mental</w:t>
      </w:r>
      <w:r w:rsidRPr="006D4F80">
        <w:t xml:space="preserve"> (</w:t>
      </w:r>
      <w:r>
        <w:t>such as</w:t>
      </w:r>
      <w:r w:rsidRPr="006D4F80">
        <w:t xml:space="preserve"> experience of greenness) and only indirectly aware of external objects (</w:t>
      </w:r>
      <w:r>
        <w:t>such as</w:t>
      </w:r>
      <w:r w:rsidRPr="006D4F80">
        <w:t xml:space="preserve"> an object apple). </w:t>
      </w:r>
    </w:p>
    <w:p w14:paraId="45DC338B" w14:textId="64ABA39B" w:rsidR="00C76238" w:rsidRPr="006D4F80" w:rsidRDefault="00C76238" w:rsidP="0021585B">
      <w:pPr>
        <w:spacing w:before="120" w:after="120" w:line="480" w:lineRule="auto"/>
        <w:jc w:val="both"/>
      </w:pPr>
      <w:r w:rsidRPr="006D4F80">
        <w:t xml:space="preserve">Generally, in the cases of illusions and hallucinations, as we cannot find them in the real world, then we conclude that they must be something mental. However, Harman argues that it is not </w:t>
      </w:r>
      <w:r w:rsidR="0036219A">
        <w:t>“</w:t>
      </w:r>
      <w:r>
        <w:t>internal</w:t>
      </w:r>
      <w:r w:rsidR="0036219A">
        <w:t>”</w:t>
      </w:r>
      <w:r w:rsidRPr="006D4F80">
        <w:t>. It is fallacious inference. The challenge lies in understanding what exactly is presented to us during illusions and hallucinations if it is not something mental and internal. To address this, we need to introduce Harman's hidden assumption and explore deeper into his concept of intentional content within experiences.</w:t>
      </w:r>
      <w:bookmarkEnd w:id="40"/>
    </w:p>
    <w:p w14:paraId="2BB23FE7" w14:textId="77777777" w:rsidR="00C76238" w:rsidRPr="006D4F80" w:rsidRDefault="00C76238" w:rsidP="0021585B">
      <w:pPr>
        <w:spacing w:before="120" w:after="120" w:line="480" w:lineRule="auto"/>
        <w:jc w:val="both"/>
      </w:pPr>
      <w:r w:rsidRPr="006D4F80">
        <w:t xml:space="preserve">In his argument, there is an implicit assumption that experiences have </w:t>
      </w:r>
      <w:r>
        <w:t>intentional</w:t>
      </w:r>
      <w:r w:rsidRPr="006D4F80">
        <w:t xml:space="preserve"> content, also known as representational content, or experience is a special kind of form of representation. As we mentioned in the story of Ponce de Leon, although the Fountain of Youth does not exist, it does not mean that Ponce de Leon </w:t>
      </w:r>
      <w:r>
        <w:t>searched</w:t>
      </w:r>
      <w:r w:rsidRPr="006D4F80">
        <w:t xml:space="preserve"> for nothing. Harman argues that he is searching for something, something is his intentional object of the Fountain of Youth. The concept of intentional content is clear in the example of </w:t>
      </w:r>
      <w:r>
        <w:t xml:space="preserve">the </w:t>
      </w:r>
      <w:r w:rsidRPr="006D4F80">
        <w:t xml:space="preserve">Fountain of Youth, but how </w:t>
      </w:r>
      <w:r>
        <w:t>do we</w:t>
      </w:r>
      <w:r w:rsidRPr="006D4F80">
        <w:t xml:space="preserve"> understand it in our perception experiences? </w:t>
      </w:r>
    </w:p>
    <w:p w14:paraId="704A5AAE" w14:textId="1D3470DB" w:rsidR="00C76238" w:rsidRPr="006D4F80" w:rsidRDefault="00C76238" w:rsidP="0021585B">
      <w:pPr>
        <w:spacing w:before="120" w:after="120" w:line="480" w:lineRule="auto"/>
        <w:jc w:val="both"/>
      </w:pPr>
      <w:r w:rsidRPr="006D4F80">
        <w:t xml:space="preserve">Normally, when we see a green apple, we know </w:t>
      </w:r>
      <w:r w:rsidR="0036219A">
        <w:t>“</w:t>
      </w:r>
      <w:r w:rsidRPr="006D4F80">
        <w:t>what it is like for us to see a green apple</w:t>
      </w:r>
      <w:r w:rsidR="0036219A">
        <w:t xml:space="preserve">” </w:t>
      </w:r>
      <w:r w:rsidRPr="006D4F80">
        <w:t xml:space="preserve">as we are directly experientially aware of </w:t>
      </w:r>
      <w:r w:rsidR="0036219A">
        <w:t>“</w:t>
      </w:r>
      <w:r w:rsidRPr="006D4F80">
        <w:t>greenness</w:t>
      </w:r>
      <w:r w:rsidR="0036219A">
        <w:t>”</w:t>
      </w:r>
      <w:r w:rsidRPr="006D4F80">
        <w:t xml:space="preserve">. However, in Harman’s argument, the </w:t>
      </w:r>
      <w:r w:rsidRPr="006D4F80">
        <w:lastRenderedPageBreak/>
        <w:t xml:space="preserve">experience is intentional content of our visual system that </w:t>
      </w:r>
      <w:r>
        <w:t>represents</w:t>
      </w:r>
      <w:r w:rsidRPr="006D4F80">
        <w:t xml:space="preserve"> a green apple in a certain way, which is something directly related to the object —</w:t>
      </w:r>
      <w:r>
        <w:t xml:space="preserve"> </w:t>
      </w:r>
      <w:r w:rsidRPr="006D4F80">
        <w:t xml:space="preserve">the apple, rather my experience of seeing the apple. Why? This </w:t>
      </w:r>
      <w:r>
        <w:t>brings</w:t>
      </w:r>
      <w:r w:rsidRPr="006D4F80">
        <w:t xml:space="preserve"> us to his third assumption that we are not directly aware of any intrinsic properties of our experiences. In his view, when we have an experience that there is a green apple, we are only directly aware of what our experience represents rather than our experience itself when we have it.</w:t>
      </w:r>
    </w:p>
    <w:p w14:paraId="6F85B646" w14:textId="77777777" w:rsidR="00C76238" w:rsidRPr="006D4F80" w:rsidRDefault="00C76238" w:rsidP="00C76238">
      <w:pPr>
        <w:spacing w:line="480" w:lineRule="auto"/>
        <w:jc w:val="both"/>
      </w:pPr>
      <w:r w:rsidRPr="006D4F80">
        <w:t>Harman uses Eloise’s example:</w:t>
      </w:r>
    </w:p>
    <w:p w14:paraId="77AE9F60" w14:textId="1FF4BCE9" w:rsidR="00C76238" w:rsidRDefault="00C76238" w:rsidP="00916C94">
      <w:pPr>
        <w:ind w:left="720"/>
        <w:jc w:val="both"/>
      </w:pPr>
      <w:r>
        <w:t>What</w:t>
      </w:r>
      <w:r w:rsidRPr="006D4F80">
        <w:t xml:space="preserve"> Eloise sees before her is a tree, </w:t>
      </w:r>
      <w:proofErr w:type="gramStart"/>
      <w:r w:rsidRPr="006D4F80">
        <w:t>whether or not</w:t>
      </w:r>
      <w:proofErr w:type="gramEnd"/>
      <w:r w:rsidRPr="006D4F80">
        <w:t xml:space="preserve"> it is a hallucination. That is to say, the content of her visual experience is that she is presented with a tree, not with an idea of a tree. Perhaps Eloise’s visual experience involves some sort of mental picture of the environment. It does not follow that she is aware of a mental picture. If there is a picture, it may be that what she is aware of is whatever is represented by that mental </w:t>
      </w:r>
      <w:proofErr w:type="gramStart"/>
      <w:r w:rsidRPr="006D4F80">
        <w:t>picture</w:t>
      </w:r>
      <w:proofErr w:type="gramEnd"/>
      <w:r w:rsidRPr="006D4F80">
        <w:t xml:space="preserve"> but then mental picture represents something in the world, not something in the mind</w:t>
      </w:r>
      <w:r w:rsidR="0036219A">
        <w:t xml:space="preserve"> </w:t>
      </w:r>
      <w:r w:rsidRPr="006D4F80">
        <w:t>(1990, p. 36)</w:t>
      </w:r>
      <w:r>
        <w:t>.</w:t>
      </w:r>
      <w:r w:rsidRPr="006D4F80">
        <w:t xml:space="preserve"> </w:t>
      </w:r>
    </w:p>
    <w:p w14:paraId="0B000672" w14:textId="77777777" w:rsidR="0036219A" w:rsidRPr="006D4F80" w:rsidRDefault="0036219A" w:rsidP="0036219A">
      <w:pPr>
        <w:jc w:val="both"/>
      </w:pPr>
    </w:p>
    <w:p w14:paraId="01252123" w14:textId="465072DA" w:rsidR="00C76238" w:rsidRPr="006D4F80" w:rsidRDefault="0036219A" w:rsidP="00C76238">
      <w:pPr>
        <w:spacing w:line="480" w:lineRule="auto"/>
        <w:jc w:val="both"/>
      </w:pPr>
      <w:r>
        <w:t>W</w:t>
      </w:r>
      <w:r w:rsidR="00C76238" w:rsidRPr="006D4F80">
        <w:t>hile Eloise is seeing a tree, she is aware that her experience has a certain content that is being an experience of seeing a tree. It is not the case that she is aware of any intrinsic features of her experience by virtue of which it has that content. Then, Harman argues that she has no access at all to intrinsic features of her mental representation that make it mental representation of seeing a tree.</w:t>
      </w:r>
    </w:p>
    <w:p w14:paraId="0874E78D" w14:textId="0036F986" w:rsidR="00C76238" w:rsidRDefault="00C76238" w:rsidP="00916C94">
      <w:pPr>
        <w:ind w:left="720"/>
        <w:jc w:val="both"/>
      </w:pPr>
      <w:bookmarkStart w:id="51" w:name="OLE_LINK55"/>
      <w:r w:rsidRPr="006D4F80">
        <w:t xml:space="preserve">When Eloise sees a tree before her, the </w:t>
      </w:r>
      <w:proofErr w:type="spellStart"/>
      <w:r w:rsidRPr="006D4F80">
        <w:t>colors</w:t>
      </w:r>
      <w:proofErr w:type="spellEnd"/>
      <w:r w:rsidRPr="006D4F80">
        <w:t xml:space="preserve"> she experiences are all experienced as features of the tree and its surroundings. None of them are experienced as intrinsic features of her experience. …Look at a tree and try to turn your attention to intrinsic features of your visual experience. I predict you will find that the only features there to turn your attention </w:t>
      </w:r>
      <w:proofErr w:type="gramStart"/>
      <w:r w:rsidRPr="006D4F80">
        <w:t>to will</w:t>
      </w:r>
      <w:proofErr w:type="gramEnd"/>
      <w:r w:rsidRPr="006D4F80">
        <w:t xml:space="preserve"> be features of the presented tree…”</w:t>
      </w:r>
      <w:r>
        <w:t xml:space="preserve"> </w:t>
      </w:r>
      <w:r w:rsidRPr="006D4F80">
        <w:t>(Harman,</w:t>
      </w:r>
      <w:r>
        <w:t xml:space="preserve"> </w:t>
      </w:r>
      <w:r w:rsidRPr="006D4F80">
        <w:t xml:space="preserve">1990, </w:t>
      </w:r>
      <w:r>
        <w:t>p. 39</w:t>
      </w:r>
      <w:r w:rsidRPr="006D4F80">
        <w:t>).</w:t>
      </w:r>
    </w:p>
    <w:p w14:paraId="580F2ADF" w14:textId="77777777" w:rsidR="0036219A" w:rsidRPr="006D4F80" w:rsidRDefault="0036219A" w:rsidP="0036219A">
      <w:pPr>
        <w:jc w:val="both"/>
      </w:pPr>
    </w:p>
    <w:p w14:paraId="07E3C9AB" w14:textId="77777777" w:rsidR="00C76238" w:rsidRPr="006D4F80" w:rsidRDefault="00C76238" w:rsidP="00C76238">
      <w:pPr>
        <w:spacing w:line="480" w:lineRule="auto"/>
        <w:jc w:val="both"/>
      </w:pPr>
      <w:bookmarkStart w:id="52" w:name="OLE_LINK33"/>
      <w:bookmarkEnd w:id="51"/>
      <w:r w:rsidRPr="006D4F80">
        <w:t xml:space="preserve">It seems Harman does not claim that we are not directly aware of qualia, rather than qualia are something fully determined by the object that </w:t>
      </w:r>
      <w:r>
        <w:t xml:space="preserve">it </w:t>
      </w:r>
      <w:r w:rsidRPr="006D4F80">
        <w:t xml:space="preserve">is related to in having the experience. We cannot be aware of the intrinsic properties of experience, but we can be aware of qualia. Therefore, Harman concludes that qualia cannot be intrinsic properties of our experiences. It is important to clarify that Harman's definition of qualia here differs from mine as discussed earlier. Given the definition provided by qualia realism, Harman denies the existence of qualia. </w:t>
      </w:r>
      <w:r w:rsidRPr="006D4F80">
        <w:lastRenderedPageBreak/>
        <w:t xml:space="preserve">In his argument, qualia exist as intentional properties, which refer to the intrinsic properties of objects </w:t>
      </w:r>
      <w:r>
        <w:t xml:space="preserve">which </w:t>
      </w:r>
      <w:r w:rsidRPr="006D4F80">
        <w:t xml:space="preserve">are represented in our experiences. </w:t>
      </w:r>
    </w:p>
    <w:p w14:paraId="7E087705" w14:textId="23748EB6" w:rsidR="00C76238" w:rsidRPr="00D8430A" w:rsidRDefault="00C76238" w:rsidP="00BF6DEC">
      <w:pPr>
        <w:pStyle w:val="ListParagraph"/>
        <w:numPr>
          <w:ilvl w:val="2"/>
          <w:numId w:val="34"/>
        </w:numPr>
        <w:rPr>
          <w:b/>
          <w:bCs/>
          <w:color w:val="4472C4" w:themeColor="accent1"/>
        </w:rPr>
      </w:pPr>
      <w:bookmarkStart w:id="53" w:name="_Toc147260541"/>
      <w:bookmarkEnd w:id="52"/>
      <w:r w:rsidRPr="00D8430A">
        <w:rPr>
          <w:b/>
          <w:bCs/>
          <w:color w:val="4472C4" w:themeColor="accent1"/>
        </w:rPr>
        <w:t xml:space="preserve">Response to Harman’s </w:t>
      </w:r>
      <w:r w:rsidR="004030CF" w:rsidRPr="00D8430A">
        <w:rPr>
          <w:b/>
          <w:bCs/>
          <w:color w:val="4472C4" w:themeColor="accent1"/>
        </w:rPr>
        <w:t>A</w:t>
      </w:r>
      <w:r w:rsidRPr="00D8430A">
        <w:rPr>
          <w:b/>
          <w:bCs/>
          <w:color w:val="4472C4" w:themeColor="accent1"/>
        </w:rPr>
        <w:t>rgument</w:t>
      </w:r>
      <w:bookmarkEnd w:id="53"/>
    </w:p>
    <w:p w14:paraId="7226E44E" w14:textId="77777777" w:rsidR="0073491B" w:rsidRPr="0073491B" w:rsidRDefault="0073491B" w:rsidP="0073491B">
      <w:pPr>
        <w:spacing w:line="480" w:lineRule="auto"/>
        <w:jc w:val="both"/>
      </w:pPr>
      <w:bookmarkStart w:id="54" w:name="OLE_LINK254"/>
      <w:r w:rsidRPr="0073491B">
        <w:t>Gilbert Harman offers a compelling viewpoint on perceptual experiences through his transparency argument. Harman’s core idea is that when we introspect our visual experiences, we are not directly aware of intrinsic qualities of the experiences themselves. Instead, we are only aware of the properties of the external objects we perceive. Harman’s argument suggests a kind of exclusivity: if experiences are representations of the properties of objects, then they cannot simultaneously possess qualia.</w:t>
      </w:r>
    </w:p>
    <w:p w14:paraId="0FA92EFD" w14:textId="472B1006" w:rsidR="0073491B" w:rsidRPr="0073491B" w:rsidRDefault="00082D76" w:rsidP="0021585B">
      <w:pPr>
        <w:spacing w:before="120" w:after="120" w:line="480" w:lineRule="auto"/>
        <w:jc w:val="both"/>
      </w:pPr>
      <w:r w:rsidRPr="00082D76">
        <w:t>I argue that the presence of representational content does not eliminate the existence of qualia. Perceptual experiences can encompass both phenomenal content (associated with qualia) and representational or intentional content (associated with external objects). This suggests that our perceptual experiences involve two distinct kinds of awareness: (1) direct awareness of the qualitative character of our experiences, which we have simply by undergoing them, and (2) direct awareness of external objects and their perceptible features, which we gain by interpreting what our experiences represent about the world.</w:t>
      </w:r>
    </w:p>
    <w:p w14:paraId="687C49F1" w14:textId="77777777" w:rsidR="0073491B" w:rsidRPr="0073491B" w:rsidRDefault="0073491B" w:rsidP="0021585B">
      <w:pPr>
        <w:spacing w:before="120" w:after="120" w:line="480" w:lineRule="auto"/>
        <w:jc w:val="both"/>
      </w:pPr>
      <w:r w:rsidRPr="0073491B">
        <w:t>Harman’s argument also addresses illusions and hallucinations, which he believes show that we are not directly aware of the properties of objects. In cases of illusion or hallucination—such as seeing a stick as bent in water or imagining a unicorn—our experiences misrepresent the world. Harman argues that, whether the perception is accurate or not, we are aware of the properties represented by the experience, not the intrinsic properties of the experience itself. For example, in a visual illusion, we do not perceive a bent mental state; rather, our visual system misrepresents a feature of the stick in the external world.</w:t>
      </w:r>
    </w:p>
    <w:p w14:paraId="0836FE62" w14:textId="77777777" w:rsidR="0073491B" w:rsidRPr="0073491B" w:rsidRDefault="0073491B" w:rsidP="0021585B">
      <w:pPr>
        <w:spacing w:before="120" w:after="120" w:line="480" w:lineRule="auto"/>
        <w:jc w:val="both"/>
      </w:pPr>
      <w:r w:rsidRPr="0073491B">
        <w:t xml:space="preserve">Harman’s emphasis on intentional content implies that we can have concepts without real referents. For instance, we can have the concept of the ‘Fountain of Youth’ even if such an </w:t>
      </w:r>
      <w:r w:rsidRPr="0073491B">
        <w:lastRenderedPageBreak/>
        <w:t>entity does not exist. Similarly, we can experience ‘greenness’ when seeing a green apple, but Harman argues that this does not imply the existence of a greenness-quale; rather, our experience refers to the apple’s property, mediated by the brain’s functions.</w:t>
      </w:r>
    </w:p>
    <w:p w14:paraId="171909BC" w14:textId="64391960" w:rsidR="0073491B" w:rsidRPr="0073491B" w:rsidRDefault="0073491B" w:rsidP="0021585B">
      <w:pPr>
        <w:spacing w:before="120" w:after="120" w:line="480" w:lineRule="auto"/>
        <w:jc w:val="both"/>
      </w:pPr>
      <w:r w:rsidRPr="0073491B">
        <w:t xml:space="preserve">However, I contend that Harman’s framework—where a concept exists without a real referent—does not fully capture our perceptual experiences. A false concept, like the belief in a ‘flat earth,’ does not align with reality, but it still reflects an internal state. When we perceive the colour of a green apple, we have a phenomenal concept of </w:t>
      </w:r>
      <w:r>
        <w:t>“</w:t>
      </w:r>
      <w:r w:rsidRPr="0073491B">
        <w:t>greenness</w:t>
      </w:r>
      <w:r>
        <w:t>”</w:t>
      </w:r>
      <w:r w:rsidRPr="0073491B">
        <w:t xml:space="preserve"> that involves not only external objects but also our internal states. The problem with Harman’s view is that it reduces the content of our experience solely to its representational aspect, neglecting the intrinsic, qualitative dimension that contributes to the full nature of our experience.</w:t>
      </w:r>
    </w:p>
    <w:p w14:paraId="71222F56" w14:textId="369724B3" w:rsidR="0073491B" w:rsidRDefault="0073491B" w:rsidP="0021585B">
      <w:pPr>
        <w:spacing w:before="120" w:after="120" w:line="480" w:lineRule="auto"/>
        <w:jc w:val="both"/>
      </w:pPr>
      <w:r w:rsidRPr="0073491B">
        <w:t>Therefore, while Harman’s transparency argument challenges the traditional view of qualia, it does not conclusively eliminate the need to account for the qualitative character of our experiences. Our perceptual experiences are about both the external world and our inner states, suggesting that intentional content alone cannot fully explain the nature of conscious experience.</w:t>
      </w:r>
    </w:p>
    <w:p w14:paraId="4B2785A2" w14:textId="41FE4716" w:rsidR="00C76238" w:rsidRPr="006D4F80" w:rsidRDefault="00C76238" w:rsidP="0021585B">
      <w:pPr>
        <w:spacing w:before="120" w:after="120" w:line="480" w:lineRule="auto"/>
        <w:jc w:val="both"/>
      </w:pPr>
      <w:r w:rsidRPr="006D4F80">
        <w:t xml:space="preserve">Suppose our visual system only can process things with wings, everything we see appears to have wings. When we look at pigs, even </w:t>
      </w:r>
      <w:r>
        <w:t xml:space="preserve">though </w:t>
      </w:r>
      <w:r w:rsidRPr="006D4F80">
        <w:t xml:space="preserve">they do not have wings, we see them as </w:t>
      </w:r>
      <w:r>
        <w:t>having</w:t>
      </w:r>
      <w:r w:rsidRPr="006D4F80">
        <w:t xml:space="preserve"> wings. As we have a belief that most animals have wings can fly, then we probably conclude that pigs also have an intrinsic property</w:t>
      </w:r>
      <w:r>
        <w:t xml:space="preserve"> </w:t>
      </w:r>
      <w:r w:rsidR="0073491B">
        <w:t>–</w:t>
      </w:r>
      <w:r w:rsidRPr="006D4F80">
        <w:t xml:space="preserve"> </w:t>
      </w:r>
      <w:r w:rsidR="0073491B">
        <w:t>“</w:t>
      </w:r>
      <w:r w:rsidRPr="006D4F80">
        <w:t>flying</w:t>
      </w:r>
      <w:r w:rsidR="0073491B">
        <w:t>”</w:t>
      </w:r>
      <w:r>
        <w:t xml:space="preserve"> -</w:t>
      </w:r>
      <w:r w:rsidRPr="006D4F80">
        <w:t xml:space="preserve"> which they </w:t>
      </w:r>
      <w:proofErr w:type="gramStart"/>
      <w:r w:rsidRPr="006D4F80">
        <w:t>actually do</w:t>
      </w:r>
      <w:proofErr w:type="gramEnd"/>
      <w:r w:rsidRPr="006D4F80">
        <w:t xml:space="preserve"> not have. In this situation, the concept of a “winged pig” does not align with reality. It is a false concept. As Harman </w:t>
      </w:r>
      <w:r>
        <w:t>suggests</w:t>
      </w:r>
      <w:r w:rsidRPr="006D4F80">
        <w:t xml:space="preserve"> that our experiences are intentional, they are always about something or directed at something. So, even if what we are experiencing (</w:t>
      </w:r>
      <w:r>
        <w:t>such as</w:t>
      </w:r>
      <w:r w:rsidRPr="006D4F80">
        <w:t xml:space="preserve"> seeing a pig with wings) does not correspond to real objects in the world, the experience itself still has content. It is about a “winged pig”</w:t>
      </w:r>
      <w:r>
        <w:t>.</w:t>
      </w:r>
      <w:r w:rsidRPr="006D4F80">
        <w:t xml:space="preserve"> Even if no winged pigs </w:t>
      </w:r>
      <w:proofErr w:type="gramStart"/>
      <w:r w:rsidRPr="006D4F80">
        <w:t>exist in reality, the</w:t>
      </w:r>
      <w:proofErr w:type="gramEnd"/>
      <w:r w:rsidRPr="006D4F80">
        <w:t xml:space="preserve"> experience is still directed at this imagined entity. It is a false concept that we have a pig with wings as it refers to a real pig </w:t>
      </w:r>
      <w:r w:rsidRPr="006D4F80">
        <w:lastRenderedPageBreak/>
        <w:t xml:space="preserve">without wings in </w:t>
      </w:r>
      <w:r>
        <w:t xml:space="preserve">the </w:t>
      </w:r>
      <w:r w:rsidRPr="006D4F80">
        <w:t xml:space="preserve">external world. </w:t>
      </w:r>
      <w:r>
        <w:t>If</w:t>
      </w:r>
      <w:r w:rsidRPr="006D4F80">
        <w:t xml:space="preserve"> we do not require that, then we lose the standard line to judge whether it is truth or not.</w:t>
      </w:r>
    </w:p>
    <w:p w14:paraId="1FAEE429" w14:textId="27EA3946" w:rsidR="003B0324" w:rsidRDefault="00C76238" w:rsidP="0021585B">
      <w:pPr>
        <w:spacing w:before="120" w:after="120" w:line="480" w:lineRule="auto"/>
        <w:jc w:val="both"/>
      </w:pPr>
      <w:r w:rsidRPr="006D4F80">
        <w:t xml:space="preserve">In our daily life, when we look at a red rose, do we experience the </w:t>
      </w:r>
      <w:r w:rsidR="0073491B">
        <w:t>“</w:t>
      </w:r>
      <w:r w:rsidRPr="006D4F80">
        <w:t>redness</w:t>
      </w:r>
      <w:r w:rsidR="0073491B">
        <w:t>”</w:t>
      </w:r>
      <w:r w:rsidRPr="006D4F80">
        <w:t xml:space="preserve"> itself, or do we experience the rose that possesses the redness? According to Harman, when we have a concept of this experience, our concept of this experience does not point towards an isolated feeling of </w:t>
      </w:r>
      <w:r w:rsidR="0073491B">
        <w:t>“</w:t>
      </w:r>
      <w:r w:rsidRPr="006D4F80">
        <w:t>redness</w:t>
      </w:r>
      <w:r w:rsidR="0073491B">
        <w:t>”</w:t>
      </w:r>
      <w:r w:rsidRPr="006D4F80">
        <w:t xml:space="preserve"> (or redness-quale). Instead, it is directed at the rose's property. But </w:t>
      </w:r>
      <w:r>
        <w:t>here is</w:t>
      </w:r>
      <w:r w:rsidRPr="006D4F80">
        <w:t xml:space="preserve"> a dilemma: if the phenomenal concept of experience refers to the rose, it would be a false concept as the rose does not have that kind property as </w:t>
      </w:r>
      <w:r w:rsidR="0073491B">
        <w:t>“</w:t>
      </w:r>
      <w:r w:rsidRPr="006D4F80">
        <w:t>what it is like for me to see redness</w:t>
      </w:r>
      <w:r w:rsidR="0073491B">
        <w:t>”</w:t>
      </w:r>
      <w:r w:rsidRPr="006D4F80">
        <w:t xml:space="preserve">. Some might counter this by suggesting our experience refers to the specific event of observing a red rose in that moment. However, this event might happen </w:t>
      </w:r>
      <w:r>
        <w:t>contingently</w:t>
      </w:r>
      <w:r w:rsidRPr="006D4F80">
        <w:t xml:space="preserve">, and it is hard to know whether it is always applicable or not. Generally, even </w:t>
      </w:r>
      <w:r>
        <w:t xml:space="preserve">if </w:t>
      </w:r>
      <w:r w:rsidRPr="006D4F80">
        <w:t>experiences have international content, Harman's concept of intentionality seems to overlook certain aspects of our experiences.</w:t>
      </w:r>
    </w:p>
    <w:p w14:paraId="63B38F72" w14:textId="3F1EE7C9" w:rsidR="00C76238" w:rsidRPr="006D4F80" w:rsidRDefault="00C76238" w:rsidP="0021585B">
      <w:pPr>
        <w:spacing w:before="120" w:after="120" w:line="480" w:lineRule="auto"/>
        <w:jc w:val="both"/>
      </w:pPr>
      <w:r w:rsidRPr="006D4F80">
        <w:t xml:space="preserve">Now we move to his third assumption, to discuss whether we are directly aware of the intrinsic properties of experiences. Suppose when I see a green apple, </w:t>
      </w:r>
      <w:r w:rsidR="0073491B">
        <w:t>“</w:t>
      </w:r>
      <w:r w:rsidRPr="006D4F80">
        <w:t>greenness</w:t>
      </w:r>
      <w:r w:rsidR="0073491B">
        <w:t>”</w:t>
      </w:r>
      <w:r w:rsidRPr="006D4F80">
        <w:t xml:space="preserve"> </w:t>
      </w:r>
      <w:r>
        <w:t>refers</w:t>
      </w:r>
      <w:r w:rsidRPr="006D4F80">
        <w:t xml:space="preserve"> to a property of a green apple which is represented by my visual system rather than a property of my experience which is doing the representing. The question here is, what exactly is it that we can or cannot be aware of when we try to introspect our experiences? It seems what Harman </w:t>
      </w:r>
      <w:r>
        <w:t xml:space="preserve">is arguing </w:t>
      </w:r>
      <w:r w:rsidRPr="006D4F80">
        <w:t>here</w:t>
      </w:r>
      <w:r>
        <w:t xml:space="preserve"> is that</w:t>
      </w:r>
      <w:r w:rsidRPr="006D4F80">
        <w:t xml:space="preserve"> if we pay attention to my visual experience of a green apple, I cannot be aware of any intrinsic properties of the experience of seeing a green apple. In the following paragraphs, I will present objections to his argument, primarily focusing on the third assumption.</w:t>
      </w:r>
    </w:p>
    <w:p w14:paraId="7A92FCB3" w14:textId="77777777" w:rsidR="00C76238" w:rsidRPr="006D4F80" w:rsidRDefault="00C76238" w:rsidP="0021585B">
      <w:pPr>
        <w:spacing w:before="120" w:after="120" w:line="480" w:lineRule="auto"/>
        <w:jc w:val="both"/>
      </w:pPr>
      <w:r w:rsidRPr="006D4F80">
        <w:t xml:space="preserve">“Look at a tree and try to turn your attention to intrinsic features of your visual experience. I predict you will find that the only features there to turn your attention </w:t>
      </w:r>
      <w:proofErr w:type="gramStart"/>
      <w:r w:rsidRPr="006D4F80">
        <w:t>to will</w:t>
      </w:r>
      <w:proofErr w:type="gramEnd"/>
      <w:r w:rsidRPr="006D4F80">
        <w:t xml:space="preserve"> be features of the presented tree…” (Harman,</w:t>
      </w:r>
      <w:r>
        <w:t xml:space="preserve"> </w:t>
      </w:r>
      <w:r w:rsidRPr="006D4F80">
        <w:t xml:space="preserve">1990, </w:t>
      </w:r>
      <w:r>
        <w:t>p. 39</w:t>
      </w:r>
      <w:r w:rsidRPr="006D4F80">
        <w:t>).</w:t>
      </w:r>
    </w:p>
    <w:p w14:paraId="2ECBBA8A" w14:textId="77777777" w:rsidR="00916C94" w:rsidRDefault="00C76238" w:rsidP="0021585B">
      <w:pPr>
        <w:spacing w:before="120" w:after="120" w:line="480" w:lineRule="auto"/>
        <w:jc w:val="both"/>
      </w:pPr>
      <w:r w:rsidRPr="006D4F80">
        <w:lastRenderedPageBreak/>
        <w:t xml:space="preserve">Although philosophers have different opinions on what Harman means by “turn your attention to”, for example, </w:t>
      </w:r>
      <w:proofErr w:type="spellStart"/>
      <w:r w:rsidRPr="006D4F80">
        <w:t>Stoljar</w:t>
      </w:r>
      <w:proofErr w:type="spellEnd"/>
      <w:r w:rsidRPr="006D4F80">
        <w:t xml:space="preserve"> explains it as “think”, </w:t>
      </w:r>
      <w:proofErr w:type="spellStart"/>
      <w:r w:rsidRPr="006D4F80">
        <w:t>Tye</w:t>
      </w:r>
      <w:proofErr w:type="spellEnd"/>
      <w:r w:rsidRPr="006D4F80">
        <w:t xml:space="preserve"> argues that it means “focus”. I </w:t>
      </w:r>
      <w:r>
        <w:t>believe</w:t>
      </w:r>
      <w:r w:rsidRPr="006D4F80">
        <w:t xml:space="preserve"> it means that we can only access to intrinsic properties of objects that </w:t>
      </w:r>
      <w:r>
        <w:t xml:space="preserve">are </w:t>
      </w:r>
      <w:r w:rsidRPr="006D4F80">
        <w:t xml:space="preserve">represented in experiences and have no access to any intrinsic properties of experience itself. For proponents of qualia realism, it remains unclear whether Harman argues that we can be aware of experience itself or not. According to qualia realism, qualia are intrinsic properties constituted experiences. If we cannot be directly aware of qualia, then we cannot have experiences. However, the neutral position is to keep it an open question </w:t>
      </w:r>
      <w:r>
        <w:t xml:space="preserve">as to </w:t>
      </w:r>
      <w:r w:rsidRPr="006D4F80">
        <w:t xml:space="preserve">whether we can have experiences without being aware of its intrinsic properties, such as qualia. The point is, if intentional properties are the exclusive properties that we can directly attend to, then we are unable to access the intrinsic properties of experiences. We are, therefore, unable to directly perceive qualia, regardless of whether we can be aware of the overall experience itself. </w:t>
      </w:r>
      <w:r>
        <w:t>Following</w:t>
      </w:r>
      <w:r w:rsidRPr="006D4F80">
        <w:t xml:space="preserve"> this conclusion, my argument regarding the nature of qualia could be false. </w:t>
      </w:r>
    </w:p>
    <w:p w14:paraId="73F55BA1" w14:textId="5FA3ED19" w:rsidR="00C76238" w:rsidRPr="006D4F80" w:rsidRDefault="00C76238" w:rsidP="0021585B">
      <w:pPr>
        <w:spacing w:before="120" w:after="120" w:line="480" w:lineRule="auto"/>
        <w:jc w:val="both"/>
      </w:pPr>
      <w:proofErr w:type="gramStart"/>
      <w:r w:rsidRPr="006D4F80">
        <w:t>In order to</w:t>
      </w:r>
      <w:proofErr w:type="gramEnd"/>
      <w:r w:rsidRPr="006D4F80">
        <w:t xml:space="preserve"> counter Harman's third assumption, I am going to argue that intentional properties are neither necessary nor sufficient for our experiences. It is not the case that our experiences are solely grounded in the representation of intentional properties. Given my presupposition that we do have experiences, it becomes implausible to suggest that intentional properties are the only properties of our direct awareness.</w:t>
      </w:r>
    </w:p>
    <w:p w14:paraId="5AD40C98" w14:textId="77777777" w:rsidR="00916C94" w:rsidRDefault="00C76238" w:rsidP="0021585B">
      <w:pPr>
        <w:spacing w:before="120" w:after="120" w:line="480" w:lineRule="auto"/>
        <w:jc w:val="both"/>
      </w:pPr>
      <w:r w:rsidRPr="006D4F80">
        <w:t xml:space="preserve">Why is the third assumption detrimental to qualia realism? Let us approach this issue from the perspective of qualia realism. When I see a green tree, how do I come to know that there is a green tree presenting in front of me? Intuitively, when we see something, we undergo an experience that corresponds to the object in the experience we are having. In the case of perceiving the colour green, I have an experience that </w:t>
      </w:r>
      <w:r>
        <w:t>captures</w:t>
      </w:r>
      <w:r w:rsidRPr="006D4F80">
        <w:t xml:space="preserve"> the feeling of what it is like for me to see that specific hue, indicating my subjective awareness of the quale ‘greenness’. My belief that there is a green tree is grounded in this experience. </w:t>
      </w:r>
    </w:p>
    <w:p w14:paraId="26C93264" w14:textId="58C00D88" w:rsidR="00C76238" w:rsidRPr="006D4F80" w:rsidRDefault="00C76238" w:rsidP="0021585B">
      <w:pPr>
        <w:spacing w:before="120" w:after="120" w:line="480" w:lineRule="auto"/>
        <w:jc w:val="both"/>
      </w:pPr>
      <w:r w:rsidRPr="006D4F80">
        <w:lastRenderedPageBreak/>
        <w:t>However, if we accept the validity of the third assumption, it becomes implausible for me to directly experience the quale of greenness. Instead, what I would experience is merely the representation of intentional greenness, which refers to an intrinsic property of the tree. Generally, when we perceive a green tree, there are two aspects to consider:</w:t>
      </w:r>
    </w:p>
    <w:p w14:paraId="0F9EE665" w14:textId="77777777" w:rsidR="00C76238" w:rsidRPr="006D4F80" w:rsidRDefault="00C76238" w:rsidP="0021585B">
      <w:pPr>
        <w:spacing w:before="120" w:after="120" w:line="480" w:lineRule="auto"/>
        <w:jc w:val="both"/>
      </w:pPr>
      <w:bookmarkStart w:id="55" w:name="OLE_LINK34"/>
      <w:r w:rsidRPr="006D4F80">
        <w:t>1</w:t>
      </w:r>
      <w:r w:rsidRPr="006D4F80">
        <w:tab/>
        <w:t>We have an experience of the colour green by being directly aware of the quale ‘greenness’. This quale captures the raw, subjective feeling of what it is like for me to see the colour green.</w:t>
      </w:r>
    </w:p>
    <w:p w14:paraId="5DF96FC8" w14:textId="77777777" w:rsidR="00C76238" w:rsidRPr="006D4F80" w:rsidRDefault="00C76238" w:rsidP="0021585B">
      <w:pPr>
        <w:spacing w:before="120" w:after="120" w:line="480" w:lineRule="auto"/>
        <w:jc w:val="both"/>
      </w:pPr>
      <w:r w:rsidRPr="006D4F80">
        <w:t>2</w:t>
      </w:r>
      <w:r w:rsidRPr="006D4F80">
        <w:tab/>
        <w:t>We have an experience of the colour green by directly being aware of intentional greenness. This intentional greenness refers to the representation of the colour green of the object within our experience.</w:t>
      </w:r>
    </w:p>
    <w:bookmarkEnd w:id="55"/>
    <w:p w14:paraId="4542233F" w14:textId="77777777" w:rsidR="00C76238" w:rsidRPr="006D4F80" w:rsidRDefault="00C76238" w:rsidP="0021585B">
      <w:pPr>
        <w:spacing w:before="120" w:after="120" w:line="480" w:lineRule="auto"/>
        <w:jc w:val="both"/>
      </w:pPr>
      <w:r w:rsidRPr="006D4F80">
        <w:t>Based on the third assumption that we can only attend</w:t>
      </w:r>
      <w:r>
        <w:t xml:space="preserve"> to</w:t>
      </w:r>
      <w:r w:rsidRPr="006D4F80">
        <w:t xml:space="preserve"> properties which </w:t>
      </w:r>
      <w:r>
        <w:t xml:space="preserve">are </w:t>
      </w:r>
      <w:r w:rsidRPr="006D4F80">
        <w:t xml:space="preserve">attributed to objects, these two explanations of what fundamentally determines experience cannot coherently co-exist. If one can only be directly aware of intentional properties, then it rules out the possibility that one can directly </w:t>
      </w:r>
      <w:r>
        <w:t xml:space="preserve">be </w:t>
      </w:r>
      <w:r w:rsidRPr="006D4F80">
        <w:t xml:space="preserve">aware of qualia. In other words, if qualia exist, they are properties that we directly access to, it is not the case that I know what it is like for me to see a green apple </w:t>
      </w:r>
      <w:proofErr w:type="gramStart"/>
      <w:r w:rsidRPr="006D4F80">
        <w:t xml:space="preserve">on </w:t>
      </w:r>
      <w:r>
        <w:t xml:space="preserve">the </w:t>
      </w:r>
      <w:r w:rsidRPr="006D4F80">
        <w:t>basis of</w:t>
      </w:r>
      <w:proofErr w:type="gramEnd"/>
      <w:r w:rsidRPr="006D4F80">
        <w:t xml:space="preserve"> an inference from any other knowledge. Therefore, qualia realism must deny that we can only be aware of intentional properties. The point here is</w:t>
      </w:r>
      <w:r>
        <w:t xml:space="preserve"> that</w:t>
      </w:r>
      <w:r w:rsidRPr="006D4F80">
        <w:t xml:space="preserve"> it is not the case that Harman denies that experiences have intrinsic properties, </w:t>
      </w:r>
      <w:r>
        <w:t xml:space="preserve">but </w:t>
      </w:r>
      <w:r w:rsidRPr="006D4F80">
        <w:t xml:space="preserve">rather </w:t>
      </w:r>
      <w:r>
        <w:t>that</w:t>
      </w:r>
      <w:r w:rsidRPr="006D4F80">
        <w:t xml:space="preserve"> what we are directly aware of are not intrinsic properties of experiences. It suggests t</w:t>
      </w:r>
      <w:r w:rsidRPr="006D4F80">
        <w:rPr>
          <w:lang w:val="en-US"/>
        </w:rPr>
        <w:t xml:space="preserve">hat </w:t>
      </w:r>
      <w:r w:rsidRPr="006D4F80">
        <w:t xml:space="preserve">we might be indirectly aware of our experiences. </w:t>
      </w:r>
    </w:p>
    <w:p w14:paraId="154F0EB1" w14:textId="77777777" w:rsidR="00C76238" w:rsidRPr="006D4F80" w:rsidRDefault="00C76238" w:rsidP="0021585B">
      <w:pPr>
        <w:spacing w:before="120" w:after="120" w:line="480" w:lineRule="auto"/>
        <w:jc w:val="both"/>
      </w:pPr>
      <w:r w:rsidRPr="006D4F80">
        <w:t>The problem is, intentional properties are fully determined by intrinsic properties of objects, which entails that experiences are also fully determined by intrinsic properties of objects. Even</w:t>
      </w:r>
      <w:r>
        <w:t xml:space="preserve"> if</w:t>
      </w:r>
      <w:r w:rsidRPr="006D4F80">
        <w:t xml:space="preserve"> he does not deny the existence of intrinsic properties of experiences, the intrinsic properties would not be qualia. I am going to present two arguments here. First, I deny that we can only </w:t>
      </w:r>
      <w:r w:rsidRPr="006D4F80">
        <w:lastRenderedPageBreak/>
        <w:t xml:space="preserve">directly </w:t>
      </w:r>
      <w:r>
        <w:t xml:space="preserve">be </w:t>
      </w:r>
      <w:r w:rsidRPr="006D4F80">
        <w:t xml:space="preserve">aware of intentional properties when we have experiences. Second, intrinsic properties of objects are not fully determined </w:t>
      </w:r>
      <w:r>
        <w:t xml:space="preserve">in </w:t>
      </w:r>
      <w:r w:rsidRPr="006D4F80">
        <w:t xml:space="preserve">our experience, there are </w:t>
      </w:r>
      <w:r>
        <w:t>some things</w:t>
      </w:r>
      <w:r w:rsidRPr="006D4F80">
        <w:t xml:space="preserve"> mental.</w:t>
      </w:r>
    </w:p>
    <w:p w14:paraId="14F357DF" w14:textId="77777777" w:rsidR="00C76238" w:rsidRPr="006D4F80" w:rsidRDefault="00C76238" w:rsidP="0021585B">
      <w:pPr>
        <w:spacing w:before="120" w:after="120" w:line="480" w:lineRule="auto"/>
        <w:jc w:val="both"/>
      </w:pPr>
      <w:r w:rsidRPr="006D4F80">
        <w:t>a.</w:t>
      </w:r>
      <w:r w:rsidRPr="006D4F80">
        <w:tab/>
        <w:t>Intentional properties are not necessary for experience.</w:t>
      </w:r>
    </w:p>
    <w:p w14:paraId="567EC8FF" w14:textId="77777777" w:rsidR="00C76238" w:rsidRPr="006D4F80" w:rsidRDefault="00C76238" w:rsidP="0021585B">
      <w:pPr>
        <w:spacing w:before="120" w:after="120" w:line="480" w:lineRule="auto"/>
        <w:jc w:val="both"/>
      </w:pPr>
      <w:r w:rsidRPr="006D4F80">
        <w:t xml:space="preserve">Our experiences can occur without explicitly referencing external objects or intentional properties. We can have subjective experiences without a specific object causing that feeling, such as feeling anxious, feeling pain, feeling depressed and so on. One might argue that there must be some underlying causes for these feelings, which then </w:t>
      </w:r>
      <w:r>
        <w:t xml:space="preserve">are </w:t>
      </w:r>
      <w:r w:rsidRPr="006D4F80">
        <w:t>represented in our experience. However, we cannot attend to something that we are not consciously aware of. If we are not consciously aware of these causes, they cannot be fully represented in our experience. While it is plausible for these causes to be represented unconsciously, they still cannot become conscious experiences.</w:t>
      </w:r>
    </w:p>
    <w:p w14:paraId="58F1C74F" w14:textId="77777777" w:rsidR="00C76238" w:rsidRPr="006D4F80" w:rsidRDefault="00C76238" w:rsidP="0021585B">
      <w:pPr>
        <w:spacing w:before="120" w:after="120" w:line="480" w:lineRule="auto"/>
        <w:jc w:val="both"/>
      </w:pPr>
      <w:r w:rsidRPr="006D4F80">
        <w:t>b.</w:t>
      </w:r>
      <w:r w:rsidRPr="006D4F80">
        <w:tab/>
        <w:t>Intentional properties are not sufficient for experience.</w:t>
      </w:r>
    </w:p>
    <w:p w14:paraId="4E781863" w14:textId="77777777" w:rsidR="00C76238" w:rsidRPr="006D4F80" w:rsidRDefault="00C76238" w:rsidP="0021585B">
      <w:pPr>
        <w:spacing w:before="120" w:after="120" w:line="480" w:lineRule="auto"/>
        <w:jc w:val="both"/>
      </w:pPr>
      <w:r>
        <w:t>Imagine</w:t>
      </w:r>
      <w:r w:rsidRPr="006D4F80">
        <w:t xml:space="preserve"> there is a robot, it has </w:t>
      </w:r>
      <w:proofErr w:type="gramStart"/>
      <w:r w:rsidRPr="006D4F80">
        <w:t xml:space="preserve">exactly </w:t>
      </w:r>
      <w:r>
        <w:t xml:space="preserve">the </w:t>
      </w:r>
      <w:r w:rsidRPr="006D4F80">
        <w:t>same</w:t>
      </w:r>
      <w:proofErr w:type="gramEnd"/>
      <w:r w:rsidRPr="006D4F80">
        <w:t xml:space="preserve"> visual system and representational framework as </w:t>
      </w:r>
      <w:r>
        <w:t xml:space="preserve">a </w:t>
      </w:r>
      <w:r w:rsidRPr="006D4F80">
        <w:t xml:space="preserve">human. It is capable of tracking the wavelength properties of objects and can provide accurate answers when asked about the colour of an apple, for example </w:t>
      </w:r>
      <w:proofErr w:type="gramStart"/>
      <w:r w:rsidRPr="006D4F80">
        <w:t>saying</w:t>
      </w:r>
      <w:proofErr w:type="gramEnd"/>
      <w:r w:rsidRPr="006D4F80">
        <w:t xml:space="preserve"> “it is green”. At first glance, it seems that the robot has intentional properties without having any phenomenal experiences.</w:t>
      </w:r>
    </w:p>
    <w:p w14:paraId="704C5D03" w14:textId="77777777" w:rsidR="00C76238" w:rsidRPr="006D4F80" w:rsidRDefault="00C76238" w:rsidP="0021585B">
      <w:pPr>
        <w:spacing w:before="120" w:after="120" w:line="480" w:lineRule="auto"/>
        <w:jc w:val="both"/>
      </w:pPr>
      <w:r w:rsidRPr="006D4F80">
        <w:t>One objection would argue that the robot lacks awareness of intentional properties, which is why it does not have experiences. However, the problem lies in how we define awareness in this context. If awareness simply means cognitive attention or focus on something, then the robot is capable of awareness. The crucial point here is the distinction between awareness and experience—they are not identical. Being aware of an apple does not necessarily require having the subjective experience of an apple. The robot can be aware of the presence of an apple by utilizing its capacity, it is not hard for a robot to find out the fact that “there is a green apple”.</w:t>
      </w:r>
    </w:p>
    <w:p w14:paraId="3C992E22" w14:textId="77777777" w:rsidR="00C76238" w:rsidRPr="006D4F80" w:rsidRDefault="00C76238" w:rsidP="0021585B">
      <w:pPr>
        <w:spacing w:before="120" w:after="120" w:line="480" w:lineRule="auto"/>
        <w:jc w:val="both"/>
      </w:pPr>
      <w:r w:rsidRPr="006D4F80">
        <w:lastRenderedPageBreak/>
        <w:t xml:space="preserve">In addition, some might argue that conscious experience is necessary for awareness, then it follows that the robot does not possess intentional properties without experiences. Rather, it implies that we cannot have awareness without experiences. In this perspective, experiences are something seen as a form of mental action, which implies that it cannot be fully determined by properties of objects in the external world alone.  </w:t>
      </w:r>
    </w:p>
    <w:p w14:paraId="5B8B9382" w14:textId="77777777" w:rsidR="00C76238" w:rsidRPr="006D4F80" w:rsidRDefault="00C76238" w:rsidP="0021585B">
      <w:pPr>
        <w:spacing w:before="120" w:after="120" w:line="480" w:lineRule="auto"/>
        <w:jc w:val="both"/>
      </w:pPr>
      <w:r w:rsidRPr="006D4F80">
        <w:t xml:space="preserve">In summary, Harman’s intentional properties cannot fully account for phenomenal experiences, conscious experiences involve more than just being aware of intentional properties of objects and requires an additional element that goes beyond the external properties of objects.  Therefore, if it is the case that we </w:t>
      </w:r>
      <w:r>
        <w:t xml:space="preserve">are </w:t>
      </w:r>
      <w:r w:rsidRPr="006D4F80">
        <w:t xml:space="preserve">only directly aware of intentional properties, then it is plausible that we do not have any experiences. However, we do have experiences, </w:t>
      </w:r>
      <w:r>
        <w:t xml:space="preserve">and so </w:t>
      </w:r>
      <w:r w:rsidRPr="006D4F80">
        <w:t>Harman’s third assumption is false.</w:t>
      </w:r>
    </w:p>
    <w:p w14:paraId="14A6D52B" w14:textId="77777777" w:rsidR="00C76238" w:rsidRPr="006D4F80" w:rsidRDefault="00C76238" w:rsidP="0021585B">
      <w:pPr>
        <w:spacing w:before="120" w:after="120" w:line="480" w:lineRule="auto"/>
        <w:jc w:val="both"/>
      </w:pPr>
      <w:r w:rsidRPr="006D4F80">
        <w:t xml:space="preserve">Some philosophers may argue that we are directly aware of experiences, we do not need to know experiences based on known intentional properties or objects, which compatible that experiences are fully determined by intentional properties. However, it raises the question of why we have direct awareness of experiences but lack direct awareness of their intrinsic properties. </w:t>
      </w:r>
      <w:proofErr w:type="spellStart"/>
      <w:r w:rsidRPr="006D4F80">
        <w:t>Tye</w:t>
      </w:r>
      <w:proofErr w:type="spellEnd"/>
      <w:r w:rsidRPr="006D4F80">
        <w:t xml:space="preserve"> argues that being aware of one’s experience is fact-awareness. “</w:t>
      </w:r>
      <w:bookmarkStart w:id="56" w:name="OLE_LINK15"/>
      <w:r w:rsidRPr="006D4F80">
        <w:t xml:space="preserve">I can </w:t>
      </w:r>
      <w:proofErr w:type="gramStart"/>
      <w:r w:rsidRPr="006D4F80">
        <w:t>be aware of the fact that</w:t>
      </w:r>
      <w:proofErr w:type="gramEnd"/>
      <w:r w:rsidRPr="006D4F80">
        <w:t xml:space="preserve"> p, aware that p, without being aware of either the particulars or the properties that comprise the fact that p or that make it a fact that p, </w:t>
      </w:r>
      <w:bookmarkStart w:id="57" w:name="OLE_LINK16"/>
      <w:r w:rsidRPr="006D4F80">
        <w:t xml:space="preserve">as Fred </w:t>
      </w:r>
      <w:proofErr w:type="spellStart"/>
      <w:r w:rsidRPr="006D4F80">
        <w:t>Dretske</w:t>
      </w:r>
      <w:proofErr w:type="spellEnd"/>
      <w:r w:rsidRPr="006D4F80">
        <w:t xml:space="preserve"> (1999) has emphasized</w:t>
      </w:r>
      <w:bookmarkEnd w:id="57"/>
      <w:r w:rsidRPr="006D4F80">
        <w:t>. For example, siting in the kitchen, if I hear the timer ding then I am aware that the muffins in the oven are cooked. But (facing the other direction) I am not aware of muffins, nor the oven, nor for that matter the property of being cooked</w:t>
      </w:r>
      <w:bookmarkEnd w:id="56"/>
      <w:r w:rsidRPr="006D4F80">
        <w:t xml:space="preserve">…” (2014, </w:t>
      </w:r>
      <w:r>
        <w:t>p. 41</w:t>
      </w:r>
      <w:r w:rsidRPr="006D4F80">
        <w:t>)</w:t>
      </w:r>
      <w:r>
        <w:t>.</w:t>
      </w:r>
    </w:p>
    <w:p w14:paraId="5F4C9E86" w14:textId="77777777" w:rsidR="00C76238" w:rsidRPr="006D4F80" w:rsidRDefault="00C76238" w:rsidP="0021585B">
      <w:pPr>
        <w:spacing w:before="120" w:after="120" w:line="480" w:lineRule="auto"/>
        <w:jc w:val="both"/>
      </w:pPr>
      <w:r w:rsidRPr="006D4F80">
        <w:t xml:space="preserve">I sympathize with his argument because we have agreement on that we have knowledge of our experiences, which is based on our introspection of our mental events. However, reaching a consensus on the fundamental nature of these experiences remains challenging. What I attempt to clarify is why we might mistakenly believe that we are aware of an experience without being </w:t>
      </w:r>
      <w:r w:rsidRPr="006D4F80">
        <w:lastRenderedPageBreak/>
        <w:t xml:space="preserve">aware of its intrinsic properties. It is important to recognize that qualia, being ineffable in nature, </w:t>
      </w:r>
      <w:r>
        <w:t>can</w:t>
      </w:r>
      <w:r w:rsidRPr="006D4F80">
        <w:t xml:space="preserve"> resist descriptive explanation.</w:t>
      </w:r>
    </w:p>
    <w:p w14:paraId="196A5499" w14:textId="237FCC59" w:rsidR="00C76238" w:rsidRPr="006D4F80" w:rsidRDefault="00C76238" w:rsidP="0021585B">
      <w:pPr>
        <w:spacing w:before="120" w:after="120" w:line="480" w:lineRule="auto"/>
        <w:jc w:val="both"/>
      </w:pPr>
      <w:r w:rsidRPr="006D4F80">
        <w:t xml:space="preserve">The first point is related to our linguistic system and how we use the term </w:t>
      </w:r>
      <w:r w:rsidR="0073491B">
        <w:t>“</w:t>
      </w:r>
      <w:r w:rsidRPr="006D4F80">
        <w:t>experience</w:t>
      </w:r>
      <w:r w:rsidR="0073491B">
        <w:t>”</w:t>
      </w:r>
      <w:r w:rsidRPr="006D4F80">
        <w:t xml:space="preserve"> in our daily language. There are some issues regarding the difference in usage between ordinary language and philosophical language. In everyday language, we do not usually pay attention to the </w:t>
      </w:r>
      <w:proofErr w:type="gramStart"/>
      <w:r w:rsidRPr="006D4F80">
        <w:t>particular experiences</w:t>
      </w:r>
      <w:proofErr w:type="gramEnd"/>
      <w:r w:rsidRPr="006D4F80">
        <w:t xml:space="preserve"> among different individuals when they are perceiving the same object at the same time. For example, imagin</w:t>
      </w:r>
      <w:r w:rsidR="0073491B">
        <w:t>ing</w:t>
      </w:r>
      <w:r w:rsidRPr="006D4F80">
        <w:t xml:space="preserve"> there is a green apple on a table, and many people stand in front of the table and are looking at it. Suppose we all gaze at it simultaneously, if I see a green apple, you may see a green apple as well. Both of us have an experience of seeing a green apple. In everyday conversation, when I ask if you can see the green apple, I am not focusing on whether you perceive it exactly as I do. It is common for us to assume that we share the same experience of seeing the green apple. That kind </w:t>
      </w:r>
      <w:r w:rsidR="0073491B">
        <w:t>“</w:t>
      </w:r>
      <w:r w:rsidRPr="006D4F80">
        <w:t>greenness</w:t>
      </w:r>
      <w:r w:rsidR="0073491B">
        <w:t>”</w:t>
      </w:r>
      <w:r w:rsidRPr="006D4F80">
        <w:t xml:space="preserve"> is a public </w:t>
      </w:r>
      <w:r w:rsidR="0073491B">
        <w:t>“</w:t>
      </w:r>
      <w:r w:rsidRPr="006D4F80">
        <w:t>greenness</w:t>
      </w:r>
      <w:r w:rsidR="0073491B">
        <w:t>”</w:t>
      </w:r>
      <w:r w:rsidRPr="006D4F80">
        <w:t xml:space="preserve"> of green.  </w:t>
      </w:r>
    </w:p>
    <w:p w14:paraId="1F3C23DC" w14:textId="77777777" w:rsidR="00C76238" w:rsidRPr="006D4F80" w:rsidRDefault="00C76238" w:rsidP="0021585B">
      <w:pPr>
        <w:spacing w:before="120" w:after="120" w:line="480" w:lineRule="auto"/>
        <w:jc w:val="both"/>
      </w:pPr>
      <w:r w:rsidRPr="006D4F80">
        <w:t xml:space="preserve">However, when it comes to philosophical questions, the difference between your experience of seeing the green apple and mine becomes complicated. The 'privacy' feeling of seeing a green apple becomes significant and requires explanation when discussing topics in the philosophy of mind. For instance, even if we both see a green apple, how can we know that our experiences are identical? I may be aware of the event that you are seeing a green apple because I naturally suppose that we see the same apple, but I have no direct access to your subjective experience of seeing the green apple. It would not be a problem if we just describe the event of seeing a green apple, but it is important to pay attention to that difference if we need to describe and explain our experiences in philosophy questions. </w:t>
      </w:r>
    </w:p>
    <w:p w14:paraId="3DF0079D" w14:textId="77777777" w:rsidR="0073491B" w:rsidRDefault="00C76238" w:rsidP="0021585B">
      <w:pPr>
        <w:spacing w:before="120" w:after="120" w:line="480" w:lineRule="auto"/>
        <w:jc w:val="both"/>
      </w:pPr>
      <w:bookmarkStart w:id="58" w:name="OLE_LINK251"/>
      <w:r w:rsidRPr="006D4F80">
        <w:t xml:space="preserve">In this </w:t>
      </w:r>
      <w:r>
        <w:t>thesis</w:t>
      </w:r>
      <w:r w:rsidRPr="006D4F80">
        <w:t xml:space="preserve">, based on my definition of qualia, the term “experience” is used in a particular sense as privacy is a feature of qualia. It does not imply that a sense of public experience does not exist. If we accept that qualia exist, then I can only know what it is like for me to experience </w:t>
      </w:r>
      <w:r w:rsidRPr="006D4F80">
        <w:lastRenderedPageBreak/>
        <w:t xml:space="preserve">something by introspection. I cannot know the private phenomenal experience of other people's experience when they see a green apple. This seems </w:t>
      </w:r>
      <w:r>
        <w:t xml:space="preserve">to </w:t>
      </w:r>
      <w:r w:rsidRPr="006D4F80">
        <w:t xml:space="preserve">leave the possibility that I may not actually know whether others have an experience of seeing a green apple. Perhaps they do not even have any experience at all. </w:t>
      </w:r>
    </w:p>
    <w:bookmarkEnd w:id="58"/>
    <w:p w14:paraId="367A7D49" w14:textId="13F41C88" w:rsidR="0073491B" w:rsidRPr="0073491B" w:rsidRDefault="0073491B" w:rsidP="0021585B">
      <w:pPr>
        <w:spacing w:before="120" w:after="120" w:line="480" w:lineRule="auto"/>
        <w:jc w:val="both"/>
      </w:pPr>
      <w:r w:rsidRPr="0073491B">
        <w:t>which I do not intend to explore in depth here, I will assume that other people also experience greenness when they see a green apple. This assumption is based on the biological similarities of our visual systems, which generally generate perceptual experiences in similar ways. Given these similarities, it is reasonable to suppose that everyone has experiences, as they are produced by our brains, without any compelling reason to doubt it.</w:t>
      </w:r>
    </w:p>
    <w:p w14:paraId="61388430" w14:textId="0AE06F01" w:rsidR="00C76238" w:rsidRPr="006D4F80" w:rsidRDefault="0073491B" w:rsidP="0021585B">
      <w:pPr>
        <w:spacing w:before="120" w:after="120" w:line="480" w:lineRule="auto"/>
        <w:jc w:val="both"/>
      </w:pPr>
      <w:r w:rsidRPr="0073491B">
        <w:t xml:space="preserve">For instance, if we both look at a green apple at the same time, we are likely </w:t>
      </w:r>
      <w:proofErr w:type="gramStart"/>
      <w:r w:rsidRPr="0073491B">
        <w:t>both in</w:t>
      </w:r>
      <w:proofErr w:type="gramEnd"/>
      <w:r w:rsidRPr="0073491B">
        <w:t xml:space="preserve"> a mental state of experiencing greenness. However, I cannot access your specific mental state of experiencing green, so I do not know what it is like for you to see a green apple. This limitation does not undermine the assumption that you have a mental state involving the experience of green. Thus, we can distinguish between two types of experience: public or type-experiences, which are common across individuals, and private or token-experiences, which are unique to each person. While I can have some understanding of the type-experience of seeing green, I lack access to the private, token-experience of others</w:t>
      </w:r>
      <w:r>
        <w:t>.</w:t>
      </w:r>
    </w:p>
    <w:p w14:paraId="50341A66" w14:textId="77777777" w:rsidR="00C76238" w:rsidRPr="006D4F80" w:rsidRDefault="00C76238" w:rsidP="0021585B">
      <w:pPr>
        <w:spacing w:before="120" w:after="120" w:line="480" w:lineRule="auto"/>
        <w:jc w:val="both"/>
      </w:pPr>
      <w:r w:rsidRPr="006D4F80">
        <w:t xml:space="preserve">Why </w:t>
      </w:r>
      <w:r>
        <w:t xml:space="preserve">do </w:t>
      </w:r>
      <w:r w:rsidRPr="006D4F80">
        <w:t xml:space="preserve">colours seem to be intentional features of properties or objects in </w:t>
      </w:r>
      <w:r>
        <w:t xml:space="preserve">the </w:t>
      </w:r>
      <w:r w:rsidRPr="006D4F80">
        <w:t xml:space="preserve">external world? When we talk about colour experiences, it is not the case that having a colour </w:t>
      </w:r>
      <w:r>
        <w:t>entails</w:t>
      </w:r>
      <w:r w:rsidRPr="006D4F80">
        <w:t xml:space="preserve"> that the object which has the colour feels a certain way, we normally emphasize that the subject who sees the object having the colour feels a certain way. Unlike sensations, we are aware of them by having them, we </w:t>
      </w:r>
      <w:r>
        <w:t>do not</w:t>
      </w:r>
      <w:r w:rsidRPr="006D4F80">
        <w:t xml:space="preserve"> adopt the same approach with colour experiences. Why? This distinction arises because we have two different kinds of experiences, which we attempt to describe within a single linguistic framework.</w:t>
      </w:r>
    </w:p>
    <w:p w14:paraId="79E5A9A5" w14:textId="77777777" w:rsidR="00C76238" w:rsidRPr="006D4F80" w:rsidRDefault="00C76238" w:rsidP="0021585B">
      <w:pPr>
        <w:spacing w:before="120" w:after="120" w:line="480" w:lineRule="auto"/>
        <w:jc w:val="both"/>
      </w:pPr>
      <w:r w:rsidRPr="006D4F80">
        <w:lastRenderedPageBreak/>
        <w:t xml:space="preserve">According to the theory of evolution, our primary focus is on survival. Gathering information from the external world and reacting appropriately is crucial for our well-being. For instance, we need to know how to find food, how to respond when encountering a tiger or a snake, and how to locate a safe place to hide. </w:t>
      </w:r>
      <w:proofErr w:type="gramStart"/>
      <w:r w:rsidRPr="006D4F80">
        <w:t>All of</w:t>
      </w:r>
      <w:proofErr w:type="gramEnd"/>
      <w:r w:rsidRPr="006D4F80">
        <w:t xml:space="preserve"> these actions require us to process information continuously, as we navigate the world around us. When discussing our experiences of colour, there is a tendency to attribute these experiences to the objects that possess the colours. This is because, for us to see an object, the most important information is not our subjective feeling, but rather the information about the object conveyed by the object's colour. For example, some colourful mushrooms may be poisonous, while white mushrooms are considered safe to eat. In such cases, our attention is directed towards the colour experience as it provides vital information about the object</w:t>
      </w:r>
      <w:r>
        <w:t>, as to</w:t>
      </w:r>
      <w:r w:rsidRPr="006D4F80">
        <w:t xml:space="preserve"> whether it is poisonous or not. </w:t>
      </w:r>
    </w:p>
    <w:p w14:paraId="6BF8510C" w14:textId="77777777" w:rsidR="0073491B" w:rsidRDefault="00C76238" w:rsidP="0021585B">
      <w:pPr>
        <w:spacing w:before="120" w:after="120" w:line="480" w:lineRule="auto"/>
        <w:jc w:val="both"/>
      </w:pPr>
      <w:r w:rsidRPr="006D4F80">
        <w:t xml:space="preserve">It seems our linguistic framework suggests that our experiences have two features: qualitative and subjective. </w:t>
      </w:r>
      <w:bookmarkStart w:id="59" w:name="OLE_LINK56"/>
      <w:r w:rsidRPr="006D4F80">
        <w:t xml:space="preserve">In our linguistic framework, when we talk about colour </w:t>
      </w:r>
      <w:proofErr w:type="gramStart"/>
      <w:r w:rsidRPr="006D4F80">
        <w:t>experiences</w:t>
      </w:r>
      <w:proofErr w:type="gramEnd"/>
      <w:r w:rsidRPr="006D4F80">
        <w:t xml:space="preserve"> we often refer to public experience of colour as we tend to place more attention on the qualitative features rather than the subjective features. </w:t>
      </w:r>
      <w:bookmarkEnd w:id="59"/>
    </w:p>
    <w:p w14:paraId="1A354F69" w14:textId="77777777" w:rsidR="0073491B" w:rsidRDefault="00C76238" w:rsidP="0021585B">
      <w:pPr>
        <w:spacing w:before="120" w:after="120" w:line="480" w:lineRule="auto"/>
        <w:jc w:val="both"/>
      </w:pPr>
      <w:r w:rsidRPr="006D4F80">
        <w:t xml:space="preserve">For example: some animals can differentiate between a green apple and a red apple, </w:t>
      </w:r>
      <w:r>
        <w:t xml:space="preserve">but </w:t>
      </w:r>
      <w:r w:rsidRPr="006D4F80">
        <w:t>we typically do not assume that they have the same subjective experience of green or red as we do. Even though they may have different subjective feelings from ours, we still use the concepts of “a green apple” and “a red apple”</w:t>
      </w:r>
      <w:r>
        <w:t>,</w:t>
      </w:r>
      <w:r w:rsidRPr="006D4F80">
        <w:t xml:space="preserve"> when we talk about what happens when </w:t>
      </w:r>
      <w:r>
        <w:t>animals</w:t>
      </w:r>
      <w:r w:rsidRPr="006D4F80">
        <w:t xml:space="preserve"> see apples. Under this context, “red” refers to the property of the apple rather than any private subjective feeling. It seems that our subjective experience serves as a mode of describing the qualitative property</w:t>
      </w:r>
      <w:r>
        <w:t xml:space="preserve"> </w:t>
      </w:r>
      <w:r w:rsidRPr="006D4F80">
        <w:t>-</w:t>
      </w:r>
      <w:r>
        <w:t xml:space="preserve"> </w:t>
      </w:r>
      <w:r w:rsidRPr="006D4F80">
        <w:t xml:space="preserve">greenness </w:t>
      </w:r>
      <w:r>
        <w:t xml:space="preserve">- </w:t>
      </w:r>
      <w:r w:rsidRPr="006D4F80">
        <w:t xml:space="preserve">which </w:t>
      </w:r>
      <w:r>
        <w:t>refers</w:t>
      </w:r>
      <w:r w:rsidRPr="006D4F80">
        <w:t xml:space="preserve"> to the intrinsic property of the apple. In other </w:t>
      </w:r>
      <w:r>
        <w:t>words</w:t>
      </w:r>
      <w:r w:rsidRPr="006D4F80">
        <w:t>, my private experience of greenness itself is not as important as the fact that it allows me to identify the apple as green rather than red.</w:t>
      </w:r>
    </w:p>
    <w:p w14:paraId="7AAA2309" w14:textId="0A342313" w:rsidR="00C76238" w:rsidRPr="006D4F80" w:rsidRDefault="00C76238" w:rsidP="0021585B">
      <w:pPr>
        <w:spacing w:before="120" w:after="120" w:line="480" w:lineRule="auto"/>
        <w:jc w:val="both"/>
      </w:pPr>
      <w:r w:rsidRPr="006D4F80">
        <w:lastRenderedPageBreak/>
        <w:t>In a public context, once we ignore the token subjective feeling as a character of phenomenal experience, we may tend to accept that we only attend to our experiences by representing intentional properties which refer to the intrinsic properties of objects in the external world. This is because we are intentionally aware of external objects in the world, which are interpreted by our conscious experiences.</w:t>
      </w:r>
    </w:p>
    <w:p w14:paraId="6C0F1976" w14:textId="327F1535" w:rsidR="00C76238" w:rsidRPr="006D4F80" w:rsidRDefault="00C76238" w:rsidP="0021585B">
      <w:pPr>
        <w:spacing w:before="120" w:after="120" w:line="480" w:lineRule="auto"/>
        <w:jc w:val="both"/>
      </w:pPr>
      <w:r w:rsidRPr="006D4F80">
        <w:t xml:space="preserve">Our understanding of public experiences suggests that our perceptual experience of the world is based on how the world is represented within our perceptual system. When we discuss the concept of ‘public greenness’, we are essentially describing a situation where ‘greenness’ is a property of the apple, instantiated by our perceptual system. It is not the case we pick up ‘greenness quale’ which refers to what it is like for me to see a green apple. Therefore, in a weak version of Harman’s argument, which suggests that we cannot assert that </w:t>
      </w:r>
      <w:r w:rsidR="0073491B">
        <w:t>“</w:t>
      </w:r>
      <w:r w:rsidRPr="006D4F80">
        <w:t>greenness</w:t>
      </w:r>
      <w:r w:rsidR="0073491B">
        <w:t>”</w:t>
      </w:r>
      <w:r w:rsidRPr="006D4F80">
        <w:t xml:space="preserve"> is a property instantiated solely within a mental state, I think it is hard to rule out the plausibility of that. However, accepting we can access to some intentional properties which refer to objects in the external world does not imply that we cannot have directly phenomenal experiences, or we cannot have </w:t>
      </w:r>
      <w:r>
        <w:t>direct</w:t>
      </w:r>
      <w:r w:rsidRPr="006D4F80">
        <w:t xml:space="preserve"> awareness of qualia. Therefore, the weak version would not be able to eliminate the existence of qualia.</w:t>
      </w:r>
    </w:p>
    <w:p w14:paraId="1A50B430" w14:textId="1DCC4158" w:rsidR="00C76238" w:rsidRDefault="00C76238" w:rsidP="0021585B">
      <w:pPr>
        <w:spacing w:before="120" w:after="120" w:line="480" w:lineRule="auto"/>
        <w:jc w:val="both"/>
      </w:pPr>
      <w:bookmarkStart w:id="60" w:name="OLE_LINK252"/>
      <w:r w:rsidRPr="006D4F80">
        <w:t xml:space="preserve">To </w:t>
      </w:r>
      <w:r>
        <w:t>summarize</w:t>
      </w:r>
      <w:r w:rsidRPr="006D4F80">
        <w:t xml:space="preserve">, </w:t>
      </w:r>
      <w:bookmarkStart w:id="61" w:name="OLE_LINK39"/>
      <w:r w:rsidRPr="006D4F80">
        <w:t xml:space="preserve">Harman's transparency argument offers a unique viewpoint that encourages us to consider the connection between the subject and the object as represented through subjective experiences. </w:t>
      </w:r>
      <w:bookmarkStart w:id="62" w:name="OLE_LINK18"/>
      <w:r w:rsidRPr="006D4F80">
        <w:t>However, it lacks the robustness to state that our awareness in experiences is exclusively confined to intentional properties, which are attributes related to external world objects</w:t>
      </w:r>
      <w:bookmarkEnd w:id="62"/>
      <w:r w:rsidRPr="006D4F80">
        <w:t xml:space="preserve">. </w:t>
      </w:r>
      <w:bookmarkEnd w:id="61"/>
      <w:r w:rsidRPr="006D4F80">
        <w:t xml:space="preserve">In the context of public experiences, it is plausible that we can be aware of the fact </w:t>
      </w:r>
      <w:r w:rsidR="0073491B">
        <w:t>“</w:t>
      </w:r>
      <w:r w:rsidRPr="006D4F80">
        <w:t>p</w:t>
      </w:r>
      <w:r w:rsidR="0073491B">
        <w:t xml:space="preserve">” </w:t>
      </w:r>
      <w:r w:rsidRPr="006D4F80">
        <w:t xml:space="preserve">without necessarily being aware of the intrinsic properties of </w:t>
      </w:r>
      <w:r w:rsidR="0073491B">
        <w:t>“</w:t>
      </w:r>
      <w:r w:rsidRPr="006D4F80">
        <w:t>p</w:t>
      </w:r>
      <w:r w:rsidR="0073491B">
        <w:t>”</w:t>
      </w:r>
      <w:r w:rsidRPr="006D4F80">
        <w:t xml:space="preserve">. </w:t>
      </w:r>
      <w:r w:rsidR="003B0324" w:rsidRPr="003B0324">
        <w:t>However, this view falls short when addressing private experiences, as it fails to capture the unique subjective qualities inherent to them. Private experiences suggest that we are directly aware of qualia, which are intrinsic properties of these private experiences.</w:t>
      </w:r>
    </w:p>
    <w:p w14:paraId="4BD1C21F" w14:textId="57954D84" w:rsidR="00C76238" w:rsidRPr="00C76238" w:rsidRDefault="00C76238" w:rsidP="0021585B">
      <w:pPr>
        <w:spacing w:before="120" w:after="120" w:line="480" w:lineRule="auto"/>
        <w:jc w:val="both"/>
      </w:pPr>
      <w:r w:rsidRPr="00C76238">
        <w:lastRenderedPageBreak/>
        <w:t xml:space="preserve">In previous section, I </w:t>
      </w:r>
      <w:r w:rsidR="003B0324">
        <w:t>explored</w:t>
      </w:r>
      <w:r w:rsidRPr="00C76238">
        <w:t xml:space="preserve"> the dual aspects of our experiences. Public experiences are those that we can comprehend and discuss without requiring direct access to our subjective inner mental states. </w:t>
      </w:r>
      <w:r w:rsidR="003B0324" w:rsidRPr="003B0324">
        <w:t xml:space="preserve">For example, when discussing “greenness” as a property of a green apple, we can use the concept of ‘green’ without needing to be in the mental state of seeing a green apple. Public experiences are thus </w:t>
      </w:r>
      <w:r w:rsidR="003B0324">
        <w:t>“</w:t>
      </w:r>
      <w:r w:rsidR="003B0324" w:rsidRPr="003B0324">
        <w:t>subject-free</w:t>
      </w:r>
      <w:r w:rsidR="003B0324">
        <w:t>”</w:t>
      </w:r>
      <w:r w:rsidR="003B0324" w:rsidRPr="003B0324">
        <w:t xml:space="preserve"> or </w:t>
      </w:r>
      <w:r w:rsidR="003B0324">
        <w:t>“</w:t>
      </w:r>
      <w:r w:rsidR="003B0324" w:rsidRPr="003B0324">
        <w:t>first-person-perspective-free,</w:t>
      </w:r>
      <w:r w:rsidR="003B0324">
        <w:t>”</w:t>
      </w:r>
      <w:r w:rsidR="003B0324" w:rsidRPr="003B0324">
        <w:t xml:space="preserve"> not requiring us to grasp the unique, private sense of what it is like to have another person’s experience.</w:t>
      </w:r>
    </w:p>
    <w:p w14:paraId="2D6772A4" w14:textId="16F743CF" w:rsidR="00C76238" w:rsidRPr="00C76238" w:rsidRDefault="003B0324" w:rsidP="0021585B">
      <w:pPr>
        <w:spacing w:before="120" w:after="120" w:line="480" w:lineRule="auto"/>
        <w:jc w:val="both"/>
      </w:pPr>
      <w:r w:rsidRPr="003B0324">
        <w:t>Conversely, private experiences are intimately linked to our individual access to the subjective, qualitative aspects of our experiences—our qualia. For instance, when I focus on the subjective feeling of seeing a green apple, I am engaging with the raw, immediate sensation of experiencing a particular shade of green. This type of awareness is deeply personal, providing direct access to our phenomenal consciousness.</w:t>
      </w:r>
    </w:p>
    <w:p w14:paraId="6753D7B1" w14:textId="26F10ABB" w:rsidR="003B0324" w:rsidRPr="003B0324" w:rsidRDefault="003B0324" w:rsidP="0021585B">
      <w:pPr>
        <w:spacing w:before="120" w:after="120" w:line="480" w:lineRule="auto"/>
        <w:jc w:val="both"/>
      </w:pPr>
      <w:r w:rsidRPr="003B0324">
        <w:t xml:space="preserve">To clarify this distinction further, I introduce the concepts of cognitive access and introspective access. Cognitive access refers to our ability to understand public experiences without directly engaging with private, subjective experiences. It allows us to grasp concepts such as “greenness” without needing to perceive </w:t>
      </w:r>
      <w:proofErr w:type="gramStart"/>
      <w:r w:rsidRPr="003B0324">
        <w:t>each individual’s</w:t>
      </w:r>
      <w:proofErr w:type="gramEnd"/>
      <w:r w:rsidRPr="003B0324">
        <w:t xml:space="preserve"> unique qualia.</w:t>
      </w:r>
    </w:p>
    <w:p w14:paraId="447054BC" w14:textId="08357A0F" w:rsidR="003B0324" w:rsidRPr="003B0324" w:rsidRDefault="003B0324" w:rsidP="0021585B">
      <w:pPr>
        <w:spacing w:before="120" w:after="120" w:line="480" w:lineRule="auto"/>
        <w:jc w:val="both"/>
      </w:pPr>
      <w:r w:rsidRPr="003B0324">
        <w:t>Introspective access, on the other hand, is a specific kind of awareness that goes beyond basic perception. It requires the ability to directly engage with one’s mental states and the capacity to report them. For example, when I say I have a headache, I am demonstrating introspective access to my mental state—I am aware of my headache and can articulate it. It’s important to note that the absence of such reports, as in infants or young children, does not necessarily indicate a lack of awareness but rather a limitation in the capacity to communicate their mental states. In such cases, they lack introspective access to their experiences.</w:t>
      </w:r>
    </w:p>
    <w:p w14:paraId="556EDEB1" w14:textId="7E71A870" w:rsidR="00C76238" w:rsidRPr="00C76238" w:rsidRDefault="003B0324" w:rsidP="0021585B">
      <w:pPr>
        <w:spacing w:before="120" w:after="120" w:line="480" w:lineRule="auto"/>
        <w:jc w:val="both"/>
      </w:pPr>
      <w:r w:rsidRPr="003B0324">
        <w:t xml:space="preserve">This discussion suggests that phenomenal experiences might have dual properties, reflecting their dual aspects. On an epistemological level, we can identify two types of facts about </w:t>
      </w:r>
      <w:r w:rsidRPr="003B0324">
        <w:lastRenderedPageBreak/>
        <w:t>experiences: one pertains to our knowledge of inner, subjective experiences, and the other concerns how our experiences represent the external world—knowledge about the world. This distinction does not necessarily imply a fundamental divide but aligns with our intuitive linguistic framework, allowing us to categorize experiences into these two types</w:t>
      </w:r>
      <w:r w:rsidR="00C76238" w:rsidRPr="00C76238">
        <w:t>.</w:t>
      </w:r>
    </w:p>
    <w:bookmarkEnd w:id="41"/>
    <w:bookmarkEnd w:id="60"/>
    <w:p w14:paraId="55CF9FA4" w14:textId="3B5BFA33" w:rsidR="003B0324" w:rsidRPr="003B0324" w:rsidRDefault="003B0324" w:rsidP="0021585B">
      <w:pPr>
        <w:pStyle w:val="whitespace-pre-wrap"/>
        <w:spacing w:before="120" w:beforeAutospacing="0" w:after="120" w:afterAutospacing="0" w:line="480" w:lineRule="auto"/>
        <w:jc w:val="both"/>
      </w:pPr>
      <w:r w:rsidRPr="003B0324">
        <w:t>I lean towards the view that we cannot fully understand the concept of public experiences without having our own private experiences. For instance, we can make statements like “someone is in pain” without referring to a specific individual, but truly grasping the concept of “pain” requires us to have experienced it ourselves. Without this personal encounter, the sense of the concept remains abstract and incomplete.</w:t>
      </w:r>
    </w:p>
    <w:p w14:paraId="53551BFC" w14:textId="5F40286E" w:rsidR="003B0324" w:rsidRPr="003B0324" w:rsidRDefault="003B0324" w:rsidP="0021585B">
      <w:pPr>
        <w:pStyle w:val="whitespace-pre-wrap"/>
        <w:spacing w:before="120" w:beforeAutospacing="0" w:after="120" w:afterAutospacing="0" w:line="480" w:lineRule="auto"/>
        <w:jc w:val="both"/>
      </w:pPr>
      <w:r w:rsidRPr="003B0324">
        <w:t>At the same time, it is unclear whether we can attend to intentional properties if they are considered properties of experience itself. If understanding intentional properties requires introspective access, it becomes difficult to maintain a purely subject-free perspective. This suggests that subjective features of experience cannot be easily eliminated, as phenomenal consciousness resists being fully explained by cognitive access alone. The challenge lies in accounting for how subjective and phenomenal experiences function in a way that goes beyond mere representation, making the exclusion of subjectivity a complex task.</w:t>
      </w:r>
    </w:p>
    <w:p w14:paraId="6D65EDBE" w14:textId="529A4221" w:rsidR="00C76238" w:rsidRDefault="003B0324" w:rsidP="0021585B">
      <w:pPr>
        <w:pStyle w:val="whitespace-pre-wrap"/>
        <w:spacing w:before="120" w:beforeAutospacing="0" w:after="120" w:afterAutospacing="0" w:line="480" w:lineRule="auto"/>
        <w:jc w:val="both"/>
      </w:pPr>
      <w:r w:rsidRPr="003B0324">
        <w:t>To maintain a balanced approach, we need not assert that phenomenal experience consists solely of qualia, but any theory of phenomenal consciousness must address all aspects of phenomenal experiences, including qualia. Even if we adopt a broader or more flexible definition of phenomenal experiences, any theory that fails to account for the subjective nature of these experiences remains incomplete. To provide a comprehensive theory of consciousness, it is crucial to include an explanation of the qualitative, subjective aspects of experience—otherwise, the full picture of phenomenal consciousness remains elusive.</w:t>
      </w:r>
    </w:p>
    <w:bookmarkEnd w:id="54"/>
    <w:p w14:paraId="384F7095" w14:textId="381F059F" w:rsidR="00B0742A" w:rsidRPr="00B0742A" w:rsidRDefault="00B0742A" w:rsidP="0021585B">
      <w:pPr>
        <w:pStyle w:val="whitespace-pre-wrap"/>
        <w:spacing w:before="120" w:beforeAutospacing="0" w:after="120" w:afterAutospacing="0" w:line="480" w:lineRule="auto"/>
        <w:jc w:val="both"/>
      </w:pPr>
      <w:r w:rsidRPr="00B0742A">
        <w:lastRenderedPageBreak/>
        <w:t>In conclusion, this section critically examined Gilbert Harman’s transparency argument, focusing on the nature of perceptual experiences and the role of qualia in the philosophy of mind. I challenged Harman’s claim that introspection of our visual experiences only reveals the properties of external objects, not the intrinsic qualities of the experiences themselves.</w:t>
      </w:r>
    </w:p>
    <w:p w14:paraId="1A0CD7E9" w14:textId="19278400" w:rsidR="00B0742A" w:rsidRPr="00B0742A" w:rsidRDefault="00B0742A" w:rsidP="0021585B">
      <w:pPr>
        <w:pStyle w:val="whitespace-pre-wrap"/>
        <w:spacing w:before="120" w:beforeAutospacing="0" w:after="120" w:afterAutospacing="0" w:line="480" w:lineRule="auto"/>
        <w:jc w:val="both"/>
      </w:pPr>
      <w:r w:rsidRPr="00B0742A">
        <w:t>I argued that perceptual experiences encompass both phenomenal content (related to qualia) and representational content (related to external objects), highlighting that Harman’s suggestion—that concepts can exist without real referents—fails to fully capture the complexity of our perceptual experiences. Through various thought experiments and scenarios, I illustrated the limitations of relying solely on intentional properties to explain the full nature of experience.</w:t>
      </w:r>
    </w:p>
    <w:p w14:paraId="63FAF36F" w14:textId="1BFFA24F" w:rsidR="00B0742A" w:rsidRPr="00B0742A" w:rsidRDefault="00B0742A" w:rsidP="0021585B">
      <w:pPr>
        <w:pStyle w:val="whitespace-pre-wrap"/>
        <w:spacing w:before="120" w:beforeAutospacing="0" w:after="120" w:afterAutospacing="0" w:line="480" w:lineRule="auto"/>
        <w:jc w:val="both"/>
      </w:pPr>
      <w:r w:rsidRPr="00B0742A">
        <w:t>Central to the discussion was the distinction between public and private experiences and how our linguistic framework shapes our understanding of these concepts. By introducing the ideas of cognitive access and introspective access, I aimed to clarify how we engage with both shared and uniquely subjective aspects of experience.</w:t>
      </w:r>
    </w:p>
    <w:p w14:paraId="32FB30AA" w14:textId="3112E935" w:rsidR="003B0324" w:rsidRPr="002341BC" w:rsidRDefault="00B0742A" w:rsidP="0021585B">
      <w:pPr>
        <w:pStyle w:val="whitespace-pre-wrap"/>
        <w:spacing w:before="120" w:beforeAutospacing="0" w:after="120" w:afterAutospacing="0" w:line="480" w:lineRule="auto"/>
        <w:jc w:val="both"/>
      </w:pPr>
      <w:r w:rsidRPr="00B0742A">
        <w:t>Ultimately, this section calls for a more comprehensive theory of consciousness that integrates both the representational and subjective, qualitative aspects of experience. I argue that any theory of phenomenal consciousness that neglects the subjective nature of our experiences, including qualia, remains fundamentally incomplete.</w:t>
      </w:r>
    </w:p>
    <w:p w14:paraId="74925B1F" w14:textId="3D4A1551" w:rsidR="007A12CD" w:rsidRDefault="0095339E" w:rsidP="00BF6DEC">
      <w:pPr>
        <w:pStyle w:val="Heading2"/>
        <w:numPr>
          <w:ilvl w:val="1"/>
          <w:numId w:val="34"/>
        </w:numPr>
        <w:rPr>
          <w:rFonts w:ascii="Times New Roman" w:hAnsi="Times New Roman" w:cs="Times New Roman"/>
          <w:b/>
          <w:bCs/>
          <w:color w:val="4472C4" w:themeColor="accent1"/>
          <w:sz w:val="24"/>
          <w:szCs w:val="24"/>
        </w:rPr>
      </w:pPr>
      <w:bookmarkStart w:id="63" w:name="_Toc147260544"/>
      <w:bookmarkStart w:id="64" w:name="OLE_LINK44"/>
      <w:bookmarkStart w:id="65" w:name="_Toc182848473"/>
      <w:bookmarkEnd w:id="34"/>
      <w:bookmarkEnd w:id="37"/>
      <w:r w:rsidRPr="00E9593F">
        <w:rPr>
          <w:rFonts w:ascii="Times New Roman" w:hAnsi="Times New Roman" w:cs="Times New Roman"/>
          <w:b/>
          <w:bCs/>
          <w:color w:val="4472C4" w:themeColor="accent1"/>
          <w:sz w:val="24"/>
          <w:szCs w:val="24"/>
        </w:rPr>
        <w:t xml:space="preserve">The </w:t>
      </w:r>
      <w:r w:rsidR="00952758" w:rsidRPr="00E9593F">
        <w:rPr>
          <w:rFonts w:ascii="Times New Roman" w:hAnsi="Times New Roman" w:cs="Times New Roman"/>
          <w:b/>
          <w:bCs/>
          <w:color w:val="4472C4" w:themeColor="accent1"/>
          <w:sz w:val="24"/>
          <w:szCs w:val="24"/>
        </w:rPr>
        <w:t>H</w:t>
      </w:r>
      <w:r w:rsidRPr="00E9593F">
        <w:rPr>
          <w:rFonts w:ascii="Times New Roman" w:hAnsi="Times New Roman" w:cs="Times New Roman"/>
          <w:b/>
          <w:bCs/>
          <w:color w:val="4472C4" w:themeColor="accent1"/>
          <w:sz w:val="24"/>
          <w:szCs w:val="24"/>
        </w:rPr>
        <w:t xml:space="preserve">ard </w:t>
      </w:r>
      <w:r w:rsidR="00952758" w:rsidRPr="00E9593F">
        <w:rPr>
          <w:rFonts w:ascii="Times New Roman" w:hAnsi="Times New Roman" w:cs="Times New Roman"/>
          <w:b/>
          <w:bCs/>
          <w:color w:val="4472C4" w:themeColor="accent1"/>
          <w:sz w:val="24"/>
          <w:szCs w:val="24"/>
        </w:rPr>
        <w:t>P</w:t>
      </w:r>
      <w:r w:rsidRPr="00E9593F">
        <w:rPr>
          <w:rFonts w:ascii="Times New Roman" w:hAnsi="Times New Roman" w:cs="Times New Roman"/>
          <w:b/>
          <w:bCs/>
          <w:color w:val="4472C4" w:themeColor="accent1"/>
          <w:sz w:val="24"/>
          <w:szCs w:val="24"/>
        </w:rPr>
        <w:t xml:space="preserve">roblem of </w:t>
      </w:r>
      <w:r w:rsidR="00952758" w:rsidRPr="00E9593F">
        <w:rPr>
          <w:rFonts w:ascii="Times New Roman" w:hAnsi="Times New Roman" w:cs="Times New Roman"/>
          <w:b/>
          <w:bCs/>
          <w:color w:val="4472C4" w:themeColor="accent1"/>
          <w:sz w:val="24"/>
          <w:szCs w:val="24"/>
        </w:rPr>
        <w:t>C</w:t>
      </w:r>
      <w:r w:rsidRPr="00E9593F">
        <w:rPr>
          <w:rFonts w:ascii="Times New Roman" w:hAnsi="Times New Roman" w:cs="Times New Roman"/>
          <w:b/>
          <w:bCs/>
          <w:color w:val="4472C4" w:themeColor="accent1"/>
          <w:sz w:val="24"/>
          <w:szCs w:val="24"/>
        </w:rPr>
        <w:t>onsciousness</w:t>
      </w:r>
      <w:bookmarkEnd w:id="63"/>
      <w:bookmarkEnd w:id="65"/>
      <w:r w:rsidRPr="00E9593F">
        <w:rPr>
          <w:rFonts w:ascii="Times New Roman" w:hAnsi="Times New Roman" w:cs="Times New Roman"/>
          <w:b/>
          <w:bCs/>
          <w:color w:val="4472C4" w:themeColor="accent1"/>
          <w:sz w:val="24"/>
          <w:szCs w:val="24"/>
        </w:rPr>
        <w:t xml:space="preserve"> </w:t>
      </w:r>
    </w:p>
    <w:p w14:paraId="62A3B455" w14:textId="77777777" w:rsidR="00D8430A" w:rsidRPr="00D8430A" w:rsidRDefault="00D8430A" w:rsidP="00D8430A"/>
    <w:p w14:paraId="182AC1DC" w14:textId="01F7AF2C" w:rsidR="007A12CD" w:rsidRPr="007A12CD" w:rsidRDefault="00160FBB" w:rsidP="0021585B">
      <w:pPr>
        <w:spacing w:before="120" w:after="120" w:line="480" w:lineRule="auto"/>
        <w:jc w:val="both"/>
      </w:pPr>
      <w:bookmarkStart w:id="66" w:name="OLE_LINK130"/>
      <w:r w:rsidRPr="002341BC">
        <w:t>In the previous sections, we explored how to understand phenomenal consciousness, experiences, and qualia</w:t>
      </w:r>
      <w:r w:rsidR="007A12CD">
        <w:t xml:space="preserve"> from first-person perspective</w:t>
      </w:r>
      <w:r w:rsidRPr="002341BC">
        <w:t xml:space="preserve">. </w:t>
      </w:r>
      <w:r w:rsidR="007A12CD" w:rsidRPr="007A12CD">
        <w:t>We examined how qualia constitute the essence of our subjective experiences - the "what it's like" quality of consciousness. These qualia, we found, are inseparable from the experiences themselves.</w:t>
      </w:r>
    </w:p>
    <w:p w14:paraId="61018BF9" w14:textId="1607DF83" w:rsidR="007A12CD" w:rsidRPr="002341BC" w:rsidRDefault="007A12CD" w:rsidP="0021585B">
      <w:pPr>
        <w:spacing w:before="120" w:after="120" w:line="480" w:lineRule="auto"/>
        <w:jc w:val="both"/>
      </w:pPr>
      <w:r w:rsidRPr="007A12CD">
        <w:lastRenderedPageBreak/>
        <w:t>This exploration now leads us to a central question in the philosophy of consciousness: Is phenomenal consciousness, with its rich qualia, fundamentally physical in nature? This query forms the core of the debate between physicalism and non-physicalism in consciousness studies.</w:t>
      </w:r>
    </w:p>
    <w:bookmarkEnd w:id="66"/>
    <w:p w14:paraId="0A2CE051" w14:textId="471664BB" w:rsidR="00160FBB" w:rsidRPr="002341BC" w:rsidRDefault="00160FBB" w:rsidP="0021585B">
      <w:pPr>
        <w:spacing w:before="120" w:after="120" w:line="480" w:lineRule="auto"/>
        <w:jc w:val="both"/>
      </w:pPr>
      <w:r w:rsidRPr="002341BC">
        <w:t xml:space="preserve">If phenomenal consciousness is physical, then physicalism needs to explain it in physical terms and find a place for it in a physical world. The challenge lies in what Joseph Levine (1983) termed the </w:t>
      </w:r>
      <w:r w:rsidR="007A12CD">
        <w:t>“</w:t>
      </w:r>
      <w:r w:rsidRPr="002341BC">
        <w:t>explanatory gap</w:t>
      </w:r>
      <w:r w:rsidR="007A12CD">
        <w:t>”</w:t>
      </w:r>
      <w:r w:rsidRPr="002341BC">
        <w:t xml:space="preserve"> between the physical and the phenomenal. </w:t>
      </w:r>
      <w:r w:rsidR="00BB4EA1">
        <w:t>It is</w:t>
      </w:r>
      <w:r w:rsidRPr="002341BC">
        <w:t xml:space="preserve"> not obvious how phenomenal consciousness can be explicable in physical terms.</w:t>
      </w:r>
    </w:p>
    <w:p w14:paraId="675209FC" w14:textId="77777777" w:rsidR="00C649E8" w:rsidRDefault="00160FBB" w:rsidP="0021585B">
      <w:pPr>
        <w:spacing w:before="120" w:after="120" w:line="480" w:lineRule="auto"/>
        <w:jc w:val="both"/>
      </w:pPr>
      <w:r w:rsidRPr="002341BC">
        <w:t>Philosophers working on phenomenal consciousness under the assumption of physicalism face the main challenge of interpreting phenomenal consciousness within a physical explanatory system or scientific analysis.</w:t>
      </w:r>
      <w:r w:rsidR="00BB4EA1">
        <w:t xml:space="preserve"> </w:t>
      </w:r>
      <w:r w:rsidRPr="002341BC">
        <w:t>The intrinsic properties of phenomenal consciousness—characterized by their privacy, ineffability, and first-person perspective—resist explanation within the framework of physicalism. This is because phenomenal consciousness is inherently first-person in nature and cannot be observed or experienced from a third-person perspective.</w:t>
      </w:r>
    </w:p>
    <w:p w14:paraId="4BBCE7E3" w14:textId="7A1A8AF6" w:rsidR="00160FBB" w:rsidRPr="002341BC" w:rsidRDefault="00160FBB" w:rsidP="0021585B">
      <w:pPr>
        <w:spacing w:before="120" w:after="120" w:line="480" w:lineRule="auto"/>
        <w:jc w:val="both"/>
      </w:pPr>
      <w:r w:rsidRPr="002341BC">
        <w:t>For example, consider a scenario where I experience pain in my left hand and consult a doctor. After examination, the doctor may be able to explain what is happening in my left hand and why it causes pain. However, the doctor cannot experience the pain that I am experiencing. This leads to a fundamental question: If the doctor cannot experience my pain, can we be certain that the doctor truly understands my 'pain'?</w:t>
      </w:r>
    </w:p>
    <w:p w14:paraId="607BF72F" w14:textId="77777777" w:rsidR="0021585B" w:rsidRDefault="00160FBB" w:rsidP="0021585B">
      <w:pPr>
        <w:pStyle w:val="whitespace-pre-wrap"/>
        <w:spacing w:before="120" w:beforeAutospacing="0" w:after="120" w:afterAutospacing="0" w:line="480" w:lineRule="auto"/>
        <w:jc w:val="both"/>
      </w:pPr>
      <w:r w:rsidRPr="002341BC">
        <w:t xml:space="preserve">From a physicalist perspective, one might argue that the doctor does understand my pain because they know its cause and how to treat it. Alternatively, </w:t>
      </w:r>
      <w:r w:rsidR="00BB4EA1">
        <w:t>one</w:t>
      </w:r>
      <w:r w:rsidRPr="002341BC">
        <w:t xml:space="preserve"> might question why it matters whether the doctor knows my exact experience of painfulness, as it </w:t>
      </w:r>
      <w:r w:rsidR="00BB4EA1">
        <w:t>does not</w:t>
      </w:r>
      <w:r w:rsidRPr="002341BC">
        <w:t xml:space="preserve"> affect the treatment outcome.</w:t>
      </w:r>
    </w:p>
    <w:p w14:paraId="41E796E6" w14:textId="65895482" w:rsidR="00160FBB" w:rsidRPr="002341BC" w:rsidRDefault="00160FBB" w:rsidP="0021585B">
      <w:pPr>
        <w:pStyle w:val="whitespace-pre-wrap"/>
        <w:spacing w:before="120" w:beforeAutospacing="0" w:after="120" w:afterAutospacing="0" w:line="480" w:lineRule="auto"/>
        <w:jc w:val="both"/>
      </w:pPr>
      <w:r w:rsidRPr="002341BC">
        <w:t xml:space="preserve">The doctor might say, </w:t>
      </w:r>
      <w:r w:rsidR="00EB6E9F">
        <w:t>“</w:t>
      </w:r>
      <w:r w:rsidRPr="002341BC">
        <w:t xml:space="preserve">Yes, I do not know the content of your pain in detail, but I know its structure, and I know how to deal with it. There is nothing non-physical that </w:t>
      </w:r>
      <w:r w:rsidR="00BB4EA1">
        <w:t>I have</w:t>
      </w:r>
      <w:r w:rsidRPr="002341BC">
        <w:t xml:space="preserve"> missed </w:t>
      </w:r>
      <w:r w:rsidRPr="002341BC">
        <w:lastRenderedPageBreak/>
        <w:t>here.</w:t>
      </w:r>
      <w:r w:rsidR="00EB6E9F">
        <w:t xml:space="preserve">” </w:t>
      </w:r>
      <w:r w:rsidRPr="002341BC">
        <w:t xml:space="preserve">Non-physicalists might agree that the doctor </w:t>
      </w:r>
      <w:r w:rsidR="00BB4EA1">
        <w:t>does not</w:t>
      </w:r>
      <w:r w:rsidRPr="002341BC">
        <w:t xml:space="preserve"> need to experience my pain to create a treatment plan, but they would not be satisfied with a purely functional explanation of phenomenal consciousness. They believe the nature of phenomenal consciousness is what we grasp directly from introspection, which cannot be fully explained in physical terms.</w:t>
      </w:r>
    </w:p>
    <w:p w14:paraId="79F75346" w14:textId="00A3BEA2" w:rsidR="0095339E" w:rsidRPr="002341BC" w:rsidRDefault="0095339E" w:rsidP="0021585B">
      <w:pPr>
        <w:spacing w:before="120" w:after="120" w:line="480" w:lineRule="auto"/>
        <w:jc w:val="both"/>
      </w:pPr>
      <w:bookmarkStart w:id="67" w:name="OLE_LINK49"/>
      <w:r w:rsidRPr="002341BC">
        <w:t xml:space="preserve">In ‘Facing Up to the Problem of Consciousness’, Chalmers (1995) called this problem the hard problem of consciousness, which is the problem of phenomenal consciousness. He divided problems of consciousness into </w:t>
      </w:r>
      <w:r w:rsidR="001D2185">
        <w:t>“</w:t>
      </w:r>
      <w:r w:rsidRPr="002341BC">
        <w:t>the easy problems</w:t>
      </w:r>
      <w:r w:rsidR="001D2185">
        <w:t>”</w:t>
      </w:r>
      <w:r w:rsidRPr="002341BC">
        <w:t xml:space="preserve"> and </w:t>
      </w:r>
      <w:r w:rsidR="001D2185">
        <w:t>“</w:t>
      </w:r>
      <w:r w:rsidRPr="002341BC">
        <w:t>the hard problem</w:t>
      </w:r>
      <w:r w:rsidR="001D2185">
        <w:t>”</w:t>
      </w:r>
      <w:r w:rsidR="00160FBB" w:rsidRPr="002341BC">
        <w:t>:</w:t>
      </w:r>
    </w:p>
    <w:p w14:paraId="20428B02" w14:textId="30E59083" w:rsidR="0095339E" w:rsidRDefault="0095339E" w:rsidP="00EB6E9F">
      <w:pPr>
        <w:jc w:val="both"/>
      </w:pPr>
      <w:r w:rsidRPr="002341BC">
        <w:t xml:space="preserve">What makes the hard problem hard and almost unique is that it goes beyond problems about the performance of functions. To see this, note that even when we have explained the performance of all the cognitive and behavioural functions in the vicinity of experience—perceptual discrimination, categorization, internal access, verbal report—there may </w:t>
      </w:r>
      <w:proofErr w:type="gramStart"/>
      <w:r w:rsidRPr="002341BC">
        <w:t>still remain</w:t>
      </w:r>
      <w:proofErr w:type="gramEnd"/>
      <w:r w:rsidRPr="002341BC">
        <w:t xml:space="preserve"> a further unanswered question:  Why is the performance of these functions accompanied by </w:t>
      </w:r>
      <w:r w:rsidR="00EB6E9F" w:rsidRPr="002341BC">
        <w:t>experience? (</w:t>
      </w:r>
      <w:r w:rsidRPr="002341BC">
        <w:t>1995, p. 202)</w:t>
      </w:r>
    </w:p>
    <w:p w14:paraId="71E5AF1A" w14:textId="77777777" w:rsidR="00EB6E9F" w:rsidRPr="002341BC" w:rsidRDefault="00EB6E9F" w:rsidP="00EB6E9F">
      <w:pPr>
        <w:jc w:val="both"/>
      </w:pPr>
    </w:p>
    <w:p w14:paraId="775784D3" w14:textId="14D26E0B" w:rsidR="00F151A6" w:rsidRPr="002341BC" w:rsidRDefault="00EB6E9F" w:rsidP="003A09A2">
      <w:pPr>
        <w:spacing w:line="480" w:lineRule="auto"/>
        <w:jc w:val="both"/>
      </w:pPr>
      <w:r>
        <w:t>T</w:t>
      </w:r>
      <w:r w:rsidR="00F151A6" w:rsidRPr="002341BC">
        <w:t xml:space="preserve">he hard problem explores why and how physical processes in the brain give rise to our subjective experiences, our inner world of thoughts, emotions, and feelings. It raises questions about the properties of subjective experience, referred to as </w:t>
      </w:r>
      <w:r>
        <w:t>“</w:t>
      </w:r>
      <w:r w:rsidR="00F151A6" w:rsidRPr="002341BC">
        <w:t>qualia</w:t>
      </w:r>
      <w:r>
        <w:t>”</w:t>
      </w:r>
      <w:r w:rsidR="00BB4EA1">
        <w:t>,</w:t>
      </w:r>
      <w:r w:rsidR="00F151A6" w:rsidRPr="002341BC">
        <w:t xml:space="preserve"> which are supposed to exist as </w:t>
      </w:r>
      <w:r w:rsidR="00BB4EA1">
        <w:t xml:space="preserve">being </w:t>
      </w:r>
      <w:r w:rsidR="00F151A6" w:rsidRPr="002341BC">
        <w:t xml:space="preserve">fundamental to phenomenal consciousness. </w:t>
      </w:r>
      <w:r w:rsidR="00BB4EA1">
        <w:t>Compared</w:t>
      </w:r>
      <w:r w:rsidR="00F151A6" w:rsidRPr="002341BC">
        <w:t xml:space="preserve"> to </w:t>
      </w:r>
      <w:r w:rsidR="0095339E" w:rsidRPr="002341BC">
        <w:t xml:space="preserve">easy problems </w:t>
      </w:r>
      <w:r w:rsidR="00BB4EA1">
        <w:t xml:space="preserve">which </w:t>
      </w:r>
      <w:r w:rsidR="0095339E" w:rsidRPr="002341BC">
        <w:t xml:space="preserve">can be solved in terms of </w:t>
      </w:r>
      <w:r w:rsidR="00BB4EA1">
        <w:t xml:space="preserve">a </w:t>
      </w:r>
      <w:r w:rsidR="0095339E" w:rsidRPr="002341BC">
        <w:t xml:space="preserve">neural or cognitive mechanism (such as the problems of access consciousness (Block, 2002), the hard problem of phenomenal consciousness is beyond the science. </w:t>
      </w:r>
    </w:p>
    <w:p w14:paraId="2EE987FA" w14:textId="67D45756" w:rsidR="00EB6E9F" w:rsidRPr="002341BC" w:rsidRDefault="00160FBB" w:rsidP="003A09A2">
      <w:pPr>
        <w:spacing w:line="480" w:lineRule="auto"/>
        <w:jc w:val="both"/>
      </w:pPr>
      <w:r w:rsidRPr="002341BC">
        <w:t xml:space="preserve">To further illustrate the hard problem, consider the experience of </w:t>
      </w:r>
      <w:r w:rsidR="00EB6E9F">
        <w:t xml:space="preserve">seeing </w:t>
      </w:r>
      <w:r w:rsidRPr="002341BC">
        <w:t xml:space="preserve">a red strawberry. How does the brain produce the </w:t>
      </w:r>
      <w:r w:rsidR="00EB6E9F">
        <w:t>sensation</w:t>
      </w:r>
      <w:r w:rsidRPr="002341BC">
        <w:t xml:space="preserve"> of redness? Science tells us that objects </w:t>
      </w:r>
      <w:r w:rsidR="00BB4EA1">
        <w:t>do not</w:t>
      </w:r>
      <w:r w:rsidRPr="002341BC">
        <w:t xml:space="preserve"> have such qualitative properties, just complex physical ones described by physics and chemistry. </w:t>
      </w:r>
      <w:r w:rsidR="00EB6E9F">
        <w:t>From the perspective of physicalism, c</w:t>
      </w:r>
      <w:r w:rsidR="00F151A6" w:rsidRPr="002341BC">
        <w:t>olours</w:t>
      </w:r>
      <w:r w:rsidR="00EB6E9F">
        <w:t xml:space="preserve"> </w:t>
      </w:r>
      <w:r w:rsidRPr="002341BC">
        <w:t>are light-reflective surface features</w:t>
      </w:r>
      <w:r w:rsidR="00EB6E9F">
        <w:t>, s</w:t>
      </w:r>
      <w:r w:rsidRPr="002341BC">
        <w:t xml:space="preserve">ounds are vibrations in the air, tastes and smells are chemical compounds, and the pain in your finger is cell damage. </w:t>
      </w:r>
      <w:r w:rsidR="00EB6E9F">
        <w:t>However,</w:t>
      </w:r>
      <w:r w:rsidRPr="002341BC">
        <w:t xml:space="preserve"> qualities of </w:t>
      </w:r>
      <w:r w:rsidR="00F151A6" w:rsidRPr="002341BC">
        <w:t>colour</w:t>
      </w:r>
      <w:r w:rsidRPr="002341BC">
        <w:t xml:space="preserve">, </w:t>
      </w:r>
      <w:r w:rsidR="00EB6E9F" w:rsidRPr="002341BC">
        <w:t>sound,</w:t>
      </w:r>
      <w:r w:rsidR="00EB6E9F">
        <w:t xml:space="preserve"> and</w:t>
      </w:r>
      <w:r w:rsidRPr="002341BC">
        <w:t xml:space="preserve"> pain, </w:t>
      </w:r>
      <w:r w:rsidR="00EB6E9F">
        <w:t xml:space="preserve">seems to </w:t>
      </w:r>
      <w:r w:rsidRPr="002341BC">
        <w:t xml:space="preserve">exist only in our minds, </w:t>
      </w:r>
      <w:r w:rsidRPr="002341BC">
        <w:lastRenderedPageBreak/>
        <w:t xml:space="preserve">as properties of our phenomenal experience. The pure feeling of experience </w:t>
      </w:r>
      <w:r w:rsidR="00EB6E9F">
        <w:t xml:space="preserve">appears resistant </w:t>
      </w:r>
      <w:r w:rsidRPr="002341BC">
        <w:t xml:space="preserve">to functional </w:t>
      </w:r>
      <w:r w:rsidR="00EB6E9F">
        <w:t>explanations</w:t>
      </w:r>
      <w:r w:rsidRPr="002341BC">
        <w:t>.</w:t>
      </w:r>
    </w:p>
    <w:p w14:paraId="33DB98D4" w14:textId="2EDFEC1E" w:rsidR="0095339E" w:rsidRPr="00916C94" w:rsidRDefault="00F151A6" w:rsidP="003A09A2">
      <w:pPr>
        <w:spacing w:line="480" w:lineRule="auto"/>
        <w:jc w:val="both"/>
        <w:rPr>
          <w:rFonts w:eastAsiaTheme="majorEastAsia"/>
          <w:b/>
          <w:bCs/>
          <w:color w:val="000000" w:themeColor="text1"/>
        </w:rPr>
      </w:pPr>
      <w:r w:rsidRPr="00916C94">
        <w:rPr>
          <w:rFonts w:eastAsiaTheme="majorEastAsia"/>
          <w:b/>
          <w:bCs/>
          <w:color w:val="000000" w:themeColor="text1"/>
        </w:rPr>
        <w:t xml:space="preserve">Physicalist Responses </w:t>
      </w:r>
      <w:r w:rsidR="00916C94" w:rsidRPr="00916C94">
        <w:rPr>
          <w:rFonts w:eastAsiaTheme="majorEastAsia"/>
          <w:b/>
          <w:bCs/>
          <w:color w:val="000000" w:themeColor="text1"/>
        </w:rPr>
        <w:t>to the Hard Problem</w:t>
      </w:r>
    </w:p>
    <w:p w14:paraId="42713641" w14:textId="77777777" w:rsidR="00C649E8" w:rsidRDefault="0095339E" w:rsidP="00C649E8">
      <w:pPr>
        <w:spacing w:line="480" w:lineRule="auto"/>
        <w:jc w:val="both"/>
      </w:pPr>
      <w:r w:rsidRPr="002341BC">
        <w:t>Physicalists strive to present a convincing account of phenomenal consciousness that aligns with their domain that the world is fundamentally physical. Various physical approaches, such as reduction, realization, identity, supervenience, explanation, or elimination, are employed to formulate theories of the relationship between phenomenal properties and physical properties that is compatible within a physical worldview.</w:t>
      </w:r>
      <w:r w:rsidR="00F151A6" w:rsidRPr="002341BC">
        <w:t xml:space="preserve"> </w:t>
      </w:r>
      <w:r w:rsidRPr="002341BC">
        <w:t xml:space="preserve">Regardless of their various response to the hard problem, they all hold the belief that phenomenal experiences are not fundamentally non-physical. </w:t>
      </w:r>
    </w:p>
    <w:p w14:paraId="0C81D754" w14:textId="7D5BB665" w:rsidR="00F151A6" w:rsidRPr="00F151A6" w:rsidRDefault="00F151A6" w:rsidP="00C649E8">
      <w:pPr>
        <w:spacing w:line="480" w:lineRule="auto"/>
        <w:jc w:val="both"/>
      </w:pPr>
      <w:r w:rsidRPr="00F151A6">
        <w:t>Chalmers discusses three types of responses to the hard problem of consciousness in his paper 'Consciousness and its Place in Nature' (2002):</w:t>
      </w:r>
    </w:p>
    <w:p w14:paraId="6C2E5CF9" w14:textId="77777777" w:rsidR="00F151A6" w:rsidRPr="00F151A6" w:rsidRDefault="00F151A6" w:rsidP="00BF6DEC">
      <w:pPr>
        <w:numPr>
          <w:ilvl w:val="0"/>
          <w:numId w:val="20"/>
        </w:numPr>
        <w:spacing w:before="100" w:beforeAutospacing="1" w:after="100" w:afterAutospacing="1" w:line="480" w:lineRule="auto"/>
        <w:jc w:val="both"/>
      </w:pPr>
      <w:r w:rsidRPr="00F151A6">
        <w:rPr>
          <w:b/>
          <w:bCs/>
        </w:rPr>
        <w:t>Type-A Physicalism</w:t>
      </w:r>
      <w:r w:rsidRPr="00F151A6">
        <w:t>: Denies the existence of the hard problem. Proponents (such as Daniel Dennett, Patricia Churchland, and Paul Churchland) maintain that once we have solved all the easy problems of consciousness, we will have simultaneously solved the hard problem.</w:t>
      </w:r>
    </w:p>
    <w:p w14:paraId="49B1A3C8" w14:textId="77777777" w:rsidR="00F151A6" w:rsidRPr="00F151A6" w:rsidRDefault="00F151A6" w:rsidP="00BF6DEC">
      <w:pPr>
        <w:numPr>
          <w:ilvl w:val="0"/>
          <w:numId w:val="20"/>
        </w:numPr>
        <w:spacing w:before="100" w:beforeAutospacing="1" w:after="100" w:afterAutospacing="1" w:line="480" w:lineRule="auto"/>
        <w:jc w:val="both"/>
      </w:pPr>
      <w:r w:rsidRPr="00F151A6">
        <w:rPr>
          <w:b/>
          <w:bCs/>
        </w:rPr>
        <w:t>Type-B Physicalism</w:t>
      </w:r>
      <w:r w:rsidRPr="00F151A6">
        <w:t>: Accepts that there is an explanatory gap between physical processes and subjective experiences but believes this gap is only epistemic, not ontological. Proponents (such as Ned Block, Joseph Levine, and David Papineau) argue that while we might not be able to conceptually derive subjective experiences from physical facts, subjective experiences are nothing over and above physical processes.</w:t>
      </w:r>
    </w:p>
    <w:p w14:paraId="3EE51C14" w14:textId="68954622" w:rsidR="00F151A6" w:rsidRPr="00F151A6" w:rsidRDefault="00F151A6" w:rsidP="00BF6DEC">
      <w:pPr>
        <w:numPr>
          <w:ilvl w:val="0"/>
          <w:numId w:val="20"/>
        </w:numPr>
        <w:spacing w:before="100" w:beforeAutospacing="1" w:after="100" w:afterAutospacing="1" w:line="480" w:lineRule="auto"/>
        <w:jc w:val="both"/>
      </w:pPr>
      <w:r w:rsidRPr="00F151A6">
        <w:rPr>
          <w:b/>
          <w:bCs/>
        </w:rPr>
        <w:t>Type-C Physicalism</w:t>
      </w:r>
      <w:r w:rsidRPr="00F151A6">
        <w:t>: Accepts that there is currently an explanatory gap but believes this gap might be closed in the future. Proponents (such as Thomas Nagel</w:t>
      </w:r>
      <w:r w:rsidR="001D2F34">
        <w:t xml:space="preserve"> and</w:t>
      </w:r>
      <w:r w:rsidRPr="00F151A6">
        <w:t xml:space="preserve"> Colin McGinn) suggest that our current cognitive limitations prevent us from seeing the connection between physical processes and subjective experiences.</w:t>
      </w:r>
    </w:p>
    <w:p w14:paraId="5F43DBEF" w14:textId="44DBA38D" w:rsidR="005F296B" w:rsidRPr="005F296B" w:rsidRDefault="005F296B" w:rsidP="005F296B">
      <w:pPr>
        <w:pStyle w:val="whitespace-pre-wrap"/>
        <w:spacing w:line="480" w:lineRule="auto"/>
        <w:jc w:val="both"/>
      </w:pPr>
      <w:bookmarkStart w:id="68" w:name="OLE_LINK131"/>
      <w:r w:rsidRPr="005F296B">
        <w:lastRenderedPageBreak/>
        <w:t xml:space="preserve">To claim that qualia are fundamentally physical, we must first address a crucial question: What exactly does it mean for something to be </w:t>
      </w:r>
      <w:r>
        <w:t>“</w:t>
      </w:r>
      <w:r w:rsidRPr="005F296B">
        <w:t>physical</w:t>
      </w:r>
      <w:r>
        <w:t>”</w:t>
      </w:r>
      <w:r w:rsidRPr="005F296B">
        <w:t>? Without a clear definition, it becomes challenging to assess the arguments for or against physicalism. The debate centres on the relationship between phenomenal properties and physical properties, making it essential to have a precise understanding of what constitutes the "physical" in this context.</w:t>
      </w:r>
    </w:p>
    <w:p w14:paraId="49595A55" w14:textId="5EC3A27B" w:rsidR="005F296B" w:rsidRPr="005F296B" w:rsidRDefault="005F296B" w:rsidP="00DA0C9E">
      <w:pPr>
        <w:pStyle w:val="whitespace-pre-wrap"/>
        <w:spacing w:before="120" w:beforeAutospacing="0" w:after="120" w:afterAutospacing="0" w:line="480" w:lineRule="auto"/>
        <w:jc w:val="both"/>
      </w:pPr>
      <w:r w:rsidRPr="005F296B">
        <w:t xml:space="preserve">In Chapter 2, we will explore the foundations of physicalism. </w:t>
      </w:r>
      <w:r>
        <w:t>I wi</w:t>
      </w:r>
      <w:r w:rsidRPr="005F296B">
        <w:t xml:space="preserve">ll examine the question </w:t>
      </w:r>
      <w:r w:rsidR="00C649E8">
        <w:t>“</w:t>
      </w:r>
      <w:r w:rsidRPr="005F296B">
        <w:t>What is physicalism?</w:t>
      </w:r>
      <w:r w:rsidR="00C649E8">
        <w:t>”</w:t>
      </w:r>
      <w:r w:rsidRPr="005F296B">
        <w:t xml:space="preserve"> and clarify how physicalists attempt to define "physical." This exploration will help us understand the principles of physicalism as a metaphysical theory.</w:t>
      </w:r>
    </w:p>
    <w:p w14:paraId="03EB480C" w14:textId="3A4EB214" w:rsidR="005F296B" w:rsidRPr="005F296B" w:rsidRDefault="005F296B" w:rsidP="00DA0C9E">
      <w:pPr>
        <w:pStyle w:val="whitespace-pre-wrap"/>
        <w:spacing w:before="120" w:beforeAutospacing="0" w:after="120" w:afterAutospacing="0" w:line="480" w:lineRule="auto"/>
        <w:jc w:val="both"/>
      </w:pPr>
      <w:r w:rsidRPr="005F296B">
        <w:t xml:space="preserve">Chapter 3 will then </w:t>
      </w:r>
      <w:r>
        <w:t>show</w:t>
      </w:r>
      <w:r w:rsidRPr="005F296B">
        <w:t xml:space="preserve"> various physicalist theories and their approaches to defining phenomenal consciousness in physical terms. </w:t>
      </w:r>
      <w:r>
        <w:t xml:space="preserve">I will </w:t>
      </w:r>
      <w:r w:rsidRPr="005F296B">
        <w:t>also analyse key arguments challenging physicalism, such as the knowledge argument and the zombie argument, along with physicalist responses to these critiques.</w:t>
      </w:r>
    </w:p>
    <w:p w14:paraId="5B1389DD" w14:textId="6E3196BF" w:rsidR="005F296B" w:rsidRPr="002341BC" w:rsidRDefault="005F296B" w:rsidP="00DA0C9E">
      <w:pPr>
        <w:pStyle w:val="whitespace-pre-wrap"/>
        <w:spacing w:before="120" w:beforeAutospacing="0" w:after="120" w:afterAutospacing="0" w:line="480" w:lineRule="auto"/>
        <w:jc w:val="both"/>
      </w:pPr>
      <w:r w:rsidRPr="005F296B">
        <w:t xml:space="preserve">This progression will provide a comprehensive framework for understanding the complex relationship between consciousness and physicalism, setting the stage for a deeper exploration of the </w:t>
      </w:r>
      <w:r>
        <w:t xml:space="preserve">hard </w:t>
      </w:r>
      <w:r w:rsidRPr="005F296B">
        <w:t>problem.</w:t>
      </w:r>
    </w:p>
    <w:bookmarkEnd w:id="68"/>
    <w:p w14:paraId="54202A57" w14:textId="1609E219" w:rsidR="00F151A6" w:rsidRPr="002341BC" w:rsidRDefault="005F296B" w:rsidP="00DA0C9E">
      <w:pPr>
        <w:pStyle w:val="whitespace-pre-wrap"/>
        <w:spacing w:before="120" w:beforeAutospacing="0" w:after="120" w:afterAutospacing="0" w:line="480" w:lineRule="auto"/>
        <w:jc w:val="both"/>
      </w:pPr>
      <w:r>
        <w:t>In sum, t</w:t>
      </w:r>
      <w:r w:rsidR="00F151A6" w:rsidRPr="002341BC">
        <w:t>he hard problem of consciousness is not merely a philosophical curiosity—</w:t>
      </w:r>
      <w:r w:rsidR="00952758">
        <w:t>it is</w:t>
      </w:r>
      <w:r w:rsidR="00F151A6" w:rsidRPr="002341BC">
        <w:t xml:space="preserve"> a vital tool that sharpens our understanding of what </w:t>
      </w:r>
      <w:r w:rsidR="00952758">
        <w:t>we are</w:t>
      </w:r>
      <w:r w:rsidR="00F151A6" w:rsidRPr="002341BC">
        <w:t xml:space="preserve"> really discussing when we talk about consciousness. It provides a clear target for physicalist theories to aim at and a benchmark against which to measure our progress in understanding the mind.</w:t>
      </w:r>
    </w:p>
    <w:p w14:paraId="71053327" w14:textId="77777777" w:rsidR="00F151A6" w:rsidRPr="002341BC" w:rsidRDefault="00F151A6" w:rsidP="00DA0C9E">
      <w:pPr>
        <w:pStyle w:val="whitespace-pre-wrap"/>
        <w:spacing w:before="120" w:beforeAutospacing="0" w:after="120" w:afterAutospacing="0" w:line="480" w:lineRule="auto"/>
        <w:jc w:val="both"/>
      </w:pPr>
      <w:r w:rsidRPr="002341BC">
        <w:t>By accepting the existence of this mysterious aspect of consciousness at the outset, we set the stage for a more nuanced and productive dialogue. It allows us to acknowledge the real challenges that phenomenal consciousness poses to physicalist accounts without dismissing either the importance of scientific inquiry or the reality of our subjective experiences.</w:t>
      </w:r>
    </w:p>
    <w:p w14:paraId="4E22D118" w14:textId="244CBB94" w:rsidR="00323A99" w:rsidRPr="002341BC" w:rsidRDefault="00F151A6" w:rsidP="00DA0C9E">
      <w:pPr>
        <w:pStyle w:val="whitespace-pre-wrap"/>
        <w:spacing w:before="120" w:beforeAutospacing="0" w:after="120" w:afterAutospacing="0" w:line="480" w:lineRule="auto"/>
        <w:jc w:val="both"/>
      </w:pPr>
      <w:r w:rsidRPr="002341BC">
        <w:lastRenderedPageBreak/>
        <w:t xml:space="preserve">As we continue to grapple with this problem, we may find that it leads us to new insights not just about </w:t>
      </w:r>
      <w:r w:rsidR="005F296B">
        <w:t xml:space="preserve">phenomenal </w:t>
      </w:r>
      <w:r w:rsidRPr="002341BC">
        <w:t>consciousness, but about the fundamental nature of existence itself. The hard problem of consciousness reminds us that in the realm of the mind, there are still profound mysteries to be explored. It keeps us humble in the face of the complexity of consciousness while spurring us on to deeper and more sophisticated investigations.</w:t>
      </w:r>
    </w:p>
    <w:p w14:paraId="2A0E6166" w14:textId="704DE860" w:rsidR="00C649E8" w:rsidRPr="00323A99" w:rsidRDefault="00323A99" w:rsidP="00323A99">
      <w:pPr>
        <w:spacing w:before="120" w:after="120" w:line="480" w:lineRule="auto"/>
        <w:jc w:val="both"/>
        <w:outlineLvl w:val="1"/>
        <w:rPr>
          <w:b/>
          <w:bCs/>
          <w:color w:val="4472C4" w:themeColor="accent1"/>
        </w:rPr>
      </w:pPr>
      <w:bookmarkStart w:id="69" w:name="OLE_LINK256"/>
      <w:bookmarkStart w:id="70" w:name="_Toc182848474"/>
      <w:r>
        <w:rPr>
          <w:b/>
          <w:bCs/>
          <w:color w:val="4472C4" w:themeColor="accent1"/>
        </w:rPr>
        <w:t>1.6</w:t>
      </w:r>
      <w:r w:rsidRPr="00323A99">
        <w:rPr>
          <w:b/>
          <w:bCs/>
          <w:color w:val="4472C4" w:themeColor="accent1"/>
        </w:rPr>
        <w:t xml:space="preserve"> </w:t>
      </w:r>
      <w:r w:rsidR="00F151A6" w:rsidRPr="00323A99">
        <w:rPr>
          <w:b/>
          <w:bCs/>
          <w:color w:val="4472C4" w:themeColor="accent1"/>
        </w:rPr>
        <w:t>Summary</w:t>
      </w:r>
      <w:bookmarkEnd w:id="70"/>
      <w:r w:rsidR="00F151A6" w:rsidRPr="00323A99">
        <w:rPr>
          <w:b/>
          <w:bCs/>
          <w:color w:val="4472C4" w:themeColor="accent1"/>
        </w:rPr>
        <w:t xml:space="preserve"> </w:t>
      </w:r>
      <w:bookmarkStart w:id="71" w:name="OLE_LINK133"/>
    </w:p>
    <w:p w14:paraId="436081A5" w14:textId="4823EEC7" w:rsidR="00F151A6" w:rsidRDefault="00F151A6" w:rsidP="00DA0C9E">
      <w:pPr>
        <w:spacing w:before="120" w:after="120" w:line="480" w:lineRule="auto"/>
        <w:jc w:val="both"/>
      </w:pPr>
      <w:r w:rsidRPr="002341BC">
        <w:t xml:space="preserve">In this chapter, we </w:t>
      </w:r>
      <w:r w:rsidR="00C727C5">
        <w:t>began</w:t>
      </w:r>
      <w:r w:rsidRPr="002341BC">
        <w:t xml:space="preserve"> by examining the term </w:t>
      </w:r>
      <w:r w:rsidR="00354318">
        <w:t>“</w:t>
      </w:r>
      <w:r w:rsidRPr="002341BC">
        <w:t>consciousness</w:t>
      </w:r>
      <w:r w:rsidR="00354318">
        <w:t>”</w:t>
      </w:r>
      <w:r w:rsidRPr="002341BC">
        <w:t>, acknowledging its varied meanings across different contexts. While in everyday language consciousness often simply refers to the state of being awake and aware, in the realms of philosophy and cognitive science it encompasses a far broader range of phenomena. These include not just awareness of one</w:t>
      </w:r>
      <w:r w:rsidR="00C649E8">
        <w:t>’</w:t>
      </w:r>
      <w:r w:rsidRPr="002341BC">
        <w:t>s surroundings, but also bodily sensations, mental imagery, thoughts, beliefs, emotions, and the fundamental sense of self.</w:t>
      </w:r>
    </w:p>
    <w:p w14:paraId="57BA19F7" w14:textId="5CFCC2A8" w:rsidR="00A33D40" w:rsidRPr="00A33D40" w:rsidRDefault="00A33D40" w:rsidP="00DA0C9E">
      <w:pPr>
        <w:pStyle w:val="whitespace-pre-wrap"/>
        <w:spacing w:before="120" w:beforeAutospacing="0" w:after="120" w:afterAutospacing="0" w:line="480" w:lineRule="auto"/>
        <w:jc w:val="both"/>
      </w:pPr>
      <w:r>
        <w:t>My</w:t>
      </w:r>
      <w:r w:rsidRPr="00A33D40">
        <w:t xml:space="preserve"> investigation focused on phenomenal consciousness, approaching it from both experience-based and qualia-based perspectives. Central to this discussion was Thomas Nagel's influential idea that conscious experience involves a subjective </w:t>
      </w:r>
      <w:r w:rsidR="00C649E8">
        <w:t>“</w:t>
      </w:r>
      <w:r w:rsidRPr="00A33D40">
        <w:t>what it is like</w:t>
      </w:r>
      <w:r w:rsidR="00C649E8">
        <w:t>”</w:t>
      </w:r>
      <w:r w:rsidRPr="00A33D40">
        <w:t xml:space="preserve"> quality. We addressed potential criticisms of this view, particularly regarding non-phenomenal conscious experiences, by clarifying our focus on perceptual and sensory experiences involving subjective awareness.</w:t>
      </w:r>
    </w:p>
    <w:p w14:paraId="19830F32" w14:textId="666678C9" w:rsidR="00A33D40" w:rsidRDefault="00A33D40" w:rsidP="00DA0C9E">
      <w:pPr>
        <w:pStyle w:val="whitespace-pre-wrap"/>
        <w:spacing w:before="120" w:beforeAutospacing="0" w:after="120" w:afterAutospacing="0" w:line="480" w:lineRule="auto"/>
        <w:jc w:val="both"/>
      </w:pPr>
      <w:r w:rsidRPr="00A33D40">
        <w:t xml:space="preserve">Qualia as a crucial concept in our understanding of phenomenal consciousness. </w:t>
      </w:r>
      <w:r>
        <w:t>I</w:t>
      </w:r>
      <w:r w:rsidRPr="00A33D40">
        <w:t xml:space="preserve"> argued that </w:t>
      </w:r>
      <w:r w:rsidR="00C649E8" w:rsidRPr="000F1A61">
        <w:t xml:space="preserve">their ineffable, intrinsic, and private </w:t>
      </w:r>
      <w:r w:rsidRPr="00A33D40">
        <w:t>aspects of our experiences are not merely properties of experiences but are constituted by the experiences themselves.</w:t>
      </w:r>
      <w:r>
        <w:t xml:space="preserve"> </w:t>
      </w:r>
      <w:r w:rsidRPr="00A33D40">
        <w:t xml:space="preserve">This intrinsic relationship between qualia and experience is central to understanding phenomenal consciousness. </w:t>
      </w:r>
      <w:r>
        <w:t>It then</w:t>
      </w:r>
      <w:r w:rsidRPr="00A33D40">
        <w:t xml:space="preserve"> led us to David Chalmers' </w:t>
      </w:r>
      <w:r>
        <w:t>“</w:t>
      </w:r>
      <w:r w:rsidRPr="00A33D40">
        <w:t>hard problem of consciousness,</w:t>
      </w:r>
      <w:r>
        <w:t>”</w:t>
      </w:r>
      <w:r w:rsidRPr="00A33D40">
        <w:t xml:space="preserve"> which highlights the challenge of explaining how physical brain processes give rise to subjective experiences.</w:t>
      </w:r>
    </w:p>
    <w:p w14:paraId="3FB16465" w14:textId="77777777" w:rsidR="00052248" w:rsidRDefault="00967A90" w:rsidP="00DA0C9E">
      <w:pPr>
        <w:pStyle w:val="whitespace-pre-wrap"/>
        <w:spacing w:before="120" w:beforeAutospacing="0" w:after="120" w:afterAutospacing="0" w:line="480" w:lineRule="auto"/>
        <w:jc w:val="both"/>
      </w:pPr>
      <w:r w:rsidRPr="00967A90">
        <w:lastRenderedPageBreak/>
        <w:t xml:space="preserve">It is important to note that these explanations arise from a first-person perspective, emphasizing the subjectivity embedded in the concepts of </w:t>
      </w:r>
      <w:r w:rsidR="00C649E8">
        <w:t>“</w:t>
      </w:r>
      <w:r w:rsidRPr="00967A90">
        <w:t>consciousness,</w:t>
      </w:r>
      <w:r w:rsidR="00C649E8">
        <w:t>”</w:t>
      </w:r>
      <w:r w:rsidRPr="00967A90">
        <w:t xml:space="preserve"> </w:t>
      </w:r>
      <w:r w:rsidR="00C649E8">
        <w:t>“</w:t>
      </w:r>
      <w:r w:rsidRPr="00967A90">
        <w:t>phenomenal consciousness,</w:t>
      </w:r>
      <w:r w:rsidR="00C649E8">
        <w:t>”</w:t>
      </w:r>
      <w:r w:rsidRPr="00967A90">
        <w:t xml:space="preserve"> </w:t>
      </w:r>
      <w:r w:rsidR="00C649E8">
        <w:t>“</w:t>
      </w:r>
      <w:r w:rsidRPr="00967A90">
        <w:t>experience,</w:t>
      </w:r>
      <w:r w:rsidR="00C649E8">
        <w:t>”</w:t>
      </w:r>
      <w:r w:rsidRPr="00967A90">
        <w:t xml:space="preserve"> and </w:t>
      </w:r>
      <w:r w:rsidR="00C649E8">
        <w:t>“</w:t>
      </w:r>
      <w:r w:rsidRPr="00C649E8">
        <w:t>qualia.</w:t>
      </w:r>
      <w:r w:rsidR="00C649E8">
        <w:t>”</w:t>
      </w:r>
      <w:r w:rsidRPr="00967A90">
        <w:t xml:space="preserve"> </w:t>
      </w:r>
      <w:r w:rsidR="00A05BC1" w:rsidRPr="00A05BC1">
        <w:t xml:space="preserve">While intuition serves as a natural starting point for studying consciousness, relying solely on this subjective approach can be problematic. </w:t>
      </w:r>
    </w:p>
    <w:p w14:paraId="685A616C" w14:textId="77777777" w:rsidR="00052248" w:rsidRPr="00052248" w:rsidRDefault="00052248" w:rsidP="00DA0C9E">
      <w:pPr>
        <w:pStyle w:val="whitespace-pre-wrap"/>
        <w:spacing w:before="120" w:beforeAutospacing="0" w:after="120" w:afterAutospacing="0" w:line="480" w:lineRule="auto"/>
        <w:jc w:val="both"/>
      </w:pPr>
      <w:r w:rsidRPr="00052248">
        <w:t>Harman’s transparency argument was critically examined, specifically addressing the nature of perceptual experiences and the status of qualia. Harman’s view suggests that introspection of visual experiences reveals only the properties of external objects rather than intrinsic qualities of the experiences themselves. I challenged this perspective by arguing that perceptual experiences can contain both phenomenal content (related to qualia) and representational content (related to external objects), highlighting the limitations of Harman’s framework. Through thought experiments and scenarios, I demonstrated that intentional properties alone are insufficient to fully explain our experiences.</w:t>
      </w:r>
    </w:p>
    <w:p w14:paraId="27F837CE" w14:textId="77777777" w:rsidR="00916C94" w:rsidRDefault="00052248" w:rsidP="00DA0C9E">
      <w:pPr>
        <w:pStyle w:val="whitespace-pre-wrap"/>
        <w:spacing w:before="120" w:beforeAutospacing="0" w:after="120" w:afterAutospacing="0" w:line="480" w:lineRule="auto"/>
        <w:jc w:val="both"/>
      </w:pPr>
      <w:r w:rsidRPr="00052248">
        <w:t>My aim is to show that any comprehensive theory of phenomenal consciousness must account for both the representational and subjective, qualitative aspects of experience. Without addressing the unique nature of private, subjective experiences, such theories remain incomplete.</w:t>
      </w:r>
    </w:p>
    <w:p w14:paraId="7AD8450A" w14:textId="39D127FF" w:rsidR="00052248" w:rsidRPr="00052248" w:rsidRDefault="00052248" w:rsidP="00DA0C9E">
      <w:pPr>
        <w:pStyle w:val="whitespace-pre-wrap"/>
        <w:spacing w:before="120" w:beforeAutospacing="0" w:after="120" w:afterAutospacing="0" w:line="480" w:lineRule="auto"/>
        <w:jc w:val="both"/>
      </w:pPr>
      <w:r w:rsidRPr="00052248">
        <w:t>The question remains whether consciousness can be fully captured by first-person experiences alone, especially as scientific approaches increasingly prioritize observational and empirical methods to explain consciousness beyond purely subjective accounts.</w:t>
      </w:r>
    </w:p>
    <w:p w14:paraId="2EEDA038" w14:textId="5629BC42" w:rsidR="00052248" w:rsidRPr="00052248" w:rsidRDefault="00052248" w:rsidP="00DA0C9E">
      <w:pPr>
        <w:pStyle w:val="whitespace-pre-wrap"/>
        <w:spacing w:before="120" w:beforeAutospacing="0" w:after="120" w:afterAutospacing="0" w:line="480" w:lineRule="auto"/>
        <w:jc w:val="both"/>
      </w:pPr>
      <w:r w:rsidRPr="00052248">
        <w:t>Not all realists uniformly accept the definitions of consciousness-related terms. Generally, consciousness is viewed as a broader concept than phenomenal consciousness, and phenomenal properties encompass more than just qualia. However, for the purposes of this thesis, these terms may be used interchangeably, as the primary focus is on perception and sensory experiences.</w:t>
      </w:r>
    </w:p>
    <w:p w14:paraId="6D284FB8" w14:textId="7C2849DB" w:rsidR="00052248" w:rsidRPr="00052248" w:rsidRDefault="00052248" w:rsidP="00DA0C9E">
      <w:pPr>
        <w:pStyle w:val="whitespace-pre-wrap"/>
        <w:spacing w:before="120" w:beforeAutospacing="0" w:after="120" w:afterAutospacing="0" w:line="480" w:lineRule="auto"/>
        <w:jc w:val="both"/>
      </w:pPr>
      <w:r>
        <w:lastRenderedPageBreak/>
        <w:t xml:space="preserve">It is important to realize </w:t>
      </w:r>
      <w:r w:rsidRPr="00052248">
        <w:t>that phenomenal consciousness is essential for a comprehensive understanding of consciousness, presenting a significant challenge to physicalism, the dominant worldview in the philosophy of mind. As we conclude this chapter, we set the stage for an in-depth analysis of whether phenomenal consciousness can be reconciled with a purely physical understanding of the world. In the following chapters, we will critically examine physicalist theories and their attempts to bridge the gap between the physical and the phenomenal, probing whether they can provide a complete account of the rich, subjective nature of conscious experience.</w:t>
      </w:r>
    </w:p>
    <w:p w14:paraId="75354A9C" w14:textId="77777777" w:rsidR="00052248" w:rsidRDefault="00052248" w:rsidP="00DA0C9E">
      <w:pPr>
        <w:pStyle w:val="whitespace-pre-wrap"/>
        <w:spacing w:before="120" w:beforeAutospacing="0" w:after="120" w:afterAutospacing="0" w:line="480" w:lineRule="auto"/>
        <w:jc w:val="both"/>
      </w:pPr>
    </w:p>
    <w:bookmarkEnd w:id="64"/>
    <w:bookmarkEnd w:id="67"/>
    <w:bookmarkEnd w:id="69"/>
    <w:bookmarkEnd w:id="71"/>
    <w:p w14:paraId="18CF2DAD" w14:textId="5F180ED4" w:rsidR="005F296B" w:rsidRDefault="005F296B" w:rsidP="00DA0C9E">
      <w:pPr>
        <w:pStyle w:val="whitespace-pre-wrap"/>
        <w:spacing w:before="120" w:beforeAutospacing="0" w:after="120" w:afterAutospacing="0" w:line="480" w:lineRule="auto"/>
        <w:jc w:val="both"/>
      </w:pPr>
    </w:p>
    <w:p w14:paraId="0264DC6B" w14:textId="754857F9" w:rsidR="005F296B" w:rsidRDefault="005F296B" w:rsidP="003A09A2">
      <w:pPr>
        <w:pStyle w:val="whitespace-pre-wrap"/>
        <w:spacing w:line="480" w:lineRule="auto"/>
        <w:jc w:val="both"/>
      </w:pPr>
    </w:p>
    <w:p w14:paraId="7363DA59" w14:textId="58BC81F1" w:rsidR="00967A90" w:rsidRDefault="00967A90" w:rsidP="003A09A2">
      <w:pPr>
        <w:pStyle w:val="whitespace-pre-wrap"/>
        <w:spacing w:line="480" w:lineRule="auto"/>
        <w:jc w:val="both"/>
      </w:pPr>
    </w:p>
    <w:p w14:paraId="1AD66E66" w14:textId="7881AF53" w:rsidR="00DA0C9E" w:rsidRDefault="00DA0C9E" w:rsidP="003A09A2">
      <w:pPr>
        <w:spacing w:line="480" w:lineRule="auto"/>
        <w:jc w:val="both"/>
      </w:pPr>
    </w:p>
    <w:p w14:paraId="22300D06" w14:textId="15A86DCD" w:rsidR="00916C94" w:rsidRDefault="00916C94" w:rsidP="003A09A2">
      <w:pPr>
        <w:spacing w:line="480" w:lineRule="auto"/>
        <w:jc w:val="both"/>
      </w:pPr>
    </w:p>
    <w:p w14:paraId="79891940" w14:textId="37CCF32B" w:rsidR="00323A99" w:rsidRDefault="00323A99" w:rsidP="003A09A2">
      <w:pPr>
        <w:spacing w:line="480" w:lineRule="auto"/>
        <w:jc w:val="both"/>
      </w:pPr>
    </w:p>
    <w:p w14:paraId="4C9984F9" w14:textId="388F21D2" w:rsidR="00323A99" w:rsidRDefault="00323A99" w:rsidP="003A09A2">
      <w:pPr>
        <w:spacing w:line="480" w:lineRule="auto"/>
        <w:jc w:val="both"/>
      </w:pPr>
    </w:p>
    <w:p w14:paraId="66113533" w14:textId="3D32E368" w:rsidR="00323A99" w:rsidRDefault="00323A99" w:rsidP="003A09A2">
      <w:pPr>
        <w:spacing w:line="480" w:lineRule="auto"/>
        <w:jc w:val="both"/>
      </w:pPr>
    </w:p>
    <w:p w14:paraId="644AEC9D" w14:textId="29642917" w:rsidR="00323A99" w:rsidRDefault="00323A99" w:rsidP="003A09A2">
      <w:pPr>
        <w:spacing w:line="480" w:lineRule="auto"/>
        <w:jc w:val="both"/>
      </w:pPr>
    </w:p>
    <w:p w14:paraId="028919F9" w14:textId="60B604ED" w:rsidR="00323A99" w:rsidRDefault="00323A99" w:rsidP="003A09A2">
      <w:pPr>
        <w:spacing w:line="480" w:lineRule="auto"/>
        <w:jc w:val="both"/>
      </w:pPr>
    </w:p>
    <w:p w14:paraId="41E7DD07" w14:textId="77777777" w:rsidR="00323A99" w:rsidRDefault="00323A99" w:rsidP="003A09A2">
      <w:pPr>
        <w:spacing w:line="480" w:lineRule="auto"/>
        <w:jc w:val="both"/>
      </w:pPr>
    </w:p>
    <w:p w14:paraId="12BB7540" w14:textId="77777777" w:rsidR="00DA0C9E" w:rsidRDefault="00DA0C9E" w:rsidP="003A09A2">
      <w:pPr>
        <w:spacing w:line="480" w:lineRule="auto"/>
        <w:jc w:val="both"/>
      </w:pPr>
    </w:p>
    <w:p w14:paraId="2E9D1792" w14:textId="77777777" w:rsidR="00951A72" w:rsidRDefault="00951A72" w:rsidP="00DA0C9E">
      <w:pPr>
        <w:spacing w:line="480" w:lineRule="auto"/>
        <w:jc w:val="both"/>
        <w:outlineLvl w:val="0"/>
        <w:rPr>
          <w:b/>
          <w:bCs/>
          <w:color w:val="000000" w:themeColor="text1"/>
          <w:sz w:val="28"/>
          <w:szCs w:val="28"/>
        </w:rPr>
      </w:pPr>
    </w:p>
    <w:p w14:paraId="5AEDE815" w14:textId="77777777" w:rsidR="00951A72" w:rsidRDefault="00951A72" w:rsidP="00DA0C9E">
      <w:pPr>
        <w:spacing w:line="480" w:lineRule="auto"/>
        <w:jc w:val="both"/>
        <w:outlineLvl w:val="0"/>
        <w:rPr>
          <w:b/>
          <w:bCs/>
          <w:color w:val="000000" w:themeColor="text1"/>
          <w:sz w:val="28"/>
          <w:szCs w:val="28"/>
        </w:rPr>
      </w:pPr>
    </w:p>
    <w:p w14:paraId="34D5774B" w14:textId="244EB717" w:rsidR="005F296B" w:rsidRPr="00F46167" w:rsidRDefault="00B749F6" w:rsidP="00F46167">
      <w:pPr>
        <w:spacing w:line="480" w:lineRule="auto"/>
        <w:jc w:val="both"/>
        <w:outlineLvl w:val="0"/>
        <w:rPr>
          <w:b/>
          <w:bCs/>
          <w:color w:val="4472C4" w:themeColor="accent1"/>
          <w:sz w:val="28"/>
          <w:szCs w:val="28"/>
        </w:rPr>
      </w:pPr>
      <w:bookmarkStart w:id="72" w:name="OLE_LINK303"/>
      <w:bookmarkStart w:id="73" w:name="_Toc182848475"/>
      <w:r w:rsidRPr="00F041DA">
        <w:rPr>
          <w:b/>
          <w:bCs/>
          <w:color w:val="4472C4" w:themeColor="accent1"/>
          <w:sz w:val="28"/>
          <w:szCs w:val="28"/>
        </w:rPr>
        <w:lastRenderedPageBreak/>
        <w:t xml:space="preserve">Chapter </w:t>
      </w:r>
      <w:r w:rsidR="00DA0C9E" w:rsidRPr="00F041DA">
        <w:rPr>
          <w:b/>
          <w:bCs/>
          <w:color w:val="4472C4" w:themeColor="accent1"/>
          <w:sz w:val="28"/>
          <w:szCs w:val="28"/>
        </w:rPr>
        <w:t>2</w:t>
      </w:r>
      <w:r w:rsidRPr="00F041DA">
        <w:rPr>
          <w:b/>
          <w:bCs/>
          <w:color w:val="4472C4" w:themeColor="accent1"/>
          <w:sz w:val="28"/>
          <w:szCs w:val="28"/>
        </w:rPr>
        <w:t xml:space="preserve"> </w:t>
      </w:r>
      <w:r w:rsidR="00DF03B8" w:rsidRPr="00F041DA">
        <w:rPr>
          <w:b/>
          <w:bCs/>
          <w:color w:val="4472C4" w:themeColor="accent1"/>
          <w:sz w:val="28"/>
          <w:szCs w:val="28"/>
        </w:rPr>
        <w:t>What is P</w:t>
      </w:r>
      <w:r w:rsidRPr="00F041DA">
        <w:rPr>
          <w:b/>
          <w:bCs/>
          <w:color w:val="4472C4" w:themeColor="accent1"/>
          <w:sz w:val="28"/>
          <w:szCs w:val="28"/>
        </w:rPr>
        <w:t>hysicalism</w:t>
      </w:r>
      <w:r w:rsidR="00C12E3C" w:rsidRPr="00F041DA">
        <w:rPr>
          <w:b/>
          <w:bCs/>
          <w:color w:val="4472C4" w:themeColor="accent1"/>
          <w:sz w:val="28"/>
          <w:szCs w:val="28"/>
        </w:rPr>
        <w:t>?</w:t>
      </w:r>
      <w:bookmarkEnd w:id="72"/>
      <w:bookmarkEnd w:id="73"/>
    </w:p>
    <w:p w14:paraId="31BBCFA3" w14:textId="26AE528E" w:rsidR="003F436F" w:rsidRPr="002341BC" w:rsidRDefault="003F436F" w:rsidP="00DA0C9E">
      <w:pPr>
        <w:pStyle w:val="whitespace-pre-wrap"/>
        <w:spacing w:before="120" w:beforeAutospacing="0" w:after="120" w:afterAutospacing="0" w:line="480" w:lineRule="auto"/>
        <w:jc w:val="both"/>
      </w:pPr>
      <w:r w:rsidRPr="002341BC">
        <w:t xml:space="preserve">In the rich debate of consciousness studies in physical </w:t>
      </w:r>
      <w:r w:rsidR="0099107E">
        <w:t>terms</w:t>
      </w:r>
      <w:r w:rsidRPr="002341BC">
        <w:t>, a critical thread is often left unwoven: the clear definition and understanding of physicalism. This oversight, while seemingly minor, can unravel entire arguments and lead to misunderstandings that ripple through the field. As philosophers and scientists grapple with the hard problem of consciousness - the question of how and why we have subjective, phenomenal experiences - many eagerly dive into proposed solutions without first establishing a shared understanding of the very foundation upon which they build their arguments.</w:t>
      </w:r>
      <w:r w:rsidR="009E190A" w:rsidRPr="002341BC">
        <w:t xml:space="preserve"> </w:t>
      </w:r>
      <w:r w:rsidRPr="002341BC">
        <w:t>When we speak of physicalism in the context of consciousness, what exactly do we mean? What constitutes a physical property? These questions, fundamental as they are, are frequently left unanswered, assumed to be universally understood. Yet, this assumption is often far from the truth.</w:t>
      </w:r>
    </w:p>
    <w:p w14:paraId="0D1976C3" w14:textId="704959EE" w:rsidR="003F436F" w:rsidRPr="002341BC" w:rsidRDefault="003F436F" w:rsidP="00DA0C9E">
      <w:pPr>
        <w:pStyle w:val="whitespace-pre-wrap"/>
        <w:spacing w:before="120" w:beforeAutospacing="0" w:after="120" w:afterAutospacing="0" w:line="480" w:lineRule="auto"/>
        <w:jc w:val="both"/>
      </w:pPr>
      <w:r w:rsidRPr="002341BC">
        <w:t xml:space="preserve">Consider a debate about whether consciousness can be explained by physical processes. One participant might conceive of </w:t>
      </w:r>
      <w:r w:rsidR="00967A90">
        <w:t>“</w:t>
      </w:r>
      <w:r w:rsidRPr="002341BC">
        <w:t>physical</w:t>
      </w:r>
      <w:r w:rsidR="00967A90">
        <w:t>”</w:t>
      </w:r>
      <w:r w:rsidRPr="002341BC">
        <w:t xml:space="preserve"> only in terms of classical physics, while another includes quantum phenomena in their definition. Their arguments, no matter how well</w:t>
      </w:r>
      <w:r w:rsidR="0099107E">
        <w:t xml:space="preserve"> </w:t>
      </w:r>
      <w:r w:rsidRPr="002341BC">
        <w:t xml:space="preserve">reasoned, may be fundamentally misaligned from the start. Similarly, if one philosopher's version of physicalism allows for strong emergence while another's </w:t>
      </w:r>
      <w:r w:rsidR="0099107E">
        <w:t>does not</w:t>
      </w:r>
      <w:r w:rsidRPr="002341BC">
        <w:t>, their conclusions about the explicability of consciousness may differ dramatically, even if their reasoning is sound within their respective frameworks.</w:t>
      </w:r>
    </w:p>
    <w:p w14:paraId="24EDC273" w14:textId="49A26299" w:rsidR="003F436F" w:rsidRDefault="003F436F" w:rsidP="00DA0C9E">
      <w:pPr>
        <w:pStyle w:val="whitespace-pre-wrap"/>
        <w:spacing w:before="120" w:beforeAutospacing="0" w:after="120" w:afterAutospacing="0" w:line="480" w:lineRule="auto"/>
        <w:jc w:val="both"/>
      </w:pPr>
      <w:r w:rsidRPr="002341BC">
        <w:t xml:space="preserve">This lack of a clear, shared understanding of physicalism </w:t>
      </w:r>
      <w:r w:rsidR="0099107E">
        <w:t>does not</w:t>
      </w:r>
      <w:r w:rsidRPr="002341BC">
        <w:t xml:space="preserve"> just lead to talking past one another; it can stall progress in the field. </w:t>
      </w:r>
      <w:r w:rsidR="0099107E">
        <w:t>It is</w:t>
      </w:r>
      <w:r w:rsidRPr="002341BC">
        <w:t xml:space="preserve"> akin to trying to solve a complex equation without first agreeing on the meaning of the symbols used. We end up with a cacophony of solutions, each potentially valid within its own framework, but difficult to compare or synthesize into a coherent body of knowledge.</w:t>
      </w:r>
    </w:p>
    <w:p w14:paraId="72BF5AA4" w14:textId="69AC4311" w:rsidR="0032323B" w:rsidRPr="0032323B" w:rsidRDefault="0032323B" w:rsidP="00DA0C9E">
      <w:pPr>
        <w:pStyle w:val="whitespace-pre-wrap"/>
        <w:spacing w:before="120" w:beforeAutospacing="0" w:after="120" w:afterAutospacing="0" w:line="480" w:lineRule="auto"/>
        <w:jc w:val="both"/>
      </w:pPr>
      <w:r w:rsidRPr="0032323B">
        <w:lastRenderedPageBreak/>
        <w:t>In this chapter, I aim to address a crucial yet often overlooked prerequisite in the study of consciousness: establishing a clear understanding of what constitutes the “physical” in physicalism. Before we can meaningfully engage with how physicalist frameworks might address the hard problem of consciousness, we must first lay a solid conceptual foundation. To this end, we will explore various approaches to defining “physical,” including object-based and theory-based definitions, and grapple with the inherent challenges, such as the well-known Hempel’s dilemma.</w:t>
      </w:r>
    </w:p>
    <w:p w14:paraId="4670E8F6" w14:textId="42838EA4" w:rsidR="0032323B" w:rsidRDefault="0032323B" w:rsidP="00DA0C9E">
      <w:pPr>
        <w:pStyle w:val="whitespace-pre-wrap"/>
        <w:spacing w:before="120" w:beforeAutospacing="0" w:after="120" w:afterAutospacing="0" w:line="480" w:lineRule="auto"/>
        <w:jc w:val="both"/>
      </w:pPr>
      <w:r w:rsidRPr="0032323B">
        <w:t xml:space="preserve">Following this, we will </w:t>
      </w:r>
      <w:r w:rsidR="009A31D3">
        <w:t xml:space="preserve">examine </w:t>
      </w:r>
      <w:r w:rsidRPr="0032323B">
        <w:t>physicalism itself, examining both reductive and non-reductive frameworks. Our discussion will cover key theories, including type and token physicalism, supervenience physicalism, and eliminative physicalism, each offering unique insights into the physicalist perspective. Throughout, we will highlight foundational principles of physicalism, such as causal closure, parsimony, and other essential tenets.</w:t>
      </w:r>
      <w:r w:rsidR="00052248">
        <w:t xml:space="preserve"> </w:t>
      </w:r>
    </w:p>
    <w:p w14:paraId="78EC334A" w14:textId="5A9092DD" w:rsidR="00052248" w:rsidRDefault="00052248" w:rsidP="00DA0C9E">
      <w:pPr>
        <w:pStyle w:val="whitespace-pre-wrap"/>
        <w:spacing w:before="120" w:beforeAutospacing="0" w:after="120" w:afterAutospacing="0" w:line="480" w:lineRule="auto"/>
        <w:jc w:val="both"/>
      </w:pPr>
      <w:r w:rsidRPr="00052248">
        <w:t>This chapter has two main aims: first, to demonstrate that the physical can be defined based on an ideal theory; and second, to argue that a reductive framework is the only viable option for physicalism—without it, physicalism would need to be abandoned as a coherent worldview.</w:t>
      </w:r>
    </w:p>
    <w:p w14:paraId="1E61401B" w14:textId="502DA3EB" w:rsidR="0032323B" w:rsidRDefault="0032323B" w:rsidP="00DA0C9E">
      <w:pPr>
        <w:pStyle w:val="whitespace-pre-wrap"/>
        <w:spacing w:before="120" w:beforeAutospacing="0" w:after="120" w:afterAutospacing="0" w:line="480" w:lineRule="auto"/>
        <w:jc w:val="both"/>
      </w:pPr>
      <w:r w:rsidRPr="0032323B">
        <w:t>By thoroughly investigating these facets of physicalism, this chapter aims to provide a robust foundation for subsequent discussions on consciousness and the hard problem. This groundwork will equip us to engage more critically with proposed solutions, assess their alignment with physicalist commitments, and better understand the challenges and implications of embracing a physicalist approach in consciousness studies in the chapters that follow.</w:t>
      </w:r>
    </w:p>
    <w:p w14:paraId="01F64C8F" w14:textId="77777777" w:rsidR="00D8430A" w:rsidRPr="002341BC" w:rsidRDefault="00D8430A" w:rsidP="00DA0C9E">
      <w:pPr>
        <w:pStyle w:val="whitespace-pre-wrap"/>
        <w:spacing w:before="120" w:beforeAutospacing="0" w:after="120" w:afterAutospacing="0" w:line="480" w:lineRule="auto"/>
        <w:jc w:val="both"/>
      </w:pPr>
    </w:p>
    <w:p w14:paraId="06583EF4" w14:textId="6155F897" w:rsidR="000B25E7" w:rsidRPr="00323A99" w:rsidRDefault="00DA0C9E" w:rsidP="00DA0C9E">
      <w:pPr>
        <w:pStyle w:val="Heading2"/>
        <w:spacing w:before="120" w:after="120" w:line="480" w:lineRule="auto"/>
        <w:jc w:val="both"/>
        <w:rPr>
          <w:rFonts w:ascii="Times New Roman" w:eastAsia="Times New Roman" w:hAnsi="Times New Roman" w:cs="Times New Roman"/>
          <w:b/>
          <w:bCs/>
          <w:color w:val="4472C4" w:themeColor="accent1"/>
          <w:sz w:val="24"/>
          <w:szCs w:val="24"/>
        </w:rPr>
      </w:pPr>
      <w:bookmarkStart w:id="74" w:name="_Toc182848476"/>
      <w:r w:rsidRPr="00323A99">
        <w:rPr>
          <w:rFonts w:ascii="Times New Roman" w:hAnsi="Times New Roman" w:cs="Times New Roman"/>
          <w:b/>
          <w:bCs/>
          <w:color w:val="4472C4" w:themeColor="accent1"/>
          <w:sz w:val="24"/>
          <w:szCs w:val="24"/>
        </w:rPr>
        <w:t>2.1</w:t>
      </w:r>
      <w:r w:rsidR="003E4438" w:rsidRPr="00323A99">
        <w:rPr>
          <w:rFonts w:ascii="Times New Roman" w:hAnsi="Times New Roman" w:cs="Times New Roman"/>
          <w:b/>
          <w:bCs/>
          <w:color w:val="4472C4" w:themeColor="accent1"/>
          <w:sz w:val="24"/>
          <w:szCs w:val="24"/>
        </w:rPr>
        <w:t xml:space="preserve"> </w:t>
      </w:r>
      <w:r w:rsidR="000B25E7" w:rsidRPr="00323A99">
        <w:rPr>
          <w:rFonts w:ascii="Times New Roman" w:hAnsi="Times New Roman" w:cs="Times New Roman"/>
          <w:b/>
          <w:bCs/>
          <w:color w:val="4472C4" w:themeColor="accent1"/>
          <w:sz w:val="24"/>
          <w:szCs w:val="24"/>
        </w:rPr>
        <w:t xml:space="preserve">The </w:t>
      </w:r>
      <w:r w:rsidR="00363F55" w:rsidRPr="00323A99">
        <w:rPr>
          <w:rFonts w:ascii="Times New Roman" w:hAnsi="Times New Roman" w:cs="Times New Roman"/>
          <w:b/>
          <w:bCs/>
          <w:color w:val="4472C4" w:themeColor="accent1"/>
          <w:sz w:val="24"/>
          <w:szCs w:val="24"/>
        </w:rPr>
        <w:t xml:space="preserve">Historical </w:t>
      </w:r>
      <w:r w:rsidR="000B25E7" w:rsidRPr="00323A99">
        <w:rPr>
          <w:rFonts w:ascii="Times New Roman" w:hAnsi="Times New Roman" w:cs="Times New Roman"/>
          <w:b/>
          <w:bCs/>
          <w:color w:val="4472C4" w:themeColor="accent1"/>
          <w:sz w:val="24"/>
          <w:szCs w:val="24"/>
        </w:rPr>
        <w:t>Background of Physicalism</w:t>
      </w:r>
      <w:bookmarkEnd w:id="74"/>
    </w:p>
    <w:p w14:paraId="0273BE35" w14:textId="77777777" w:rsidR="000B25E7" w:rsidRPr="002341BC" w:rsidRDefault="000B25E7" w:rsidP="00DA0C9E">
      <w:pPr>
        <w:pStyle w:val="whitespace-pre-wrap"/>
        <w:spacing w:before="120" w:beforeAutospacing="0" w:after="120" w:afterAutospacing="0" w:line="480" w:lineRule="auto"/>
        <w:jc w:val="both"/>
      </w:pPr>
      <w:bookmarkStart w:id="75" w:name="OLE_LINK50"/>
      <w:r w:rsidRPr="002341BC">
        <w:t xml:space="preserve">Physicalism stands as a cornerstone in contemporary philosophy of mind, asserting that everything in our world is fundamentally physical. This seemingly simple claim, however, </w:t>
      </w:r>
      <w:r w:rsidRPr="002341BC">
        <w:lastRenderedPageBreak/>
        <w:t xml:space="preserve">belies a complex philosophical history and a host of intricate debates. To understand physicalism, we must trace its evolution from its roots in materialism to its </w:t>
      </w:r>
      <w:proofErr w:type="gramStart"/>
      <w:r w:rsidRPr="002341BC">
        <w:t>current status</w:t>
      </w:r>
      <w:proofErr w:type="gramEnd"/>
      <w:r w:rsidRPr="002341BC">
        <w:t xml:space="preserve"> as a dominant worldview in modern philosophy.</w:t>
      </w:r>
    </w:p>
    <w:p w14:paraId="2D54A722" w14:textId="77777777" w:rsidR="000B25E7" w:rsidRPr="002341BC" w:rsidRDefault="000B25E7" w:rsidP="00DA0C9E">
      <w:pPr>
        <w:pStyle w:val="whitespace-pre-wrap"/>
        <w:spacing w:before="120" w:beforeAutospacing="0" w:after="120" w:afterAutospacing="0" w:line="480" w:lineRule="auto"/>
        <w:jc w:val="both"/>
      </w:pPr>
      <w:r w:rsidRPr="002341BC">
        <w:t>In contemporary philosophy of mind, the terms "materialism" and "physicalism" are often used interchangeably, but there are important distinctions:</w:t>
      </w:r>
    </w:p>
    <w:p w14:paraId="239C9FD1" w14:textId="77777777" w:rsidR="000B25E7" w:rsidRPr="002341BC" w:rsidRDefault="000B25E7" w:rsidP="00DA0C9E">
      <w:pPr>
        <w:pStyle w:val="whitespace-normal"/>
        <w:numPr>
          <w:ilvl w:val="0"/>
          <w:numId w:val="1"/>
        </w:numPr>
        <w:spacing w:before="120" w:beforeAutospacing="0" w:after="120" w:afterAutospacing="0" w:line="480" w:lineRule="auto"/>
        <w:jc w:val="both"/>
      </w:pPr>
      <w:r w:rsidRPr="002341BC">
        <w:t>Materialism: This older doctrine focuses on matter as the fundamental substance in nature. Classical materialism often emphasized tangible, concrete matter - that which has mass and occupies space.</w:t>
      </w:r>
    </w:p>
    <w:p w14:paraId="4AABE4F3" w14:textId="77777777" w:rsidR="000B25E7" w:rsidRPr="002341BC" w:rsidRDefault="000B25E7" w:rsidP="00DA0C9E">
      <w:pPr>
        <w:pStyle w:val="whitespace-normal"/>
        <w:numPr>
          <w:ilvl w:val="0"/>
          <w:numId w:val="1"/>
        </w:numPr>
        <w:spacing w:before="120" w:beforeAutospacing="0" w:after="120" w:afterAutospacing="0" w:line="480" w:lineRule="auto"/>
        <w:jc w:val="both"/>
      </w:pPr>
      <w:r w:rsidRPr="002341BC">
        <w:t>Physicalism: A more modern concept, physicalism broadens the scope beyond just matter to include energy, forces, and fields as described by physics. It aligns itself more closely with our contemporary scientific understanding of the universe.</w:t>
      </w:r>
    </w:p>
    <w:p w14:paraId="3F7B17D1" w14:textId="6AC56C75" w:rsidR="000B25E7" w:rsidRPr="002341BC" w:rsidRDefault="000B25E7" w:rsidP="00DA0C9E">
      <w:pPr>
        <w:pStyle w:val="whitespace-pre-wrap"/>
        <w:spacing w:before="120" w:beforeAutospacing="0" w:after="120" w:afterAutospacing="0" w:line="480" w:lineRule="auto"/>
        <w:jc w:val="both"/>
        <w:rPr>
          <w:lang w:val="en-US"/>
        </w:rPr>
      </w:pPr>
      <w:r w:rsidRPr="002341BC">
        <w:t xml:space="preserve">The origins of materialism can be traced back to ancient Greek philosophy. Philosophers </w:t>
      </w:r>
      <w:r w:rsidR="00097EE3">
        <w:t>such as</w:t>
      </w:r>
      <w:r w:rsidRPr="002341BC">
        <w:t xml:space="preserve"> Leucippus and Democritus proposed that the universe is made up of indivisible particles called 'atoms'. As Democritus said, </w:t>
      </w:r>
      <w:r w:rsidR="001B1978">
        <w:t>“</w:t>
      </w:r>
      <w:r w:rsidRPr="002341BC">
        <w:t>all is atoms and the void</w:t>
      </w:r>
      <w:r w:rsidR="001B1978">
        <w:t>.”</w:t>
      </w:r>
      <w:r w:rsidRPr="002341BC">
        <w:t xml:space="preserve"> They believed that these atoms' interactions could explain </w:t>
      </w:r>
      <w:proofErr w:type="gramStart"/>
      <w:r w:rsidRPr="002341BC">
        <w:t>all natural</w:t>
      </w:r>
      <w:proofErr w:type="gramEnd"/>
      <w:r w:rsidRPr="002341BC">
        <w:t xml:space="preserve"> phenomena.</w:t>
      </w:r>
    </w:p>
    <w:p w14:paraId="704D8916" w14:textId="65283344" w:rsidR="000B25E7" w:rsidRPr="002341BC" w:rsidRDefault="000B25E7" w:rsidP="00DA0C9E">
      <w:pPr>
        <w:pStyle w:val="whitespace-pre-wrap"/>
        <w:spacing w:before="120" w:beforeAutospacing="0" w:after="120" w:afterAutospacing="0" w:line="480" w:lineRule="auto"/>
        <w:jc w:val="both"/>
      </w:pPr>
      <w:r w:rsidRPr="002341BC">
        <w:t xml:space="preserve">Materialism has constantly revised its interpretation of the essence of matter. Naïve materialism has a long history of emphasizing the unity of the world through substances </w:t>
      </w:r>
      <w:r w:rsidR="00097EE3">
        <w:t>such as</w:t>
      </w:r>
      <w:r w:rsidRPr="002341BC">
        <w:t xml:space="preserve"> water, fire, air, and concrete particles. However, a limitation of materialism lies in its focus on tangible matter which means something </w:t>
      </w:r>
      <w:r w:rsidR="001B1978">
        <w:t>“</w:t>
      </w:r>
      <w:r w:rsidRPr="002341BC">
        <w:t>that fills up space, is inert, senseless, hard, impenetrable, and so on</w:t>
      </w:r>
      <w:r w:rsidR="001B1978">
        <w:t xml:space="preserve">” </w:t>
      </w:r>
      <w:r w:rsidRPr="002341BC">
        <w:t>(</w:t>
      </w:r>
      <w:proofErr w:type="spellStart"/>
      <w:r w:rsidRPr="002341BC">
        <w:t>Stojlar</w:t>
      </w:r>
      <w:proofErr w:type="spellEnd"/>
      <w:r w:rsidRPr="002341BC">
        <w:t xml:space="preserve">, 2010, </w:t>
      </w:r>
      <w:r w:rsidR="00063413">
        <w:t>p. 10</w:t>
      </w:r>
      <w:r w:rsidRPr="002341BC">
        <w:t>). While contemporary materialism has shifted towards conceptualizing matter as abstract atoms, this level of abstraction still lacks the descriptive depth found in interpretations of matter. Particularly, it faces challenges when attempting to explain phenomena related to the mind. This limitation has historically hindered its widespread acceptance as a comprehensive worldview.</w:t>
      </w:r>
    </w:p>
    <w:p w14:paraId="6990FADD" w14:textId="4367DB99" w:rsidR="000B25E7" w:rsidRPr="002341BC" w:rsidRDefault="000B25E7" w:rsidP="00DA0C9E">
      <w:pPr>
        <w:pStyle w:val="whitespace-pre-wrap"/>
        <w:spacing w:before="120" w:beforeAutospacing="0" w:after="120" w:afterAutospacing="0" w:line="480" w:lineRule="auto"/>
        <w:jc w:val="both"/>
      </w:pPr>
      <w:r w:rsidRPr="002341BC">
        <w:lastRenderedPageBreak/>
        <w:t xml:space="preserve">Hogan, an American philosopher, referred to materialism as </w:t>
      </w:r>
      <w:r w:rsidR="001B1978">
        <w:t>“</w:t>
      </w:r>
      <w:r w:rsidRPr="002341BC">
        <w:t>pre-theoretical materialism</w:t>
      </w:r>
      <w:r w:rsidR="001B1978">
        <w:t>.”</w:t>
      </w:r>
      <w:r w:rsidRPr="002341BC">
        <w:t xml:space="preserve"> He claimed that the transition from materialism to physicalism involves a shift from pre-theoretical ideas to more systematic theorizing, symbolized by the replacement </w:t>
      </w:r>
      <w:r w:rsidR="001B1978" w:rsidRPr="002341BC">
        <w:t xml:space="preserve">of </w:t>
      </w:r>
      <w:r w:rsidR="001B1978">
        <w:t>“</w:t>
      </w:r>
      <w:r w:rsidRPr="002341BC">
        <w:t>matter</w:t>
      </w:r>
      <w:r w:rsidR="001B1978">
        <w:t xml:space="preserve">” </w:t>
      </w:r>
      <w:r w:rsidRPr="002341BC">
        <w:t xml:space="preserve">with </w:t>
      </w:r>
      <w:r w:rsidR="001B1978">
        <w:t>“</w:t>
      </w:r>
      <w:r w:rsidRPr="002341BC">
        <w:t>physical</w:t>
      </w:r>
      <w:r w:rsidR="001B1978">
        <w:t xml:space="preserve">.” </w:t>
      </w:r>
      <w:r w:rsidRPr="002341BC">
        <w:t>This change signifies a departure from relying on pre-theoretical concepts to embracing explanations rooted in physics.</w:t>
      </w:r>
    </w:p>
    <w:p w14:paraId="79F4E372" w14:textId="206281CA" w:rsidR="000B25E7" w:rsidRPr="002341BC" w:rsidRDefault="000B25E7" w:rsidP="00DA0C9E">
      <w:pPr>
        <w:pStyle w:val="whitespace-pre-wrap"/>
        <w:spacing w:before="120" w:beforeAutospacing="0" w:after="120" w:afterAutospacing="0" w:line="480" w:lineRule="auto"/>
        <w:jc w:val="both"/>
      </w:pPr>
      <w:r w:rsidRPr="002341BC">
        <w:t xml:space="preserve">In Hogan's view, the concept of materialism encompasses "certain vague, partially inchoate, pre-theoretic ideas and beliefs about matter at hand", while physicalism represents "certain more precise, more explicit, doctrines or theses that are taken to articulate or explicate those pre-theoretical ideas and beliefs" (1996, </w:t>
      </w:r>
      <w:r w:rsidR="00063413">
        <w:t>p. 471</w:t>
      </w:r>
      <w:r w:rsidRPr="002341BC">
        <w:t>). The difference between them lies only in the degree of theorization and systematization. They share a common belief in a unified material world but differ in their interpretation of matter.</w:t>
      </w:r>
    </w:p>
    <w:p w14:paraId="42C69396" w14:textId="19D64A59" w:rsidR="000B25E7" w:rsidRPr="002341BC" w:rsidRDefault="000B25E7" w:rsidP="00DA0C9E">
      <w:pPr>
        <w:pStyle w:val="whitespace-pre-wrap"/>
        <w:spacing w:before="120" w:beforeAutospacing="0" w:after="120" w:afterAutospacing="0" w:line="480" w:lineRule="auto"/>
        <w:jc w:val="both"/>
      </w:pPr>
      <w:r w:rsidRPr="002341BC">
        <w:t xml:space="preserve">The term 'physicalism' was introduced by Otto </w:t>
      </w:r>
      <w:proofErr w:type="spellStart"/>
      <w:r w:rsidRPr="002341BC">
        <w:t>Neurath</w:t>
      </w:r>
      <w:proofErr w:type="spellEnd"/>
      <w:r w:rsidRPr="002341BC">
        <w:t xml:space="preserve"> and Rudolf Carnap in 1930. Initially, it denoted a linguistic doctrine, rather than a metaphysical thesis like materialism. At that time, physicalism was not widely embraced by philosophers of the Vienna Circle. Some philosophers argued that it was impossible to assign physical language and statements any kind of foundational role in epistemology (</w:t>
      </w:r>
      <w:proofErr w:type="spellStart"/>
      <w:r w:rsidRPr="002341BC">
        <w:t>Schlick</w:t>
      </w:r>
      <w:proofErr w:type="spellEnd"/>
      <w:r w:rsidR="00063413">
        <w:t>,</w:t>
      </w:r>
      <w:r w:rsidRPr="002341BC">
        <w:t xml:space="preserve"> 1932, 1934).</w:t>
      </w:r>
    </w:p>
    <w:p w14:paraId="45ADCDE5" w14:textId="77777777" w:rsidR="001D2185" w:rsidRDefault="000B25E7" w:rsidP="00DA0C9E">
      <w:pPr>
        <w:pStyle w:val="whitespace-pre-wrap"/>
        <w:spacing w:before="120" w:beforeAutospacing="0" w:after="120" w:afterAutospacing="0" w:line="480" w:lineRule="auto"/>
        <w:jc w:val="both"/>
      </w:pPr>
      <w:r w:rsidRPr="002341BC">
        <w:t xml:space="preserve">In 1950, Quine proposed a different version of physicalism, as he states in </w:t>
      </w:r>
      <w:bookmarkStart w:id="76" w:name="OLE_LINK235"/>
      <w:r w:rsidR="001D2185">
        <w:t>“</w:t>
      </w:r>
      <w:r w:rsidRPr="002341BC">
        <w:t>The scope and language of science</w:t>
      </w:r>
      <w:r w:rsidR="001D2185">
        <w:t>”</w:t>
      </w:r>
      <w:r w:rsidRPr="002341BC">
        <w:t xml:space="preserve">, </w:t>
      </w:r>
      <w:bookmarkEnd w:id="76"/>
      <w:r w:rsidR="001D2185">
        <w:t>he says,</w:t>
      </w:r>
    </w:p>
    <w:p w14:paraId="72F1A921" w14:textId="21540A3E" w:rsidR="001D2185" w:rsidRDefault="000B25E7" w:rsidP="001D2185">
      <w:pPr>
        <w:pStyle w:val="whitespace-pre-wrap"/>
        <w:jc w:val="both"/>
      </w:pPr>
      <w:r w:rsidRPr="002341BC">
        <w:t xml:space="preserve">I am a physical object sitting in a physical world. Some of the forces of this physical world impinge on my surface. Light rays strike my retinas; molecules bombard my eardrums and fingertips. I strike back, emanating concentric airwaves. These waves take the form of a torrent of discourse about tables, people, molecules, light rays, retinas, airwaves, prime numbers, infinite classes, </w:t>
      </w:r>
      <w:proofErr w:type="gramStart"/>
      <w:r w:rsidRPr="002341BC">
        <w:t>joy</w:t>
      </w:r>
      <w:proofErr w:type="gramEnd"/>
      <w:r w:rsidRPr="002341BC">
        <w:t xml:space="preserve"> and sorrow, good and evil</w:t>
      </w:r>
      <w:r w:rsidR="001D2185">
        <w:t xml:space="preserve"> </w:t>
      </w:r>
      <w:r w:rsidRPr="002341BC">
        <w:t>(1954</w:t>
      </w:r>
      <w:r w:rsidR="002C4000">
        <w:t>,</w:t>
      </w:r>
      <w:r w:rsidRPr="002341BC">
        <w:t xml:space="preserve"> </w:t>
      </w:r>
      <w:r w:rsidR="002C4000">
        <w:t xml:space="preserve">p. </w:t>
      </w:r>
      <w:r w:rsidRPr="002341BC">
        <w:t xml:space="preserve">22). </w:t>
      </w:r>
    </w:p>
    <w:p w14:paraId="5718AF0B" w14:textId="33BEA647" w:rsidR="000B25E7" w:rsidRPr="002341BC" w:rsidRDefault="000B25E7" w:rsidP="00DA0C9E">
      <w:pPr>
        <w:pStyle w:val="whitespace-pre-wrap"/>
        <w:spacing w:before="120" w:beforeAutospacing="0" w:after="120" w:afterAutospacing="0" w:line="480" w:lineRule="auto"/>
        <w:jc w:val="both"/>
      </w:pPr>
      <w:r w:rsidRPr="002341BC">
        <w:t>This statement reflects Quine</w:t>
      </w:r>
      <w:r w:rsidR="001D2185">
        <w:t>’</w:t>
      </w:r>
      <w:r w:rsidRPr="002341BC">
        <w:t xml:space="preserve">s idea that physicalism is a thesis about the world, questioning whether everything in the world is made of physical </w:t>
      </w:r>
      <w:r w:rsidR="002C4000">
        <w:t>things</w:t>
      </w:r>
      <w:r w:rsidRPr="002341BC">
        <w:t>, rather than a linguistic doctrine or a thesis in epistemology.</w:t>
      </w:r>
    </w:p>
    <w:p w14:paraId="690012C2" w14:textId="57175B6D" w:rsidR="000B25E7" w:rsidRPr="002341BC" w:rsidRDefault="000B25E7" w:rsidP="00DA0C9E">
      <w:pPr>
        <w:pStyle w:val="whitespace-pre-wrap"/>
        <w:spacing w:before="120" w:beforeAutospacing="0" w:after="120" w:afterAutospacing="0" w:line="480" w:lineRule="auto"/>
        <w:jc w:val="both"/>
      </w:pPr>
      <w:r w:rsidRPr="002341BC">
        <w:lastRenderedPageBreak/>
        <w:t xml:space="preserve">As </w:t>
      </w:r>
      <w:proofErr w:type="spellStart"/>
      <w:r w:rsidRPr="002341BC">
        <w:t>Stojlar</w:t>
      </w:r>
      <w:proofErr w:type="spellEnd"/>
      <w:r w:rsidRPr="002341BC">
        <w:t xml:space="preserve"> (2010) noted, physicalism </w:t>
      </w:r>
      <w:r w:rsidR="002C4000">
        <w:t>has become</w:t>
      </w:r>
      <w:r w:rsidRPr="002341BC">
        <w:t xml:space="preserve"> a thesis of metaphysics since Quine. Many philosophers have been influenced by Quine, such as Smart who defended physicalism as a coherent and scientifically plausible world view, although he still used the word 'materialism' to describe his theory. In modern philosophy, many scholars use the terms </w:t>
      </w:r>
      <w:r w:rsidR="001D2185">
        <w:t>“</w:t>
      </w:r>
      <w:r w:rsidRPr="002341BC">
        <w:t>materialism</w:t>
      </w:r>
      <w:r w:rsidR="001D2185">
        <w:t>”</w:t>
      </w:r>
      <w:r w:rsidRPr="002341BC">
        <w:t xml:space="preserve"> and </w:t>
      </w:r>
      <w:r w:rsidR="001D2185">
        <w:t>“</w:t>
      </w:r>
      <w:r w:rsidRPr="002341BC">
        <w:t>physicalism</w:t>
      </w:r>
      <w:r w:rsidR="001D2185">
        <w:t>”</w:t>
      </w:r>
      <w:r w:rsidRPr="002341BC">
        <w:t xml:space="preserve"> interchangeably to describe a metaphysical viewpoint. One reason for preferring </w:t>
      </w:r>
      <w:r w:rsidR="001D2185">
        <w:t>“</w:t>
      </w:r>
      <w:r w:rsidRPr="002341BC">
        <w:t>physicalism</w:t>
      </w:r>
      <w:r w:rsidR="001D2185">
        <w:t>”</w:t>
      </w:r>
      <w:r w:rsidRPr="002341BC">
        <w:t xml:space="preserve"> over </w:t>
      </w:r>
      <w:r w:rsidR="001D2185">
        <w:t>“</w:t>
      </w:r>
      <w:r w:rsidRPr="002341BC">
        <w:t>materialism</w:t>
      </w:r>
      <w:r w:rsidR="001D2185">
        <w:t>”</w:t>
      </w:r>
      <w:r w:rsidRPr="002341BC">
        <w:t xml:space="preserve"> is to emphasize its association with the physical sciences.</w:t>
      </w:r>
    </w:p>
    <w:p w14:paraId="42DC8D8B" w14:textId="77777777" w:rsidR="000B25E7" w:rsidRPr="002341BC" w:rsidRDefault="000B25E7" w:rsidP="00DA0C9E">
      <w:pPr>
        <w:pStyle w:val="whitespace-pre-wrap"/>
        <w:spacing w:before="120" w:beforeAutospacing="0" w:after="120" w:afterAutospacing="0" w:line="480" w:lineRule="auto"/>
        <w:jc w:val="both"/>
      </w:pPr>
      <w:r w:rsidRPr="002341BC">
        <w:t>After the 1950s, physicalism experienced a significant evolution, primarily led by a group of Australian philosophers, among whom were prominent figures like J.J.C. Smart and D. Armstrong. Their contributions were especially significant in the philosophy of the mind-body problem, where they introduced the identity theory. Their work sparked great enthusiasm among scholars in both Britain and the United States.</w:t>
      </w:r>
    </w:p>
    <w:p w14:paraId="222EEB02" w14:textId="6C485E72" w:rsidR="000B25E7" w:rsidRPr="002341BC" w:rsidRDefault="000B25E7" w:rsidP="00DA0C9E">
      <w:pPr>
        <w:pStyle w:val="whitespace-pre-wrap"/>
        <w:spacing w:before="120" w:beforeAutospacing="0" w:after="120" w:afterAutospacing="0" w:line="480" w:lineRule="auto"/>
        <w:jc w:val="both"/>
      </w:pPr>
      <w:r w:rsidRPr="002341BC">
        <w:t xml:space="preserve">In the 1980s, discourses on various forms of non-reductive physicalism emerged. Davidson's formulation of a type of non-reducible physicalism, known as anomalous monism, garnered considerable attention and sparked discussions within the philosophical community. After the 1990s, it became an important task for philosophers to carefully explore and appropriately evaluate physicalism, especially to study the motives, forms of expression, and basic principles of physicalism in depth. This period witnessed the active engagement of numerous philosophers in this field, including Boyd, H. Field, J. </w:t>
      </w:r>
      <w:proofErr w:type="spellStart"/>
      <w:r w:rsidRPr="002341BC">
        <w:t>Fodor</w:t>
      </w:r>
      <w:proofErr w:type="spellEnd"/>
      <w:r w:rsidRPr="002341BC">
        <w:t xml:space="preserve">, M. Friedman, M. Freedman, C. Herrmann, D. Thompson, and others. They </w:t>
      </w:r>
      <w:r w:rsidR="009A31D3">
        <w:t>analysed</w:t>
      </w:r>
      <w:r w:rsidRPr="002341BC">
        <w:t xml:space="preserve"> deep into various aspects of physicalism, exploring specific topics such as the relationship between mentality and physicalism, the foundational principles of physicalism, its core arguments, and its significance.</w:t>
      </w:r>
    </w:p>
    <w:p w14:paraId="7CFA7993" w14:textId="7D9D5B22" w:rsidR="000B25E7" w:rsidRPr="002341BC" w:rsidRDefault="000B25E7" w:rsidP="00DA0C9E">
      <w:pPr>
        <w:pStyle w:val="whitespace-pre-wrap"/>
        <w:spacing w:before="120" w:beforeAutospacing="0" w:after="120" w:afterAutospacing="0" w:line="480" w:lineRule="auto"/>
        <w:jc w:val="both"/>
      </w:pPr>
      <w:r w:rsidRPr="002341BC">
        <w:t xml:space="preserve">The examination of physicalism by Western scholars has progressed from disparate individual viewpoints to a more systematic approach. As noted by Hogan, physicalism, which is synonymous with contemporary materialism, has entered a phase marked by increased theorization and systematization. Over the past two decades, numerous research papers and </w:t>
      </w:r>
      <w:r w:rsidRPr="002341BC">
        <w:lastRenderedPageBreak/>
        <w:t>monographs dedicated to physicalism have been published</w:t>
      </w:r>
      <w:bookmarkStart w:id="77" w:name="OLE_LINK236"/>
      <w:r w:rsidRPr="002341BC">
        <w:t xml:space="preserve">, </w:t>
      </w:r>
      <w:r w:rsidR="001D2185" w:rsidRPr="001D2185">
        <w:t xml:space="preserve">including works such as </w:t>
      </w:r>
      <w:proofErr w:type="spellStart"/>
      <w:r w:rsidR="001D2185" w:rsidRPr="001D2185">
        <w:t>Bolland’s</w:t>
      </w:r>
      <w:proofErr w:type="spellEnd"/>
      <w:r w:rsidR="001D2185" w:rsidRPr="001D2185">
        <w:t xml:space="preserve"> </w:t>
      </w:r>
      <w:r w:rsidR="001D2185" w:rsidRPr="001D2185">
        <w:rPr>
          <w:i/>
          <w:iCs/>
        </w:rPr>
        <w:t>Physicalism: Philosophical Foundations</w:t>
      </w:r>
      <w:r w:rsidR="001D2185" w:rsidRPr="001D2185">
        <w:t xml:space="preserve">, J. Kim’s </w:t>
      </w:r>
      <w:r w:rsidR="001D2185" w:rsidRPr="001D2185">
        <w:rPr>
          <w:i/>
          <w:iCs/>
        </w:rPr>
        <w:t>Physicalism or Nearly Perfect Physicalism</w:t>
      </w:r>
      <w:r w:rsidR="001D2185" w:rsidRPr="001D2185">
        <w:t xml:space="preserve">, Sydney Shoemaker’s </w:t>
      </w:r>
      <w:r w:rsidR="001D2185" w:rsidRPr="001D2185">
        <w:rPr>
          <w:i/>
          <w:iCs/>
        </w:rPr>
        <w:t>Realizing Physicalism</w:t>
      </w:r>
      <w:r w:rsidR="001D2185" w:rsidRPr="001D2185">
        <w:t xml:space="preserve">, D. </w:t>
      </w:r>
      <w:proofErr w:type="spellStart"/>
      <w:r w:rsidR="001D2185" w:rsidRPr="001D2185">
        <w:t>Stoljar’s</w:t>
      </w:r>
      <w:proofErr w:type="spellEnd"/>
      <w:r w:rsidR="001D2185" w:rsidRPr="001D2185">
        <w:t xml:space="preserve"> </w:t>
      </w:r>
      <w:r w:rsidR="001D2185" w:rsidRPr="001D2185">
        <w:rPr>
          <w:i/>
          <w:iCs/>
        </w:rPr>
        <w:t>Physicalism</w:t>
      </w:r>
      <w:r w:rsidR="001D2185" w:rsidRPr="001D2185">
        <w:t xml:space="preserve">, and </w:t>
      </w:r>
      <w:r w:rsidR="001D2185" w:rsidRPr="001D2185">
        <w:rPr>
          <w:i/>
          <w:iCs/>
        </w:rPr>
        <w:t>The Decline of Materialism</w:t>
      </w:r>
      <w:r w:rsidR="001D2185" w:rsidRPr="001D2185">
        <w:t xml:space="preserve"> by Combs and Beale.</w:t>
      </w:r>
    </w:p>
    <w:bookmarkEnd w:id="77"/>
    <w:p w14:paraId="6F352BFB" w14:textId="3B3F89F3" w:rsidR="00DA0C9E" w:rsidRDefault="00800139" w:rsidP="00DA0C9E">
      <w:pPr>
        <w:spacing w:before="120" w:after="120" w:line="480" w:lineRule="auto"/>
        <w:jc w:val="both"/>
      </w:pPr>
      <w:r w:rsidRPr="002341BC">
        <w:t>As we transition from this historical overview to a more detailed examination of physicalism, it becomes clear that the evolution of this philosophical stance has been marked by increasing sophistication and nuance. The journey from materialism to physicalism reflects not just a change in terminology, but a fundamental shift in how we conceptualize the nature of reality. With this historical context in mind, we can now turn our attention to a more precise definition of physicalism. This definition will serve as the foundation for our subsequent discussions, allowing us to grapple with the complexities and challenges that physicalism presents in contemporary philosophy of mind.</w:t>
      </w:r>
    </w:p>
    <w:p w14:paraId="0F9BFC28" w14:textId="77777777" w:rsidR="00916C94" w:rsidRPr="00D8430A" w:rsidRDefault="00916C94" w:rsidP="00DA0C9E">
      <w:pPr>
        <w:spacing w:before="120" w:after="120" w:line="480" w:lineRule="auto"/>
        <w:jc w:val="both"/>
        <w:rPr>
          <w:color w:val="4472C4" w:themeColor="accent1"/>
        </w:rPr>
      </w:pPr>
    </w:p>
    <w:p w14:paraId="4CE1D70F" w14:textId="28CF400A" w:rsidR="003E4438" w:rsidRPr="00D8430A" w:rsidRDefault="00DA0C9E" w:rsidP="00DA0C9E">
      <w:pPr>
        <w:pStyle w:val="Heading2"/>
        <w:spacing w:before="120" w:after="120" w:line="480" w:lineRule="auto"/>
        <w:jc w:val="both"/>
        <w:rPr>
          <w:rFonts w:ascii="Times New Roman" w:hAnsi="Times New Roman" w:cs="Times New Roman"/>
          <w:b/>
          <w:bCs/>
          <w:color w:val="4472C4" w:themeColor="accent1"/>
          <w:sz w:val="24"/>
          <w:szCs w:val="24"/>
        </w:rPr>
      </w:pPr>
      <w:bookmarkStart w:id="78" w:name="_Toc182848477"/>
      <w:r w:rsidRPr="00D8430A">
        <w:rPr>
          <w:rFonts w:ascii="Times New Roman" w:hAnsi="Times New Roman" w:cs="Times New Roman"/>
          <w:b/>
          <w:bCs/>
          <w:color w:val="4472C4" w:themeColor="accent1"/>
          <w:sz w:val="24"/>
          <w:szCs w:val="24"/>
        </w:rPr>
        <w:t>2.</w:t>
      </w:r>
      <w:r w:rsidR="00EC1D7B" w:rsidRPr="00D8430A">
        <w:rPr>
          <w:rFonts w:ascii="Times New Roman" w:hAnsi="Times New Roman" w:cs="Times New Roman"/>
          <w:b/>
          <w:bCs/>
          <w:color w:val="4472C4" w:themeColor="accent1"/>
          <w:sz w:val="24"/>
          <w:szCs w:val="24"/>
        </w:rPr>
        <w:t xml:space="preserve">2 </w:t>
      </w:r>
      <w:r w:rsidR="00DF03B8" w:rsidRPr="00D8430A">
        <w:rPr>
          <w:rFonts w:ascii="Times New Roman" w:hAnsi="Times New Roman" w:cs="Times New Roman"/>
          <w:b/>
          <w:bCs/>
          <w:color w:val="4472C4" w:themeColor="accent1"/>
          <w:sz w:val="24"/>
          <w:szCs w:val="24"/>
        </w:rPr>
        <w:t>Definition Problem of P</w:t>
      </w:r>
      <w:r w:rsidR="00AC47F5" w:rsidRPr="00D8430A">
        <w:rPr>
          <w:rFonts w:ascii="Times New Roman" w:hAnsi="Times New Roman" w:cs="Times New Roman"/>
          <w:b/>
          <w:bCs/>
          <w:color w:val="4472C4" w:themeColor="accent1"/>
          <w:sz w:val="24"/>
          <w:szCs w:val="24"/>
        </w:rPr>
        <w:t>hysicalism</w:t>
      </w:r>
      <w:bookmarkEnd w:id="78"/>
    </w:p>
    <w:p w14:paraId="09496B5A" w14:textId="077C740D" w:rsidR="00AC47F5" w:rsidRPr="002341BC" w:rsidRDefault="00AC47F5" w:rsidP="00DA0C9E">
      <w:pPr>
        <w:autoSpaceDE w:val="0"/>
        <w:autoSpaceDN w:val="0"/>
        <w:adjustRightInd w:val="0"/>
        <w:spacing w:before="120" w:after="120" w:line="480" w:lineRule="auto"/>
        <w:jc w:val="both"/>
      </w:pPr>
      <w:r w:rsidRPr="002341BC">
        <w:t>Physicalism is a metaphysical theory in the philosophy of mind which asserts that everything that exists is fundamentally physical in nature. More specifically, physicalism claims that:</w:t>
      </w:r>
    </w:p>
    <w:p w14:paraId="60A819F6" w14:textId="77777777" w:rsidR="00AC47F5" w:rsidRPr="002341BC" w:rsidRDefault="00AC47F5" w:rsidP="00DA0C9E">
      <w:pPr>
        <w:numPr>
          <w:ilvl w:val="0"/>
          <w:numId w:val="2"/>
        </w:numPr>
        <w:autoSpaceDE w:val="0"/>
        <w:autoSpaceDN w:val="0"/>
        <w:adjustRightInd w:val="0"/>
        <w:spacing w:before="120" w:after="120" w:line="480" w:lineRule="auto"/>
        <w:ind w:left="0" w:firstLine="0"/>
        <w:jc w:val="both"/>
      </w:pPr>
      <w:r w:rsidRPr="002341BC">
        <w:t>All entities, properties, relations, and facts are either physical or supervene on the physical.</w:t>
      </w:r>
    </w:p>
    <w:p w14:paraId="2BF8CA09" w14:textId="77777777" w:rsidR="00AC47F5" w:rsidRPr="002341BC" w:rsidRDefault="00AC47F5" w:rsidP="00DA0C9E">
      <w:pPr>
        <w:numPr>
          <w:ilvl w:val="0"/>
          <w:numId w:val="2"/>
        </w:numPr>
        <w:autoSpaceDE w:val="0"/>
        <w:autoSpaceDN w:val="0"/>
        <w:adjustRightInd w:val="0"/>
        <w:spacing w:before="120" w:after="120" w:line="480" w:lineRule="auto"/>
        <w:ind w:left="0" w:firstLine="0"/>
        <w:jc w:val="both"/>
      </w:pPr>
      <w:r w:rsidRPr="002341BC">
        <w:t>The fundamental nature of reality is physical, and there are no non-physical substances (like souls or non-physical minds) or fundamentally mental properties.</w:t>
      </w:r>
    </w:p>
    <w:p w14:paraId="5515FFBE" w14:textId="5DA5DCBA" w:rsidR="003E4438" w:rsidRPr="002341BC" w:rsidRDefault="00AC47F5" w:rsidP="00717D62">
      <w:pPr>
        <w:numPr>
          <w:ilvl w:val="0"/>
          <w:numId w:val="2"/>
        </w:numPr>
        <w:autoSpaceDE w:val="0"/>
        <w:autoSpaceDN w:val="0"/>
        <w:adjustRightInd w:val="0"/>
        <w:spacing w:line="480" w:lineRule="auto"/>
        <w:ind w:left="0" w:firstLine="0"/>
        <w:jc w:val="both"/>
      </w:pPr>
      <w:r w:rsidRPr="002341BC">
        <w:t>All mental states, properties, and processes can be explained in terms of, or are ultimately dependent on, physical states, properties, and processes.</w:t>
      </w:r>
    </w:p>
    <w:p w14:paraId="301A7469" w14:textId="01F09F8A" w:rsidR="001B1978" w:rsidRPr="002341BC" w:rsidRDefault="00AC47F5" w:rsidP="003A09A2">
      <w:pPr>
        <w:autoSpaceDE w:val="0"/>
        <w:autoSpaceDN w:val="0"/>
        <w:adjustRightInd w:val="0"/>
        <w:spacing w:line="480" w:lineRule="auto"/>
        <w:jc w:val="both"/>
      </w:pPr>
      <w:r w:rsidRPr="002341BC">
        <w:t xml:space="preserve">While the simple statement </w:t>
      </w:r>
      <w:r w:rsidR="001B1978">
        <w:t>“</w:t>
      </w:r>
      <w:r w:rsidRPr="002341BC">
        <w:t>everything is physical</w:t>
      </w:r>
      <w:r w:rsidR="001B1978">
        <w:t>”</w:t>
      </w:r>
      <w:r w:rsidRPr="002341BC">
        <w:t xml:space="preserve"> is widely accepted as a shorthand for physicalism, this definition is too broad and unspecific for a detailed philosophical theory. As </w:t>
      </w:r>
      <w:proofErr w:type="spellStart"/>
      <w:r w:rsidRPr="002341BC">
        <w:lastRenderedPageBreak/>
        <w:t>Stoljar</w:t>
      </w:r>
      <w:proofErr w:type="spellEnd"/>
      <w:r w:rsidRPr="002341BC">
        <w:t xml:space="preserve"> (2010) points out, while this general statement serves as a rough and ready slogan, a clearer understanding of physicalism as an ontological theory requires a more detailed explanation.</w:t>
      </w:r>
    </w:p>
    <w:p w14:paraId="7D9C8AC1" w14:textId="77777777" w:rsidR="00AC47F5" w:rsidRPr="002341BC" w:rsidRDefault="00AC47F5" w:rsidP="003A09A2">
      <w:pPr>
        <w:autoSpaceDE w:val="0"/>
        <w:autoSpaceDN w:val="0"/>
        <w:adjustRightInd w:val="0"/>
        <w:spacing w:line="480" w:lineRule="auto"/>
        <w:jc w:val="both"/>
      </w:pPr>
      <w:r w:rsidRPr="002341BC">
        <w:t>The challenge in defining physicalism more precisely lies in two key areas:</w:t>
      </w:r>
    </w:p>
    <w:p w14:paraId="79840A44" w14:textId="580DDDDE" w:rsidR="00AC47F5" w:rsidRPr="002341BC" w:rsidRDefault="00AC47F5" w:rsidP="003A09A2">
      <w:pPr>
        <w:autoSpaceDE w:val="0"/>
        <w:autoSpaceDN w:val="0"/>
        <w:adjustRightInd w:val="0"/>
        <w:spacing w:line="480" w:lineRule="auto"/>
        <w:jc w:val="both"/>
      </w:pPr>
      <w:r w:rsidRPr="002341BC">
        <w:t xml:space="preserve">a. The definition of </w:t>
      </w:r>
      <w:r w:rsidR="001B1978">
        <w:t>“</w:t>
      </w:r>
      <w:r w:rsidRPr="002341BC">
        <w:t>physical</w:t>
      </w:r>
      <w:r w:rsidR="001B1978">
        <w:t>”</w:t>
      </w:r>
      <w:r w:rsidRPr="002341BC">
        <w:t xml:space="preserve">: What criteria determine whether something is physical or not? b. The nature of existence: In the context of physicalism, what does it mean for something to exist or </w:t>
      </w:r>
      <w:r w:rsidR="001B1978">
        <w:t>“</w:t>
      </w:r>
      <w:r w:rsidRPr="002341BC">
        <w:t>be</w:t>
      </w:r>
      <w:r w:rsidR="001B1978">
        <w:t>”</w:t>
      </w:r>
      <w:r w:rsidRPr="002341BC">
        <w:t>?</w:t>
      </w:r>
    </w:p>
    <w:p w14:paraId="05392AC6" w14:textId="1EBC1295" w:rsidR="00800139" w:rsidRDefault="00AC47F5" w:rsidP="00BF372B">
      <w:pPr>
        <w:spacing w:line="480" w:lineRule="auto"/>
        <w:jc w:val="both"/>
      </w:pPr>
      <w:r w:rsidRPr="002341BC">
        <w:t xml:space="preserve">These questions lead us to explore various approaches to defining </w:t>
      </w:r>
      <w:r w:rsidR="001B1978">
        <w:t>“</w:t>
      </w:r>
      <w:r w:rsidRPr="002341BC">
        <w:t>physical</w:t>
      </w:r>
      <w:r w:rsidR="001B1978">
        <w:t>”</w:t>
      </w:r>
      <w:r w:rsidRPr="002341BC">
        <w:t xml:space="preserve"> and understanding the implications of physicalism for our conception of reality.</w:t>
      </w:r>
      <w:bookmarkEnd w:id="75"/>
    </w:p>
    <w:p w14:paraId="302198CD" w14:textId="77777777" w:rsidR="00BF372B" w:rsidRPr="00D8430A" w:rsidRDefault="00BF372B" w:rsidP="00BF372B">
      <w:pPr>
        <w:spacing w:line="480" w:lineRule="auto"/>
        <w:jc w:val="both"/>
        <w:rPr>
          <w:b/>
          <w:bCs/>
        </w:rPr>
      </w:pPr>
    </w:p>
    <w:p w14:paraId="5D1AB38D" w14:textId="5BF4FA9B" w:rsidR="00AC47F5" w:rsidRPr="00D8430A" w:rsidRDefault="00DA0C9E" w:rsidP="00BF372B">
      <w:pPr>
        <w:rPr>
          <w:b/>
          <w:bCs/>
          <w:color w:val="4472C4" w:themeColor="accent1"/>
        </w:rPr>
      </w:pPr>
      <w:r w:rsidRPr="00D8430A">
        <w:rPr>
          <w:b/>
          <w:bCs/>
          <w:color w:val="4472C4" w:themeColor="accent1"/>
        </w:rPr>
        <w:t>2.</w:t>
      </w:r>
      <w:r w:rsidR="001B1978" w:rsidRPr="00D8430A">
        <w:rPr>
          <w:b/>
          <w:bCs/>
          <w:color w:val="4472C4" w:themeColor="accent1"/>
        </w:rPr>
        <w:t>2.1</w:t>
      </w:r>
      <w:r w:rsidR="00DF03B8" w:rsidRPr="00D8430A">
        <w:rPr>
          <w:b/>
          <w:bCs/>
          <w:color w:val="4472C4" w:themeColor="accent1"/>
        </w:rPr>
        <w:t xml:space="preserve"> D</w:t>
      </w:r>
      <w:r w:rsidR="003E4438" w:rsidRPr="00D8430A">
        <w:rPr>
          <w:b/>
          <w:bCs/>
          <w:color w:val="4472C4" w:themeColor="accent1"/>
        </w:rPr>
        <w:t xml:space="preserve">efining </w:t>
      </w:r>
      <w:r w:rsidR="001B1978" w:rsidRPr="00D8430A">
        <w:rPr>
          <w:b/>
          <w:bCs/>
          <w:color w:val="4472C4" w:themeColor="accent1"/>
        </w:rPr>
        <w:t>“</w:t>
      </w:r>
      <w:r w:rsidR="00950775" w:rsidRPr="00D8430A">
        <w:rPr>
          <w:b/>
          <w:bCs/>
          <w:color w:val="4472C4" w:themeColor="accent1"/>
        </w:rPr>
        <w:t>P</w:t>
      </w:r>
      <w:r w:rsidR="003E4438" w:rsidRPr="00D8430A">
        <w:rPr>
          <w:b/>
          <w:bCs/>
          <w:color w:val="4472C4" w:themeColor="accent1"/>
        </w:rPr>
        <w:t>hysical</w:t>
      </w:r>
      <w:r w:rsidR="001B1978" w:rsidRPr="00D8430A">
        <w:rPr>
          <w:b/>
          <w:bCs/>
          <w:color w:val="4472C4" w:themeColor="accent1"/>
        </w:rPr>
        <w:t>”</w:t>
      </w:r>
      <w:r w:rsidR="003E4438" w:rsidRPr="00D8430A">
        <w:rPr>
          <w:b/>
          <w:bCs/>
          <w:color w:val="4472C4" w:themeColor="accent1"/>
        </w:rPr>
        <w:t xml:space="preserve"> in </w:t>
      </w:r>
      <w:r w:rsidR="00AC47F5" w:rsidRPr="00D8430A">
        <w:rPr>
          <w:b/>
          <w:bCs/>
          <w:color w:val="4472C4" w:themeColor="accent1"/>
        </w:rPr>
        <w:t>Physicalism</w:t>
      </w:r>
    </w:p>
    <w:p w14:paraId="64670282" w14:textId="1996557C" w:rsidR="00AC47F5" w:rsidRPr="002341BC" w:rsidRDefault="001B1978" w:rsidP="003A09A2">
      <w:pPr>
        <w:pStyle w:val="whitespace-pre-wrap"/>
        <w:spacing w:line="480" w:lineRule="auto"/>
        <w:jc w:val="both"/>
      </w:pPr>
      <w:r>
        <w:t xml:space="preserve"> </w:t>
      </w:r>
      <w:r w:rsidR="00AC47F5" w:rsidRPr="002341BC">
        <w:t xml:space="preserve">To understand physicalism, we first need to clarify what we mean by the term </w:t>
      </w:r>
      <w:r>
        <w:t>“</w:t>
      </w:r>
      <w:r w:rsidR="00AC47F5" w:rsidRPr="002341BC">
        <w:t>physical</w:t>
      </w:r>
      <w:r>
        <w:t>.”</w:t>
      </w:r>
    </w:p>
    <w:p w14:paraId="5ED830B5" w14:textId="77777777" w:rsidR="00AC47F5" w:rsidRPr="002341BC" w:rsidRDefault="00AC47F5" w:rsidP="003A09A2">
      <w:pPr>
        <w:pStyle w:val="whitespace-pre-wrap"/>
        <w:spacing w:line="480" w:lineRule="auto"/>
        <w:jc w:val="both"/>
      </w:pPr>
      <w:r w:rsidRPr="002341BC">
        <w:t>As Poland writes:</w:t>
      </w:r>
    </w:p>
    <w:p w14:paraId="3630478B" w14:textId="75357450" w:rsidR="00BF372B" w:rsidRPr="002341BC" w:rsidRDefault="00AC47F5" w:rsidP="001B1978">
      <w:pPr>
        <w:pStyle w:val="whitespace-pre-wrap"/>
        <w:jc w:val="both"/>
      </w:pPr>
      <w:r w:rsidRPr="002341BC">
        <w:t xml:space="preserve">A physicalist thesis is a claim concerning a relation between two classes, one of which is designated the 'base class' and contains physical entities as members. </w:t>
      </w:r>
      <w:proofErr w:type="gramStart"/>
      <w:r w:rsidRPr="002341BC">
        <w:t>Thus</w:t>
      </w:r>
      <w:proofErr w:type="gramEnd"/>
      <w:r w:rsidRPr="002341BC">
        <w:t xml:space="preserve"> any adequate formulation of physicalist doctrine requires an antecedent characterization of the physical (1994, p. 110).</w:t>
      </w:r>
    </w:p>
    <w:p w14:paraId="4CC6A721" w14:textId="608C9A03" w:rsidR="00AC47F5" w:rsidRPr="002341BC" w:rsidRDefault="00AC47F5" w:rsidP="00DA0C9E">
      <w:pPr>
        <w:pStyle w:val="whitespace-pre-wrap"/>
        <w:spacing w:before="120" w:beforeAutospacing="0" w:after="120" w:afterAutospacing="0" w:line="480" w:lineRule="auto"/>
        <w:jc w:val="both"/>
      </w:pPr>
      <w:bookmarkStart w:id="79" w:name="OLE_LINK138"/>
      <w:r w:rsidRPr="002341BC">
        <w:t xml:space="preserve">Physicalism involves a relationship between two classes, with one being the foundational or base class that includes physical entities. Thus, the first step in understanding physicalism is to provide a clear definition of this base class. It is necessary to classify what we mean by </w:t>
      </w:r>
      <w:r w:rsidR="001B1978">
        <w:t>“</w:t>
      </w:r>
      <w:r w:rsidRPr="002341BC">
        <w:t>physical</w:t>
      </w:r>
      <w:r w:rsidR="001B1978">
        <w:t xml:space="preserve">” </w:t>
      </w:r>
      <w:r w:rsidRPr="002341BC">
        <w:t>before we move to other questions.</w:t>
      </w:r>
    </w:p>
    <w:p w14:paraId="7C0679F9" w14:textId="7526FA28" w:rsidR="00AC47F5" w:rsidRPr="002341BC" w:rsidRDefault="00AC47F5" w:rsidP="00DA0C9E">
      <w:pPr>
        <w:pStyle w:val="whitespace-pre-wrap"/>
        <w:spacing w:before="120" w:beforeAutospacing="0" w:after="120" w:afterAutospacing="0" w:line="480" w:lineRule="auto"/>
        <w:jc w:val="both"/>
      </w:pPr>
      <w:r w:rsidRPr="002341BC">
        <w:t xml:space="preserve">Generally, there are two approaches to define </w:t>
      </w:r>
      <w:r w:rsidR="001B1978">
        <w:t>“</w:t>
      </w:r>
      <w:r w:rsidRPr="002341BC">
        <w:t>physical</w:t>
      </w:r>
      <w:r w:rsidR="001B1978">
        <w:t>”</w:t>
      </w:r>
      <w:r w:rsidRPr="002341BC">
        <w:t>:</w:t>
      </w:r>
    </w:p>
    <w:p w14:paraId="1F822F42" w14:textId="0AA0B181" w:rsidR="00AC47F5" w:rsidRPr="002341BC" w:rsidRDefault="00AC47F5" w:rsidP="00DA0C9E">
      <w:pPr>
        <w:pStyle w:val="whitespace-normal"/>
        <w:numPr>
          <w:ilvl w:val="0"/>
          <w:numId w:val="3"/>
        </w:numPr>
        <w:spacing w:before="120" w:beforeAutospacing="0" w:after="120" w:afterAutospacing="0" w:line="480" w:lineRule="auto"/>
        <w:jc w:val="both"/>
      </w:pPr>
      <w:r w:rsidRPr="002341BC">
        <w:t xml:space="preserve">Positive approach: This defines </w:t>
      </w:r>
      <w:r w:rsidR="001B1978">
        <w:t>“</w:t>
      </w:r>
      <w:r w:rsidRPr="002341BC">
        <w:t>physical</w:t>
      </w:r>
      <w:r w:rsidR="001B1978">
        <w:t>”</w:t>
      </w:r>
      <w:r w:rsidRPr="002341BC">
        <w:t xml:space="preserve"> by directly describing its inherent attributes.</w:t>
      </w:r>
    </w:p>
    <w:p w14:paraId="1470CDB0" w14:textId="6EF7C1B4" w:rsidR="00B0434D" w:rsidRDefault="00AC47F5" w:rsidP="00DA0C9E">
      <w:pPr>
        <w:pStyle w:val="whitespace-normal"/>
        <w:numPr>
          <w:ilvl w:val="0"/>
          <w:numId w:val="3"/>
        </w:numPr>
        <w:spacing w:before="120" w:beforeAutospacing="0" w:after="120" w:afterAutospacing="0" w:line="480" w:lineRule="auto"/>
        <w:jc w:val="both"/>
      </w:pPr>
      <w:r w:rsidRPr="002341BC">
        <w:t xml:space="preserve">Negative approach: This defines </w:t>
      </w:r>
      <w:r w:rsidR="001B1978">
        <w:t>“</w:t>
      </w:r>
      <w:r w:rsidRPr="002341BC">
        <w:t>physical</w:t>
      </w:r>
      <w:r w:rsidR="001B1978">
        <w:t>”</w:t>
      </w:r>
      <w:r w:rsidRPr="002341BC">
        <w:t xml:space="preserve"> by contrasting it with what it </w:t>
      </w:r>
      <w:r w:rsidR="00A62963">
        <w:t>is not</w:t>
      </w:r>
      <w:r w:rsidRPr="002341BC">
        <w:t xml:space="preserve"> -- by identifying </w:t>
      </w:r>
      <w:r w:rsidR="001B1978">
        <w:t>“</w:t>
      </w:r>
      <w:r w:rsidRPr="002341BC">
        <w:t>non-physical</w:t>
      </w:r>
      <w:r w:rsidR="001B1978">
        <w:t>”</w:t>
      </w:r>
      <w:r w:rsidRPr="002341BC">
        <w:t xml:space="preserve"> traits (</w:t>
      </w:r>
      <w:r w:rsidR="00A62963">
        <w:t>such as</w:t>
      </w:r>
      <w:r w:rsidRPr="002341BC">
        <w:t xml:space="preserve"> some mental properties).</w:t>
      </w:r>
    </w:p>
    <w:p w14:paraId="3A645642" w14:textId="75C22E81" w:rsidR="00AC47F5" w:rsidRPr="002341BC" w:rsidRDefault="00B0434D" w:rsidP="00DA0C9E">
      <w:pPr>
        <w:pStyle w:val="whitespace-pre-wrap"/>
        <w:spacing w:before="120" w:beforeAutospacing="0" w:after="120" w:afterAutospacing="0" w:line="480" w:lineRule="auto"/>
        <w:jc w:val="both"/>
      </w:pPr>
      <w:r w:rsidRPr="00B0434D">
        <w:lastRenderedPageBreak/>
        <w:t xml:space="preserve">These approaches provide a foundation for understanding physicalism, but they are not the only ways philosophers have attempted to grapple with the concept of the "physical." </w:t>
      </w:r>
      <w:r w:rsidR="00AC47F5" w:rsidRPr="002341BC">
        <w:t xml:space="preserve">Historically, explanations of physicalism </w:t>
      </w:r>
      <w:r w:rsidR="00A62963">
        <w:t>have been</w:t>
      </w:r>
      <w:r w:rsidR="00AC47F5" w:rsidRPr="002341BC">
        <w:t xml:space="preserve"> grouped into two broad categories:</w:t>
      </w:r>
    </w:p>
    <w:p w14:paraId="364DF346" w14:textId="17DC930D" w:rsidR="00AC47F5" w:rsidRPr="002341BC" w:rsidRDefault="00AC47F5" w:rsidP="00DA0C9E">
      <w:pPr>
        <w:pStyle w:val="whitespace-pre-wrap"/>
        <w:spacing w:before="120" w:beforeAutospacing="0" w:after="120" w:afterAutospacing="0" w:line="480" w:lineRule="auto"/>
        <w:jc w:val="both"/>
      </w:pPr>
      <w:r w:rsidRPr="002341BC">
        <w:t>● Object-Group: "Physical" refers to tangible "physical objects"</w:t>
      </w:r>
      <w:r w:rsidR="00A62963">
        <w:t>.</w:t>
      </w:r>
    </w:p>
    <w:p w14:paraId="1D0FD71B" w14:textId="5DC0402D" w:rsidR="00B0434D" w:rsidRDefault="00AC47F5" w:rsidP="00DA0C9E">
      <w:pPr>
        <w:pStyle w:val="whitespace-pre-wrap"/>
        <w:spacing w:before="120" w:beforeAutospacing="0" w:after="120" w:afterAutospacing="0" w:line="480" w:lineRule="auto"/>
        <w:jc w:val="both"/>
      </w:pPr>
      <w:r w:rsidRPr="002341BC">
        <w:t>● Theory-Group: "Physical" refers to contemporary physical theories, emphasizing the theoretical aspects of what constitutes the physical.</w:t>
      </w:r>
    </w:p>
    <w:p w14:paraId="58C530F7" w14:textId="66EDD7D0" w:rsidR="00B0434D" w:rsidRPr="00B0434D" w:rsidRDefault="00B0434D" w:rsidP="00DA0C9E">
      <w:pPr>
        <w:pStyle w:val="whitespace-pre-wrap"/>
        <w:spacing w:before="120" w:beforeAutospacing="0" w:after="120" w:afterAutospacing="0" w:line="480" w:lineRule="auto"/>
        <w:jc w:val="both"/>
      </w:pPr>
      <w:r w:rsidRPr="00B0434D">
        <w:t>Let</w:t>
      </w:r>
      <w:r>
        <w:t xml:space="preserve"> us</w:t>
      </w:r>
      <w:r w:rsidRPr="00B0434D">
        <w:t xml:space="preserve"> </w:t>
      </w:r>
      <w:r>
        <w:t xml:space="preserve">first </w:t>
      </w:r>
      <w:r w:rsidRPr="00B0434D">
        <w:t>examine the Object-Group approach in more detail</w:t>
      </w:r>
      <w:r>
        <w:t>. It</w:t>
      </w:r>
      <w:r w:rsidRPr="00B0434D">
        <w:t xml:space="preserve"> treats objects as tangible, observable entities that we can directly perceive through our sensory experiences—such as touch, sight, and hearing. The properties considered “physical” are derived from the inherent characteristics of these objects. For instance, when we observe that many everyday items, like apples, desks, and computers, occupy space, we can conclude that possessing spatial dimensions is a fundamental attribute that qualifies something as “physical.”</w:t>
      </w:r>
    </w:p>
    <w:p w14:paraId="33B5B791" w14:textId="06813772" w:rsidR="00AC47F5" w:rsidRPr="002341BC" w:rsidRDefault="00B0434D" w:rsidP="00DA0C9E">
      <w:pPr>
        <w:pStyle w:val="whitespace-pre-wrap"/>
        <w:spacing w:before="120" w:beforeAutospacing="0" w:after="120" w:afterAutospacing="0" w:line="480" w:lineRule="auto"/>
        <w:jc w:val="both"/>
      </w:pPr>
      <w:r w:rsidRPr="00B0434D">
        <w:t xml:space="preserve">While this approach seems straightforward and aligns with our common understanding, it is not without its challenges. These challenges highlight the complexity of defining </w:t>
      </w:r>
      <w:r>
        <w:t>“</w:t>
      </w:r>
      <w:r w:rsidRPr="00B0434D">
        <w:t>physical</w:t>
      </w:r>
      <w:r>
        <w:t xml:space="preserve">” </w:t>
      </w:r>
      <w:r w:rsidRPr="00B0434D">
        <w:t>and, by extension, the difficulties in formulating a comprehensive understanding of physicalism</w:t>
      </w:r>
      <w:r w:rsidR="00AC47F5" w:rsidRPr="002341BC">
        <w:t>:</w:t>
      </w:r>
    </w:p>
    <w:p w14:paraId="5D501342" w14:textId="77777777" w:rsidR="00AC47F5" w:rsidRPr="002341BC" w:rsidRDefault="00AC47F5" w:rsidP="00DA0C9E">
      <w:pPr>
        <w:pStyle w:val="whitespace-normal"/>
        <w:numPr>
          <w:ilvl w:val="0"/>
          <w:numId w:val="4"/>
        </w:numPr>
        <w:spacing w:before="120" w:beforeAutospacing="0" w:after="120" w:afterAutospacing="0" w:line="480" w:lineRule="auto"/>
        <w:jc w:val="both"/>
      </w:pPr>
      <w:r w:rsidRPr="002341BC">
        <w:t>Not all physical objects can be exhaustively observed. We might miss certain physical properties if we are unaware of the existence of certain physical objects.</w:t>
      </w:r>
    </w:p>
    <w:p w14:paraId="63FFC628" w14:textId="77777777" w:rsidR="00AC47F5" w:rsidRPr="002341BC" w:rsidRDefault="00AC47F5" w:rsidP="00DA0C9E">
      <w:pPr>
        <w:pStyle w:val="whitespace-normal"/>
        <w:numPr>
          <w:ilvl w:val="0"/>
          <w:numId w:val="4"/>
        </w:numPr>
        <w:spacing w:before="120" w:beforeAutospacing="0" w:after="120" w:afterAutospacing="0" w:line="480" w:lineRule="auto"/>
        <w:jc w:val="both"/>
      </w:pPr>
      <w:r w:rsidRPr="002341BC">
        <w:t>Our subjectivity in naming properties can lead to bias. When we try to describe or define physical properties using terms based on our human observations and experiences, we are using a subjective frame of reference. This subjectivity could lead to a narrow or biased understanding.</w:t>
      </w:r>
    </w:p>
    <w:bookmarkEnd w:id="79"/>
    <w:p w14:paraId="6661DE0C" w14:textId="76BB186C" w:rsidR="00AC47F5" w:rsidRPr="002341BC" w:rsidRDefault="00AC47F5" w:rsidP="00DA0C9E">
      <w:pPr>
        <w:pStyle w:val="whitespace-pre-wrap"/>
        <w:spacing w:before="120" w:beforeAutospacing="0" w:after="120" w:afterAutospacing="0" w:line="480" w:lineRule="auto"/>
        <w:jc w:val="both"/>
      </w:pPr>
      <w:r w:rsidRPr="002341BC">
        <w:t xml:space="preserve">For example, when we use the term 'extension' to describe how objects occupy space or have shape, this understanding is derived from how we as humans perceive shapes and dimensions. </w:t>
      </w:r>
      <w:r w:rsidRPr="002341BC">
        <w:lastRenderedPageBreak/>
        <w:t xml:space="preserve">Different beings might perceive shapes and dimensions differently, as exemplified in the story </w:t>
      </w:r>
      <w:r w:rsidR="00B0434D" w:rsidRPr="002341BC">
        <w:t>of</w:t>
      </w:r>
      <w:r w:rsidR="00B0434D">
        <w:t xml:space="preserve"> “</w:t>
      </w:r>
      <w:r w:rsidRPr="002341BC">
        <w:t>Flatland</w:t>
      </w:r>
      <w:r w:rsidR="00B0434D">
        <w:t>”</w:t>
      </w:r>
      <w:r w:rsidR="00A62963">
        <w:t>,</w:t>
      </w:r>
      <w:r w:rsidRPr="002341BC">
        <w:t xml:space="preserve"> where a square cannot comprehend a sphere. Therefore, defining 'physical' solely through physical objects has limitations. If we rely solely on our human-centric viewpoint, we might overlook or misunderstand certain physical properties that might be apparent from a different perspective.</w:t>
      </w:r>
    </w:p>
    <w:p w14:paraId="53905351" w14:textId="4DCE81E8" w:rsidR="00AC47F5" w:rsidRPr="002341BC" w:rsidRDefault="00AC47F5" w:rsidP="00DA0C9E">
      <w:pPr>
        <w:pStyle w:val="whitespace-pre-wrap"/>
        <w:spacing w:before="120" w:beforeAutospacing="0" w:after="120" w:afterAutospacing="0" w:line="480" w:lineRule="auto"/>
        <w:jc w:val="both"/>
      </w:pPr>
      <w:r w:rsidRPr="002341BC">
        <w:t xml:space="preserve">The Theory-Group approach, on the other hand, posits that physical theory can explain all physical properties, and all physical properties are included in physical theory. This approach is </w:t>
      </w:r>
      <w:r w:rsidR="000A404E" w:rsidRPr="002341BC">
        <w:t>favoured</w:t>
      </w:r>
      <w:r w:rsidRPr="002341BC">
        <w:t xml:space="preserve"> by some physicalists for several reasons:</w:t>
      </w:r>
    </w:p>
    <w:p w14:paraId="62D925E9" w14:textId="77777777" w:rsidR="00AC47F5" w:rsidRPr="002341BC" w:rsidRDefault="00AC47F5" w:rsidP="00DA0C9E">
      <w:pPr>
        <w:pStyle w:val="whitespace-normal"/>
        <w:numPr>
          <w:ilvl w:val="0"/>
          <w:numId w:val="5"/>
        </w:numPr>
        <w:spacing w:before="120" w:beforeAutospacing="0" w:after="120" w:afterAutospacing="0" w:line="480" w:lineRule="auto"/>
        <w:jc w:val="both"/>
      </w:pPr>
      <w:r w:rsidRPr="002341BC">
        <w:t>The triumphs of modern physics encourage the belief that physics lays the ontological groundwork for fundamental reality. For instance, quantum mechanics serves as the standard model for interpreting electromagnetic, weak, and strong nuclear forces, while general relativity provides the framework for understanding gravity.</w:t>
      </w:r>
    </w:p>
    <w:p w14:paraId="3F905388" w14:textId="77777777" w:rsidR="00AC47F5" w:rsidRPr="002341BC" w:rsidRDefault="00AC47F5" w:rsidP="00DA0C9E">
      <w:pPr>
        <w:pStyle w:val="whitespace-normal"/>
        <w:numPr>
          <w:ilvl w:val="0"/>
          <w:numId w:val="5"/>
        </w:numPr>
        <w:spacing w:before="120" w:beforeAutospacing="0" w:after="120" w:afterAutospacing="0" w:line="480" w:lineRule="auto"/>
        <w:jc w:val="both"/>
      </w:pPr>
      <w:r w:rsidRPr="002341BC">
        <w:t>Physical theories offer unifying explanatory power across sciences. For example, chemical phenomena can be explained by understanding underlying quantum phenomena, and biological phenomena can be explained by understanding the molecular phenomena that underlie them.</w:t>
      </w:r>
    </w:p>
    <w:p w14:paraId="1EE153DD" w14:textId="77777777" w:rsidR="00AC47F5" w:rsidRPr="002341BC" w:rsidRDefault="00AC47F5" w:rsidP="00DA0C9E">
      <w:pPr>
        <w:pStyle w:val="whitespace-pre-wrap"/>
        <w:spacing w:before="120" w:beforeAutospacing="0" w:after="120" w:afterAutospacing="0" w:line="480" w:lineRule="auto"/>
        <w:jc w:val="both"/>
      </w:pPr>
      <w:r w:rsidRPr="002341BC">
        <w:t>Irish philosopher Philip Pettit claims everything in the world is either physically constituted or physically governed:</w:t>
      </w:r>
    </w:p>
    <w:p w14:paraId="455AF564" w14:textId="337F6B49" w:rsidR="00AC47F5" w:rsidRPr="002341BC" w:rsidRDefault="00EE62F0" w:rsidP="00DA0C9E">
      <w:pPr>
        <w:pStyle w:val="whitespace-pre-wrap"/>
        <w:spacing w:before="120" w:beforeAutospacing="0" w:after="120" w:afterAutospacing="0" w:line="480" w:lineRule="auto"/>
        <w:jc w:val="both"/>
      </w:pPr>
      <w:r>
        <w:t>“</w:t>
      </w:r>
      <w:r w:rsidR="00AC47F5" w:rsidRPr="002341BC">
        <w:t>First, that the empirical world is constituted out of materials which physics is in the best position to identify; and second, that the empirical world is governed by forces or regularities that physics is best equipped to describe</w:t>
      </w:r>
      <w:r>
        <w:t>”</w:t>
      </w:r>
      <w:r w:rsidR="00AC47F5" w:rsidRPr="002341BC">
        <w:t xml:space="preserve"> (p. 214).</w:t>
      </w:r>
    </w:p>
    <w:p w14:paraId="4D84C855" w14:textId="77777777" w:rsidR="00AC47F5" w:rsidRPr="002341BC" w:rsidRDefault="00AC47F5" w:rsidP="00DA0C9E">
      <w:pPr>
        <w:pStyle w:val="whitespace-pre-wrap"/>
        <w:spacing w:before="120" w:beforeAutospacing="0" w:after="120" w:afterAutospacing="0" w:line="480" w:lineRule="auto"/>
        <w:jc w:val="both"/>
      </w:pPr>
      <w:r w:rsidRPr="002341BC">
        <w:t>He provides three reasons to support his assumption:</w:t>
      </w:r>
    </w:p>
    <w:p w14:paraId="7A0637E5" w14:textId="77777777" w:rsidR="00AC47F5" w:rsidRPr="002341BC" w:rsidRDefault="00AC47F5" w:rsidP="00DA0C9E">
      <w:pPr>
        <w:pStyle w:val="whitespace-normal"/>
        <w:numPr>
          <w:ilvl w:val="0"/>
          <w:numId w:val="6"/>
        </w:numPr>
        <w:spacing w:before="120" w:beforeAutospacing="0" w:after="120" w:afterAutospacing="0" w:line="480" w:lineRule="auto"/>
        <w:jc w:val="both"/>
      </w:pPr>
      <w:r w:rsidRPr="002341BC">
        <w:t>It displays an attractive economy and simplicity.</w:t>
      </w:r>
    </w:p>
    <w:p w14:paraId="5B9B5648" w14:textId="4F830E94" w:rsidR="00AC47F5" w:rsidRPr="002341BC" w:rsidRDefault="00AC47F5" w:rsidP="00DA0C9E">
      <w:pPr>
        <w:pStyle w:val="whitespace-normal"/>
        <w:numPr>
          <w:ilvl w:val="0"/>
          <w:numId w:val="6"/>
        </w:numPr>
        <w:spacing w:before="120" w:beforeAutospacing="0" w:after="120" w:afterAutospacing="0" w:line="480" w:lineRule="auto"/>
        <w:jc w:val="both"/>
      </w:pPr>
      <w:r w:rsidRPr="002341BC">
        <w:lastRenderedPageBreak/>
        <w:t xml:space="preserve">It is a concrete but </w:t>
      </w:r>
      <w:proofErr w:type="gramStart"/>
      <w:r w:rsidRPr="002341BC">
        <w:t>fairly cautious</w:t>
      </w:r>
      <w:proofErr w:type="gramEnd"/>
      <w:r w:rsidRPr="002341BC">
        <w:t xml:space="preserve"> version of an abstract and plausible claim; abstract in its hierarchical perspective on the world, derived from </w:t>
      </w:r>
      <w:r w:rsidR="00EE62F0" w:rsidRPr="002341BC">
        <w:t>analysing</w:t>
      </w:r>
      <w:r w:rsidRPr="002341BC">
        <w:t xml:space="preserve"> inter-level relationships, and concrete because </w:t>
      </w:r>
      <w:r w:rsidR="00A62963">
        <w:t>it is</w:t>
      </w:r>
      <w:r w:rsidRPr="002341BC">
        <w:t xml:space="preserve"> a presupposed reality in microphysics.</w:t>
      </w:r>
    </w:p>
    <w:p w14:paraId="7149FF5D" w14:textId="77777777" w:rsidR="00AC47F5" w:rsidRPr="002341BC" w:rsidRDefault="00AC47F5" w:rsidP="00DA0C9E">
      <w:pPr>
        <w:pStyle w:val="whitespace-normal"/>
        <w:numPr>
          <w:ilvl w:val="0"/>
          <w:numId w:val="6"/>
        </w:numPr>
        <w:spacing w:before="120" w:beforeAutospacing="0" w:after="120" w:afterAutospacing="0" w:line="480" w:lineRule="auto"/>
        <w:jc w:val="both"/>
      </w:pPr>
      <w:r w:rsidRPr="002341BC">
        <w:t>It is a hypothesis that the physicalist picture of the world does not conflict with the world as it is portrayed in everyday discourse.</w:t>
      </w:r>
    </w:p>
    <w:p w14:paraId="3ED6929D" w14:textId="77777777" w:rsidR="00AC47F5" w:rsidRPr="002341BC" w:rsidRDefault="00AC47F5" w:rsidP="00DA0C9E">
      <w:pPr>
        <w:pStyle w:val="whitespace-pre-wrap"/>
        <w:spacing w:before="120" w:beforeAutospacing="0" w:after="120" w:afterAutospacing="0" w:line="480" w:lineRule="auto"/>
        <w:jc w:val="both"/>
      </w:pPr>
      <w:r w:rsidRPr="002341BC">
        <w:t>Based on his explanation, a physical theory serves as a benchmark to identify physical properties. However, which specific branch of physical theory is up to this challenge? Obviously, there are many branches of physical theory, such as mechanics, electromagnetism, thermodynamics, quantum mechanics, etc. No physicist can confidently claim their theory to be entirely comprehensive and complete.</w:t>
      </w:r>
    </w:p>
    <w:p w14:paraId="48C36661" w14:textId="77777777" w:rsidR="00AC47F5" w:rsidRPr="002341BC" w:rsidRDefault="00AC47F5" w:rsidP="00DA0C9E">
      <w:pPr>
        <w:pStyle w:val="whitespace-pre-wrap"/>
        <w:spacing w:before="120" w:beforeAutospacing="0" w:after="120" w:afterAutospacing="0" w:line="480" w:lineRule="auto"/>
        <w:jc w:val="both"/>
      </w:pPr>
      <w:r w:rsidRPr="002341BC">
        <w:t xml:space="preserve">This challenge for physicalism has become known as Hempel's dilemma (1949, 1980). Hempel suggests that physical theory includes current physical theory and ideal physical theory. He argues that current physical theory is false, and ideal physical theory is trivial; </w:t>
      </w:r>
      <w:proofErr w:type="gramStart"/>
      <w:r w:rsidRPr="002341BC">
        <w:t>both of them</w:t>
      </w:r>
      <w:proofErr w:type="gramEnd"/>
      <w:r w:rsidRPr="002341BC">
        <w:t xml:space="preserve"> cannot be used to define physicalism. A classic formulation of this problem is as follows:</w:t>
      </w:r>
    </w:p>
    <w:p w14:paraId="0B3B6CCF" w14:textId="77777777" w:rsidR="00AC47F5" w:rsidRPr="002341BC" w:rsidRDefault="00AC47F5" w:rsidP="00DA0C9E">
      <w:pPr>
        <w:pStyle w:val="whitespace-normal"/>
        <w:numPr>
          <w:ilvl w:val="0"/>
          <w:numId w:val="7"/>
        </w:numPr>
        <w:spacing w:before="120" w:beforeAutospacing="0" w:after="120" w:afterAutospacing="0" w:line="480" w:lineRule="auto"/>
        <w:jc w:val="both"/>
      </w:pPr>
      <w:r w:rsidRPr="002341BC">
        <w:t>Physical property is defined by reference to current physical theory or by reference to ideal physical theory.</w:t>
      </w:r>
    </w:p>
    <w:p w14:paraId="01CA0550" w14:textId="77777777" w:rsidR="00AC47F5" w:rsidRPr="002341BC" w:rsidRDefault="00AC47F5" w:rsidP="00DA0C9E">
      <w:pPr>
        <w:pStyle w:val="whitespace-normal"/>
        <w:numPr>
          <w:ilvl w:val="0"/>
          <w:numId w:val="7"/>
        </w:numPr>
        <w:spacing w:before="120" w:beforeAutospacing="0" w:after="120" w:afterAutospacing="0" w:line="480" w:lineRule="auto"/>
        <w:jc w:val="both"/>
      </w:pPr>
      <w:r w:rsidRPr="002341BC">
        <w:t>If physical property is defined by a predicate of current physical theory, then physicalism is almost certainly false. We do not know whether the current physical theory is complete or not, and we have good reason to believe that we will have more accurate theories in the future if we think about the history of past physical theories.</w:t>
      </w:r>
    </w:p>
    <w:p w14:paraId="3E3A85CF" w14:textId="77777777" w:rsidR="00AC47F5" w:rsidRPr="002341BC" w:rsidRDefault="00AC47F5" w:rsidP="00DA0C9E">
      <w:pPr>
        <w:pStyle w:val="whitespace-normal"/>
        <w:numPr>
          <w:ilvl w:val="0"/>
          <w:numId w:val="7"/>
        </w:numPr>
        <w:spacing w:before="120" w:beforeAutospacing="0" w:after="120" w:afterAutospacing="0" w:line="480" w:lineRule="auto"/>
        <w:jc w:val="both"/>
      </w:pPr>
      <w:r w:rsidRPr="002341BC">
        <w:t xml:space="preserve">If physicalism is defined by a predicate of ideal physical theory, then physicalism is trivial. On the one hand, we do not know what future physical theory is, so we do not have determinate content to identify physical properties; on the other hand, if we think </w:t>
      </w:r>
      <w:r w:rsidRPr="002341BC">
        <w:lastRenderedPageBreak/>
        <w:t>of ideal physical theory as whatever future science appeals to in its explanation, then no matter what property P-consciousness is, it must be a physical property.</w:t>
      </w:r>
    </w:p>
    <w:p w14:paraId="662C356F" w14:textId="77777777" w:rsidR="00AC47F5" w:rsidRPr="002341BC" w:rsidRDefault="00AC47F5" w:rsidP="00DA0C9E">
      <w:pPr>
        <w:pStyle w:val="whitespace-normal"/>
        <w:numPr>
          <w:ilvl w:val="0"/>
          <w:numId w:val="7"/>
        </w:numPr>
        <w:spacing w:before="120" w:beforeAutospacing="0" w:after="120" w:afterAutospacing="0" w:line="480" w:lineRule="auto"/>
        <w:jc w:val="both"/>
      </w:pPr>
      <w:r w:rsidRPr="002341BC">
        <w:t>Therefore, there is no true physical theory that can be used to define physical property.</w:t>
      </w:r>
    </w:p>
    <w:p w14:paraId="490ACEFF" w14:textId="77777777" w:rsidR="00AC47F5" w:rsidRPr="002341BC" w:rsidRDefault="00AC47F5" w:rsidP="00DA0C9E">
      <w:pPr>
        <w:pStyle w:val="whitespace-pre-wrap"/>
        <w:spacing w:before="120" w:beforeAutospacing="0" w:after="120" w:afterAutospacing="0" w:line="480" w:lineRule="auto"/>
        <w:jc w:val="both"/>
      </w:pPr>
      <w:r w:rsidRPr="002341BC">
        <w:t>Hempel's dilemma makes physicalism vulnerable to attack from anti-physicalism. Crane and Mellor (1990) claim that Hempel's dilemma shows that physicalism is a trivial theory on the ontological level. Many physicalists criticize that the influence of Hempel's dilemma is exaggerated by anti-physicalism. Generally, there are three different responses:</w:t>
      </w:r>
    </w:p>
    <w:p w14:paraId="3EB3E727" w14:textId="7807B524" w:rsidR="00AC47F5" w:rsidRPr="002341BC" w:rsidRDefault="00AC47F5" w:rsidP="00DA0C9E">
      <w:pPr>
        <w:pStyle w:val="whitespace-normal"/>
        <w:numPr>
          <w:ilvl w:val="0"/>
          <w:numId w:val="8"/>
        </w:numPr>
        <w:spacing w:before="120" w:beforeAutospacing="0" w:after="120" w:afterAutospacing="0" w:line="480" w:lineRule="auto"/>
        <w:jc w:val="both"/>
      </w:pPr>
      <w:r w:rsidRPr="002341BC">
        <w:t>Defend current physical theory (Melnyk, 1997)</w:t>
      </w:r>
      <w:r w:rsidR="00411D8A">
        <w:t>.</w:t>
      </w:r>
    </w:p>
    <w:p w14:paraId="16B786D5" w14:textId="2B8D034F" w:rsidR="00AC47F5" w:rsidRPr="002341BC" w:rsidRDefault="00AC47F5" w:rsidP="00DA0C9E">
      <w:pPr>
        <w:pStyle w:val="whitespace-normal"/>
        <w:numPr>
          <w:ilvl w:val="0"/>
          <w:numId w:val="8"/>
        </w:numPr>
        <w:spacing w:before="120" w:beforeAutospacing="0" w:after="120" w:afterAutospacing="0" w:line="480" w:lineRule="auto"/>
        <w:jc w:val="both"/>
      </w:pPr>
      <w:r w:rsidRPr="002341BC">
        <w:t>Defend ideal physical theory (Wilson, 2006; Dowell, 2006)</w:t>
      </w:r>
      <w:r w:rsidR="00411D8A">
        <w:t>.</w:t>
      </w:r>
    </w:p>
    <w:p w14:paraId="19BC4DAE" w14:textId="4F3713C2" w:rsidR="00AC47F5" w:rsidRPr="002341BC" w:rsidRDefault="00AC47F5" w:rsidP="00DA0C9E">
      <w:pPr>
        <w:pStyle w:val="whitespace-normal"/>
        <w:numPr>
          <w:ilvl w:val="0"/>
          <w:numId w:val="8"/>
        </w:numPr>
        <w:spacing w:before="120" w:beforeAutospacing="0" w:after="120" w:afterAutospacing="0" w:line="480" w:lineRule="auto"/>
        <w:jc w:val="both"/>
      </w:pPr>
      <w:r w:rsidRPr="002341BC">
        <w:t>Reject deciding for current or ideal physical theory (Worral, 1989; Pettit, 1993; Ney, 2008)</w:t>
      </w:r>
      <w:r w:rsidR="00411D8A">
        <w:t>.</w:t>
      </w:r>
    </w:p>
    <w:p w14:paraId="7AC74418" w14:textId="0809D768" w:rsidR="00642A3F" w:rsidRPr="002341BC" w:rsidRDefault="00642A3F" w:rsidP="00DA0C9E">
      <w:pPr>
        <w:spacing w:before="120" w:after="120" w:line="480" w:lineRule="auto"/>
        <w:ind w:left="360"/>
        <w:jc w:val="both"/>
      </w:pPr>
      <w:bookmarkStart w:id="80" w:name="OLE_LINK25"/>
      <w:r w:rsidRPr="002341BC">
        <w:t xml:space="preserve">While each of these responses has its merits, I am inclined to defend the second response - the </w:t>
      </w:r>
      <w:r w:rsidR="00A74F8C">
        <w:t>defence</w:t>
      </w:r>
      <w:r w:rsidRPr="002341BC">
        <w:t xml:space="preserve"> of ideal physical theory. This approach acknowledges the limitations of our current understanding while maintaining the possibility of a comprehensive physical explanation of reality. It allows for the ongoing development of physical theories while preserving the core tenets of physicalism.  </w:t>
      </w:r>
    </w:p>
    <w:p w14:paraId="3269CDC4" w14:textId="455215E4" w:rsidR="00363F55" w:rsidRPr="00DA0C9E" w:rsidRDefault="00DA0C9E" w:rsidP="0075620B">
      <w:pPr>
        <w:spacing w:before="120" w:after="120" w:line="480" w:lineRule="auto"/>
        <w:jc w:val="both"/>
        <w:rPr>
          <w:color w:val="4472C4" w:themeColor="accent1"/>
        </w:rPr>
      </w:pPr>
      <w:r>
        <w:rPr>
          <w:color w:val="4472C4" w:themeColor="accent1"/>
        </w:rPr>
        <w:t xml:space="preserve">a. </w:t>
      </w:r>
      <w:r w:rsidR="00363F55" w:rsidRPr="00DA0C9E">
        <w:rPr>
          <w:color w:val="4472C4" w:themeColor="accent1"/>
        </w:rPr>
        <w:t>The Appeal of Ideal Physics</w:t>
      </w:r>
      <w:bookmarkEnd w:id="80"/>
    </w:p>
    <w:p w14:paraId="20079B57" w14:textId="4F6E6EBB" w:rsidR="00363F55" w:rsidRPr="00157529" w:rsidRDefault="00363F55" w:rsidP="00DA0C9E">
      <w:pPr>
        <w:spacing w:before="120" w:after="120" w:line="480" w:lineRule="auto"/>
        <w:jc w:val="both"/>
      </w:pPr>
      <w:r w:rsidRPr="002341BC">
        <w:t xml:space="preserve">Based on the evolution of physical science, it is very </w:t>
      </w:r>
      <w:r w:rsidR="00A74F8C">
        <w:t>likely</w:t>
      </w:r>
      <w:r w:rsidRPr="002341BC">
        <w:t xml:space="preserve"> that current physical theory is incomplete, even false. If we define physicalism </w:t>
      </w:r>
      <w:r w:rsidR="00A74F8C">
        <w:t>as referring</w:t>
      </w:r>
      <w:r w:rsidRPr="002341BC">
        <w:t xml:space="preserve"> to current physical theory, then it is very like that physicalism is incomplete, even false, which make it become unappealing to become a physicalist. </w:t>
      </w:r>
      <w:bookmarkStart w:id="81" w:name="OLE_LINK23"/>
      <w:r w:rsidRPr="00157529">
        <w:t>Andrew Melnyk's attitude argument provides a useful starting point for defending physicalism, even in the face of historical challenges to physical theories. Melnyk argues:</w:t>
      </w:r>
    </w:p>
    <w:p w14:paraId="5EDF28DA" w14:textId="4B4053B0" w:rsidR="00363F55" w:rsidRPr="00157529" w:rsidRDefault="00363F55" w:rsidP="00EE62F0">
      <w:pPr>
        <w:spacing w:before="100" w:beforeAutospacing="1" w:after="100" w:afterAutospacing="1"/>
        <w:jc w:val="both"/>
      </w:pPr>
      <w:r w:rsidRPr="00157529">
        <w:lastRenderedPageBreak/>
        <w:t>The argument assumes that a physicalist is someone who must assign a high, or even very high, probability to the thesis of physicalism; wherefore it is unreasonable for a physicalist to define 'physical' in terms of current physics if doing so implies that physicalism is improbable. But I deny this assumption, claiming that a physicalist need not assign a high probability to physicalism, and can therefore comfortably live with the result that physicalism has a very low probability... (1997, p. 624)</w:t>
      </w:r>
      <w:r w:rsidR="00A74F8C">
        <w:t>.</w:t>
      </w:r>
    </w:p>
    <w:p w14:paraId="322F21A4" w14:textId="225F9B79" w:rsidR="00363F55" w:rsidRPr="00157529" w:rsidRDefault="00363F55" w:rsidP="003A09A2">
      <w:pPr>
        <w:spacing w:before="100" w:beforeAutospacing="1" w:after="100" w:afterAutospacing="1" w:line="480" w:lineRule="auto"/>
        <w:jc w:val="both"/>
      </w:pPr>
      <w:r w:rsidRPr="00157529">
        <w:t xml:space="preserve">Melnyk suggests that being a physicalist means adopting what he calls the </w:t>
      </w:r>
      <w:r w:rsidR="00EE62F0">
        <w:t>“</w:t>
      </w:r>
      <w:r w:rsidRPr="00157529">
        <w:t>SR attitude</w:t>
      </w:r>
      <w:r w:rsidR="00A74F8C">
        <w:t>,</w:t>
      </w:r>
      <w:r w:rsidR="00EE62F0">
        <w:t>”</w:t>
      </w:r>
      <w:r w:rsidRPr="00157529">
        <w:t xml:space="preserve"> </w:t>
      </w:r>
      <w:proofErr w:type="gramStart"/>
      <w:r w:rsidRPr="00157529">
        <w:t>similar to</w:t>
      </w:r>
      <w:proofErr w:type="gramEnd"/>
      <w:r w:rsidRPr="00157529">
        <w:t xml:space="preserve"> how we approach scientific theories:</w:t>
      </w:r>
    </w:p>
    <w:p w14:paraId="552A6060" w14:textId="77777777" w:rsidR="00363F55" w:rsidRPr="00157529" w:rsidRDefault="00363F55" w:rsidP="00717D62">
      <w:pPr>
        <w:numPr>
          <w:ilvl w:val="0"/>
          <w:numId w:val="9"/>
        </w:numPr>
        <w:spacing w:before="100" w:beforeAutospacing="1" w:after="100" w:afterAutospacing="1" w:line="480" w:lineRule="auto"/>
        <w:jc w:val="both"/>
      </w:pPr>
      <w:r w:rsidRPr="00157529">
        <w:t>Regard the hypothesis as true or false based on the mind-independent world.</w:t>
      </w:r>
    </w:p>
    <w:p w14:paraId="76D1E190" w14:textId="469971BC" w:rsidR="001C2F36" w:rsidRPr="002341BC" w:rsidRDefault="00363F55" w:rsidP="00717D62">
      <w:pPr>
        <w:numPr>
          <w:ilvl w:val="0"/>
          <w:numId w:val="9"/>
        </w:numPr>
        <w:spacing w:before="100" w:beforeAutospacing="1" w:after="100" w:afterAutospacing="1" w:line="480" w:lineRule="auto"/>
        <w:jc w:val="both"/>
      </w:pPr>
      <w:r w:rsidRPr="00157529">
        <w:t>Assign the hypothesis a higher probability than its relevant rivals.</w:t>
      </w:r>
      <w:bookmarkEnd w:id="81"/>
    </w:p>
    <w:p w14:paraId="50232C3B" w14:textId="43E718B7" w:rsidR="001C2F36" w:rsidRPr="002341BC" w:rsidRDefault="001C2F36" w:rsidP="003A09A2">
      <w:pPr>
        <w:pStyle w:val="whitespace-pre-wrap"/>
        <w:spacing w:line="480" w:lineRule="auto"/>
        <w:jc w:val="both"/>
      </w:pPr>
      <w:r w:rsidRPr="002341BC">
        <w:t xml:space="preserve">Even if the historical development of physical theories suggests modern physics is unlikely to be true, this alone </w:t>
      </w:r>
      <w:r w:rsidR="00A74F8C">
        <w:t>is not</w:t>
      </w:r>
      <w:r w:rsidRPr="002341BC">
        <w:t xml:space="preserve"> enough </w:t>
      </w:r>
      <w:r w:rsidR="00A74F8C">
        <w:t xml:space="preserve">of a </w:t>
      </w:r>
      <w:r w:rsidRPr="002341BC">
        <w:t xml:space="preserve">reason to abandon physicalism. One can remain a physicalist </w:t>
      </w:r>
      <w:proofErr w:type="gramStart"/>
      <w:r w:rsidRPr="002341BC">
        <w:t>as long as</w:t>
      </w:r>
      <w:proofErr w:type="gramEnd"/>
      <w:r w:rsidRPr="002341BC">
        <w:t xml:space="preserve"> physicalism, despite its improbability, still seems more likely than competing philosophical theories. In other words, one can stick with physicalism if it remains the most plausible option available.</w:t>
      </w:r>
    </w:p>
    <w:p w14:paraId="7BBBD58B" w14:textId="48DC4853" w:rsidR="001C2F36" w:rsidRPr="002341BC" w:rsidRDefault="001C2F36" w:rsidP="00EE62F0">
      <w:pPr>
        <w:pStyle w:val="whitespace-pre-wrap"/>
        <w:spacing w:line="480" w:lineRule="auto"/>
        <w:jc w:val="both"/>
      </w:pPr>
      <w:r w:rsidRPr="002341BC">
        <w:t xml:space="preserve">Melnyk appears to acknowledge that modern physics is incomplete. This raises a question: If we define a physicalist as someone who sees physicalism as the best available explanation rather than an absolute truth, why not look to future, more advanced physics instead? As our understanding of physics progresses, an ideal, complete physics would likely provide a stronger foundation for physicalism and a more accurate explanation of reality. While the attitude theory may justify using current physics to define physicalism, it </w:t>
      </w:r>
      <w:r w:rsidR="008641B5">
        <w:t>does not</w:t>
      </w:r>
      <w:r w:rsidRPr="002341BC">
        <w:t xml:space="preserve"> explain why we </w:t>
      </w:r>
      <w:r w:rsidR="008641B5">
        <w:t>should not</w:t>
      </w:r>
      <w:r w:rsidRPr="002341BC">
        <w:t xml:space="preserve"> base our physicalism on this hypothetical ideal physics instead.</w:t>
      </w:r>
    </w:p>
    <w:p w14:paraId="75FA0899" w14:textId="190BDAB4" w:rsidR="00363F55" w:rsidRPr="00157529" w:rsidRDefault="00363F55" w:rsidP="003A09A2">
      <w:pPr>
        <w:spacing w:line="480" w:lineRule="auto"/>
        <w:jc w:val="both"/>
        <w:rPr>
          <w:rFonts w:eastAsiaTheme="minorEastAsia"/>
        </w:rPr>
      </w:pPr>
      <w:r w:rsidRPr="00157529">
        <w:t>Given the limitations of contemporary physics, it seems natural to consider future or ideal physics as a more appropriate foundation for defining physicalism. This approach offers several advantages:</w:t>
      </w:r>
    </w:p>
    <w:p w14:paraId="1428C800" w14:textId="77777777" w:rsidR="00363F55" w:rsidRPr="00157529" w:rsidRDefault="00363F55" w:rsidP="00717D62">
      <w:pPr>
        <w:numPr>
          <w:ilvl w:val="0"/>
          <w:numId w:val="10"/>
        </w:numPr>
        <w:spacing w:before="100" w:beforeAutospacing="1" w:after="100" w:afterAutospacing="1" w:line="480" w:lineRule="auto"/>
        <w:jc w:val="both"/>
      </w:pPr>
      <w:r w:rsidRPr="00157529">
        <w:lastRenderedPageBreak/>
        <w:t>It acknowledges the evolving nature of physical theories.</w:t>
      </w:r>
    </w:p>
    <w:p w14:paraId="7B8D698F" w14:textId="77777777" w:rsidR="00363F55" w:rsidRPr="00157529" w:rsidRDefault="00363F55" w:rsidP="00717D62">
      <w:pPr>
        <w:numPr>
          <w:ilvl w:val="0"/>
          <w:numId w:val="10"/>
        </w:numPr>
        <w:spacing w:before="100" w:beforeAutospacing="1" w:after="100" w:afterAutospacing="1" w:line="480" w:lineRule="auto"/>
        <w:jc w:val="both"/>
      </w:pPr>
      <w:r w:rsidRPr="00157529">
        <w:t>It provides a more comprehensive and potentially accurate description of physical reality.</w:t>
      </w:r>
    </w:p>
    <w:p w14:paraId="7B1790AD" w14:textId="77777777" w:rsidR="00363F55" w:rsidRPr="00157529" w:rsidRDefault="00363F55" w:rsidP="00717D62">
      <w:pPr>
        <w:numPr>
          <w:ilvl w:val="0"/>
          <w:numId w:val="10"/>
        </w:numPr>
        <w:spacing w:before="100" w:beforeAutospacing="1" w:after="100" w:afterAutospacing="1" w:line="480" w:lineRule="auto"/>
        <w:jc w:val="both"/>
      </w:pPr>
      <w:r w:rsidRPr="00157529">
        <w:t>It aligns with the long-term goals of scientific inquiry.</w:t>
      </w:r>
    </w:p>
    <w:p w14:paraId="52163542" w14:textId="1015DA27" w:rsidR="00363F55" w:rsidRPr="002341BC" w:rsidRDefault="00363F55" w:rsidP="003A09A2">
      <w:pPr>
        <w:spacing w:before="100" w:beforeAutospacing="1" w:after="100" w:afterAutospacing="1" w:line="480" w:lineRule="auto"/>
        <w:jc w:val="both"/>
      </w:pPr>
      <w:r w:rsidRPr="00157529">
        <w:t xml:space="preserve">However, this approach is not without its challenges. As Crook </w:t>
      </w:r>
      <w:r w:rsidR="008641B5">
        <w:t>and</w:t>
      </w:r>
      <w:r w:rsidRPr="00157529">
        <w:t xml:space="preserve"> Gillett point out, </w:t>
      </w:r>
      <w:r w:rsidR="00EE62F0">
        <w:t>“</w:t>
      </w:r>
      <w:r w:rsidRPr="00157529">
        <w:t>if one uses an ideal or future physics, then the resulting physicalism will be unacceptably vague or indeterminate</w:t>
      </w:r>
      <w:r w:rsidR="00EE62F0">
        <w:t xml:space="preserve">” </w:t>
      </w:r>
      <w:r w:rsidRPr="00157529">
        <w:t>(</w:t>
      </w:r>
      <w:r w:rsidR="00EE62F0">
        <w:t xml:space="preserve">2001, </w:t>
      </w:r>
      <w:r w:rsidRPr="00157529">
        <w:t>p. 334). Furthermore, there</w:t>
      </w:r>
      <w:r w:rsidR="00EE62F0">
        <w:t xml:space="preserve"> i</w:t>
      </w:r>
      <w:r w:rsidRPr="00157529">
        <w:t>s a risk that ideal physics could potentially include concepts that challenge the core tenets of physicalism.</w:t>
      </w:r>
    </w:p>
    <w:p w14:paraId="3905FAEC" w14:textId="1C0EC0B5" w:rsidR="00363F55" w:rsidRPr="002341BC" w:rsidRDefault="00363F55" w:rsidP="003A09A2">
      <w:pPr>
        <w:spacing w:line="480" w:lineRule="auto"/>
        <w:jc w:val="both"/>
      </w:pPr>
      <w:r w:rsidRPr="002341BC">
        <w:t xml:space="preserve">Wilson </w:t>
      </w:r>
      <w:r w:rsidR="008641B5">
        <w:t>calls</w:t>
      </w:r>
      <w:r w:rsidRPr="002341BC">
        <w:t xml:space="preserve"> this </w:t>
      </w:r>
      <w:r w:rsidR="00EE62F0">
        <w:t>“</w:t>
      </w:r>
      <w:r w:rsidRPr="002341BC">
        <w:t>inappropriate extension worry</w:t>
      </w:r>
      <w:r w:rsidR="00EE62F0">
        <w:t xml:space="preserve">,” </w:t>
      </w:r>
      <w:r w:rsidRPr="002341BC">
        <w:t>he says:</w:t>
      </w:r>
    </w:p>
    <w:p w14:paraId="3577F053" w14:textId="369CFA75" w:rsidR="00363F55" w:rsidRPr="002341BC" w:rsidRDefault="00363F55" w:rsidP="0075620B">
      <w:pPr>
        <w:ind w:left="720"/>
        <w:jc w:val="both"/>
      </w:pPr>
      <w:r w:rsidRPr="002341BC">
        <w:t>The guiding idea is to allow that some appeal to future (ideal) physics is needed (since current physics is at least in part inaccurate and incomplete), while recognizing that physicalists need not and should not hand over all authority to physics to determine what is physical…After all, physicalism is the descendant of materialism; and materialism is not only a foundationalist thesis but an anti-dualist one, in that mentality – typically understood in terms of the two traditional ‘‘marks of the mental’’ – qualitative experience and intentionality – is supposed not to exist at the (relatively fundamental) foundations</w:t>
      </w:r>
      <w:r w:rsidR="00EE62F0">
        <w:t xml:space="preserve"> </w:t>
      </w:r>
      <w:r w:rsidRPr="002341BC">
        <w:t xml:space="preserve">(2006, </w:t>
      </w:r>
      <w:r w:rsidR="008641B5">
        <w:t>p. 69</w:t>
      </w:r>
      <w:r w:rsidRPr="002341BC">
        <w:t>).</w:t>
      </w:r>
    </w:p>
    <w:p w14:paraId="554B69A8" w14:textId="77777777" w:rsidR="00363F55" w:rsidRPr="00157529" w:rsidRDefault="00363F55" w:rsidP="003A09A2">
      <w:pPr>
        <w:spacing w:before="100" w:beforeAutospacing="1" w:after="100" w:afterAutospacing="1" w:line="480" w:lineRule="auto"/>
        <w:jc w:val="both"/>
      </w:pPr>
      <w:bookmarkStart w:id="82" w:name="OLE_LINK26"/>
      <w:r w:rsidRPr="00157529">
        <w:t>To address these concerns, we can adopt a combined approach that incorporates both positive and negative methods:</w:t>
      </w:r>
    </w:p>
    <w:p w14:paraId="49213323" w14:textId="77777777" w:rsidR="00363F55" w:rsidRPr="00157529" w:rsidRDefault="00363F55" w:rsidP="00717D62">
      <w:pPr>
        <w:numPr>
          <w:ilvl w:val="0"/>
          <w:numId w:val="11"/>
        </w:numPr>
        <w:spacing w:before="100" w:beforeAutospacing="1" w:after="100" w:afterAutospacing="1" w:line="480" w:lineRule="auto"/>
        <w:jc w:val="both"/>
      </w:pPr>
      <w:r w:rsidRPr="00157529">
        <w:t>Positive Method: Appeal to current physics as a starting point, recognizing its successes while acknowledging its incompleteness.</w:t>
      </w:r>
    </w:p>
    <w:p w14:paraId="19B3AF24" w14:textId="77777777" w:rsidR="00363F55" w:rsidRPr="00157529" w:rsidRDefault="00363F55" w:rsidP="00717D62">
      <w:pPr>
        <w:numPr>
          <w:ilvl w:val="0"/>
          <w:numId w:val="11"/>
        </w:numPr>
        <w:spacing w:before="100" w:beforeAutospacing="1" w:after="100" w:afterAutospacing="1" w:line="480" w:lineRule="auto"/>
        <w:jc w:val="both"/>
      </w:pPr>
      <w:r w:rsidRPr="00157529">
        <w:t xml:space="preserve">Negative Method: Define boundaries for what ideal physics should not </w:t>
      </w:r>
      <w:proofErr w:type="gramStart"/>
      <w:r w:rsidRPr="00157529">
        <w:t>include,</w:t>
      </w:r>
      <w:proofErr w:type="gramEnd"/>
      <w:r w:rsidRPr="00157529">
        <w:t xml:space="preserve"> particularly fundamental mental properties.</w:t>
      </w:r>
    </w:p>
    <w:p w14:paraId="224576DB" w14:textId="5B265DB5" w:rsidR="00EE62F0" w:rsidRDefault="00363F55" w:rsidP="003A09A2">
      <w:pPr>
        <w:spacing w:before="100" w:beforeAutospacing="1" w:after="100" w:afterAutospacing="1" w:line="480" w:lineRule="auto"/>
        <w:jc w:val="both"/>
      </w:pPr>
      <w:r w:rsidRPr="00157529">
        <w:t xml:space="preserve">This refined approach aligns with Wilson's </w:t>
      </w:r>
      <w:r w:rsidR="00EE62F0" w:rsidRPr="00157529">
        <w:t>suggestion</w:t>
      </w:r>
      <w:r w:rsidR="00EE62F0">
        <w:t>:</w:t>
      </w:r>
    </w:p>
    <w:p w14:paraId="1D52C15C" w14:textId="70F13110" w:rsidR="00363F55" w:rsidRPr="00157529" w:rsidRDefault="00EE62F0" w:rsidP="0075620B">
      <w:pPr>
        <w:spacing w:before="100" w:beforeAutospacing="1" w:after="100" w:afterAutospacing="1"/>
        <w:ind w:left="720"/>
        <w:jc w:val="both"/>
      </w:pPr>
      <w:r>
        <w:t>A</w:t>
      </w:r>
      <w:r w:rsidR="00363F55" w:rsidRPr="00157529">
        <w:t>llow that some appeal to future (ideal) physics is needed (since current physics is at least in part inaccurate and incomplete), while recognizing that physicalists need not and should not hand over all authority to physics to determine what is physical</w:t>
      </w:r>
      <w:r>
        <w:t xml:space="preserve"> </w:t>
      </w:r>
      <w:r w:rsidR="00363F55" w:rsidRPr="00157529">
        <w:t>(</w:t>
      </w:r>
      <w:r>
        <w:t xml:space="preserve">2006, </w:t>
      </w:r>
      <w:r w:rsidR="00363F55" w:rsidRPr="00157529">
        <w:t>p. 69).</w:t>
      </w:r>
    </w:p>
    <w:p w14:paraId="66EDC849" w14:textId="77777777" w:rsidR="00394825" w:rsidRDefault="00363F55" w:rsidP="00DA0C9E">
      <w:pPr>
        <w:spacing w:before="120" w:after="120" w:line="480" w:lineRule="auto"/>
        <w:jc w:val="both"/>
      </w:pPr>
      <w:r w:rsidRPr="00157529">
        <w:lastRenderedPageBreak/>
        <w:t xml:space="preserve">By combining these methods, we can maintain the anti-dualist stance inherent in physicalism while allowing for the refinement of physical theories. </w:t>
      </w:r>
      <w:bookmarkStart w:id="83" w:name="OLE_LINK139"/>
      <w:r w:rsidRPr="00157529">
        <w:t xml:space="preserve">As Papineau notes, </w:t>
      </w:r>
      <w:r w:rsidR="00EE62F0">
        <w:t>“</w:t>
      </w:r>
      <w:r w:rsidRPr="00157529">
        <w:t>it isn't crucial that you know exactly what a complete physics would include. Much more important is to know what it won't include [...] the sentient, say, or the intentional [...]</w:t>
      </w:r>
      <w:r w:rsidR="00EE62F0">
        <w:t>”</w:t>
      </w:r>
      <w:r w:rsidRPr="00157529">
        <w:t xml:space="preserve"> (</w:t>
      </w:r>
      <w:r w:rsidR="00EE62F0">
        <w:t xml:space="preserve">2001, </w:t>
      </w:r>
      <w:r w:rsidRPr="00157529">
        <w:t>p. 12).</w:t>
      </w:r>
      <w:bookmarkStart w:id="84" w:name="OLE_LINK38"/>
      <w:bookmarkEnd w:id="82"/>
      <w:bookmarkEnd w:id="83"/>
    </w:p>
    <w:p w14:paraId="611F035D" w14:textId="4FC8D705" w:rsidR="001C2F36" w:rsidRPr="002341BC" w:rsidRDefault="00363F55" w:rsidP="00DA0C9E">
      <w:pPr>
        <w:spacing w:before="120" w:after="120" w:line="480" w:lineRule="auto"/>
        <w:jc w:val="both"/>
      </w:pPr>
      <w:r w:rsidRPr="002341BC">
        <w:t xml:space="preserve">If physics were to admit the existence of such a fundamental mental reality, then physicalism is false. </w:t>
      </w:r>
      <w:r w:rsidR="001C2F36" w:rsidRPr="002341BC">
        <w:t>The primary goal of materialism is to eliminate all forms of dualism and assert the absence of any fundamentally mental entities. Consequently, physicalism, as a contemporary form of materialism, must maintain this key premise. This approach is often referred to as defining physicalism negatively.</w:t>
      </w:r>
    </w:p>
    <w:p w14:paraId="58762AB6" w14:textId="71222806" w:rsidR="00D57298" w:rsidRDefault="00D57298" w:rsidP="00DA0C9E">
      <w:pPr>
        <w:pStyle w:val="whitespace-pre-wrap"/>
        <w:spacing w:before="120" w:beforeAutospacing="0" w:after="120" w:afterAutospacing="0" w:line="480" w:lineRule="auto"/>
        <w:jc w:val="both"/>
      </w:pPr>
      <w:bookmarkStart w:id="85" w:name="OLE_LINK140"/>
      <w:r w:rsidRPr="00D57298">
        <w:t>Complementing ideal theory with a non-mental approach to defining the physical seems to provide essential boundaries and clarity. Since contemporary physics is still imprecise and incomplete, we should not expect current physics to fully determine what will be considered “physical” in the future. However, it remains clear that physicalism cannot accommodate any form of dualism. If physicalism were to acknowledge mental phenomena as fundamental, it would undermine its own development by accepting the existence of two distinct, coexisting</w:t>
      </w:r>
      <w:r>
        <w:t xml:space="preserve"> properties</w:t>
      </w:r>
      <w:r w:rsidRPr="00D57298">
        <w:t>—mental and physical—without requiring further exploration.</w:t>
      </w:r>
    </w:p>
    <w:p w14:paraId="7614AF8F" w14:textId="04DB2E6E" w:rsidR="00D57298" w:rsidRPr="00394825" w:rsidRDefault="00D57298" w:rsidP="00DA0C9E">
      <w:pPr>
        <w:pStyle w:val="whitespace-pre-wrap"/>
        <w:spacing w:before="120" w:beforeAutospacing="0" w:after="120" w:afterAutospacing="0" w:line="480" w:lineRule="auto"/>
        <w:jc w:val="both"/>
      </w:pPr>
      <w:r w:rsidRPr="00D57298">
        <w:t>Physics supports physicalism by continuing the tradition of materialism's anti-dualism, which aims to reject all forms of dualism by asserting that there are no fundamental</w:t>
      </w:r>
      <w:r>
        <w:t xml:space="preserve"> mental properties</w:t>
      </w:r>
      <w:r w:rsidRPr="00D57298">
        <w:t>. The idea that mental is non-fundamental is a common premise in physicalism. Even David Chalmers, a naturalistic dualist, denies that future physics will consider phenomenal properties as fundamental.</w:t>
      </w:r>
    </w:p>
    <w:p w14:paraId="5C4D54F2" w14:textId="7AD83709" w:rsidR="00394825" w:rsidRDefault="00394825" w:rsidP="00DA0C9E">
      <w:pPr>
        <w:pStyle w:val="whitespace-pre-wrap"/>
        <w:spacing w:before="120" w:beforeAutospacing="0" w:after="120" w:afterAutospacing="0" w:line="480" w:lineRule="auto"/>
        <w:jc w:val="both"/>
      </w:pPr>
      <w:r w:rsidRPr="00394825">
        <w:t>Furthermore, a non-mental approach aligns closely with the scientific method</w:t>
      </w:r>
      <w:r w:rsidR="001D2185">
        <w:t>’</w:t>
      </w:r>
      <w:r w:rsidRPr="00394825">
        <w:t>s emphasis on objective, third-person observations. It maintains physicalism</w:t>
      </w:r>
      <w:r w:rsidR="001D2185">
        <w:t>’</w:t>
      </w:r>
      <w:r w:rsidRPr="00394825">
        <w:t xml:space="preserve">s commitment to scientific naturalism, preserving the objectivity that is central to scientific inquiry. This alignment </w:t>
      </w:r>
      <w:r w:rsidRPr="00394825">
        <w:lastRenderedPageBreak/>
        <w:t xml:space="preserve">strengthens the philosophical foundations of physicalism by grounding it in the same principles that have proven so successful in scientific </w:t>
      </w:r>
      <w:r w:rsidR="00F10F4F" w:rsidRPr="00394825">
        <w:t>endeavours</w:t>
      </w:r>
      <w:r w:rsidRPr="00394825">
        <w:t>.</w:t>
      </w:r>
    </w:p>
    <w:p w14:paraId="4982CE07" w14:textId="1A836D8A" w:rsidR="00A948C4" w:rsidRPr="002341BC" w:rsidRDefault="00D57298" w:rsidP="00DA0C9E">
      <w:pPr>
        <w:pStyle w:val="whitespace-pre-wrap"/>
        <w:spacing w:before="120" w:beforeAutospacing="0" w:after="120" w:afterAutospacing="0" w:line="480" w:lineRule="auto"/>
        <w:jc w:val="both"/>
      </w:pPr>
      <w:r>
        <w:t>In sum, t</w:t>
      </w:r>
      <w:r w:rsidR="001C2F36" w:rsidRPr="002341BC">
        <w:t xml:space="preserve">he positive method draws from current physics; its successes justify defining physicalism in terms of physical theory. However, given the incompleteness of current physics, ideal physics emerges as a superior choice. Concurrently, the negative method helps delineate the boundaries of ideal physics, </w:t>
      </w:r>
      <w:bookmarkStart w:id="86" w:name="OLE_LINK142"/>
      <w:r w:rsidR="001C2F36" w:rsidRPr="002341BC">
        <w:t>ensuring that anything beyond its scope would not be considered physical, even in the future.</w:t>
      </w:r>
      <w:bookmarkEnd w:id="86"/>
      <w:r w:rsidR="001C2F36" w:rsidRPr="002341BC">
        <w:t xml:space="preserve"> This dual approach addresses concerns that physicalism based on ideal physics might become trivial. For these reasons, I argue that ideal physical theory provides a reliable and valid basis for physicalism.</w:t>
      </w:r>
    </w:p>
    <w:bookmarkEnd w:id="84"/>
    <w:bookmarkEnd w:id="85"/>
    <w:p w14:paraId="656D5001" w14:textId="44CCCBC9" w:rsidR="00363F55" w:rsidRPr="00DA0C9E" w:rsidRDefault="00DA0C9E" w:rsidP="0075620B">
      <w:pPr>
        <w:spacing w:before="120" w:after="120" w:line="480" w:lineRule="auto"/>
        <w:jc w:val="both"/>
        <w:rPr>
          <w:color w:val="4472C4" w:themeColor="accent1"/>
        </w:rPr>
      </w:pPr>
      <w:r w:rsidRPr="00DA0C9E">
        <w:rPr>
          <w:color w:val="4472C4" w:themeColor="accent1"/>
        </w:rPr>
        <w:t xml:space="preserve">b. </w:t>
      </w:r>
      <w:r w:rsidR="00363F55" w:rsidRPr="00DA0C9E">
        <w:rPr>
          <w:color w:val="4472C4" w:themeColor="accent1"/>
        </w:rPr>
        <w:t>Addressing Concerns with the Ideal-Theoretical Approach</w:t>
      </w:r>
    </w:p>
    <w:p w14:paraId="2DA31D3E" w14:textId="4966AA54" w:rsidR="00363F55" w:rsidRPr="002341BC" w:rsidRDefault="00363F55" w:rsidP="00DA0C9E">
      <w:pPr>
        <w:pStyle w:val="whitespace-pre-wrap"/>
        <w:spacing w:before="120" w:beforeAutospacing="0" w:after="120" w:afterAutospacing="0" w:line="480" w:lineRule="auto"/>
        <w:jc w:val="both"/>
      </w:pPr>
      <w:r w:rsidRPr="002341BC">
        <w:t xml:space="preserve">The ideal physics approach to physicalism, while promising, faces several significant challenges. These concerns primarily stem from the complex relationship between metaphysical and epistemological aspects of physicalism. </w:t>
      </w:r>
      <w:r w:rsidR="00C574AF">
        <w:t>Let us</w:t>
      </w:r>
      <w:r w:rsidRPr="002341BC">
        <w:t xml:space="preserve"> examine two main areas of concern</w:t>
      </w:r>
      <w:r w:rsidR="00C574AF">
        <w:t>.</w:t>
      </w:r>
    </w:p>
    <w:p w14:paraId="65A5960F" w14:textId="77777777" w:rsidR="00363F55" w:rsidRPr="00DA0C9E" w:rsidRDefault="00363F55" w:rsidP="00BF372B">
      <w:pPr>
        <w:rPr>
          <w:color w:val="000000" w:themeColor="text1"/>
        </w:rPr>
      </w:pPr>
      <w:r w:rsidRPr="002341BC">
        <w:t>1</w:t>
      </w:r>
      <w:r w:rsidRPr="00DA0C9E">
        <w:rPr>
          <w:color w:val="000000" w:themeColor="text1"/>
        </w:rPr>
        <w:t>. The Metaphysical-Epistemological Gap</w:t>
      </w:r>
    </w:p>
    <w:p w14:paraId="1C7AA2AE" w14:textId="77777777" w:rsidR="00363F55" w:rsidRPr="002341BC" w:rsidRDefault="00363F55" w:rsidP="00DA0C9E">
      <w:pPr>
        <w:pStyle w:val="whitespace-pre-wrap"/>
        <w:spacing w:before="120" w:beforeAutospacing="0" w:after="120" w:afterAutospacing="0" w:line="480" w:lineRule="auto"/>
        <w:jc w:val="both"/>
      </w:pPr>
      <w:r w:rsidRPr="002341BC">
        <w:t>There exists a fundamental tension between our a priori intuitions about mental properties and the a posteriori nature of physical theories:</w:t>
      </w:r>
    </w:p>
    <w:p w14:paraId="27BFAFE6" w14:textId="7D7D1A12" w:rsidR="00363F55" w:rsidRPr="002341BC" w:rsidRDefault="00363F55" w:rsidP="00DA0C9E">
      <w:pPr>
        <w:pStyle w:val="whitespace-normal"/>
        <w:numPr>
          <w:ilvl w:val="0"/>
          <w:numId w:val="12"/>
        </w:numPr>
        <w:spacing w:before="120" w:beforeAutospacing="0" w:after="120" w:afterAutospacing="0" w:line="480" w:lineRule="auto"/>
        <w:jc w:val="both"/>
      </w:pPr>
      <w:r w:rsidRPr="002341BC">
        <w:t xml:space="preserve">On one hand, we intuitively recognize phenomenal (experiential) as non-physical, a priori. For instance, the subjective experience of seeing red </w:t>
      </w:r>
      <w:r w:rsidR="00AF09ED">
        <w:t>seems</w:t>
      </w:r>
      <w:r w:rsidRPr="002341BC">
        <w:t xml:space="preserve"> fundamentally different from physical properties </w:t>
      </w:r>
      <w:r w:rsidR="00527F78">
        <w:t>such as</w:t>
      </w:r>
      <w:r w:rsidRPr="002341BC">
        <w:t xml:space="preserve"> mass or charge.</w:t>
      </w:r>
    </w:p>
    <w:p w14:paraId="7FCBD75A" w14:textId="77777777" w:rsidR="00363F55" w:rsidRPr="002341BC" w:rsidRDefault="00363F55" w:rsidP="00DA0C9E">
      <w:pPr>
        <w:pStyle w:val="whitespace-normal"/>
        <w:numPr>
          <w:ilvl w:val="0"/>
          <w:numId w:val="12"/>
        </w:numPr>
        <w:spacing w:before="120" w:beforeAutospacing="0" w:after="120" w:afterAutospacing="0" w:line="480" w:lineRule="auto"/>
        <w:jc w:val="both"/>
      </w:pPr>
      <w:r w:rsidRPr="002341BC">
        <w:t>On the other hand, our understanding of physics is based on empirical research and observation, making it a posteriori knowledge.</w:t>
      </w:r>
    </w:p>
    <w:p w14:paraId="4A119EDE" w14:textId="435E2964" w:rsidR="00363F55" w:rsidRPr="002341BC" w:rsidRDefault="00363F55" w:rsidP="00DA0C9E">
      <w:pPr>
        <w:pStyle w:val="whitespace-pre-wrap"/>
        <w:spacing w:before="120" w:beforeAutospacing="0" w:after="120" w:afterAutospacing="0" w:line="480" w:lineRule="auto"/>
        <w:jc w:val="both"/>
      </w:pPr>
      <w:bookmarkStart w:id="87" w:name="OLE_LINK145"/>
      <w:r w:rsidRPr="002341BC">
        <w:t xml:space="preserve">This gap raises a crucial question: How can ideal physics, which is fundamentally empirical, fully account for mental properties that seem, by their very nature, to be beyond the reach of </w:t>
      </w:r>
      <w:r w:rsidRPr="002341BC">
        <w:lastRenderedPageBreak/>
        <w:t>physical explanation</w:t>
      </w:r>
      <w:r w:rsidR="00527F78">
        <w:t>?</w:t>
      </w:r>
      <w:r w:rsidRPr="002341BC">
        <w:t xml:space="preserve"> For example, consider the problem</w:t>
      </w:r>
      <w:r w:rsidRPr="002341BC">
        <w:rPr>
          <w:rFonts w:eastAsia="SimSun"/>
        </w:rPr>
        <w:t>:</w:t>
      </w:r>
      <w:r w:rsidRPr="002341BC">
        <w:t xml:space="preserve"> how does the subjective experience of consciousness arise from physical processes in the brain? Even an ideal physics might struggle to bridge this explanatory gap between physical descriptions and subjective experiences.</w:t>
      </w:r>
    </w:p>
    <w:bookmarkEnd w:id="87"/>
    <w:p w14:paraId="21087834" w14:textId="77777777" w:rsidR="00363F55" w:rsidRPr="00DA0C9E" w:rsidRDefault="00363F55" w:rsidP="00D8430A">
      <w:pPr>
        <w:spacing w:line="480" w:lineRule="auto"/>
        <w:rPr>
          <w:color w:val="000000" w:themeColor="text1"/>
        </w:rPr>
      </w:pPr>
      <w:r w:rsidRPr="00DA0C9E">
        <w:rPr>
          <w:color w:val="000000" w:themeColor="text1"/>
        </w:rPr>
        <w:t>2. The Ontological Necessity Problem</w:t>
      </w:r>
    </w:p>
    <w:p w14:paraId="5CF8164A" w14:textId="77777777" w:rsidR="00363F55" w:rsidRPr="002341BC" w:rsidRDefault="00363F55" w:rsidP="00D8430A">
      <w:pPr>
        <w:spacing w:line="480" w:lineRule="auto"/>
      </w:pPr>
      <w:r w:rsidRPr="002341BC">
        <w:t>The second concern relates to the ontological status of physicalism:</w:t>
      </w:r>
    </w:p>
    <w:p w14:paraId="347C05F3" w14:textId="77777777" w:rsidR="00363F55" w:rsidRPr="002341BC" w:rsidRDefault="00363F55" w:rsidP="00D8430A">
      <w:pPr>
        <w:spacing w:line="480" w:lineRule="auto"/>
      </w:pPr>
      <w:r w:rsidRPr="002341BC">
        <w:t>Physicalism, as a metaphysical theory, makes claims about the fundamental nature of reality. It asserts that everything that exists is physical or supervenes on the physical.</w:t>
      </w:r>
    </w:p>
    <w:p w14:paraId="14FD18CA" w14:textId="77777777" w:rsidR="00363F55" w:rsidRPr="002341BC" w:rsidRDefault="00363F55" w:rsidP="00DA0C9E">
      <w:pPr>
        <w:pStyle w:val="whitespace-normal"/>
        <w:numPr>
          <w:ilvl w:val="0"/>
          <w:numId w:val="13"/>
        </w:numPr>
        <w:spacing w:before="120" w:beforeAutospacing="0" w:after="120" w:afterAutospacing="0" w:line="480" w:lineRule="auto"/>
        <w:jc w:val="both"/>
      </w:pPr>
      <w:r w:rsidRPr="002341BC">
        <w:t>However, physics and even ideal physics, being empirical sciences, can only provide us with contingent truths about the world as we observe it.</w:t>
      </w:r>
    </w:p>
    <w:p w14:paraId="4CACCB3C" w14:textId="77777777" w:rsidR="00363F55" w:rsidRPr="002341BC" w:rsidRDefault="00363F55" w:rsidP="00DA0C9E">
      <w:pPr>
        <w:pStyle w:val="whitespace-pre-wrap"/>
        <w:spacing w:before="120" w:beforeAutospacing="0" w:after="120" w:afterAutospacing="0" w:line="480" w:lineRule="auto"/>
        <w:jc w:val="both"/>
      </w:pPr>
      <w:r w:rsidRPr="002341BC">
        <w:t>This leads to a challenging question: How can physicalism, based on ideal physics, secure its status as a necessary truth about the nature of reality? In other words:</w:t>
      </w:r>
    </w:p>
    <w:p w14:paraId="1BFD8C13" w14:textId="77777777" w:rsidR="00363F55" w:rsidRPr="002341BC" w:rsidRDefault="00363F55" w:rsidP="00DA0C9E">
      <w:pPr>
        <w:pStyle w:val="whitespace-normal"/>
        <w:numPr>
          <w:ilvl w:val="0"/>
          <w:numId w:val="14"/>
        </w:numPr>
        <w:spacing w:before="120" w:beforeAutospacing="0" w:after="120" w:afterAutospacing="0" w:line="480" w:lineRule="auto"/>
        <w:jc w:val="both"/>
      </w:pPr>
      <w:r w:rsidRPr="002341BC">
        <w:t>How do we know that physicalism is true in all possible worlds?</w:t>
      </w:r>
    </w:p>
    <w:p w14:paraId="68F36F1F" w14:textId="77777777" w:rsidR="00363F55" w:rsidRPr="002341BC" w:rsidRDefault="00363F55" w:rsidP="00DA0C9E">
      <w:pPr>
        <w:pStyle w:val="whitespace-normal"/>
        <w:numPr>
          <w:ilvl w:val="0"/>
          <w:numId w:val="14"/>
        </w:numPr>
        <w:spacing w:before="120" w:beforeAutospacing="0" w:after="120" w:afterAutospacing="0" w:line="480" w:lineRule="auto"/>
        <w:jc w:val="both"/>
      </w:pPr>
      <w:r w:rsidRPr="002341BC">
        <w:t>Can we be certain that everything is physical on other planets or in other universes?</w:t>
      </w:r>
    </w:p>
    <w:p w14:paraId="5DFAD745" w14:textId="77777777" w:rsidR="00363F55" w:rsidRPr="002341BC" w:rsidRDefault="00363F55" w:rsidP="00DA0C9E">
      <w:pPr>
        <w:pStyle w:val="whitespace-pre-wrap"/>
        <w:spacing w:before="120" w:beforeAutospacing="0" w:after="120" w:afterAutospacing="0" w:line="480" w:lineRule="auto"/>
        <w:jc w:val="both"/>
      </w:pPr>
      <w:r w:rsidRPr="002341BC">
        <w:t>This problem highlights the difficulty in deriving metaphysical necessity from empirical, and thus contingent, scientific theories.</w:t>
      </w:r>
    </w:p>
    <w:p w14:paraId="7B215831" w14:textId="77777777" w:rsidR="00363F55" w:rsidRPr="002341BC" w:rsidRDefault="00363F55" w:rsidP="00DA0C9E">
      <w:pPr>
        <w:pStyle w:val="whitespace-pre-wrap"/>
        <w:spacing w:before="120" w:beforeAutospacing="0" w:after="120" w:afterAutospacing="0" w:line="480" w:lineRule="auto"/>
        <w:jc w:val="both"/>
      </w:pPr>
      <w:bookmarkStart w:id="88" w:name="OLE_LINK52"/>
      <w:r w:rsidRPr="002341BC">
        <w:t>Regarding the challenges of using physics to define physicalism, some philosophers argue that physicalism should not be viewed as a metaphysical theory, but rather as an epistemological theory or even an attitude. This perspective stems from the recognition that both current and ideal physics are primarily capable of characterizing physical properties at the epistemological level. In other words, physics tells us what we know or can know about the physical world, but it does not necessarily reveal the true nature of physical reality in a metaphysical sense.</w:t>
      </w:r>
    </w:p>
    <w:p w14:paraId="49413FBE" w14:textId="77777777" w:rsidR="00363F55" w:rsidRPr="002341BC" w:rsidRDefault="00363F55" w:rsidP="00DA0C9E">
      <w:pPr>
        <w:pStyle w:val="whitespace-pre-wrap"/>
        <w:spacing w:before="120" w:beforeAutospacing="0" w:after="120" w:afterAutospacing="0" w:line="480" w:lineRule="auto"/>
        <w:jc w:val="both"/>
      </w:pPr>
      <w:r w:rsidRPr="002341BC">
        <w:t xml:space="preserve">The central puzzle within this concern revolves around the relationship between physics and physicalism. It is crucial to recognize that these two concepts, while closely related, are not </w:t>
      </w:r>
      <w:r w:rsidRPr="002341BC">
        <w:lastRenderedPageBreak/>
        <w:t>identical. Physics is a scientific discipline concerned with understanding the fundamental properties and nature of matter, energy, space, and time. It aims to understand and explain the natural world through empirical observation and experimentation, deriving and validating theories about the physical universe. On the other hand, physicalism is a philosophical position asserting that everything is physical. In other words, physicalism claims that everything can be explained in terms of physics, without invoking non-physical entities or properties.</w:t>
      </w:r>
    </w:p>
    <w:p w14:paraId="6737443F" w14:textId="4B7DE46D" w:rsidR="00363F55" w:rsidRPr="002341BC" w:rsidRDefault="00363F55" w:rsidP="00DA0C9E">
      <w:pPr>
        <w:pStyle w:val="whitespace-pre-wrap"/>
        <w:spacing w:before="120" w:beforeAutospacing="0" w:after="120" w:afterAutospacing="0" w:line="480" w:lineRule="auto"/>
        <w:jc w:val="both"/>
      </w:pPr>
      <w:bookmarkStart w:id="89" w:name="OLE_LINK144"/>
      <w:r w:rsidRPr="002341BC">
        <w:t xml:space="preserve">Given this distinction, it is theoretically possible for ideal physics to be compatible with philosophical views that seem to contradict physicalism, such as dualism, which claims that there are both physical and non-physical mental properties at the metaphysical level. Therefore, ideal physics as a theory does not necessarily negate the existence of non-physical entities or properties. However, if we base our understanding of </w:t>
      </w:r>
      <w:r w:rsidR="00DC625B">
        <w:t>“</w:t>
      </w:r>
      <w:r w:rsidRPr="002341BC">
        <w:t>physical</w:t>
      </w:r>
      <w:r w:rsidR="00DC625B">
        <w:t>”</w:t>
      </w:r>
      <w:r w:rsidRPr="002341BC">
        <w:t xml:space="preserve"> on an ideal physics within the framework of physicalism as a metaphysical theory, then any world in which physics agrees with dualism seems unlikely, as it would contradict the primary principle of physicalism.</w:t>
      </w:r>
    </w:p>
    <w:p w14:paraId="4E421820" w14:textId="26121F3A" w:rsidR="00363F55" w:rsidRPr="002341BC" w:rsidRDefault="00363F55" w:rsidP="00DA0C9E">
      <w:pPr>
        <w:pStyle w:val="whitespace-pre-wrap"/>
        <w:spacing w:before="120" w:beforeAutospacing="0" w:after="120" w:afterAutospacing="0" w:line="480" w:lineRule="auto"/>
        <w:jc w:val="both"/>
      </w:pPr>
      <w:r w:rsidRPr="002341BC">
        <w:t xml:space="preserve">In general, physics is a scientific domain with its own specific focus, while physicalism has a broader scope. Physics does not automatically incorporate insights from other scientific disciplines </w:t>
      </w:r>
      <w:r w:rsidR="00D104E4">
        <w:t>such as</w:t>
      </w:r>
      <w:r w:rsidRPr="002341BC">
        <w:t xml:space="preserve"> chemistry, biology, psychology, and so on. In contrast, physicalism, which asserts that everything is fundamentally physical, must incorporate understandings from all these disciplines to support its claim. While physics focuses on identifying what is physical, physicalism goes further. It not only seeks to define </w:t>
      </w:r>
      <w:r w:rsidR="00D104E4">
        <w:t>what is</w:t>
      </w:r>
      <w:r w:rsidRPr="002341BC">
        <w:t xml:space="preserve"> essentially physical but also explores how different phenomena fit within that definition. This requires an investigation of the relationship between the physical base and other phenomena, presenting a further challenge in interpreting physicalism. This relationship problem, also known as the </w:t>
      </w:r>
      <w:r w:rsidR="00DC625B">
        <w:t>“</w:t>
      </w:r>
      <w:r w:rsidRPr="002341BC">
        <w:t>being-physical</w:t>
      </w:r>
      <w:r w:rsidR="00DC625B">
        <w:t xml:space="preserve">” </w:t>
      </w:r>
      <w:r w:rsidRPr="002341BC">
        <w:t>problem, adds another layer of complexity to the debate.</w:t>
      </w:r>
    </w:p>
    <w:p w14:paraId="13F8136A" w14:textId="2F69C033" w:rsidR="00363F55" w:rsidRDefault="00363F55" w:rsidP="00DA0C9E">
      <w:pPr>
        <w:pStyle w:val="whitespace-pre-wrap"/>
        <w:spacing w:before="120" w:beforeAutospacing="0" w:after="120" w:afterAutospacing="0" w:line="480" w:lineRule="auto"/>
        <w:jc w:val="both"/>
      </w:pPr>
      <w:r w:rsidRPr="002341BC">
        <w:t xml:space="preserve">While these concerns highlight significant challenges in using physics to define physicalism, a comprehensive response to each is beyond the scope of our current discussion. However, these </w:t>
      </w:r>
      <w:r w:rsidRPr="002341BC">
        <w:lastRenderedPageBreak/>
        <w:t>issues will be revisited in</w:t>
      </w:r>
      <w:r w:rsidR="009E190A" w:rsidRPr="002341BC">
        <w:t xml:space="preserve"> </w:t>
      </w:r>
      <w:r w:rsidR="00D104E4">
        <w:t xml:space="preserve">the </w:t>
      </w:r>
      <w:r w:rsidR="009E190A" w:rsidRPr="002341BC">
        <w:t>following chapter</w:t>
      </w:r>
      <w:r w:rsidRPr="002341BC">
        <w:t xml:space="preserve">, where we will explore how different versions of physicalism attempt to address the hard problem of consciousness. </w:t>
      </w:r>
      <w:proofErr w:type="gramStart"/>
      <w:r w:rsidRPr="002341BC">
        <w:t>In particular, we</w:t>
      </w:r>
      <w:proofErr w:type="gramEnd"/>
      <w:r w:rsidRPr="002341BC">
        <w:t xml:space="preserve"> will examine how various physical theories employ distinct methodologies to tackle the </w:t>
      </w:r>
      <w:r w:rsidR="00DC625B">
        <w:t>“</w:t>
      </w:r>
      <w:r w:rsidRPr="002341BC">
        <w:t>being-physical</w:t>
      </w:r>
      <w:r w:rsidR="00DC625B">
        <w:t>”</w:t>
      </w:r>
      <w:r w:rsidRPr="002341BC">
        <w:t xml:space="preserve"> problem when confronted with the challenge of explaining consciousness. This exploration will shed light on the diverse approaches within physicalism, from reductive physicalism to non-reductive variants, and how each </w:t>
      </w:r>
      <w:r w:rsidR="00DC625B" w:rsidRPr="002341BC">
        <w:t>grapple</w:t>
      </w:r>
      <w:r w:rsidRPr="002341BC">
        <w:t xml:space="preserve"> with the task of accounting for subjective experience within a physical framework. By </w:t>
      </w:r>
      <w:r w:rsidR="00DC625B" w:rsidRPr="002341BC">
        <w:t>analysing</w:t>
      </w:r>
      <w:r w:rsidRPr="002341BC">
        <w:t xml:space="preserve"> these different strategies, we will gain deeper insights into the strengths and limitations of using physics as a foundation for physicalist claims, especially in the context of one of philosophy of mind</w:t>
      </w:r>
      <w:r w:rsidR="001D2185">
        <w:t>’</w:t>
      </w:r>
      <w:r w:rsidRPr="002341BC">
        <w:t>s most persistent puzzles.</w:t>
      </w:r>
    </w:p>
    <w:p w14:paraId="5E9EC8BB" w14:textId="240E3706" w:rsidR="00076A97" w:rsidRPr="003E7354" w:rsidRDefault="00DA0C9E" w:rsidP="0075620B">
      <w:pPr>
        <w:pStyle w:val="whitespace-pre-wrap"/>
        <w:spacing w:before="120" w:beforeAutospacing="0" w:after="120" w:afterAutospacing="0" w:line="480" w:lineRule="auto"/>
        <w:jc w:val="both"/>
        <w:rPr>
          <w:color w:val="4472C4" w:themeColor="accent1"/>
        </w:rPr>
      </w:pPr>
      <w:r>
        <w:rPr>
          <w:color w:val="4472C4" w:themeColor="accent1"/>
        </w:rPr>
        <w:t xml:space="preserve">2.2.2 </w:t>
      </w:r>
      <w:r w:rsidR="001D2185">
        <w:rPr>
          <w:color w:val="4472C4" w:themeColor="accent1"/>
        </w:rPr>
        <w:t xml:space="preserve">The </w:t>
      </w:r>
      <w:r w:rsidR="003E7354">
        <w:rPr>
          <w:color w:val="4472C4" w:themeColor="accent1"/>
        </w:rPr>
        <w:t>“</w:t>
      </w:r>
      <w:r w:rsidR="00076A97" w:rsidRPr="003E7354">
        <w:rPr>
          <w:color w:val="4472C4" w:themeColor="accent1"/>
        </w:rPr>
        <w:t>Being-</w:t>
      </w:r>
      <w:r w:rsidR="001D2185">
        <w:rPr>
          <w:color w:val="4472C4" w:themeColor="accent1"/>
        </w:rPr>
        <w:t>P</w:t>
      </w:r>
      <w:r w:rsidR="00076A97" w:rsidRPr="003E7354">
        <w:rPr>
          <w:color w:val="4472C4" w:themeColor="accent1"/>
        </w:rPr>
        <w:t>hysical</w:t>
      </w:r>
      <w:r w:rsidR="003E7354">
        <w:rPr>
          <w:color w:val="4472C4" w:themeColor="accent1"/>
        </w:rPr>
        <w:t>”</w:t>
      </w:r>
      <w:r w:rsidR="00076A97" w:rsidRPr="003E7354">
        <w:rPr>
          <w:color w:val="4472C4" w:themeColor="accent1"/>
        </w:rPr>
        <w:t xml:space="preserve"> </w:t>
      </w:r>
      <w:r w:rsidR="001D2185">
        <w:rPr>
          <w:color w:val="4472C4" w:themeColor="accent1"/>
        </w:rPr>
        <w:t>P</w:t>
      </w:r>
      <w:r w:rsidR="00076A97" w:rsidRPr="003E7354">
        <w:rPr>
          <w:color w:val="4472C4" w:themeColor="accent1"/>
        </w:rPr>
        <w:t>roblem</w:t>
      </w:r>
    </w:p>
    <w:p w14:paraId="7CDD38A1" w14:textId="341F8AC8" w:rsidR="00076A97" w:rsidRPr="00076A97" w:rsidRDefault="00076A97" w:rsidP="00DA0C9E">
      <w:pPr>
        <w:pStyle w:val="whitespace-pre-wrap"/>
        <w:spacing w:before="120" w:beforeAutospacing="0" w:after="120" w:afterAutospacing="0" w:line="480" w:lineRule="auto"/>
        <w:jc w:val="both"/>
      </w:pPr>
      <w:r w:rsidRPr="00076A97">
        <w:t xml:space="preserve">The </w:t>
      </w:r>
      <w:r w:rsidR="003E7354">
        <w:t>“</w:t>
      </w:r>
      <w:r w:rsidRPr="00076A97">
        <w:t>being-physical</w:t>
      </w:r>
      <w:r w:rsidR="003E7354">
        <w:t>”</w:t>
      </w:r>
      <w:r w:rsidRPr="00076A97">
        <w:t xml:space="preserve"> problem in philosophy of mind seeks to understand the nature of physical reality and its relationship to consciousness. To approach this complex issue, it is helpful to start with broader frameworks before diving into specific theories.</w:t>
      </w:r>
    </w:p>
    <w:p w14:paraId="1CA104BE" w14:textId="295F92EF" w:rsidR="00076A97" w:rsidRPr="00076A97" w:rsidRDefault="00076A97" w:rsidP="00DA0C9E">
      <w:pPr>
        <w:pStyle w:val="whitespace-pre-wrap"/>
        <w:spacing w:before="120" w:beforeAutospacing="0" w:after="120" w:afterAutospacing="0" w:line="480" w:lineRule="auto"/>
        <w:jc w:val="both"/>
      </w:pPr>
      <w:r>
        <w:t xml:space="preserve">Traditionally, </w:t>
      </w:r>
      <w:proofErr w:type="gramStart"/>
      <w:r>
        <w:t>r</w:t>
      </w:r>
      <w:r w:rsidRPr="00076A97">
        <w:t>eductive</w:t>
      </w:r>
      <w:proofErr w:type="gramEnd"/>
      <w:r w:rsidRPr="00076A97">
        <w:t xml:space="preserve"> and non-reductive </w:t>
      </w:r>
      <w:r>
        <w:t xml:space="preserve">physicalism is two </w:t>
      </w:r>
      <w:r w:rsidRPr="00076A97">
        <w:t>frameworks</w:t>
      </w:r>
      <w:r>
        <w:t xml:space="preserve"> to </w:t>
      </w:r>
      <w:r w:rsidRPr="00076A97">
        <w:t xml:space="preserve">illustrate how </w:t>
      </w:r>
      <w:r>
        <w:t xml:space="preserve">physical </w:t>
      </w:r>
      <w:r w:rsidRPr="00076A97">
        <w:t>science approaches complex phenomena in general. It can be extended to the study of the mind and consciousness by showing how different kinds of phenomenal properties, including mental states, might be understood in physical terms.</w:t>
      </w:r>
    </w:p>
    <w:p w14:paraId="683FAE35" w14:textId="5294B350" w:rsidR="00076A97" w:rsidRDefault="00076A97" w:rsidP="00DA0C9E">
      <w:pPr>
        <w:pStyle w:val="whitespace-pre-wrap"/>
        <w:spacing w:before="120" w:beforeAutospacing="0" w:after="120" w:afterAutospacing="0" w:line="480" w:lineRule="auto"/>
        <w:jc w:val="both"/>
      </w:pPr>
      <w:r w:rsidRPr="00076A97">
        <w:t>By introducing these frameworks first, we establish a foundation for understanding how physicalist approaches operate. This sets the stage for examining more specific theories that address the core issue of physicalism</w:t>
      </w:r>
      <w:r>
        <w:t>’</w:t>
      </w:r>
      <w:r w:rsidRPr="00076A97">
        <w:t>s necessity.</w:t>
      </w:r>
    </w:p>
    <w:p w14:paraId="36E7BCD2" w14:textId="77777777" w:rsidR="003E7354" w:rsidRPr="003E7354" w:rsidRDefault="003E7354" w:rsidP="00DA0C9E">
      <w:pPr>
        <w:pStyle w:val="whitespace-pre-wrap"/>
        <w:spacing w:before="120" w:beforeAutospacing="0" w:after="120" w:afterAutospacing="0" w:line="480" w:lineRule="auto"/>
        <w:jc w:val="both"/>
      </w:pPr>
      <w:r w:rsidRPr="003E7354">
        <w:t xml:space="preserve">Reductive physicalism posits that all properties or phenomena, including mental states, can be fully explained in terms of physical properties or processes. This framework serves as a scientific model that reduces seemingly non-physical phenomena to physical explanations, </w:t>
      </w:r>
      <w:r w:rsidRPr="003E7354">
        <w:lastRenderedPageBreak/>
        <w:t>suggesting that everything in the world, including consciousness, is fundamentally physical. Reductive physicalism offers a simplified and unified account of reality by arguing that higher-level properties are nothing over and above physical properties.</w:t>
      </w:r>
    </w:p>
    <w:p w14:paraId="035E31F1" w14:textId="35DF6279" w:rsidR="003E7354" w:rsidRPr="003E7354" w:rsidRDefault="003E7354" w:rsidP="00DA0C9E">
      <w:pPr>
        <w:pStyle w:val="whitespace-pre-wrap"/>
        <w:spacing w:before="120" w:beforeAutospacing="0" w:after="120" w:afterAutospacing="0" w:line="480" w:lineRule="auto"/>
        <w:jc w:val="both"/>
      </w:pPr>
      <w:r w:rsidRPr="003E7354">
        <w:t>Within reductive physicalism, there are different approaches to how mental states relate to physical states. Identity theory suggests a direct equivalence, positing that specific mental states (e.g., experiencing pain) are identical to specific brain states (e.g., C-fibre firing). Eliminative physicalism, a more radical form of reductive physicalism, argues that some mental states—like beliefs and desires—do not exist as traditionally conceived. Instead, it holds that these states are folk-psychological constructs that will eventually be eliminated in favour of more accurate neuroscientific accounts.</w:t>
      </w:r>
    </w:p>
    <w:p w14:paraId="782DCD02" w14:textId="77777777" w:rsidR="003E7354" w:rsidRPr="003E7354" w:rsidRDefault="003E7354" w:rsidP="00DA0C9E">
      <w:pPr>
        <w:pStyle w:val="whitespace-pre-wrap"/>
        <w:spacing w:before="120" w:beforeAutospacing="0" w:after="120" w:afterAutospacing="0" w:line="480" w:lineRule="auto"/>
        <w:jc w:val="both"/>
      </w:pPr>
      <w:r w:rsidRPr="003E7354">
        <w:t xml:space="preserve">For example, within the reductive framework, emotions like happiness can be fully described as specific patterns of neurotransmitter activity in the brain. When we </w:t>
      </w:r>
      <w:proofErr w:type="gramStart"/>
      <w:r w:rsidRPr="003E7354">
        <w:t>say</w:t>
      </w:r>
      <w:proofErr w:type="gramEnd"/>
      <w:r w:rsidRPr="003E7354">
        <w:t xml:space="preserve"> “Lily is happy,” a reductive physicalist interprets this as “Lily’s brain is releasing high levels of dopamine and serotonin in specific neural circuits.” Similarly, in scientific practice, this approach involves theoretical reduction, where complex phenomena in higher-level sciences like psychology are explained by lower-level sciences like neuroscience.</w:t>
      </w:r>
    </w:p>
    <w:p w14:paraId="038B7C07" w14:textId="77777777" w:rsidR="003E7354" w:rsidRPr="003E7354" w:rsidRDefault="003E7354" w:rsidP="00DA0C9E">
      <w:pPr>
        <w:pStyle w:val="whitespace-pre-wrap"/>
        <w:spacing w:before="120" w:beforeAutospacing="0" w:after="120" w:afterAutospacing="0" w:line="480" w:lineRule="auto"/>
        <w:jc w:val="both"/>
      </w:pPr>
      <w:r w:rsidRPr="003E7354">
        <w:t>While reductive physicalism demonstrates how scientific explanations work by reducing higher-level properties to physical bases, it does not directly address the core question of necessity—whether these reductions reveal an essential truth about the nature of reality. In this chapter, we will explore whether identity theories and eliminative physicalism, both under the reductive framework, can establish a necessary relationship between mental and physical states, addressing the deeper philosophical challenge of whether physicalism is necessarily true.</w:t>
      </w:r>
    </w:p>
    <w:p w14:paraId="40FCA1AE" w14:textId="77777777" w:rsidR="003E7354" w:rsidRPr="003E7354" w:rsidRDefault="003E7354" w:rsidP="00DA0C9E">
      <w:pPr>
        <w:pStyle w:val="whitespace-pre-wrap"/>
        <w:spacing w:before="120" w:beforeAutospacing="0" w:after="120" w:afterAutospacing="0" w:line="480" w:lineRule="auto"/>
        <w:jc w:val="both"/>
      </w:pPr>
      <w:r w:rsidRPr="003E7354">
        <w:t xml:space="preserve">Non-reductive physicalism acknowledges that all properties are dependent on physical properties but resists the claim that all properties can be fully reduced to them. While </w:t>
      </w:r>
      <w:r w:rsidRPr="003E7354">
        <w:lastRenderedPageBreak/>
        <w:t>maintaining a physicalist worldview, this framework allows higher-level properties—such as mental states—to retain their explanatory autonomy, recognizing their significance without reducing them entirely to physical terms.</w:t>
      </w:r>
    </w:p>
    <w:p w14:paraId="6675F374" w14:textId="77777777" w:rsidR="003E7354" w:rsidRPr="003E7354" w:rsidRDefault="003E7354" w:rsidP="00DA0C9E">
      <w:pPr>
        <w:pStyle w:val="whitespace-pre-wrap"/>
        <w:spacing w:before="120" w:beforeAutospacing="0" w:after="120" w:afterAutospacing="0" w:line="480" w:lineRule="auto"/>
        <w:jc w:val="both"/>
      </w:pPr>
      <w:r w:rsidRPr="003E7354">
        <w:t>A defining feature of non-reductive physicalism is multiple realizability, which illustrates that the same higher-level property can be realized by different physical states. For example, the mental state of pain might be associated with distinct neural configurations across different species, highlighting the diversity of physical realizations. This approach shows how various physical states can support the same mental phenomena without necessitating a strict identity between them, reflecting a pattern of dependency rather than reduction.</w:t>
      </w:r>
    </w:p>
    <w:p w14:paraId="4AC3D160" w14:textId="77777777" w:rsidR="003E7354" w:rsidRPr="003E7354" w:rsidRDefault="003E7354" w:rsidP="00DA0C9E">
      <w:pPr>
        <w:pStyle w:val="whitespace-pre-wrap"/>
        <w:spacing w:before="120" w:beforeAutospacing="0" w:after="120" w:afterAutospacing="0" w:line="480" w:lineRule="auto"/>
        <w:jc w:val="both"/>
      </w:pPr>
      <w:r w:rsidRPr="003E7354">
        <w:t>Non-reductive physicalism emphasizes explanatory autonomy, arguing that higher-level sciences, like psychology or sociology, provide insights that cannot be fully captured by lower-level physical descriptions alone. Understanding the neurochemistry of happiness, for instance, is essential but insufficient for a complete account, as it also involves cognitive evaluations, social contexts, and personal histories that cannot be reduced to brain chemistry alone.</w:t>
      </w:r>
    </w:p>
    <w:p w14:paraId="3274497E" w14:textId="77777777" w:rsidR="003E7354" w:rsidRPr="003E7354" w:rsidRDefault="003E7354" w:rsidP="00DA0C9E">
      <w:pPr>
        <w:pStyle w:val="whitespace-pre-wrap"/>
        <w:spacing w:before="120" w:beforeAutospacing="0" w:after="120" w:afterAutospacing="0" w:line="480" w:lineRule="auto"/>
        <w:jc w:val="both"/>
      </w:pPr>
      <w:r w:rsidRPr="003E7354">
        <w:t>The framework often relies on supervenience, which posits that higher-level properties depend on but are not reducible to lower-level properties. Supervenience captures the idea that changes in mental states correspond to changes in physical states without implying that these states are necessarily identical. This allows physicalists to maintain that the physical facts fix the mental facts without committing to a reductionist stance.</w:t>
      </w:r>
    </w:p>
    <w:p w14:paraId="1552AA3E" w14:textId="77777777" w:rsidR="003E7354" w:rsidRPr="003E7354" w:rsidRDefault="003E7354" w:rsidP="00DA0C9E">
      <w:pPr>
        <w:pStyle w:val="whitespace-pre-wrap"/>
        <w:spacing w:before="120" w:beforeAutospacing="0" w:after="120" w:afterAutospacing="0" w:line="480" w:lineRule="auto"/>
        <w:jc w:val="both"/>
      </w:pPr>
      <w:r w:rsidRPr="003E7354">
        <w:t>Overall, non-reductive physicalism preserves the autonomy of higher-level explanations while acknowledging their dependence on physical properties. However, it does not claim that higher-level properties are necessarily physical, highlighting the limitations of this approach in fully addressing the mind-body problem and the question of physicalism’s necessity.</w:t>
      </w:r>
    </w:p>
    <w:p w14:paraId="2DAFF1C2" w14:textId="73620C12" w:rsidR="00076A97" w:rsidRPr="003E7354" w:rsidRDefault="00076A97" w:rsidP="00DA0C9E">
      <w:pPr>
        <w:pStyle w:val="whitespace-pre-wrap"/>
        <w:spacing w:before="120" w:beforeAutospacing="0" w:after="120" w:afterAutospacing="0" w:line="480" w:lineRule="auto"/>
        <w:jc w:val="both"/>
      </w:pPr>
      <w:r w:rsidRPr="003E7354">
        <w:lastRenderedPageBreak/>
        <w:t>The heart of the “being-physical” problem is not just about how we can explain mental states using physical science but whether these explanations reflect a necessary truth about the nature of reality. The question is: Is it necessarily the case that all phenomena, including consciousness, must be physical?</w:t>
      </w:r>
    </w:p>
    <w:p w14:paraId="3B1566CA" w14:textId="60165D97" w:rsidR="00076A97" w:rsidRPr="003E7354" w:rsidRDefault="00076A97" w:rsidP="00DA0C9E">
      <w:pPr>
        <w:pStyle w:val="whitespace-pre-wrap"/>
        <w:spacing w:before="120" w:beforeAutospacing="0" w:after="120" w:afterAutospacing="0" w:line="480" w:lineRule="auto"/>
        <w:jc w:val="both"/>
      </w:pPr>
      <w:r w:rsidRPr="003E7354">
        <w:t>The “being-physical” problem requires more than a methodological approach—it demands an assessment of whether physicalism is necessarily true. This is where specific theories such as identity theory, eliminative theory, and supervenience theory come into play, each testing the limits of these broader frameworks and probing the philosophical question of necessity.</w:t>
      </w:r>
    </w:p>
    <w:p w14:paraId="20C4D844" w14:textId="31043D05" w:rsidR="00092054" w:rsidRPr="00BF372B" w:rsidRDefault="00DA0C9E" w:rsidP="00BF372B">
      <w:pPr>
        <w:rPr>
          <w:color w:val="4472C4" w:themeColor="accent1"/>
        </w:rPr>
      </w:pPr>
      <w:bookmarkStart w:id="90" w:name="OLE_LINK160"/>
      <w:bookmarkStart w:id="91" w:name="OLE_LINK174"/>
      <w:bookmarkStart w:id="92" w:name="OLE_LINK35"/>
      <w:bookmarkEnd w:id="88"/>
      <w:bookmarkEnd w:id="89"/>
      <w:r w:rsidRPr="00BF372B">
        <w:rPr>
          <w:color w:val="4472C4" w:themeColor="accent1"/>
        </w:rPr>
        <w:t xml:space="preserve">a. </w:t>
      </w:r>
      <w:r w:rsidR="005A7252" w:rsidRPr="00BF372B">
        <w:rPr>
          <w:color w:val="4472C4" w:themeColor="accent1"/>
        </w:rPr>
        <w:t>Identity Theory: Everything is Identical to Physical Property</w:t>
      </w:r>
    </w:p>
    <w:p w14:paraId="016AE123" w14:textId="77777777" w:rsidR="00C52509" w:rsidRDefault="00C52509" w:rsidP="00C52509">
      <w:pPr>
        <w:spacing w:after="160" w:line="480" w:lineRule="auto"/>
        <w:jc w:val="both"/>
        <w:rPr>
          <w:rFonts w:eastAsiaTheme="minorEastAsia"/>
        </w:rPr>
      </w:pPr>
      <w:bookmarkStart w:id="93" w:name="OLE_LINK218"/>
      <w:r w:rsidRPr="002679E9">
        <w:rPr>
          <w:rFonts w:eastAsiaTheme="minorEastAsia"/>
        </w:rPr>
        <w:t xml:space="preserve">Identity Theory addresses the issue of necessity in a way that mirrors Saul </w:t>
      </w:r>
      <w:proofErr w:type="spellStart"/>
      <w:r w:rsidRPr="002679E9">
        <w:rPr>
          <w:rFonts w:eastAsiaTheme="minorEastAsia"/>
        </w:rPr>
        <w:t>Kripke’s</w:t>
      </w:r>
      <w:proofErr w:type="spellEnd"/>
      <w:r w:rsidRPr="002679E9">
        <w:rPr>
          <w:rFonts w:eastAsiaTheme="minorEastAsia"/>
        </w:rPr>
        <w:t xml:space="preserve"> concept of a posteriori necessity. Just as the statement “Water is H2O” is a necessary truth discovered empirically, the claim that mental states are identical to physical states, if true, would also hold necessarily across all possible worlds. This aligns with the physicalist view that once all physical facts are fixed, all facts about the world, including mental facts, are determined.</w:t>
      </w:r>
    </w:p>
    <w:p w14:paraId="5EE52D0C" w14:textId="77777777" w:rsidR="00DA0C9E" w:rsidRDefault="00C52509" w:rsidP="00DA0C9E">
      <w:pPr>
        <w:spacing w:before="120" w:after="120" w:line="480" w:lineRule="auto"/>
        <w:jc w:val="both"/>
        <w:rPr>
          <w:rFonts w:eastAsiaTheme="minorEastAsia"/>
        </w:rPr>
      </w:pPr>
      <w:r w:rsidRPr="002679E9">
        <w:rPr>
          <w:rFonts w:eastAsiaTheme="minorEastAsia"/>
        </w:rPr>
        <w:t xml:space="preserve">Normally, a priori statements are seen as necessarily true because their truth is established by understanding their meanings, not through empirical investigation. For instance, “All bachelors are unmarried” is a priori true because we do not need to survey bachelors to confirm it; the truth is embedded in the definition of the terms. In contrast, physical knowledge, like discovering that water is H2O, is gained through observation and investigation, making it </w:t>
      </w:r>
      <w:proofErr w:type="gramStart"/>
      <w:r w:rsidRPr="002679E9">
        <w:rPr>
          <w:rFonts w:eastAsiaTheme="minorEastAsia"/>
        </w:rPr>
        <w:t>a posteriori</w:t>
      </w:r>
      <w:proofErr w:type="gramEnd"/>
      <w:r w:rsidRPr="002679E9">
        <w:rPr>
          <w:rFonts w:eastAsiaTheme="minorEastAsia"/>
        </w:rPr>
        <w:t>.</w:t>
      </w:r>
    </w:p>
    <w:p w14:paraId="70009F6D" w14:textId="281C408D" w:rsidR="00C52509" w:rsidRPr="002679E9" w:rsidRDefault="00C52509" w:rsidP="00DA0C9E">
      <w:pPr>
        <w:spacing w:before="120" w:after="120" w:line="480" w:lineRule="auto"/>
        <w:jc w:val="both"/>
        <w:rPr>
          <w:rFonts w:eastAsiaTheme="minorEastAsia"/>
        </w:rPr>
      </w:pPr>
      <w:r w:rsidRPr="002679E9">
        <w:rPr>
          <w:rFonts w:eastAsiaTheme="minorEastAsia"/>
        </w:rPr>
        <w:t xml:space="preserve">A posteriori statements are often regarded as contingent truths, dependent on how the world happens to be. For example, “All bachelors in Sheffield like drinking cider” requires empirical investigation to determine its truth. Traditionally, a </w:t>
      </w:r>
      <w:proofErr w:type="gramStart"/>
      <w:r w:rsidRPr="002679E9">
        <w:rPr>
          <w:rFonts w:eastAsiaTheme="minorEastAsia"/>
        </w:rPr>
        <w:t>posteriori truths</w:t>
      </w:r>
      <w:proofErr w:type="gramEnd"/>
      <w:r w:rsidRPr="002679E9">
        <w:rPr>
          <w:rFonts w:eastAsiaTheme="minorEastAsia"/>
        </w:rPr>
        <w:t xml:space="preserve"> were considered contingent because they rely on specific conditions of the actual world. However, philosophers like </w:t>
      </w:r>
      <w:proofErr w:type="spellStart"/>
      <w:r w:rsidRPr="002679E9">
        <w:rPr>
          <w:rFonts w:eastAsiaTheme="minorEastAsia"/>
        </w:rPr>
        <w:t>Kripke</w:t>
      </w:r>
      <w:proofErr w:type="spellEnd"/>
      <w:r w:rsidRPr="002679E9">
        <w:rPr>
          <w:rFonts w:eastAsiaTheme="minorEastAsia"/>
        </w:rPr>
        <w:t xml:space="preserve"> and Putnam challenged this view, arguing for the existence of a posteriori necessary </w:t>
      </w:r>
      <w:r w:rsidRPr="002679E9">
        <w:rPr>
          <w:rFonts w:eastAsiaTheme="minorEastAsia"/>
        </w:rPr>
        <w:lastRenderedPageBreak/>
        <w:t>truths. For example, the statement “Water is H2O,” although discovered empirically, holds necessarily: in every possible world where water exists, it is H2O.</w:t>
      </w:r>
    </w:p>
    <w:p w14:paraId="530CC7C7" w14:textId="66CB1418" w:rsidR="00C52509" w:rsidRPr="002679E9" w:rsidRDefault="00C52509" w:rsidP="00DA0C9E">
      <w:pPr>
        <w:spacing w:before="120" w:after="120" w:line="480" w:lineRule="auto"/>
        <w:jc w:val="both"/>
        <w:rPr>
          <w:rFonts w:eastAsiaTheme="minorEastAsia"/>
        </w:rPr>
      </w:pPr>
      <w:r w:rsidRPr="002679E9">
        <w:rPr>
          <w:rFonts w:eastAsiaTheme="minorEastAsia"/>
        </w:rPr>
        <w:t xml:space="preserve">The relationship between necessity and identity is crucial in metaphysical debates about physicalism. Philosophically, necessity means a statement is true in all possible worlds. In our world, “Water is H2O” expresses a fundamental fact about the nature of water, but one might question how we know this holds in other possible worlds. For instance, we can conceive of a Twin Earth where a substance with water-like properties is composed of XYZ instead of H2O. According to </w:t>
      </w:r>
      <w:proofErr w:type="spellStart"/>
      <w:r w:rsidRPr="002679E9">
        <w:rPr>
          <w:rFonts w:eastAsiaTheme="minorEastAsia"/>
        </w:rPr>
        <w:t>Kripke</w:t>
      </w:r>
      <w:proofErr w:type="spellEnd"/>
      <w:r w:rsidRPr="002679E9">
        <w:rPr>
          <w:rFonts w:eastAsiaTheme="minorEastAsia"/>
        </w:rPr>
        <w:t>, the essential properties of water determine its identity; once we know water is H2O, this identity holds across all possible worlds. On Twin Earth, while their liquid might resemble water, if it is XYZ, it is not water as we understand it.</w:t>
      </w:r>
    </w:p>
    <w:p w14:paraId="6D7AB499" w14:textId="17CED462" w:rsidR="00C52509" w:rsidRPr="002679E9" w:rsidRDefault="00C52509" w:rsidP="00DA0C9E">
      <w:pPr>
        <w:spacing w:before="120" w:after="120" w:line="480" w:lineRule="auto"/>
        <w:jc w:val="both"/>
        <w:rPr>
          <w:rFonts w:eastAsiaTheme="minorEastAsia"/>
        </w:rPr>
      </w:pPr>
      <w:r w:rsidRPr="002679E9">
        <w:rPr>
          <w:rFonts w:eastAsiaTheme="minorEastAsia"/>
        </w:rPr>
        <w:t>In “The Meaning of ‘Meaning’,” Hilary Putnam argues, “Once we have discovered the nature of water, nothing counts as a possible world in which water isn’t H2O” (1975, p.132). This reflects the close connection between necessity and identity: understanding that water is H2O makes the idea of a world where water is not H2O inconceivable. The necessity of identity statements, therefore, extends across all possible worlds.</w:t>
      </w:r>
    </w:p>
    <w:p w14:paraId="176F38B0" w14:textId="1858352C" w:rsidR="00C52509" w:rsidRDefault="00C52509" w:rsidP="00DA0C9E">
      <w:pPr>
        <w:spacing w:before="120" w:after="120" w:line="480" w:lineRule="auto"/>
        <w:jc w:val="both"/>
      </w:pPr>
      <w:r w:rsidRPr="002679E9">
        <w:rPr>
          <w:rFonts w:eastAsiaTheme="minorEastAsia"/>
        </w:rPr>
        <w:t xml:space="preserve">These ideas about a posteriori necessity have profoundly influenced philosophy, especially in discussions of mind and physicalism. A posteriori physicalism contends that mental phenomena, such as seeing colours or feeling pain, are physical in nature. These identifications are known </w:t>
      </w:r>
      <w:proofErr w:type="gramStart"/>
      <w:r w:rsidRPr="002679E9">
        <w:rPr>
          <w:rFonts w:eastAsiaTheme="minorEastAsia"/>
        </w:rPr>
        <w:t>a posteriori</w:t>
      </w:r>
      <w:proofErr w:type="gramEnd"/>
      <w:r w:rsidRPr="002679E9">
        <w:rPr>
          <w:rFonts w:eastAsiaTheme="minorEastAsia"/>
        </w:rPr>
        <w:t xml:space="preserve"> through scientific investigation rather than through purely a priori reasoning. The mind-brain identity, proposed by philosophers like J.J.C. Smart, U.T. Place, and David Armstrong, was partly inspired by mid-20th-century neuroscientific discoveries, which linked mental states to brain states. Thus, while the identity of mental and physical states is discovered empirically, if true, it would hold necessarily.</w:t>
      </w:r>
    </w:p>
    <w:p w14:paraId="3AAF213D" w14:textId="77777777" w:rsidR="00C52509" w:rsidRDefault="00C52509" w:rsidP="00DA0C9E">
      <w:pPr>
        <w:pStyle w:val="whitespace-pre-wrap"/>
        <w:spacing w:before="120" w:beforeAutospacing="0" w:after="120" w:afterAutospacing="0" w:line="480" w:lineRule="auto"/>
        <w:jc w:val="both"/>
      </w:pPr>
      <w:bookmarkStart w:id="94" w:name="OLE_LINK219"/>
      <w:bookmarkEnd w:id="93"/>
      <w:r>
        <w:t>There are two types of identical theory: type-identity and token-identity.</w:t>
      </w:r>
      <w:bookmarkStart w:id="95" w:name="OLE_LINK158"/>
      <w:bookmarkEnd w:id="90"/>
      <w:bookmarkEnd w:id="94"/>
    </w:p>
    <w:p w14:paraId="49B2239D" w14:textId="77777777" w:rsidR="00C52509" w:rsidRDefault="00377F2F" w:rsidP="00DA0C9E">
      <w:pPr>
        <w:pStyle w:val="whitespace-pre-wrap"/>
        <w:spacing w:before="120" w:beforeAutospacing="0" w:after="120" w:afterAutospacing="0" w:line="480" w:lineRule="auto"/>
        <w:jc w:val="both"/>
      </w:pPr>
      <w:r w:rsidRPr="002341BC">
        <w:lastRenderedPageBreak/>
        <w:t>Type-identity theory posits a direct, one-to-one correspondence between types of mental states and types of physical brain states. According to this view, every kind of mental property is identical to a specific kind of physical property. In the context of the mind-body problem, this means that each mental state corresponds to a particular type of physical state or process in the brain. For instance, the experience of pain is considered identical to a specific neural activity, often described as C-</w:t>
      </w:r>
      <w:r w:rsidR="00C802BF" w:rsidRPr="002341BC">
        <w:t>fibre</w:t>
      </w:r>
      <w:r w:rsidRPr="002341BC">
        <w:t xml:space="preserve"> firing.</w:t>
      </w:r>
    </w:p>
    <w:p w14:paraId="07B4B7BA" w14:textId="259469F8" w:rsidR="00377F2F" w:rsidRPr="002341BC" w:rsidRDefault="00377F2F" w:rsidP="00DA0C9E">
      <w:pPr>
        <w:pStyle w:val="whitespace-pre-wrap"/>
        <w:spacing w:before="120" w:beforeAutospacing="0" w:after="120" w:afterAutospacing="0" w:line="480" w:lineRule="auto"/>
        <w:jc w:val="both"/>
      </w:pPr>
      <w:r w:rsidRPr="002341BC">
        <w:t xml:space="preserve">The implications of type-identity theory are profound and far-reaching. If we accept this theory, the state of being in pain is not a case where your brain state produces a separate mental state of pain. Rather, your brain is in a state that is fundamentally identical to your mental state of being in pain. In essence, we are simply picking out the same property – </w:t>
      </w:r>
      <w:r w:rsidR="00A77D82">
        <w:t>“</w:t>
      </w:r>
      <w:r w:rsidRPr="002341BC">
        <w:t>being in pain</w:t>
      </w:r>
      <w:r w:rsidR="00A77D82">
        <w:t>”</w:t>
      </w:r>
      <w:r w:rsidRPr="002341BC">
        <w:t>– in two different ways: one through our subjective experience and the other through objective neurological observation.</w:t>
      </w:r>
    </w:p>
    <w:bookmarkEnd w:id="91"/>
    <w:p w14:paraId="3AF91E62" w14:textId="6E0C53E7" w:rsidR="00377F2F" w:rsidRPr="002341BC" w:rsidRDefault="00377F2F" w:rsidP="00DA0C9E">
      <w:pPr>
        <w:pStyle w:val="whitespace-pre-wrap"/>
        <w:spacing w:before="120" w:beforeAutospacing="0" w:after="120" w:afterAutospacing="0" w:line="480" w:lineRule="auto"/>
        <w:jc w:val="both"/>
      </w:pPr>
      <w:r w:rsidRPr="002341BC">
        <w:t xml:space="preserve">This approach offers a remarkably simple and economical solution to the mind-body problem. Type-identity theorists, often referred to as identity physicalists, do not need to grapple with explaining how the state of being in pain is related to our brain. The relationship is one of identity, not causation or emergence. This elegant simplicity makes the type-identity theory particularly appealing to those who </w:t>
      </w:r>
      <w:r w:rsidR="009B6D89">
        <w:t>favour</w:t>
      </w:r>
      <w:r w:rsidRPr="002341BC">
        <w:t xml:space="preserve"> parsimonious explanations in philosophy.</w:t>
      </w:r>
    </w:p>
    <w:p w14:paraId="020F57D8" w14:textId="5F563A8B" w:rsidR="00377F2F" w:rsidRPr="002341BC" w:rsidRDefault="00377F2F" w:rsidP="00DA0C9E">
      <w:pPr>
        <w:pStyle w:val="whitespace-pre-wrap"/>
        <w:spacing w:before="120" w:beforeAutospacing="0" w:after="120" w:afterAutospacing="0" w:line="480" w:lineRule="auto"/>
        <w:jc w:val="both"/>
      </w:pPr>
      <w:r w:rsidRPr="002341BC">
        <w:t>In contrast, token-identity theory presents a more nuanced view of the mind-body relationship. This theory maintains that while every specific instance (or token) of a mental state is associated with some specific instance of a physical state in the brain, different instances of the same type of mental state might correspond to different physical states. This allows for individual variations in the physical realization of mental states, accounting for the complexity and diversity observed in human cognition and experience.</w:t>
      </w:r>
    </w:p>
    <w:p w14:paraId="21A99C76" w14:textId="4F0E1CA1" w:rsidR="00377F2F" w:rsidRPr="002341BC" w:rsidRDefault="00A77D82" w:rsidP="00DA0C9E">
      <w:pPr>
        <w:pStyle w:val="whitespace-pre-wrap"/>
        <w:spacing w:before="120" w:beforeAutospacing="0" w:after="120" w:afterAutospacing="0" w:line="480" w:lineRule="auto"/>
        <w:jc w:val="both"/>
      </w:pPr>
      <w:r>
        <w:lastRenderedPageBreak/>
        <w:t>C</w:t>
      </w:r>
      <w:r w:rsidR="00377F2F" w:rsidRPr="002341BC">
        <w:t xml:space="preserve">onsider the experience of pain. When you put your finger into hot water, you may feel pain, which might correspond to a particular neural pattern – </w:t>
      </w:r>
      <w:r w:rsidR="009B6D89">
        <w:t>let us</w:t>
      </w:r>
      <w:r w:rsidR="00377F2F" w:rsidRPr="002341BC">
        <w:t xml:space="preserve"> call it </w:t>
      </w:r>
      <w:r>
        <w:t>“</w:t>
      </w:r>
      <w:r w:rsidR="00377F2F" w:rsidRPr="002341BC">
        <w:t>Pain-Pattern-A</w:t>
      </w:r>
      <w:r>
        <w:t>”</w:t>
      </w:r>
      <w:r w:rsidR="00377F2F" w:rsidRPr="002341BC">
        <w:t xml:space="preserve"> – activating in your brain. Now, if your friend </w:t>
      </w:r>
      <w:r>
        <w:t>Lily</w:t>
      </w:r>
      <w:r w:rsidR="00377F2F" w:rsidRPr="002341BC">
        <w:t xml:space="preserve"> also puts his finger into hot water, </w:t>
      </w:r>
      <w:r>
        <w:t>s</w:t>
      </w:r>
      <w:r w:rsidR="00377F2F" w:rsidRPr="002341BC">
        <w:t xml:space="preserve">he may feel pain as well. However, the exact neural realization of this pain might be slightly different in </w:t>
      </w:r>
      <w:r>
        <w:t>Lily</w:t>
      </w:r>
      <w:r w:rsidR="001D2185">
        <w:t>’</w:t>
      </w:r>
      <w:r w:rsidR="00377F2F" w:rsidRPr="002341BC">
        <w:t xml:space="preserve">s brain. Perhaps due to individual differences or a slightly different pain perception, </w:t>
      </w:r>
      <w:r>
        <w:t>Lily</w:t>
      </w:r>
      <w:r w:rsidR="001D2185">
        <w:t>’</w:t>
      </w:r>
      <w:r w:rsidR="00377F2F" w:rsidRPr="002341BC">
        <w:t>s experience might activate what we could call 'Pain-Pattern-B' in h</w:t>
      </w:r>
      <w:r>
        <w:t>er</w:t>
      </w:r>
      <w:r w:rsidR="00377F2F" w:rsidRPr="002341BC">
        <w:t xml:space="preserve"> brain.</w:t>
      </w:r>
    </w:p>
    <w:p w14:paraId="02E42E0B" w14:textId="58A7E4B8" w:rsidR="00377F2F" w:rsidRPr="002341BC" w:rsidRDefault="00377F2F" w:rsidP="00DA0C9E">
      <w:pPr>
        <w:pStyle w:val="whitespace-pre-wrap"/>
        <w:spacing w:before="120" w:beforeAutospacing="0" w:after="120" w:afterAutospacing="0" w:line="480" w:lineRule="auto"/>
        <w:jc w:val="both"/>
      </w:pPr>
      <w:r w:rsidRPr="002341BC">
        <w:t>This example highlights a key aspect of token-identity theory: while pain might generally be associated with C-</w:t>
      </w:r>
      <w:r w:rsidR="004F54C0" w:rsidRPr="002341BC">
        <w:t>fibre</w:t>
      </w:r>
      <w:r w:rsidRPr="002341BC">
        <w:t xml:space="preserve"> firing, the exact neural realization can vary based on factors such as the individual experiencing the pain, the cause of the pain, its intensity, and potentially many other variables. This flexibility allows token-identity theory to accommodate the growing body of neuroscientific evidence that points to significant individual differences in brain function and structure.</w:t>
      </w:r>
    </w:p>
    <w:p w14:paraId="06C717F1" w14:textId="77777777" w:rsidR="00377F2F" w:rsidRPr="002341BC" w:rsidRDefault="00377F2F" w:rsidP="00DA0C9E">
      <w:pPr>
        <w:pStyle w:val="whitespace-pre-wrap"/>
        <w:spacing w:before="120" w:beforeAutospacing="0" w:after="120" w:afterAutospacing="0" w:line="480" w:lineRule="auto"/>
        <w:jc w:val="both"/>
      </w:pPr>
      <w:r w:rsidRPr="002341BC">
        <w:t>Both type-identity and token-identity theories represent important attempts to bridge the explanatory gap between our subjective experiences and the objective physical processes occurring in our brains. They offer different approaches to understanding the nature of consciousness, the basis of our mental states, and the fundamental relationship between mind and body. While type-identity theory provides a compellingly simple solution, token-identity theory offers greater flexibility in accounting for the observed variability in neural processes.</w:t>
      </w:r>
    </w:p>
    <w:p w14:paraId="10541119" w14:textId="78508441" w:rsidR="00BF5A5D" w:rsidRPr="00BF5A5D" w:rsidRDefault="00BF5A5D" w:rsidP="00DA0C9E">
      <w:pPr>
        <w:spacing w:before="120" w:after="120" w:line="480" w:lineRule="auto"/>
        <w:jc w:val="both"/>
      </w:pPr>
      <w:r w:rsidRPr="002341BC">
        <w:t xml:space="preserve">However, </w:t>
      </w:r>
      <w:r w:rsidR="009B6D89">
        <w:t>identity</w:t>
      </w:r>
      <w:r w:rsidRPr="00BF5A5D">
        <w:t xml:space="preserve"> theories in the philosophy of mind face several significant challenges, which have been widely discussed in the field. In </w:t>
      </w:r>
      <w:r w:rsidR="009B6D89">
        <w:t xml:space="preserve">the </w:t>
      </w:r>
      <w:r w:rsidRPr="002341BC">
        <w:t>following</w:t>
      </w:r>
      <w:r w:rsidRPr="00BF5A5D">
        <w:t xml:space="preserve"> section, I will present these challenges and then offer my own analysis of their implications for our understanding of the mind-body problem.</w:t>
      </w:r>
    </w:p>
    <w:p w14:paraId="4C123830" w14:textId="23241556" w:rsidR="00A77D82" w:rsidRPr="002341BC" w:rsidRDefault="00BF5A5D" w:rsidP="00DA0C9E">
      <w:pPr>
        <w:pStyle w:val="whitespace-pre-wrap"/>
        <w:spacing w:before="120" w:beforeAutospacing="0" w:after="120" w:afterAutospacing="0" w:line="480" w:lineRule="auto"/>
        <w:jc w:val="both"/>
      </w:pPr>
      <w:r w:rsidRPr="002341BC">
        <w:t>The most prominent challenge to type</w:t>
      </w:r>
      <w:r w:rsidR="00A77D82">
        <w:t>-</w:t>
      </w:r>
      <w:r w:rsidRPr="002341BC">
        <w:t xml:space="preserve">identity theory is the concept of multiple realizability. This idea, popularized by Hilary Putnam, posits that a particular mental state could be realized </w:t>
      </w:r>
      <w:r w:rsidRPr="002341BC">
        <w:lastRenderedPageBreak/>
        <w:t>by different types of physical states in different organisms. For instance, the experience of pain in humans might be associated with C-</w:t>
      </w:r>
      <w:r w:rsidR="004F54C0" w:rsidRPr="002341BC">
        <w:t>fibre</w:t>
      </w:r>
      <w:r w:rsidRPr="002341BC">
        <w:t xml:space="preserve"> firing, but an alien or other organism could potentially experience pain through entirely different physical mechanisms. </w:t>
      </w:r>
      <w:bookmarkStart w:id="96" w:name="OLE_LINK161"/>
      <w:proofErr w:type="gramStart"/>
      <w:r w:rsidR="00A77D82" w:rsidRPr="00A77D82">
        <w:t>This challenges</w:t>
      </w:r>
      <w:proofErr w:type="gramEnd"/>
      <w:r w:rsidR="00A77D82" w:rsidRPr="00A77D82">
        <w:t xml:space="preserve"> the fundamental premise of type</w:t>
      </w:r>
      <w:r w:rsidR="00A77D82">
        <w:t>-</w:t>
      </w:r>
      <w:r w:rsidR="005712A8" w:rsidRPr="00A77D82">
        <w:t>identity</w:t>
      </w:r>
      <w:r w:rsidR="00A77D82" w:rsidRPr="00A77D82">
        <w:t xml:space="preserve"> theory—that each mental state corresponds to a single type of physical state.</w:t>
      </w:r>
    </w:p>
    <w:p w14:paraId="7E04B83E" w14:textId="6DDAA3D2" w:rsidR="00BF5A5D" w:rsidRPr="002341BC" w:rsidRDefault="00BF5A5D" w:rsidP="00DA0C9E">
      <w:pPr>
        <w:pStyle w:val="whitespace-pre-wrap"/>
        <w:spacing w:before="120" w:beforeAutospacing="0" w:after="120" w:afterAutospacing="0" w:line="480" w:lineRule="auto"/>
        <w:jc w:val="both"/>
      </w:pPr>
      <w:bookmarkStart w:id="97" w:name="OLE_LINK163"/>
      <w:bookmarkEnd w:id="96"/>
      <w:r w:rsidRPr="002341BC">
        <w:t>Token</w:t>
      </w:r>
      <w:r w:rsidR="00CD17C1">
        <w:t>-identity</w:t>
      </w:r>
      <w:r w:rsidRPr="002341BC">
        <w:t xml:space="preserve"> theory</w:t>
      </w:r>
      <w:r w:rsidR="005712A8" w:rsidRPr="005712A8">
        <w:t xml:space="preserve"> allows for multiple realization of mental state types across different individuals or species, while maintaining a one-to-one correspondence at the level of individual instances.</w:t>
      </w:r>
      <w:r w:rsidR="005712A8">
        <w:t xml:space="preserve"> </w:t>
      </w:r>
      <w:r w:rsidR="005712A8" w:rsidRPr="005712A8">
        <w:t>However, this approach faces criticism</w:t>
      </w:r>
      <w:r w:rsidR="005712A8">
        <w:t xml:space="preserve"> as well. </w:t>
      </w:r>
      <w:r w:rsidRPr="002341BC">
        <w:t>One critique is that token</w:t>
      </w:r>
      <w:r w:rsidR="00CD17C1">
        <w:t>-identity</w:t>
      </w:r>
      <w:r w:rsidRPr="002341BC">
        <w:t xml:space="preserve"> might be overly permissive. If any given instance of a mental event corresponds to some physical event in the brain, this could potentially allow for a wide variety of different physical events to correspond to similar mental experiences across different individuals or species. Some theorists find this level of flexibility problematic.</w:t>
      </w:r>
    </w:p>
    <w:bookmarkEnd w:id="97"/>
    <w:p w14:paraId="161D3131" w14:textId="75945720" w:rsidR="00BF5A5D" w:rsidRPr="00DA0C9E" w:rsidRDefault="00BF5A5D" w:rsidP="00DA0C9E">
      <w:pPr>
        <w:spacing w:before="120" w:after="120" w:line="480" w:lineRule="auto"/>
        <w:jc w:val="both"/>
        <w:rPr>
          <w:rFonts w:eastAsiaTheme="minorEastAsia"/>
        </w:rPr>
      </w:pPr>
      <w:r w:rsidRPr="002341BC">
        <w:t>Moreover, token</w:t>
      </w:r>
      <w:r w:rsidR="00CD17C1">
        <w:t>-identity</w:t>
      </w:r>
      <w:r w:rsidRPr="002341BC">
        <w:t xml:space="preserve"> theory suggests that </w:t>
      </w:r>
      <w:proofErr w:type="gramStart"/>
      <w:r w:rsidRPr="002341BC">
        <w:t>particular mental</w:t>
      </w:r>
      <w:proofErr w:type="gramEnd"/>
      <w:r w:rsidRPr="002341BC">
        <w:t xml:space="preserve"> events cause specific physical events in the brain. However, understanding the precise nature and direction of these causal relations can be challenging. Donald Davidson </w:t>
      </w:r>
      <w:r w:rsidR="000D4130">
        <w:t xml:space="preserve">(1997) </w:t>
      </w:r>
      <w:r w:rsidRPr="002341BC">
        <w:t xml:space="preserve">argued that while mental events are </w:t>
      </w:r>
      <w:r w:rsidRPr="00DA0C9E">
        <w:rPr>
          <w:rFonts w:eastAsiaTheme="minorEastAsia"/>
        </w:rPr>
        <w:t>identical to physical events, there are no strict laws connecting the mental and the physical, which speaks to the complexity of these causal relations.</w:t>
      </w:r>
    </w:p>
    <w:p w14:paraId="4206FF6C" w14:textId="5AE06C34" w:rsidR="000D4130" w:rsidRPr="00DA0C9E" w:rsidRDefault="00BF5A5D" w:rsidP="00DA0C9E">
      <w:pPr>
        <w:spacing w:before="120" w:after="120" w:line="480" w:lineRule="auto"/>
        <w:jc w:val="both"/>
        <w:rPr>
          <w:rFonts w:eastAsiaTheme="minorEastAsia"/>
        </w:rPr>
      </w:pPr>
      <w:r w:rsidRPr="00DA0C9E">
        <w:rPr>
          <w:rFonts w:eastAsiaTheme="minorEastAsia"/>
        </w:rPr>
        <w:t>Another issue with token</w:t>
      </w:r>
      <w:r w:rsidR="00CD17C1" w:rsidRPr="00DA0C9E">
        <w:rPr>
          <w:rFonts w:eastAsiaTheme="minorEastAsia"/>
        </w:rPr>
        <w:t>-identity</w:t>
      </w:r>
      <w:r w:rsidRPr="00DA0C9E">
        <w:rPr>
          <w:rFonts w:eastAsiaTheme="minorEastAsia"/>
        </w:rPr>
        <w:t xml:space="preserve"> theory concerns its explanatory power. By focusing on specific instances, token</w:t>
      </w:r>
      <w:r w:rsidR="00CD17C1" w:rsidRPr="00DA0C9E">
        <w:rPr>
          <w:rFonts w:eastAsiaTheme="minorEastAsia"/>
        </w:rPr>
        <w:t>-identity</w:t>
      </w:r>
      <w:r w:rsidRPr="00DA0C9E">
        <w:rPr>
          <w:rFonts w:eastAsiaTheme="minorEastAsia"/>
        </w:rPr>
        <w:t xml:space="preserve"> might be seen as sidestepping the broader explanatory challenges of understanding the general relationship between the mind and brain. </w:t>
      </w:r>
      <w:bookmarkStart w:id="98" w:name="OLE_LINK164"/>
      <w:r w:rsidRPr="00DA0C9E">
        <w:rPr>
          <w:rFonts w:eastAsiaTheme="minorEastAsia"/>
        </w:rPr>
        <w:t xml:space="preserve">Philosophers </w:t>
      </w:r>
      <w:r w:rsidR="00CD17C1" w:rsidRPr="00DA0C9E">
        <w:rPr>
          <w:rFonts w:eastAsiaTheme="minorEastAsia"/>
        </w:rPr>
        <w:t>such as</w:t>
      </w:r>
      <w:r w:rsidRPr="00DA0C9E">
        <w:rPr>
          <w:rFonts w:eastAsiaTheme="minorEastAsia"/>
        </w:rPr>
        <w:t xml:space="preserve"> </w:t>
      </w:r>
      <w:proofErr w:type="spellStart"/>
      <w:r w:rsidRPr="00DA0C9E">
        <w:rPr>
          <w:rFonts w:eastAsiaTheme="minorEastAsia"/>
        </w:rPr>
        <w:t>Jaegwon</w:t>
      </w:r>
      <w:proofErr w:type="spellEnd"/>
      <w:r w:rsidRPr="00DA0C9E">
        <w:rPr>
          <w:rFonts w:eastAsiaTheme="minorEastAsia"/>
        </w:rPr>
        <w:t xml:space="preserve"> Kim </w:t>
      </w:r>
      <w:r w:rsidR="005712A8" w:rsidRPr="00DA0C9E">
        <w:rPr>
          <w:rFonts w:eastAsiaTheme="minorEastAsia"/>
        </w:rPr>
        <w:t xml:space="preserve">(1998) </w:t>
      </w:r>
      <w:r w:rsidRPr="00DA0C9E">
        <w:rPr>
          <w:rFonts w:eastAsiaTheme="minorEastAsia"/>
        </w:rPr>
        <w:t>have discussed the explanatory challenges associated with various identity theories, including token</w:t>
      </w:r>
      <w:r w:rsidR="00CD17C1" w:rsidRPr="00DA0C9E">
        <w:rPr>
          <w:rFonts w:eastAsiaTheme="minorEastAsia"/>
        </w:rPr>
        <w:t>-</w:t>
      </w:r>
      <w:r w:rsidR="00024EF6" w:rsidRPr="00DA0C9E">
        <w:rPr>
          <w:rFonts w:eastAsiaTheme="minorEastAsia"/>
        </w:rPr>
        <w:t>identity.</w:t>
      </w:r>
      <w:r w:rsidRPr="00DA0C9E">
        <w:rPr>
          <w:rFonts w:eastAsiaTheme="minorEastAsia"/>
        </w:rPr>
        <w:t xml:space="preserve"> While token</w:t>
      </w:r>
      <w:r w:rsidR="00CD17C1" w:rsidRPr="00DA0C9E">
        <w:rPr>
          <w:rFonts w:eastAsiaTheme="minorEastAsia"/>
        </w:rPr>
        <w:t>-identity</w:t>
      </w:r>
      <w:r w:rsidRPr="00DA0C9E">
        <w:rPr>
          <w:rFonts w:eastAsiaTheme="minorEastAsia"/>
        </w:rPr>
        <w:t xml:space="preserve"> is adept at accounting for differences, as each instance of a mental state can correspond to a different neural event, it may struggle to explain the similarities in mental experiences across different instances.</w:t>
      </w:r>
    </w:p>
    <w:p w14:paraId="1650D737" w14:textId="6ECB42BF" w:rsidR="0002514D" w:rsidRPr="00DA0C9E" w:rsidRDefault="0002514D" w:rsidP="00DA0C9E">
      <w:pPr>
        <w:spacing w:before="120" w:after="120" w:line="480" w:lineRule="auto"/>
        <w:jc w:val="both"/>
        <w:rPr>
          <w:rFonts w:eastAsiaTheme="minorEastAsia"/>
        </w:rPr>
      </w:pPr>
      <w:bookmarkStart w:id="99" w:name="OLE_LINK178"/>
      <w:r w:rsidRPr="00DA0C9E">
        <w:rPr>
          <w:rFonts w:eastAsiaTheme="minorEastAsia"/>
        </w:rPr>
        <w:lastRenderedPageBreak/>
        <w:t xml:space="preserve">From the perspective of reductive physicalists, </w:t>
      </w:r>
      <w:r w:rsidR="004422DC" w:rsidRPr="00DA0C9E">
        <w:rPr>
          <w:rFonts w:eastAsiaTheme="minorEastAsia"/>
        </w:rPr>
        <w:t xml:space="preserve">token-identity </w:t>
      </w:r>
      <w:r w:rsidRPr="00DA0C9E">
        <w:rPr>
          <w:rFonts w:eastAsiaTheme="minorEastAsia"/>
        </w:rPr>
        <w:t xml:space="preserve">is not strong enough. </w:t>
      </w:r>
      <w:bookmarkEnd w:id="99"/>
      <w:r w:rsidRPr="00DA0C9E">
        <w:rPr>
          <w:rFonts w:eastAsiaTheme="minorEastAsia"/>
        </w:rPr>
        <w:t>Reductive physicalism requires a more robust form of identity between the mental and the physical. Specifically, for an identical theory to be compatible with reductive physicalism, it must maintain that mental properties are identical to physical properties.</w:t>
      </w:r>
    </w:p>
    <w:p w14:paraId="729DE5D2" w14:textId="13104105" w:rsidR="004422DC" w:rsidRPr="00DA0C9E" w:rsidRDefault="004422DC" w:rsidP="00DA0C9E">
      <w:pPr>
        <w:spacing w:before="120" w:after="120" w:line="480" w:lineRule="auto"/>
        <w:jc w:val="both"/>
        <w:rPr>
          <w:rFonts w:eastAsiaTheme="minorEastAsia"/>
        </w:rPr>
      </w:pPr>
      <w:r w:rsidRPr="00DA0C9E">
        <w:rPr>
          <w:rFonts w:eastAsiaTheme="minorEastAsia"/>
        </w:rPr>
        <w:t xml:space="preserve">While token-identity theory asserts that each specific mental event (token) is identical to a physical event, it does not require that mental properties or types be reducible to physical ones. This means it does not demand that mental properties like pain, belief, or desire be identical to specific physical properties like neural patterns or chemical reactions. Instead, it only claims that for each </w:t>
      </w:r>
      <w:proofErr w:type="gramStart"/>
      <w:r w:rsidRPr="00DA0C9E">
        <w:rPr>
          <w:rFonts w:eastAsiaTheme="minorEastAsia"/>
        </w:rPr>
        <w:t>particular instance</w:t>
      </w:r>
      <w:proofErr w:type="gramEnd"/>
      <w:r w:rsidRPr="00DA0C9E">
        <w:rPr>
          <w:rFonts w:eastAsiaTheme="minorEastAsia"/>
        </w:rPr>
        <w:t xml:space="preserve"> of a mental event, there is a corresponding physical event.</w:t>
      </w:r>
    </w:p>
    <w:p w14:paraId="7D0790A0" w14:textId="581A25F3" w:rsidR="004422DC" w:rsidRPr="00DA0C9E" w:rsidRDefault="004422DC" w:rsidP="00DA0C9E">
      <w:pPr>
        <w:spacing w:before="120" w:after="120" w:line="480" w:lineRule="auto"/>
        <w:jc w:val="both"/>
        <w:rPr>
          <w:rFonts w:eastAsiaTheme="minorEastAsia"/>
        </w:rPr>
      </w:pPr>
      <w:bookmarkStart w:id="100" w:name="OLE_LINK220"/>
      <w:r w:rsidRPr="00DA0C9E">
        <w:rPr>
          <w:rFonts w:eastAsiaTheme="minorEastAsia"/>
        </w:rPr>
        <w:t>This flexibility in token-identity theory creates space for non-reductive physicalism, which holds that while all mental phenomena are grounded in physical processes, mental properties are not reducible to physical properties. In other words, mental events are physical, but the way we talk about mental properties (like the experience of pain) is not simply reducible to physical descriptions.</w:t>
      </w:r>
    </w:p>
    <w:bookmarkEnd w:id="100"/>
    <w:p w14:paraId="0BF74560" w14:textId="598FE0AF" w:rsidR="009B7B80" w:rsidRPr="00DA0C9E" w:rsidRDefault="00C52509" w:rsidP="00DA0C9E">
      <w:pPr>
        <w:spacing w:before="120" w:after="120" w:line="480" w:lineRule="auto"/>
        <w:jc w:val="both"/>
        <w:rPr>
          <w:rFonts w:eastAsiaTheme="minorEastAsia"/>
        </w:rPr>
      </w:pPr>
      <w:r w:rsidRPr="00DA0C9E">
        <w:rPr>
          <w:rFonts w:eastAsiaTheme="minorEastAsia"/>
        </w:rPr>
        <w:t>Thus, token-identity theory may align with non-reductive physicalism because it does not require a strict reduction of mental properties to physical properties; it only maintains that every mental event has a physical basis. This approach permits a commitment to physicalism without demanding that mental properties be fully explained by or reduced to physical terms.</w:t>
      </w:r>
    </w:p>
    <w:p w14:paraId="0C224FDC" w14:textId="366FDDFF" w:rsidR="00731605" w:rsidRPr="00DA0C9E" w:rsidRDefault="00DA0C9E" w:rsidP="00DA0C9E">
      <w:pPr>
        <w:spacing w:before="120" w:after="120" w:line="480" w:lineRule="auto"/>
        <w:jc w:val="both"/>
        <w:rPr>
          <w:color w:val="4472C4" w:themeColor="accent1"/>
        </w:rPr>
      </w:pPr>
      <w:bookmarkStart w:id="101" w:name="OLE_LINK57"/>
      <w:r w:rsidRPr="00DA0C9E">
        <w:rPr>
          <w:color w:val="4472C4" w:themeColor="accent1"/>
        </w:rPr>
        <w:t xml:space="preserve">b. </w:t>
      </w:r>
      <w:r w:rsidR="0052764B" w:rsidRPr="00DA0C9E">
        <w:rPr>
          <w:color w:val="4472C4" w:themeColor="accent1"/>
        </w:rPr>
        <w:t xml:space="preserve">Eliminative </w:t>
      </w:r>
      <w:r w:rsidRPr="00DA0C9E">
        <w:rPr>
          <w:color w:val="4472C4" w:themeColor="accent1"/>
        </w:rPr>
        <w:t>Theory: Anything</w:t>
      </w:r>
      <w:r w:rsidR="00731605" w:rsidRPr="00DA0C9E">
        <w:rPr>
          <w:color w:val="4472C4" w:themeColor="accent1"/>
        </w:rPr>
        <w:t xml:space="preserve"> seems non-physical can be finally eliminated</w:t>
      </w:r>
      <w:bookmarkEnd w:id="101"/>
    </w:p>
    <w:p w14:paraId="090D58CD" w14:textId="2C888350" w:rsidR="00731605" w:rsidRPr="00DA0C9E" w:rsidRDefault="00731605" w:rsidP="00DA0C9E">
      <w:pPr>
        <w:spacing w:before="120" w:after="120" w:line="480" w:lineRule="auto"/>
        <w:jc w:val="both"/>
        <w:rPr>
          <w:rFonts w:eastAsiaTheme="minorEastAsia"/>
        </w:rPr>
      </w:pPr>
      <w:r w:rsidRPr="00DA0C9E">
        <w:rPr>
          <w:rFonts w:eastAsiaTheme="minorEastAsia"/>
        </w:rPr>
        <w:t>While Identity Theory maintains that mental states are identical to brain states, it still relies on our common-sense concepts of mental phenomena. In contrast, eliminative materialism challenges not just the relationship between mind and body but questions the validity of the very concepts we use to describe mental states.</w:t>
      </w:r>
    </w:p>
    <w:p w14:paraId="2B70D677" w14:textId="11062407" w:rsidR="0052764B" w:rsidRPr="00DA0C9E" w:rsidRDefault="00731605" w:rsidP="00DA0C9E">
      <w:pPr>
        <w:spacing w:before="120" w:after="120" w:line="480" w:lineRule="auto"/>
        <w:jc w:val="both"/>
        <w:rPr>
          <w:rFonts w:eastAsiaTheme="minorEastAsia"/>
        </w:rPr>
      </w:pPr>
      <w:r w:rsidRPr="00DA0C9E">
        <w:rPr>
          <w:rFonts w:eastAsiaTheme="minorEastAsia"/>
        </w:rPr>
        <w:lastRenderedPageBreak/>
        <w:t>Eliminative materialism is closely connected to the reductionist themes we</w:t>
      </w:r>
      <w:r w:rsidR="0052764B" w:rsidRPr="00DA0C9E">
        <w:rPr>
          <w:rFonts w:eastAsiaTheme="minorEastAsia"/>
        </w:rPr>
        <w:t xml:space="preserve"> hav</w:t>
      </w:r>
      <w:r w:rsidRPr="00DA0C9E">
        <w:rPr>
          <w:rFonts w:eastAsiaTheme="minorEastAsia"/>
        </w:rPr>
        <w:t>e discussed, but it takes an even more extreme stance. Rather than seeking to reduce mental states to physical ones, it suggests that many of our folk psychological concepts—like beliefs, desires, and emotions—are fundamentally flawed and should be discarded. Paul Churchland, a leading proponent</w:t>
      </w:r>
      <w:r w:rsidR="0052764B" w:rsidRPr="00DA0C9E">
        <w:rPr>
          <w:rFonts w:eastAsiaTheme="minorEastAsia"/>
        </w:rPr>
        <w:t xml:space="preserve"> says</w:t>
      </w:r>
      <w:r w:rsidRPr="00DA0C9E">
        <w:rPr>
          <w:rFonts w:eastAsiaTheme="minorEastAsia"/>
        </w:rPr>
        <w:t xml:space="preserve">: </w:t>
      </w:r>
    </w:p>
    <w:p w14:paraId="125E4FE9" w14:textId="6904BA5A" w:rsidR="0052764B" w:rsidRDefault="00731605" w:rsidP="0052764B">
      <w:pPr>
        <w:pStyle w:val="whitespace-pre-wrap"/>
        <w:jc w:val="both"/>
      </w:pPr>
      <w:r w:rsidRPr="00731605">
        <w:t>Eliminative materialism is the thesis that our common-sense conception of psychological phenomena constitutes a radically false theory, a theory so fundamentally defective that both the principles and the ontology of that theory will eventually be displaced, rather than smoothly reduced, by completed neuroscience</w:t>
      </w:r>
      <w:r w:rsidR="0052764B">
        <w:t>. (1988, p.43)</w:t>
      </w:r>
    </w:p>
    <w:p w14:paraId="459B2DC4" w14:textId="77777777" w:rsidR="00DA0C9E" w:rsidRDefault="00731605" w:rsidP="00DA0C9E">
      <w:pPr>
        <w:spacing w:before="120" w:after="120" w:line="480" w:lineRule="auto"/>
        <w:jc w:val="both"/>
        <w:rPr>
          <w:rFonts w:eastAsiaTheme="minorEastAsia"/>
        </w:rPr>
      </w:pPr>
      <w:r w:rsidRPr="00DA0C9E">
        <w:rPr>
          <w:rFonts w:eastAsiaTheme="minorEastAsia"/>
        </w:rPr>
        <w:t>According to eliminative materialists, folk psychology is not just incomplete—it is a mistaken framework that needs to be abandoned.</w:t>
      </w:r>
    </w:p>
    <w:p w14:paraId="5F9DBCEC" w14:textId="6D378680" w:rsidR="00731605" w:rsidRPr="00DA0C9E" w:rsidRDefault="00DA0C9E" w:rsidP="00DA0C9E">
      <w:pPr>
        <w:spacing w:before="120" w:after="120" w:line="480" w:lineRule="auto"/>
        <w:jc w:val="both"/>
        <w:rPr>
          <w:rFonts w:eastAsiaTheme="minorEastAsia"/>
        </w:rPr>
      </w:pPr>
      <w:r>
        <w:rPr>
          <w:rFonts w:eastAsiaTheme="minorEastAsia"/>
        </w:rPr>
        <w:t>T</w:t>
      </w:r>
      <w:r w:rsidR="00731605" w:rsidRPr="00DA0C9E">
        <w:rPr>
          <w:rFonts w:eastAsiaTheme="minorEastAsia"/>
        </w:rPr>
        <w:t>o</w:t>
      </w:r>
      <w:r w:rsidR="00731605" w:rsidRPr="00731605">
        <w:t xml:space="preserve"> grasp eliminative materialism, it is helpful to consider analogies from the history of science. People once believed in entities like elves, ghosts, and demons to explain various phenomena. As scientific understanding advanced, these concepts were not reduced to more refined explanations; they were </w:t>
      </w:r>
      <w:proofErr w:type="gramStart"/>
      <w:r w:rsidR="00731605" w:rsidRPr="00731605">
        <w:t>entirely eliminated</w:t>
      </w:r>
      <w:proofErr w:type="gramEnd"/>
      <w:r w:rsidR="00731605" w:rsidRPr="00731605">
        <w:t xml:space="preserve"> from serious discourse. Similarly, eliminative materialists argue that many current psychological concepts will meet the same fate. Just as we no longer use demons to explain strange </w:t>
      </w:r>
      <w:r w:rsidR="00012003" w:rsidRPr="00731605">
        <w:t>behaviour</w:t>
      </w:r>
      <w:r w:rsidR="00731605" w:rsidRPr="00731605">
        <w:t xml:space="preserve">, future science may not refer to concepts like “belief” or “desire” when explaining human actions. </w:t>
      </w:r>
    </w:p>
    <w:p w14:paraId="73019BB2" w14:textId="339C7B0E" w:rsidR="00731605" w:rsidRPr="00731605" w:rsidRDefault="00731605" w:rsidP="00DA0C9E">
      <w:pPr>
        <w:pStyle w:val="whitespace-pre-wrap"/>
        <w:spacing w:before="120" w:beforeAutospacing="0" w:after="120" w:afterAutospacing="0" w:line="480" w:lineRule="auto"/>
        <w:jc w:val="both"/>
      </w:pPr>
      <w:r w:rsidRPr="00731605">
        <w:t>Consider a common folk psychological explanation: “</w:t>
      </w:r>
      <w:r w:rsidR="00C33DEE">
        <w:t>Tom</w:t>
      </w:r>
      <w:r w:rsidRPr="00731605">
        <w:t xml:space="preserve"> went to the store because he believed he needed milk and desired to have some for breakfast.” This explanation uses familiar concepts of belief and desire, which eliminative physicalists argue are not grounded in rigorous scientific understanding. These concepts, they suggest, might eventually be regarded as outdated, much like the now-abandoned notion of “phlogiston” in early combustion theories.</w:t>
      </w:r>
    </w:p>
    <w:p w14:paraId="79D787BD" w14:textId="635EF0B7" w:rsidR="00731605" w:rsidRPr="00731605" w:rsidRDefault="00731605" w:rsidP="00DA0C9E">
      <w:pPr>
        <w:pStyle w:val="whitespace-pre-wrap"/>
        <w:spacing w:before="120" w:beforeAutospacing="0" w:after="120" w:afterAutospacing="0" w:line="480" w:lineRule="auto"/>
        <w:jc w:val="both"/>
      </w:pPr>
      <w:r w:rsidRPr="00731605">
        <w:t xml:space="preserve">Proponents of eliminative physicalism envision a future science of the mind that operates with entirely different categories and explanations. Instead of referring to “memories,” this science might describe specific neural connection patterns and their activations. Rather than discussing </w:t>
      </w:r>
      <w:r w:rsidRPr="00731605">
        <w:lastRenderedPageBreak/>
        <w:t xml:space="preserve">“emotions,” it might refer to </w:t>
      </w:r>
      <w:proofErr w:type="gramStart"/>
      <w:r w:rsidRPr="00731605">
        <w:t>particular neurotransmitter</w:t>
      </w:r>
      <w:proofErr w:type="gramEnd"/>
      <w:r w:rsidRPr="00731605">
        <w:t xml:space="preserve"> balances and their impact on brain regions. They argue that this hypothetical framework would offer a more accurate and complete account of mental phenomena, without relying on the flawed concepts of folk psychology.</w:t>
      </w:r>
    </w:p>
    <w:p w14:paraId="1C356523" w14:textId="2F4C48F9" w:rsidR="00731605" w:rsidRPr="00731605" w:rsidRDefault="00731605" w:rsidP="00DA0C9E">
      <w:pPr>
        <w:pStyle w:val="whitespace-pre-wrap"/>
        <w:spacing w:before="120" w:beforeAutospacing="0" w:after="120" w:afterAutospacing="0" w:line="480" w:lineRule="auto"/>
        <w:jc w:val="both"/>
      </w:pPr>
      <w:r w:rsidRPr="00731605">
        <w:t>A helpful analogy is how our understanding of celestial mechanics evolved. In everyday language, we still talk about the “sunrise” and “sunset,” even though we know the sun does</w:t>
      </w:r>
      <w:r w:rsidR="0052764B">
        <w:t xml:space="preserve"> </w:t>
      </w:r>
      <w:r w:rsidRPr="00731605">
        <w:t>n</w:t>
      </w:r>
      <w:r w:rsidR="0052764B">
        <w:t>o</w:t>
      </w:r>
      <w:r w:rsidRPr="00731605">
        <w:t xml:space="preserve">t actually rise or set. Similarly, while folk psychological terms might persist in everyday use, eliminative physicalists argue that scientific understanding will eventually discard these terms in </w:t>
      </w:r>
      <w:r w:rsidR="0052764B" w:rsidRPr="00731605">
        <w:t>favour</w:t>
      </w:r>
      <w:r w:rsidRPr="00731605">
        <w:t xml:space="preserve"> of more precise neurological descriptions.</w:t>
      </w:r>
    </w:p>
    <w:p w14:paraId="08F969D8" w14:textId="4FED05C6" w:rsidR="00731605" w:rsidRPr="00731605" w:rsidRDefault="00731605" w:rsidP="00DA0C9E">
      <w:pPr>
        <w:pStyle w:val="whitespace-pre-wrap"/>
        <w:spacing w:before="120" w:beforeAutospacing="0" w:after="120" w:afterAutospacing="0" w:line="480" w:lineRule="auto"/>
        <w:jc w:val="both"/>
      </w:pPr>
      <w:r w:rsidRPr="00731605">
        <w:t>It</w:t>
      </w:r>
      <w:r w:rsidR="00012003">
        <w:t xml:space="preserve"> i</w:t>
      </w:r>
      <w:r w:rsidRPr="00731605">
        <w:t>s crucial to distinguish eliminative physicalism from Identity Theory. While Identity Theory posits that mental states are identical to brain states (e.g., pain is identical to C-</w:t>
      </w:r>
      <w:r w:rsidR="0052764B" w:rsidRPr="00731605">
        <w:t>fibre</w:t>
      </w:r>
      <w:r w:rsidRPr="00731605">
        <w:t xml:space="preserve"> firing), eliminative physicalism takes a bolder step. It suggests that our very concept of “mental states” may be fundamentally flawed and ultimately unnecessary. An analogy from medicine illustrates this difference: Early medical theories spoke of “</w:t>
      </w:r>
      <w:proofErr w:type="spellStart"/>
      <w:r w:rsidRPr="00731605">
        <w:t>humors</w:t>
      </w:r>
      <w:proofErr w:type="spellEnd"/>
      <w:r w:rsidRPr="00731605">
        <w:t xml:space="preserve">” in the body, but modern medicine </w:t>
      </w:r>
      <w:r w:rsidR="0052764B" w:rsidRPr="00731605">
        <w:t>did</w:t>
      </w:r>
      <w:r w:rsidR="0052764B">
        <w:t xml:space="preserve"> </w:t>
      </w:r>
      <w:r w:rsidR="0052764B" w:rsidRPr="00731605">
        <w:t>n</w:t>
      </w:r>
      <w:r w:rsidR="0052764B">
        <w:t>o</w:t>
      </w:r>
      <w:r w:rsidR="0052764B" w:rsidRPr="00731605">
        <w:t>t</w:t>
      </w:r>
      <w:r w:rsidRPr="00731605">
        <w:t xml:space="preserve"> merely identify </w:t>
      </w:r>
      <w:r w:rsidR="0052764B">
        <w:t>“</w:t>
      </w:r>
      <w:proofErr w:type="spellStart"/>
      <w:r w:rsidRPr="00731605">
        <w:t>humors</w:t>
      </w:r>
      <w:proofErr w:type="spellEnd"/>
      <w:r w:rsidR="0052764B">
        <w:t>”</w:t>
      </w:r>
      <w:r w:rsidRPr="00731605">
        <w:t xml:space="preserve"> with biological processes—it eliminated the concept altogether in </w:t>
      </w:r>
      <w:r w:rsidR="0052764B" w:rsidRPr="00731605">
        <w:t>favour</w:t>
      </w:r>
      <w:r w:rsidRPr="00731605">
        <w:t xml:space="preserve"> of more accurate physiological explanations. Likewise, eliminative physicalists argue that as our understanding of the brain evolves, mental states may not just be identified with brain states but may be replaced by more precise neurological descriptions.</w:t>
      </w:r>
    </w:p>
    <w:p w14:paraId="2D1A2526" w14:textId="77777777" w:rsidR="00DA0C9E" w:rsidRDefault="00731605" w:rsidP="00DA0C9E">
      <w:pPr>
        <w:pStyle w:val="whitespace-pre-wrap"/>
        <w:spacing w:before="120" w:beforeAutospacing="0" w:after="120" w:afterAutospacing="0" w:line="480" w:lineRule="auto"/>
        <w:jc w:val="both"/>
      </w:pPr>
      <w:r w:rsidRPr="00731605">
        <w:t>The core idea of eliminative materialism—that supposedly non-physical concepts can and should be eliminated—poses significant philosophical challenges, especially concerning our understanding of consciousness and subjective experience. These challenges, particularly as they intersect with illusionism, will be explored further in the final part of this essay. Illusionism, though related, offers a distinct approach to consciousness that both complements and critiques eliminative materialism.</w:t>
      </w:r>
    </w:p>
    <w:p w14:paraId="6A9A7A46" w14:textId="46AB1A3B" w:rsidR="00731605" w:rsidRPr="00731605" w:rsidRDefault="00731605" w:rsidP="00DA0C9E">
      <w:pPr>
        <w:pStyle w:val="whitespace-pre-wrap"/>
        <w:spacing w:before="120" w:beforeAutospacing="0" w:after="120" w:afterAutospacing="0" w:line="480" w:lineRule="auto"/>
        <w:jc w:val="both"/>
      </w:pPr>
      <w:r w:rsidRPr="00DA0C9E">
        <w:lastRenderedPageBreak/>
        <w:t>Despite</w:t>
      </w:r>
      <w:r w:rsidRPr="00731605">
        <w:t xml:space="preserve"> its radical implications, eliminative materialism remains a minority view in the philosophy of mind. Critics argue that our folk psychological concepts, while imperfect, capture essential aspects of our mental lives and have significant explanatory power. Eliminative materialism is often seen as self-defeating: if beliefs do</w:t>
      </w:r>
      <w:r w:rsidR="0052764B">
        <w:t xml:space="preserve"> </w:t>
      </w:r>
      <w:r w:rsidRPr="00731605">
        <w:t>n</w:t>
      </w:r>
      <w:r w:rsidR="0052764B" w:rsidRPr="00DA0C9E">
        <w:t>o</w:t>
      </w:r>
      <w:r w:rsidRPr="00731605">
        <w:rPr>
          <w:rFonts w:hint="eastAsia"/>
        </w:rPr>
        <w:t>t</w:t>
      </w:r>
      <w:r w:rsidRPr="00731605">
        <w:t xml:space="preserve"> exist, how can one argue for the elimination of beliefs without relying on beliefs? Proponents counter that this criticism presupposes the very concepts under dispute, suggesting that neural descriptions could eventually replace talk of beliefs and desires altogether.</w:t>
      </w:r>
    </w:p>
    <w:p w14:paraId="6EA3F7F4" w14:textId="7515D475" w:rsidR="0002514D" w:rsidRDefault="00731605" w:rsidP="00DA0C9E">
      <w:pPr>
        <w:pStyle w:val="whitespace-pre-wrap"/>
        <w:spacing w:before="120" w:beforeAutospacing="0" w:after="120" w:afterAutospacing="0" w:line="480" w:lineRule="auto"/>
        <w:jc w:val="both"/>
      </w:pPr>
      <w:r w:rsidRPr="00731605">
        <w:t>Regardless of whether one accepts eliminative materialism, it plays a crucial role in pushing the boundaries of how we think about the mind-body problem. By challenging our basic assumptions, it compels us to rethink the relationship between mind and matter in a way that is both provocative and intellectually stimulating. As we continue our exploration, eliminative materialism serves as a reminder of the complexities involved in understanding mind, consciousness, and their place within the physical world.</w:t>
      </w:r>
    </w:p>
    <w:p w14:paraId="3CB060E7" w14:textId="7AD7073D" w:rsidR="00A2395A" w:rsidRPr="00A2395A" w:rsidRDefault="00A2395A" w:rsidP="00DA0C9E">
      <w:pPr>
        <w:pStyle w:val="whitespace-pre-wrap"/>
        <w:spacing w:before="120" w:beforeAutospacing="0" w:after="120" w:afterAutospacing="0" w:line="480" w:lineRule="auto"/>
        <w:jc w:val="both"/>
      </w:pPr>
      <w:r w:rsidRPr="00A2395A">
        <w:t xml:space="preserve">In conclusion, while the reductive framework encompasses more than two theories, space constraints prevent a comprehensive exploration of all. The challenges faced by reductive approaches, particularly in dealing with mental properties such as beliefs, desires, and sensations, have become increasingly apparent. </w:t>
      </w:r>
      <w:r>
        <w:t xml:space="preserve">We cannot </w:t>
      </w:r>
      <w:r w:rsidRPr="00A2395A">
        <w:t>easily reduce</w:t>
      </w:r>
      <w:r>
        <w:t xml:space="preserve"> them</w:t>
      </w:r>
      <w:r w:rsidRPr="00A2395A">
        <w:t xml:space="preserve"> to physical terms in the way that water is reduced to H2O. The language and concepts used in psychology and everyday experience often resist direct mapping onto neuroscientific or physical descriptions, making the reductionist project highly problematic.</w:t>
      </w:r>
    </w:p>
    <w:p w14:paraId="14EE88DF" w14:textId="77777777" w:rsidR="00A2395A" w:rsidRPr="00A2395A" w:rsidRDefault="00A2395A" w:rsidP="00DA0C9E">
      <w:pPr>
        <w:pStyle w:val="whitespace-pre-wrap"/>
        <w:spacing w:before="120" w:beforeAutospacing="0" w:after="120" w:afterAutospacing="0" w:line="480" w:lineRule="auto"/>
        <w:jc w:val="both"/>
      </w:pPr>
      <w:r w:rsidRPr="00A2395A">
        <w:t>In addition to these conceptual challenges, issues like the explanatory gap and the multiple realizability of mental states further complicate the reductive approach. These difficulties have led to an increasing preference for non-reductive physicalist theories, which aim to preserve the physical basis of mental phenomena without fully reducing mental properties to physical properties.</w:t>
      </w:r>
    </w:p>
    <w:p w14:paraId="61848D87" w14:textId="16D379E7" w:rsidR="00A2395A" w:rsidRPr="0002514D" w:rsidRDefault="00A2395A" w:rsidP="00DA0C9E">
      <w:pPr>
        <w:pStyle w:val="whitespace-pre-wrap"/>
        <w:spacing w:before="120" w:beforeAutospacing="0" w:after="120" w:afterAutospacing="0" w:line="480" w:lineRule="auto"/>
        <w:jc w:val="both"/>
      </w:pPr>
      <w:r w:rsidRPr="00A2395A">
        <w:lastRenderedPageBreak/>
        <w:t xml:space="preserve">However, the shift to non-reductive physicalism raises its own questions, particularly regarding how it addresses the necessity problem—how mental states can consistently depend on physical states without being strictly reducible to them. To explore this further, the next </w:t>
      </w:r>
      <w:r>
        <w:t>section</w:t>
      </w:r>
      <w:r w:rsidRPr="00A2395A">
        <w:t xml:space="preserve"> will introduce the theory of supervenience, which offers a way to understand how mental properties can depend on physical properties without collapsing into full reduction.</w:t>
      </w:r>
    </w:p>
    <w:p w14:paraId="4970FACD" w14:textId="74D55A4B" w:rsidR="005A7252" w:rsidRPr="002341BC" w:rsidRDefault="005A7252" w:rsidP="00DA0C9E">
      <w:pPr>
        <w:pStyle w:val="whitespace-pre-wrap"/>
        <w:spacing w:before="120" w:beforeAutospacing="0" w:after="120" w:afterAutospacing="0" w:line="480" w:lineRule="auto"/>
        <w:jc w:val="both"/>
      </w:pPr>
      <w:bookmarkStart w:id="102" w:name="OLE_LINK181"/>
      <w:bookmarkEnd w:id="95"/>
      <w:bookmarkEnd w:id="98"/>
      <w:r w:rsidRPr="002341BC">
        <w:t>Supervenience</w:t>
      </w:r>
      <w:bookmarkEnd w:id="102"/>
      <w:r w:rsidRPr="002341BC">
        <w:t xml:space="preserve"> Theory: Everything Supervenes on Physical Properties</w:t>
      </w:r>
    </w:p>
    <w:p w14:paraId="77A2D101" w14:textId="77777777" w:rsidR="00DA0C9E" w:rsidRDefault="00A2395A" w:rsidP="00DA0C9E">
      <w:pPr>
        <w:pStyle w:val="whitespace-pre-wrap"/>
        <w:spacing w:before="120" w:beforeAutospacing="0" w:after="120" w:afterAutospacing="0" w:line="480" w:lineRule="auto"/>
        <w:jc w:val="both"/>
      </w:pPr>
      <w:r>
        <w:t>S</w:t>
      </w:r>
      <w:r w:rsidR="0020788E" w:rsidRPr="002341BC">
        <w:t>upervenience represents a minimal commitment for physicalist theories, offering a way to articulate the dependence of mental properties on physical properties without necessitating strict reduction. However, while supervenience provides valuable insights, it faces significant challenges and may not be sufficient on its own to fully resolve the mind-body problem.</w:t>
      </w:r>
    </w:p>
    <w:p w14:paraId="03B8A963" w14:textId="2BE47D2C" w:rsidR="0020788E" w:rsidRPr="002341BC" w:rsidRDefault="0020788E" w:rsidP="00DA0C9E">
      <w:pPr>
        <w:pStyle w:val="whitespace-pre-wrap"/>
        <w:spacing w:before="120" w:beforeAutospacing="0" w:after="120" w:afterAutospacing="0" w:line="480" w:lineRule="auto"/>
        <w:jc w:val="both"/>
      </w:pPr>
      <w:r w:rsidRPr="002341BC">
        <w:t xml:space="preserve">To understand this key idea, </w:t>
      </w:r>
      <w:r w:rsidR="004B7C51">
        <w:t>let us</w:t>
      </w:r>
      <w:r w:rsidRPr="002341BC">
        <w:t xml:space="preserve"> first explore what supervenience means in the context of physicalism. </w:t>
      </w:r>
      <w:proofErr w:type="spellStart"/>
      <w:r w:rsidRPr="002341BC">
        <w:t>Jaegwon</w:t>
      </w:r>
      <w:proofErr w:type="spellEnd"/>
      <w:r w:rsidRPr="002341BC">
        <w:t xml:space="preserve"> Kim, a prominent philosopher in this field, provides definitions for both weak and strong supervenience:</w:t>
      </w:r>
    </w:p>
    <w:p w14:paraId="3AEFDEEA" w14:textId="3F01B159" w:rsidR="00092054" w:rsidRPr="002341BC" w:rsidRDefault="00092054" w:rsidP="00520DCC">
      <w:pPr>
        <w:pStyle w:val="whitespace-pre-wrap"/>
        <w:jc w:val="both"/>
      </w:pPr>
      <w:r w:rsidRPr="002341BC">
        <w:t xml:space="preserve">A weakly supervenes on B if and only if necessarily for any x and y if x and y share all properties in B then x and y share all properties in A - that is, indiscernibility with respect to B entails indiscernibility with respect to A. We shall call A the supervenient family and B the supervenience base (family); properties in A are supervenient properties, and those in B are the base properties (Kim, 1993, </w:t>
      </w:r>
      <w:r w:rsidR="004B7C51">
        <w:t>p. 58</w:t>
      </w:r>
      <w:r w:rsidRPr="002341BC">
        <w:t>).</w:t>
      </w:r>
    </w:p>
    <w:p w14:paraId="1F47834A" w14:textId="50F08E5C" w:rsidR="00092054" w:rsidRPr="002341BC" w:rsidRDefault="00092054" w:rsidP="00DA0C9E">
      <w:pPr>
        <w:pStyle w:val="whitespace-pre-wrap"/>
        <w:spacing w:before="120" w:beforeAutospacing="0" w:after="120" w:afterAutospacing="0" w:line="480" w:lineRule="auto"/>
        <w:jc w:val="both"/>
      </w:pPr>
      <w:r w:rsidRPr="002341BC">
        <w:t xml:space="preserve">To understand this concept, </w:t>
      </w:r>
      <w:r w:rsidR="004B7C51">
        <w:t>let us</w:t>
      </w:r>
      <w:r w:rsidRPr="002341BC">
        <w:t xml:space="preserve"> consider an example of what it means to be a good student. If we accept weak supervenience, it mean</w:t>
      </w:r>
      <w:r w:rsidR="00520DCC">
        <w:t>s</w:t>
      </w:r>
      <w:r w:rsidRPr="002341BC">
        <w:t xml:space="preserve"> that if two students share all relevant base properties (such as being hard</w:t>
      </w:r>
      <w:r w:rsidR="004B7C51">
        <w:t xml:space="preserve"> working</w:t>
      </w:r>
      <w:r w:rsidRPr="002341BC">
        <w:t>, self-motivated, always submitting work on time, and having good communication with other students), they must both be good students or both not be good students. However, weak supervenience allows for the possibility that in another possible world, someone with those same properties might not be a good student.</w:t>
      </w:r>
    </w:p>
    <w:p w14:paraId="772F2F07" w14:textId="77777777" w:rsidR="00DA0C9E" w:rsidRDefault="00092054" w:rsidP="00DA0C9E">
      <w:pPr>
        <w:pStyle w:val="whitespace-pre-wrap"/>
        <w:spacing w:before="120" w:beforeAutospacing="0" w:after="120" w:afterAutospacing="0" w:line="480" w:lineRule="auto"/>
        <w:jc w:val="both"/>
      </w:pPr>
      <w:r w:rsidRPr="002341BC">
        <w:t xml:space="preserve">This weak form of supervenience, while intuitively appealing, proves insufficient for most physicalist theories. It </w:t>
      </w:r>
      <w:r w:rsidR="004B7C51">
        <w:t>does not</w:t>
      </w:r>
      <w:r w:rsidRPr="002341BC">
        <w:t xml:space="preserve"> rule out the possibility that in another world, a physically </w:t>
      </w:r>
      <w:r w:rsidRPr="002341BC">
        <w:lastRenderedPageBreak/>
        <w:t>identical version of you might lack consciousness or any subjective experiences. This contradicts the physicalist intuition that fixing the physical facts should fix all the facts, including mental ones.</w:t>
      </w:r>
    </w:p>
    <w:p w14:paraId="12139E0C" w14:textId="74A4F3F0" w:rsidR="00092054" w:rsidRPr="002341BC" w:rsidRDefault="00092054" w:rsidP="00DA0C9E">
      <w:pPr>
        <w:pStyle w:val="whitespace-pre-wrap"/>
        <w:spacing w:before="120" w:beforeAutospacing="0" w:after="120" w:afterAutospacing="0" w:line="480" w:lineRule="auto"/>
        <w:jc w:val="both"/>
      </w:pPr>
      <w:r w:rsidRPr="002341BC">
        <w:t>Strong supervenience, on the other hand, makes a more robust claim. Kim defines it as follows:</w:t>
      </w:r>
    </w:p>
    <w:p w14:paraId="15A2E324" w14:textId="01D35815" w:rsidR="00092054" w:rsidRPr="002341BC" w:rsidRDefault="00520DCC" w:rsidP="003A09A2">
      <w:pPr>
        <w:pStyle w:val="whitespace-pre-wrap"/>
        <w:spacing w:line="480" w:lineRule="auto"/>
        <w:jc w:val="both"/>
      </w:pPr>
      <w:r>
        <w:t>“</w:t>
      </w:r>
      <w:r w:rsidR="00092054" w:rsidRPr="002341BC">
        <w:t>A strongly supervenes on B just in case, necessarily, for each x and each property F in A, if x has F, then there is a property G in B such that x has G, and necessarily if any y has G, it has F</w:t>
      </w:r>
      <w:r>
        <w:t>”</w:t>
      </w:r>
      <w:r w:rsidR="00092054" w:rsidRPr="002341BC">
        <w:t xml:space="preserve"> (Kim, 1993, </w:t>
      </w:r>
      <w:r w:rsidR="004B7C51">
        <w:t>p. 65</w:t>
      </w:r>
      <w:r w:rsidR="00092054" w:rsidRPr="002341BC">
        <w:t>).</w:t>
      </w:r>
    </w:p>
    <w:p w14:paraId="24F09912" w14:textId="77777777" w:rsidR="00092054" w:rsidRPr="002341BC" w:rsidRDefault="00092054" w:rsidP="0075620B">
      <w:pPr>
        <w:pStyle w:val="whitespace-pre-wrap"/>
        <w:spacing w:before="120" w:beforeAutospacing="0" w:after="120" w:afterAutospacing="0" w:line="480" w:lineRule="auto"/>
        <w:jc w:val="both"/>
      </w:pPr>
      <w:r w:rsidRPr="002341BC">
        <w:t>In our student example, this would mean that if Anna is a good student, there must be some specific combination of base properties such that anyone with that combination of properties must be a good student, not just in this world, but in all possible worlds.</w:t>
      </w:r>
    </w:p>
    <w:p w14:paraId="3D2D1BD5" w14:textId="3B3A7C66" w:rsidR="00092054" w:rsidRPr="002341BC" w:rsidRDefault="00092054" w:rsidP="0075620B">
      <w:pPr>
        <w:pStyle w:val="whitespace-pre-wrap"/>
        <w:spacing w:before="120" w:beforeAutospacing="0" w:after="120" w:afterAutospacing="0" w:line="480" w:lineRule="auto"/>
        <w:jc w:val="both"/>
      </w:pPr>
      <w:r w:rsidRPr="002341BC">
        <w:t xml:space="preserve">This stronger form of supervenience aligns more closely with physicalist intuitions. It suggests that once we fix the physical facts about a person's brain and </w:t>
      </w:r>
      <w:r w:rsidR="004B7C51">
        <w:t>behaviour</w:t>
      </w:r>
      <w:r w:rsidRPr="002341BC">
        <w:t xml:space="preserve">, </w:t>
      </w:r>
      <w:r w:rsidR="004B7C51">
        <w:t>we have</w:t>
      </w:r>
      <w:r w:rsidRPr="002341BC">
        <w:t xml:space="preserve"> also fixed their mental states. However, it still allows for multiple realizability – the idea that the same mental state could be realized by different physical states in different individuals or species.</w:t>
      </w:r>
    </w:p>
    <w:p w14:paraId="0691A17C" w14:textId="600D129B" w:rsidR="00092054" w:rsidRPr="002341BC" w:rsidRDefault="00092054" w:rsidP="0075620B">
      <w:pPr>
        <w:pStyle w:val="whitespace-pre-wrap"/>
        <w:spacing w:before="120" w:beforeAutospacing="0" w:after="120" w:afterAutospacing="0" w:line="480" w:lineRule="auto"/>
        <w:jc w:val="both"/>
      </w:pPr>
      <w:r w:rsidRPr="002341BC">
        <w:t xml:space="preserve">While supervenience offers a way to articulate the dependence of the mental on the physical without strict reduction, </w:t>
      </w:r>
      <w:r w:rsidR="004B7C51">
        <w:t>it is</w:t>
      </w:r>
      <w:r w:rsidRPr="002341BC">
        <w:t xml:space="preserve"> not without its challenges. Critics argue that mere supervenience </w:t>
      </w:r>
      <w:r w:rsidR="004B7C51">
        <w:t>does not</w:t>
      </w:r>
      <w:r w:rsidRPr="002341BC">
        <w:t xml:space="preserve"> fully explain the nature of the mind-body relationship. It tells us that mental states covary with physical states but </w:t>
      </w:r>
      <w:r w:rsidR="004B7C51">
        <w:t>does not</w:t>
      </w:r>
      <w:r w:rsidRPr="002341BC">
        <w:t xml:space="preserve"> tell us why or how this covariation occurs.</w:t>
      </w:r>
    </w:p>
    <w:p w14:paraId="1BECC321" w14:textId="54D799C1" w:rsidR="00092054" w:rsidRPr="002341BC" w:rsidRDefault="00092054" w:rsidP="0075620B">
      <w:pPr>
        <w:pStyle w:val="whitespace-pre-wrap"/>
        <w:spacing w:before="120" w:beforeAutospacing="0" w:after="120" w:afterAutospacing="0" w:line="480" w:lineRule="auto"/>
        <w:jc w:val="both"/>
      </w:pPr>
      <w:r w:rsidRPr="002341BC">
        <w:t>David Lewis (1983) argued that supervenience physicalism should represent a fundamental form of physicalism that maintains the core tenet of physicalism, which he termed "minimal physicalism"</w:t>
      </w:r>
      <w:r w:rsidR="007271D7">
        <w:t>.</w:t>
      </w:r>
      <w:r w:rsidRPr="002341BC">
        <w:t xml:space="preserve"> He explains supervenience in the sense that "no two pictures can be identical in the arrangement of dots but different in their global properties". Similarly, if physicalism is </w:t>
      </w:r>
      <w:r w:rsidRPr="002341BC">
        <w:lastRenderedPageBreak/>
        <w:t xml:space="preserve">true </w:t>
      </w:r>
      <w:r w:rsidR="007271D7">
        <w:t>in</w:t>
      </w:r>
      <w:r w:rsidRPr="002341BC">
        <w:t xml:space="preserve"> our world, then no other world can be physically identical to it without being identical to it in all respects, including mental properties.</w:t>
      </w:r>
    </w:p>
    <w:p w14:paraId="65067B7D" w14:textId="39B606E9" w:rsidR="00092054" w:rsidRPr="002341BC" w:rsidRDefault="00092054" w:rsidP="0075620B">
      <w:pPr>
        <w:pStyle w:val="whitespace-pre-wrap"/>
        <w:spacing w:before="120" w:beforeAutospacing="0" w:after="120" w:afterAutospacing="0" w:line="480" w:lineRule="auto"/>
        <w:jc w:val="both"/>
      </w:pPr>
      <w:r w:rsidRPr="002341BC">
        <w:t xml:space="preserve">Despite these challenges, many philosophers see supervenience as a minimal commitment for any physicalist theory. As Kim notes, </w:t>
      </w:r>
      <w:r w:rsidR="00520DCC">
        <w:t>“</w:t>
      </w:r>
      <w:r w:rsidRPr="002341BC">
        <w:t>Not surprisingly, supervenience theses, when applied to the layered model, turn into claims of mereological supervenience, the doctrine that properties of wholes are fixed by the properties and relations that characterize their parts</w:t>
      </w:r>
      <w:r w:rsidR="00520DCC">
        <w:t>”</w:t>
      </w:r>
      <w:r w:rsidRPr="002341BC">
        <w:t xml:space="preserve"> (1998, </w:t>
      </w:r>
      <w:r w:rsidR="007271D7">
        <w:t>p. 18</w:t>
      </w:r>
      <w:r w:rsidRPr="002341BC">
        <w:t>).</w:t>
      </w:r>
    </w:p>
    <w:p w14:paraId="44BC5495" w14:textId="2420663B" w:rsidR="00092054" w:rsidRPr="002341BC" w:rsidRDefault="00092054" w:rsidP="0075620B">
      <w:pPr>
        <w:pStyle w:val="whitespace-pre-wrap"/>
        <w:spacing w:before="120" w:beforeAutospacing="0" w:after="120" w:afterAutospacing="0" w:line="480" w:lineRule="auto"/>
        <w:jc w:val="both"/>
      </w:pPr>
      <w:r w:rsidRPr="002341BC">
        <w:t xml:space="preserve">This view of supervenience as a minimal commitment aligns with what </w:t>
      </w:r>
      <w:bookmarkStart w:id="103" w:name="OLE_LINK224"/>
      <w:r w:rsidRPr="002341BC">
        <w:t xml:space="preserve">Frank Jackson proposes: </w:t>
      </w:r>
      <w:r w:rsidR="00520DCC">
        <w:t>“</w:t>
      </w:r>
      <w:r w:rsidRPr="002341BC">
        <w:t>any possible world that is a mental physical duplicate of our actual world is a duplicate simpliciter of our world". This formulation attempts to capture the essence of physicalism while avoiding some of the pitfalls of stronger claims</w:t>
      </w:r>
      <w:r w:rsidR="00520DCC">
        <w:t>”</w:t>
      </w:r>
      <w:r w:rsidR="00520DCC" w:rsidRPr="00520DCC">
        <w:t xml:space="preserve"> </w:t>
      </w:r>
      <w:bookmarkEnd w:id="103"/>
      <w:r w:rsidR="00520DCC" w:rsidRPr="002341BC">
        <w:t>(1998</w:t>
      </w:r>
      <w:r w:rsidR="00520DCC">
        <w:t>, p.12</w:t>
      </w:r>
      <w:r w:rsidR="00520DCC" w:rsidRPr="002341BC">
        <w:t>)</w:t>
      </w:r>
      <w:r w:rsidRPr="002341BC">
        <w:t>.</w:t>
      </w:r>
    </w:p>
    <w:p w14:paraId="184A46D6" w14:textId="32128EEC" w:rsidR="0020788E" w:rsidRPr="002341BC" w:rsidRDefault="0020788E" w:rsidP="0075620B">
      <w:pPr>
        <w:spacing w:before="120" w:after="120" w:line="480" w:lineRule="auto"/>
        <w:jc w:val="both"/>
      </w:pPr>
      <w:r w:rsidRPr="002341BC">
        <w:t>These definitions highlight the core of supervenience: the idea that there can be no change in higher-level properties (</w:t>
      </w:r>
      <w:r w:rsidR="001962AE">
        <w:t>such as</w:t>
      </w:r>
      <w:r w:rsidRPr="002341BC">
        <w:t xml:space="preserve"> mental states) without a corresponding change in lower-level properties (</w:t>
      </w:r>
      <w:r w:rsidR="001962AE">
        <w:t>such as</w:t>
      </w:r>
      <w:r w:rsidRPr="002341BC">
        <w:t xml:space="preserve"> physical brain states). This concept allows physicalists to maintain that the mental is dependent on the physical without committing to a strict reduction of mental properties to physical ones.</w:t>
      </w:r>
    </w:p>
    <w:p w14:paraId="67E5FAD4" w14:textId="182CFE1B" w:rsidR="0020788E" w:rsidRPr="002341BC" w:rsidRDefault="0020788E" w:rsidP="0075620B">
      <w:pPr>
        <w:pStyle w:val="whitespace-pre-wrap"/>
        <w:spacing w:before="120" w:beforeAutospacing="0" w:after="120" w:afterAutospacing="0" w:line="480" w:lineRule="auto"/>
        <w:jc w:val="both"/>
      </w:pPr>
      <w:r w:rsidRPr="002341BC">
        <w:t xml:space="preserve">However, the limitations of supervenience as a complete solution to the mind-body problem are equally important to recognize. Critics argue that mere supervenience </w:t>
      </w:r>
      <w:r w:rsidR="001962AE">
        <w:t>does not</w:t>
      </w:r>
      <w:r w:rsidRPr="002341BC">
        <w:t xml:space="preserve"> fully explain the nature of the mind-body relationship. It tells us that mental states covary with physical states but </w:t>
      </w:r>
      <w:r w:rsidR="001962AE">
        <w:t>does not</w:t>
      </w:r>
      <w:r w:rsidRPr="002341BC">
        <w:t xml:space="preserve"> tell us why or how this covariation occurs. Joseph Levine (1993) suggests that while supervenience might be a necessary condition for physicalism, it cannot fully formulate physicalism on its own.</w:t>
      </w:r>
    </w:p>
    <w:p w14:paraId="7CD4848F" w14:textId="77777777" w:rsidR="0020788E" w:rsidRPr="002341BC" w:rsidRDefault="0020788E" w:rsidP="0075620B">
      <w:pPr>
        <w:pStyle w:val="whitespace-pre-wrap"/>
        <w:spacing w:before="120" w:beforeAutospacing="0" w:after="120" w:afterAutospacing="0" w:line="480" w:lineRule="auto"/>
        <w:jc w:val="both"/>
      </w:pPr>
      <w:r w:rsidRPr="002341BC">
        <w:t xml:space="preserve">Moreover, supervenience faces technical challenges. The weak version proves insufficient for most physicalist theories as it allows for the possibility of physically identical beings with </w:t>
      </w:r>
      <w:r w:rsidRPr="002341BC">
        <w:lastRenderedPageBreak/>
        <w:t>different mental states in different possible worlds. The strong version, while more robust, faces issues of potential symmetry and the problem of "maximal base properties" being stronger than necessary, as Kim points out.</w:t>
      </w:r>
    </w:p>
    <w:p w14:paraId="7FEE5137" w14:textId="77777777" w:rsidR="0020788E" w:rsidRPr="002341BC" w:rsidRDefault="0020788E" w:rsidP="0075620B">
      <w:pPr>
        <w:pStyle w:val="whitespace-pre-wrap"/>
        <w:spacing w:before="120" w:beforeAutospacing="0" w:after="120" w:afterAutospacing="0" w:line="480" w:lineRule="auto"/>
        <w:jc w:val="both"/>
      </w:pPr>
      <w:r w:rsidRPr="002341BC">
        <w:t>These challenges highlight a fundamental tension in physicalist thinking. Supervenience offers a way to maintain physicalism without committing to strict reductionism, but it risks being too weak to fully capture the physicalist intuition that the mental is somehow grounded in or determined by the physical.</w:t>
      </w:r>
    </w:p>
    <w:p w14:paraId="74AEA124" w14:textId="06106B38" w:rsidR="0020788E" w:rsidRDefault="0020788E" w:rsidP="0075620B">
      <w:pPr>
        <w:pStyle w:val="whitespace-pre-wrap"/>
        <w:spacing w:before="120" w:beforeAutospacing="0" w:after="120" w:afterAutospacing="0" w:line="480" w:lineRule="auto"/>
        <w:jc w:val="both"/>
      </w:pPr>
      <w:r w:rsidRPr="002341BC">
        <w:t xml:space="preserve">In conclusion, while supervenience serves as a valuable tool for articulating the relationship between mental and physical properties in physicalist theories, it should be seen as a starting point rather than a complete solution. Its role as a minimal commitment for physicalism is crucial, but the ongoing debates surrounding its sufficiency underscore the complexity of the mind-body problem. As we move forward to discuss issues </w:t>
      </w:r>
      <w:r w:rsidR="001962AE">
        <w:t>such as</w:t>
      </w:r>
      <w:r w:rsidRPr="002341BC">
        <w:t xml:space="preserve"> mental causation, the limitations of supervenience will continue to shape our understanding of the challenges facing physicalist accounts of the mind.</w:t>
      </w:r>
    </w:p>
    <w:p w14:paraId="364304BF" w14:textId="36DFB0BB" w:rsidR="00C33DEE" w:rsidRPr="0075620B" w:rsidRDefault="00DA0C9E" w:rsidP="00DA0C9E">
      <w:pPr>
        <w:spacing w:line="480" w:lineRule="auto"/>
        <w:jc w:val="both"/>
        <w:outlineLvl w:val="1"/>
        <w:rPr>
          <w:b/>
          <w:bCs/>
          <w:color w:val="4472C4" w:themeColor="accent1"/>
        </w:rPr>
      </w:pPr>
      <w:bookmarkStart w:id="104" w:name="OLE_LINK85"/>
      <w:bookmarkStart w:id="105" w:name="OLE_LINK245"/>
      <w:bookmarkStart w:id="106" w:name="OLE_LINK287"/>
      <w:bookmarkStart w:id="107" w:name="_Toc182848478"/>
      <w:r w:rsidRPr="0075620B">
        <w:rPr>
          <w:b/>
          <w:bCs/>
          <w:color w:val="4472C4" w:themeColor="accent1"/>
        </w:rPr>
        <w:t xml:space="preserve">2.3 </w:t>
      </w:r>
      <w:r w:rsidR="00C33DEE" w:rsidRPr="0075620B">
        <w:rPr>
          <w:b/>
          <w:bCs/>
          <w:color w:val="4472C4" w:themeColor="accent1"/>
        </w:rPr>
        <w:t>Should Physicalists Abandon Non-Reductive Physicalism? A Critical Look at the Exclusion Problem</w:t>
      </w:r>
      <w:bookmarkEnd w:id="107"/>
    </w:p>
    <w:p w14:paraId="4394D927" w14:textId="6E49255E" w:rsidR="00C33DEE" w:rsidRPr="00C33DEE" w:rsidRDefault="00C33DEE" w:rsidP="00C33DEE">
      <w:pPr>
        <w:spacing w:line="480" w:lineRule="auto"/>
        <w:jc w:val="both"/>
      </w:pPr>
      <w:r w:rsidRPr="00C33DEE">
        <w:t xml:space="preserve">Non-reductive physicalism, a widely endorsed position in contemporary philosophy of mind, seeks to reconcile the causal efficacy of mental states within a physicalist framework. This stance attempts to maintain that mental properties, while distinct from physical properties, exert genuine causal influence on physical events. However, non-reductive physicalism faces significant challenges, most notably the exclusion problem, which questions the consistency of its commitments. The exclusion problem suggests that, given the causal closure of the physical domain, it is difficult to explain how mental properties </w:t>
      </w:r>
      <w:proofErr w:type="gramStart"/>
      <w:r w:rsidRPr="00C33DEE">
        <w:t>can have causal efficacy without</w:t>
      </w:r>
      <w:proofErr w:type="gramEnd"/>
      <w:r w:rsidRPr="00C33DEE">
        <w:t xml:space="preserve"> either reducing them to physical properties or relegating them to epiphenomenalism. This chapter </w:t>
      </w:r>
      <w:r w:rsidRPr="00C33DEE">
        <w:lastRenderedPageBreak/>
        <w:t>critically examines the exclusion problem and explores the implications it holds for non-reductive physicalism.</w:t>
      </w:r>
    </w:p>
    <w:p w14:paraId="405B9338" w14:textId="77777777" w:rsidR="00C33DEE" w:rsidRPr="00C33DEE" w:rsidRDefault="00C33DEE" w:rsidP="00C33DEE">
      <w:pPr>
        <w:spacing w:line="480" w:lineRule="auto"/>
        <w:jc w:val="both"/>
      </w:pPr>
      <w:r w:rsidRPr="00C33DEE">
        <w:t xml:space="preserve">The exclusion problem reveals a tension between the completeness of physics and the causal efficacy of the mental, posing a dilemma for non-reductive physicalists. If mental properties are distinct from physical properties, and if every physical effect has a sufficient physical cause, as the principle of causal closure suggests, then it seems there is no causal work left for mental properties to do. Philosophers such as </w:t>
      </w:r>
      <w:proofErr w:type="spellStart"/>
      <w:r w:rsidRPr="00C33DEE">
        <w:t>Jaegwon</w:t>
      </w:r>
      <w:proofErr w:type="spellEnd"/>
      <w:r w:rsidRPr="00C33DEE">
        <w:t xml:space="preserve"> Kim have argued that non-reductive physicalists are forced into a dilemma: they must either accept that mental events lack real causal efficacy, which leads to epiphenomenalism, or concede that mental properties are reducible to physical properties, which contradicts the foundational commitments of non-reductive physicalism.</w:t>
      </w:r>
    </w:p>
    <w:p w14:paraId="6BB1739F" w14:textId="5012BB7F" w:rsidR="00C33DEE" w:rsidRPr="00C33DEE" w:rsidRDefault="00C33DEE" w:rsidP="00C33DEE">
      <w:pPr>
        <w:spacing w:line="480" w:lineRule="auto"/>
        <w:jc w:val="both"/>
      </w:pPr>
      <w:r w:rsidRPr="00C33DEE">
        <w:t>This</w:t>
      </w:r>
      <w:r w:rsidR="00C70E23">
        <w:t xml:space="preserve"> section</w:t>
      </w:r>
      <w:r w:rsidRPr="00C33DEE">
        <w:t xml:space="preserve"> will explore how the exclusion argument challenges non-reductive physicalism and will discuss various responses that non-reductive physicalists have proposed to address these challenges. In particular, the chapter will examine the core assumptions underpinning the exclusion problem, including the principles of causal closure, non-identity of mental and physical properties, and the issue of causal overdetermination. The analysis will illustrate how non-reductive physicalists struggle to maintain a coherent account of mental causation without contradicting their own principles, ultimately questioning the viability of non-reductive physicalism as a tenable position in the philosophy of mind.</w:t>
      </w:r>
    </w:p>
    <w:p w14:paraId="56DAB3EE" w14:textId="5D34D156" w:rsidR="00C33DEE" w:rsidRPr="00C33DEE" w:rsidRDefault="00C33DEE" w:rsidP="00C33DEE">
      <w:pPr>
        <w:spacing w:line="480" w:lineRule="auto"/>
        <w:jc w:val="both"/>
      </w:pPr>
      <w:r w:rsidRPr="00C33DEE">
        <w:t xml:space="preserve">Through this exploration, the </w:t>
      </w:r>
      <w:r w:rsidR="00C70E23">
        <w:t xml:space="preserve">section </w:t>
      </w:r>
      <w:r w:rsidRPr="00C33DEE">
        <w:t xml:space="preserve">aims to show that while non-reductive physicalism attempts to preserve the autonomy of mental properties within a physicalist worldview, the exclusion problem exposes significant conceptual difficulties that challenge its coherence. These challenges suggest that non-reductive physicalism may fail to provide a satisfactory account of the relationship between the mental and the physical, lending indirect support to </w:t>
      </w:r>
      <w:r w:rsidRPr="00C33DEE">
        <w:lastRenderedPageBreak/>
        <w:t>more reductive approaches or alternative frameworks that better accommodate the causal role of mental states.</w:t>
      </w:r>
    </w:p>
    <w:p w14:paraId="3F80EEA5" w14:textId="3191BE52" w:rsidR="00C33DEE" w:rsidRPr="00333BBC" w:rsidRDefault="00333BBC" w:rsidP="0075620B">
      <w:pPr>
        <w:spacing w:line="480" w:lineRule="auto"/>
        <w:jc w:val="both"/>
        <w:rPr>
          <w:color w:val="4472C4" w:themeColor="accent1"/>
        </w:rPr>
      </w:pPr>
      <w:r w:rsidRPr="00333BBC">
        <w:rPr>
          <w:color w:val="4472C4" w:themeColor="accent1"/>
        </w:rPr>
        <w:t xml:space="preserve">2.3.1 </w:t>
      </w:r>
      <w:r w:rsidR="00C33DEE" w:rsidRPr="00333BBC">
        <w:rPr>
          <w:color w:val="4472C4" w:themeColor="accent1"/>
        </w:rPr>
        <w:t xml:space="preserve">The </w:t>
      </w:r>
      <w:r w:rsidR="00BF372B">
        <w:rPr>
          <w:color w:val="4472C4" w:themeColor="accent1"/>
        </w:rPr>
        <w:t>E</w:t>
      </w:r>
      <w:r w:rsidR="00C33DEE" w:rsidRPr="00333BBC">
        <w:rPr>
          <w:color w:val="4472C4" w:themeColor="accent1"/>
        </w:rPr>
        <w:t xml:space="preserve">xclusion </w:t>
      </w:r>
      <w:r w:rsidR="00BF372B">
        <w:rPr>
          <w:color w:val="4472C4" w:themeColor="accent1"/>
        </w:rPr>
        <w:t>P</w:t>
      </w:r>
      <w:r w:rsidR="00C33DEE" w:rsidRPr="00333BBC">
        <w:rPr>
          <w:color w:val="4472C4" w:themeColor="accent1"/>
        </w:rPr>
        <w:t xml:space="preserve">roblem </w:t>
      </w:r>
    </w:p>
    <w:p w14:paraId="14B4B241" w14:textId="77777777" w:rsidR="00C70E23" w:rsidRPr="00C70E23" w:rsidRDefault="00C70E23" w:rsidP="00C70E23">
      <w:pPr>
        <w:spacing w:line="480" w:lineRule="auto"/>
        <w:jc w:val="both"/>
      </w:pPr>
      <w:r w:rsidRPr="00C70E23">
        <w:t xml:space="preserve">The exclusion problem highlights a fundamental inconsistency within non-reductive physicalism: the tension between the completeness of physical explanations and the causal efficacy of mental properties. This problem challenges physicalists who maintain that mental properties are distinct from, yet causally efficacious alongside, physical properties. As articulated by </w:t>
      </w:r>
      <w:proofErr w:type="spellStart"/>
      <w:r w:rsidRPr="00C70E23">
        <w:t>Jaegwon</w:t>
      </w:r>
      <w:proofErr w:type="spellEnd"/>
      <w:r w:rsidRPr="00C70E23">
        <w:t xml:space="preserve"> Kim and others, the exclusion argument forces non-reductive physicalists into a dilemma: they must either concede that mental events lack genuine causal efficacy, leading to epiphenomenalism, or accept that mental properties are reducible to physical properties, which contradicts their non-reductive stance.</w:t>
      </w:r>
    </w:p>
    <w:p w14:paraId="4012FE56" w14:textId="77777777" w:rsidR="00C70E23" w:rsidRPr="00C70E23" w:rsidRDefault="00C70E23" w:rsidP="00C70E23">
      <w:pPr>
        <w:spacing w:line="480" w:lineRule="auto"/>
        <w:jc w:val="both"/>
      </w:pPr>
      <w:r w:rsidRPr="00C70E23">
        <w:t>This section will explore potential solutions proposed by non-reductive physicalists in response to this dilemma. The core issue arises from the causal closure principle, which posits that every physical effect has a sufficient physical cause within the physical world. For non-reductive physicalists who argue that mental properties are distinct from physical properties, this principle appears to exclude mental properties from having any causal influence on physical events. While the causal closure principle does not explicitly claim that physical effects can only have physical causes, Kim’s exclusion argument extends this principle by introducing additional assumptions that imply mental causes are systematically excluded from the causal chain of the physical world.</w:t>
      </w:r>
    </w:p>
    <w:p w14:paraId="1AC79B3C" w14:textId="77777777" w:rsidR="00C70E23" w:rsidRPr="00C70E23" w:rsidRDefault="00C70E23" w:rsidP="00C70E23">
      <w:pPr>
        <w:spacing w:line="480" w:lineRule="auto"/>
        <w:jc w:val="both"/>
      </w:pPr>
      <w:r w:rsidRPr="00C70E23">
        <w:t xml:space="preserve">The discussion of the exclusion problem in this chapter adopts the perspective of non-reductive physicalists, contrasting their position with that of reductive physicalists, such as proponents of identity theory. For reductive physicalists, the exclusion problem is not a concern because they reject the distinction between mental and physical properties altogether. If mental properties are identical to physical properties, then the causal efficacy of mental events is </w:t>
      </w:r>
      <w:r w:rsidRPr="00C70E23">
        <w:lastRenderedPageBreak/>
        <w:t>straightforward: any effect caused by a physical property P is simultaneously caused by a mental property M, since M and P are one and the same. In contrast, non-reductive physicalists cannot rely on this identity; they must find a way to explain how mental causation can coexist with physical causal sufficiency without collapsing into reductionism.</w:t>
      </w:r>
    </w:p>
    <w:p w14:paraId="37995EBC" w14:textId="77777777" w:rsidR="00C70E23" w:rsidRPr="00C70E23" w:rsidRDefault="00C70E23" w:rsidP="00C70E23">
      <w:pPr>
        <w:spacing w:line="480" w:lineRule="auto"/>
        <w:jc w:val="both"/>
      </w:pPr>
      <w:r w:rsidRPr="00C70E23">
        <w:t>The challenge for non-reductive physicalists, therefore, is to account for the causal role of mental properties in a manner that is consistent with their distinctness from physical properties. This section will examine how non-reductive physicalists attempt to navigate this challenge, evaluating various strategies aimed at preserving the causal efficacy of the mental while respecting the constraints imposed by the physicalist framework.</w:t>
      </w:r>
    </w:p>
    <w:p w14:paraId="7920B01C" w14:textId="59C35B9B" w:rsidR="00C70E23" w:rsidRDefault="00C33DEE" w:rsidP="00C33DEE">
      <w:pPr>
        <w:spacing w:line="480" w:lineRule="auto"/>
        <w:jc w:val="both"/>
      </w:pPr>
      <w:r>
        <w:t xml:space="preserve">Although there is no unified formulation of non-reductive physicalism, according to Kim, the following three doctrines are recognized by most of them: </w:t>
      </w:r>
    </w:p>
    <w:p w14:paraId="497E1B8D" w14:textId="77777777" w:rsidR="00C70E23" w:rsidRDefault="00C33DEE" w:rsidP="00C70E23">
      <w:pPr>
        <w:jc w:val="both"/>
      </w:pPr>
      <w:r>
        <w:t xml:space="preserve">1 Supervenience. Mental properties strongly supervene on physical/ biological properties. That is, if any system instantiates a mental property M at t, there necessarily exists a physical property P such that s instantiates P at t, and necessarily anything instantiating P at any time instantiates M at that time; 2 Irreducibility. Mental properties are not reducible to and are not identical to physical properties; 3 Causal </w:t>
      </w:r>
      <w:proofErr w:type="gramStart"/>
      <w:r>
        <w:t>efficacy</w:t>
      </w:r>
      <w:proofErr w:type="gramEnd"/>
      <w:r>
        <w:t xml:space="preserve">. Mental properties have efficacy—that is, their instantiations can, and do, cause other properties, both mental and physical, to be instantiated (2005, pp. 33-35). </w:t>
      </w:r>
    </w:p>
    <w:p w14:paraId="77D4945D" w14:textId="77777777" w:rsidR="00C70E23" w:rsidRDefault="00C70E23" w:rsidP="00C70E23">
      <w:pPr>
        <w:jc w:val="both"/>
      </w:pPr>
    </w:p>
    <w:p w14:paraId="30E21101" w14:textId="05F3DF92" w:rsidR="00C33DEE" w:rsidRDefault="00C33DEE" w:rsidP="00C70E23">
      <w:pPr>
        <w:spacing w:line="480" w:lineRule="auto"/>
        <w:jc w:val="both"/>
      </w:pPr>
      <w:r>
        <w:t>Suppose you are a non-reductive physicalist, then you would believe that everything supervenes on the physical. You do not believe that mental properties are identical/ reducible to physical properties, but you think they are tightly related as everything supervenes on the physical. You also accept that mental properties play causal roles, that they are sufficient to cause physical events. Then, these seem to entail that you as a non-reductive physicalist would admit it is possible to have a physical effect which is overdetermined by both a physical cause and a mental cause.</w:t>
      </w:r>
    </w:p>
    <w:p w14:paraId="6BB33165" w14:textId="77777777" w:rsidR="00C33DEE" w:rsidRDefault="00C33DEE" w:rsidP="00C33DEE">
      <w:pPr>
        <w:spacing w:line="480" w:lineRule="auto"/>
        <w:jc w:val="both"/>
      </w:pPr>
      <w:r>
        <w:t xml:space="preserve">“No event has two or more distinct sufficient causes, all occurring at the same time, unless it is a genuine case of overdetermination” (Kim, 2011, p. 216).  For example, in a traditional case of overdetermination, Suzy and Billy each throw a rock at a window at the same time and at </w:t>
      </w:r>
      <w:r>
        <w:lastRenderedPageBreak/>
        <w:t xml:space="preserve">the same speed; both rocks hit the window at the same time; the window shatters. The shattering of the window is overdetermined by Suzy’s rock and Billy’s rock. Similarly, in a mental-physical case, P and M sufficiently cause e at the same time, it is intuitive to think that e is overdetermined by P and M. The problem </w:t>
      </w:r>
      <w:proofErr w:type="gramStart"/>
      <w:r>
        <w:t>is,</w:t>
      </w:r>
      <w:proofErr w:type="gramEnd"/>
      <w:r>
        <w:t xml:space="preserve"> that there would be widespread overdetermination cases in the world as every physical event already has a physical sufficient cause. As Kim said, “It is at best extremely odd to think that each and every bit of action we perform is overdetermined in virtue of having two distinct sufficient causes” (1993, p. 247). It is controversial whether there is a problem to accept that a mental-physical case is overdetermined. I am going to explain the argument after I show the whole frame of the exclusive argument first.</w:t>
      </w:r>
    </w:p>
    <w:p w14:paraId="547AEE52" w14:textId="77777777" w:rsidR="00C33DEE" w:rsidRDefault="00C33DEE" w:rsidP="00C33DEE">
      <w:pPr>
        <w:spacing w:line="480" w:lineRule="auto"/>
        <w:jc w:val="both"/>
      </w:pPr>
      <w:r>
        <w:t>To combine two principles and three doctrines together, the exclusion argument is formulated as follows:</w:t>
      </w:r>
    </w:p>
    <w:p w14:paraId="0B1598BC" w14:textId="77777777" w:rsidR="00C33DEE" w:rsidRDefault="00C33DEE" w:rsidP="00C33DEE">
      <w:pPr>
        <w:spacing w:line="480" w:lineRule="auto"/>
        <w:jc w:val="both"/>
      </w:pPr>
      <w:r>
        <w:t xml:space="preserve">1.  </w:t>
      </w:r>
      <w:r>
        <w:tab/>
        <w:t>Physical Closure Principle: Every physical event/property has a physical event/property as its sufficient cause.</w:t>
      </w:r>
    </w:p>
    <w:p w14:paraId="569108B6" w14:textId="77777777" w:rsidR="00C33DEE" w:rsidRDefault="00C33DEE" w:rsidP="00C33DEE">
      <w:pPr>
        <w:spacing w:line="480" w:lineRule="auto"/>
        <w:jc w:val="both"/>
      </w:pPr>
      <w:r>
        <w:t xml:space="preserve">2.  </w:t>
      </w:r>
      <w:r>
        <w:tab/>
        <w:t xml:space="preserve">Non-identity/ Irreducibility: Mental properties are not reducible to and are not identical to physical properties. </w:t>
      </w:r>
    </w:p>
    <w:p w14:paraId="15081299" w14:textId="77777777" w:rsidR="00C33DEE" w:rsidRDefault="00C33DEE" w:rsidP="00C33DEE">
      <w:pPr>
        <w:spacing w:line="480" w:lineRule="auto"/>
        <w:jc w:val="both"/>
      </w:pPr>
      <w:r>
        <w:t xml:space="preserve">3.  </w:t>
      </w:r>
      <w:r>
        <w:tab/>
        <w:t xml:space="preserve">Mental Causation: A mental event/property is sometimes the sufficient cause of a physical event/property. </w:t>
      </w:r>
    </w:p>
    <w:p w14:paraId="71BE414F" w14:textId="77777777" w:rsidR="00C33DEE" w:rsidRDefault="00C33DEE" w:rsidP="00C33DEE">
      <w:pPr>
        <w:spacing w:line="480" w:lineRule="auto"/>
        <w:jc w:val="both"/>
      </w:pPr>
      <w:r>
        <w:t xml:space="preserve">4.  </w:t>
      </w:r>
      <w:r>
        <w:tab/>
        <w:t xml:space="preserve">Non-overdetermination: The effects of mental events/properties are not overdetermined. </w:t>
      </w:r>
    </w:p>
    <w:p w14:paraId="2ADC69B7" w14:textId="77777777" w:rsidR="00C33DEE" w:rsidRDefault="00C33DEE" w:rsidP="00C33DEE">
      <w:pPr>
        <w:spacing w:line="480" w:lineRule="auto"/>
        <w:jc w:val="both"/>
      </w:pPr>
      <w:r>
        <w:t xml:space="preserve">5.  </w:t>
      </w:r>
      <w:r>
        <w:tab/>
        <w:t>Causal exclusion: If an event has at least two distinct sufficient causes, all occurring at the same time, then the event is overdetermined.</w:t>
      </w:r>
    </w:p>
    <w:p w14:paraId="74CA5E85" w14:textId="77777777" w:rsidR="00C70E23" w:rsidRPr="00C70E23" w:rsidRDefault="00C70E23" w:rsidP="00C70E23">
      <w:pPr>
        <w:spacing w:line="480" w:lineRule="auto"/>
        <w:jc w:val="both"/>
      </w:pPr>
      <w:r w:rsidRPr="00C70E23">
        <w:t xml:space="preserve">I will use an example to explain the inconsistency between these assumptions. Suppose I am sitting down in front of my keyboard due to my desire to write this thesis, meanwhile, the neural activities in my brain also </w:t>
      </w:r>
      <w:proofErr w:type="gramStart"/>
      <w:r w:rsidRPr="00C70E23">
        <w:t>are able to</w:t>
      </w:r>
      <w:proofErr w:type="gramEnd"/>
      <w:r w:rsidRPr="00C70E23">
        <w:t xml:space="preserve"> cause the action of sitting down. According to assumption 2, my desire to write this essay is a mental cause which is distinct from the neural </w:t>
      </w:r>
      <w:r w:rsidRPr="00C70E23">
        <w:lastRenderedPageBreak/>
        <w:t xml:space="preserve">activities happening in my brain. Based on assumption 4, my action of sitting down is not overdetermined. Then it is not the case that both my desire and my neural activities cause my act together, so the question is, which one does cause my action of sitting down? </w:t>
      </w:r>
    </w:p>
    <w:p w14:paraId="129916B2" w14:textId="072A99DF" w:rsidR="00C70E23" w:rsidRPr="00C70E23" w:rsidRDefault="00C70E23" w:rsidP="00C70E23">
      <w:pPr>
        <w:spacing w:line="480" w:lineRule="auto"/>
        <w:jc w:val="both"/>
      </w:pPr>
      <w:r w:rsidRPr="00C70E23">
        <w:t xml:space="preserve">The problem here is that according to assumption 5, we only can choose one of them as the cause of my action of sitting down, but </w:t>
      </w:r>
      <w:proofErr w:type="gramStart"/>
      <w:r w:rsidRPr="00C70E23">
        <w:t>both of them</w:t>
      </w:r>
      <w:proofErr w:type="gramEnd"/>
      <w:r w:rsidRPr="00C70E23">
        <w:t xml:space="preserve"> are sufficient to cause it. Under assumption 1, we </w:t>
      </w:r>
      <w:proofErr w:type="gramStart"/>
      <w:r w:rsidRPr="00C70E23">
        <w:t>have to</w:t>
      </w:r>
      <w:proofErr w:type="gramEnd"/>
      <w:r w:rsidRPr="00C70E23">
        <w:t xml:space="preserve"> choose physical events/properties, therefore, the efficacy of mental causation has been ruled out as a physical event/property is sufficient for a cause of a physical event/property, which is incompatible with assumption 3. </w:t>
      </w:r>
    </w:p>
    <w:p w14:paraId="13949C45" w14:textId="77777777" w:rsidR="00C70E23" w:rsidRPr="00C70E23" w:rsidRDefault="00C70E23" w:rsidP="00C70E23">
      <w:pPr>
        <w:spacing w:line="480" w:lineRule="auto"/>
        <w:jc w:val="both"/>
      </w:pPr>
      <w:r w:rsidRPr="00C70E23">
        <w:t>To address the inconsistency highlighted by the exclusion problem, non-reductive physicalists face two primary options. The first is to abandon or modify at least one of their key assumptions: the principle of causal closure, the distinctness of mental and physical properties (non-identity), the causal efficacy of mental properties, or the rejection of widespread overdetermination. The second option is to retain all these assumptions and find a way to resolve the inconsistency without compromising their position.</w:t>
      </w:r>
    </w:p>
    <w:p w14:paraId="58B445B8" w14:textId="5C847FC7" w:rsidR="00C70E23" w:rsidRPr="00C70E23" w:rsidRDefault="00C70E23" w:rsidP="00C70E23">
      <w:pPr>
        <w:spacing w:line="480" w:lineRule="auto"/>
        <w:jc w:val="both"/>
      </w:pPr>
      <w:r w:rsidRPr="00C70E23">
        <w:t>If non-reductive physicalists choose the first option, they risk undermining the core of their framework. Denying the causal closure principle would conflict with a fundamental tenet of physicalism, while rejecting the non-identity of mental and physical properties would collapse their view into a reductive stance. Similarly, denying the causal efficacy of mental properties would lead to epiphenomenalism, and rejecting the non-overdetermination principle would imply that mental and physical causes redundantly overdetermine effects, which many find implausible. Each of these moves would represent a significant departure from the foundational commitments of non-reductive physicalism.</w:t>
      </w:r>
    </w:p>
    <w:p w14:paraId="31F1A1E2" w14:textId="77777777" w:rsidR="00C70E23" w:rsidRPr="00C70E23" w:rsidRDefault="00C70E23" w:rsidP="00C70E23">
      <w:pPr>
        <w:spacing w:line="480" w:lineRule="auto"/>
        <w:jc w:val="both"/>
      </w:pPr>
      <w:r w:rsidRPr="00C70E23">
        <w:t xml:space="preserve">Abandoning these assumptions is particularly problematic because it contradicts our intuitive understanding of causation and the relationship between mental and physical states. Consider the case of my action of sitting down to write. It seems implausible to claim that my neural </w:t>
      </w:r>
      <w:r w:rsidRPr="00C70E23">
        <w:lastRenderedPageBreak/>
        <w:t>activities alone are not sufficient to cause my action or that my desire to write plays no causal role. However, accepting that my action is overdetermined by both my desire and my neural activities undermines the relationship between the mental and physical states, suggesting that each could independently cause the effect without any interaction. This scenario conflicts with the non-reductive physicalist doctrine of supervenience, which maintains that mental states depend on but are not reducible to physical states.</w:t>
      </w:r>
    </w:p>
    <w:p w14:paraId="68D13E57" w14:textId="05B15F5B" w:rsidR="00C70E23" w:rsidRDefault="00C70E23" w:rsidP="00C33DEE">
      <w:pPr>
        <w:spacing w:line="480" w:lineRule="auto"/>
        <w:jc w:val="both"/>
      </w:pPr>
      <w:r w:rsidRPr="00C70E23">
        <w:t xml:space="preserve">Thus, rejecting any of these </w:t>
      </w:r>
      <w:proofErr w:type="gramStart"/>
      <w:r w:rsidRPr="00C70E23">
        <w:t>assumptions</w:t>
      </w:r>
      <w:proofErr w:type="gramEnd"/>
      <w:r w:rsidRPr="00C70E23">
        <w:t xml:space="preserve"> places non-reductive physicalists in a dilemma: they either deny core elements of their framework or face the challenge of explaining how mental properties can causally interact with physical states without violating the principles they uphold. Retaining their assumptions while attempting to address the exclusion problem is a complex </w:t>
      </w:r>
      <w:proofErr w:type="gramStart"/>
      <w:r w:rsidRPr="00C70E23">
        <w:t>task, but</w:t>
      </w:r>
      <w:proofErr w:type="gramEnd"/>
      <w:r w:rsidRPr="00C70E23">
        <w:t xml:space="preserve"> abandoning those assumptions would mean conceding their foundational position and the unique status they assign to mental causation.</w:t>
      </w:r>
    </w:p>
    <w:p w14:paraId="6EE031F3" w14:textId="0F5206AC" w:rsidR="00C33DEE" w:rsidRDefault="00C33DEE" w:rsidP="00C33DEE">
      <w:pPr>
        <w:spacing w:line="480" w:lineRule="auto"/>
        <w:jc w:val="both"/>
      </w:pPr>
      <w:r>
        <w:t xml:space="preserve">Some philosophers point out that we should not take the exclusion principle as a tautology. According to Kim (2005), no single event can have more than one independently sufficient cause occurring at any given time, unless it is a genuine case of overdetermination. For example, in the case of a ‘firing squad’, two shooters target the same person and fire at the same time. The man is killed by two shots hitting him synchronously. The basic idea to understand what Kim means by sufficient causes is that each of them is sufficient to cause the man’s death without the other. Even if one of them does not shoot, the man would still be shot to death by the other. Generally, if it is the case that an event has two or more distinct sufficient causes, then it must be a case of overdetermination. </w:t>
      </w:r>
    </w:p>
    <w:p w14:paraId="58D69BEF" w14:textId="621C1AE3" w:rsidR="00333BBC" w:rsidRPr="00333BBC" w:rsidRDefault="00333BBC" w:rsidP="0075620B">
      <w:pPr>
        <w:spacing w:line="480" w:lineRule="auto"/>
        <w:jc w:val="both"/>
        <w:rPr>
          <w:color w:val="4472C4" w:themeColor="accent1"/>
        </w:rPr>
      </w:pPr>
      <w:r w:rsidRPr="00333BBC">
        <w:rPr>
          <w:color w:val="4472C4" w:themeColor="accent1"/>
        </w:rPr>
        <w:t>2.3.2 Response to the Exclusion</w:t>
      </w:r>
      <w:r w:rsidR="00BF372B">
        <w:rPr>
          <w:color w:val="4472C4" w:themeColor="accent1"/>
        </w:rPr>
        <w:t xml:space="preserve"> Problem</w:t>
      </w:r>
    </w:p>
    <w:p w14:paraId="29E937B5" w14:textId="77777777" w:rsidR="00C33DEE" w:rsidRDefault="00C33DEE" w:rsidP="00C33DEE">
      <w:pPr>
        <w:spacing w:line="480" w:lineRule="auto"/>
        <w:jc w:val="both"/>
      </w:pPr>
      <w:r>
        <w:t xml:space="preserve">The objection shows that the causal exclusion principle itself is not consistent. In step one, they claim that events may have many causes at the same time even not in the case of genuine overdetermination; in step two, they argue that it is not clear whether there is anything that can </w:t>
      </w:r>
      <w:r>
        <w:lastRenderedPageBreak/>
        <w:t>be a sufficient cause of an event on its own (Crane, 2013). A classic example (Mackie, 1965) is that a fire in someone’s house was caused by an electrical short-circuit. However, an electrical short-circuit cannot be a sufficient cause as the fire would not occur if there were no oxygen, or no inflammable material, or no spark. A possible response here is that none of the oxygen, the inflammable material and the spark are sufficient to cause the fire. Then, an objection to the response is that we hardly find that any single cause is independently sufficient for an effect, it seems almost all events have many simultaneous relevant causes. The main point is, that if it is impossible to find an independently sufficient cause for an event, then the exclusion principle would not be consistent.</w:t>
      </w:r>
    </w:p>
    <w:p w14:paraId="1D3D1202" w14:textId="0D4AF2D1" w:rsidR="00B02F5E" w:rsidRDefault="00B02F5E" w:rsidP="00B02F5E">
      <w:pPr>
        <w:spacing w:line="480" w:lineRule="auto"/>
        <w:jc w:val="both"/>
      </w:pPr>
      <w:r w:rsidRPr="00B02F5E">
        <w:t>The objection suggests that the exclusion principle depends on a specific account of causation, but I do no</w:t>
      </w:r>
      <w:bookmarkStart w:id="108" w:name="OLE_LINK263"/>
      <w:r w:rsidRPr="00B02F5E">
        <w:t xml:space="preserve">t believe this undermines the entire exclusion argument. Causation is a notoriously complex and debated concept. For instance, in the case of a fire caused by a short circuit, one could argue that every element </w:t>
      </w:r>
      <w:r w:rsidR="00333BBC" w:rsidRPr="00B02F5E">
        <w:t>presents</w:t>
      </w:r>
      <w:r w:rsidRPr="00B02F5E">
        <w:t xml:space="preserve"> at that moment—oxygen, flammable material, the spark—played a role. </w:t>
      </w:r>
    </w:p>
    <w:p w14:paraId="6ABFA0B1" w14:textId="0ED85B8E" w:rsidR="00B02F5E" w:rsidRPr="00B02F5E" w:rsidRDefault="00B02F5E" w:rsidP="00B02F5E">
      <w:pPr>
        <w:spacing w:line="480" w:lineRule="auto"/>
        <w:jc w:val="both"/>
      </w:pPr>
      <w:r w:rsidRPr="00B02F5E">
        <w:t>However, this broad attribution dilutes the causal explanation. While saying that oxygen causes the fire is technically correct, it fails to pinpoint what made the fire happen in a typical context. In contrast, identifying the short circuit as the cause provides a meaningful explanation that aligns with our everyday understanding of causation. Elements like oxygen and flammable material are background conditions; they are necessary but not sufficient causes.</w:t>
      </w:r>
    </w:p>
    <w:p w14:paraId="7BCA0483" w14:textId="4B656550" w:rsidR="00B02F5E" w:rsidRPr="00B02F5E" w:rsidRDefault="00B02F5E" w:rsidP="00B02F5E">
      <w:pPr>
        <w:spacing w:line="480" w:lineRule="auto"/>
        <w:jc w:val="both"/>
      </w:pPr>
      <w:r w:rsidRPr="00B02F5E">
        <w:t>Despite the complexities of causation, we do not need an exhaustive theory of causation to see that the exclusion argument remains robust in certain contexts. Non-reductive physicalists assert that mental and physical properties are distinct, and thus we must evaluate causation by asking whether an event would still occur if one type of property—mental or physical—were absent. If removing one property means the event no longer happens, the remaining property alone is insufficient to cause the event.</w:t>
      </w:r>
    </w:p>
    <w:p w14:paraId="56471BD8" w14:textId="77777777" w:rsidR="00B02F5E" w:rsidRDefault="00B02F5E" w:rsidP="00B02F5E">
      <w:pPr>
        <w:spacing w:line="480" w:lineRule="auto"/>
        <w:jc w:val="both"/>
      </w:pPr>
      <w:r w:rsidRPr="00B02F5E">
        <w:lastRenderedPageBreak/>
        <w:t xml:space="preserve">The key point of the exclusion argument is that non-reductive physicalists struggle to maintain the causal efficacy of mental properties without violating the causal closure of the physical. Even if opponents of the exclusion argument critique its reliance on a particular notion of causation, they do not eliminate the core issue: how to account for mental causation in a world where physical causes are sufficient. </w:t>
      </w:r>
    </w:p>
    <w:p w14:paraId="1A4B6140" w14:textId="4AE88BC7" w:rsidR="00B02F5E" w:rsidRDefault="00B02F5E" w:rsidP="00B02F5E">
      <w:pPr>
        <w:spacing w:line="480" w:lineRule="auto"/>
        <w:jc w:val="both"/>
      </w:pPr>
      <w:r w:rsidRPr="00B02F5E">
        <w:t>The argument does not hinge on a perfect definition of causation; rather, it highlights that non-reductive physicalists face a fundamental problem reconciling mental causation with the completeness of physical causation. Therefore, arguing that the exclusion argument is incoherent because of debates about causation misses the broader challenge non-reductive physicalists need to address.</w:t>
      </w:r>
    </w:p>
    <w:p w14:paraId="0284E8DE" w14:textId="6C808A6D" w:rsidR="00C33DEE" w:rsidRDefault="00C33DEE" w:rsidP="00C33DEE">
      <w:pPr>
        <w:spacing w:line="480" w:lineRule="auto"/>
        <w:jc w:val="both"/>
      </w:pPr>
      <w:r>
        <w:t xml:space="preserve">As Bennett says, “The exclusion problem, in contrast, does not purport to show that mental events and properties are somehow by their nature unsuited to causing anything. It is rather that even if they are perfectly suited to causing things, there is nothing around for them to cause” (2003, p. 471).  </w:t>
      </w:r>
    </w:p>
    <w:p w14:paraId="16CF22E0" w14:textId="77777777" w:rsidR="00B02F5E" w:rsidRDefault="00C33DEE" w:rsidP="00C33DEE">
      <w:pPr>
        <w:spacing w:line="480" w:lineRule="auto"/>
        <w:jc w:val="both"/>
      </w:pPr>
      <w:r>
        <w:t xml:space="preserve">The second option is to dissolve the tension between causation efficiency of mental events/ properties and causal overdetermination. To non-reductive physicalists, the basic concern is that the physical world leaves no room for the causal efficacy of mental events/properties. As they deny that mental and physical are identical, to save the mental causal efficacy, they have pressure on explaining why it is not the case of overdetermination. </w:t>
      </w:r>
    </w:p>
    <w:p w14:paraId="3FE62D8B" w14:textId="772B3D45" w:rsidR="00C33DEE" w:rsidRDefault="00C33DEE" w:rsidP="00C33DEE">
      <w:pPr>
        <w:spacing w:line="480" w:lineRule="auto"/>
        <w:jc w:val="both"/>
      </w:pPr>
      <w:r>
        <w:t>As Bennett sa</w:t>
      </w:r>
      <w:r w:rsidR="00B02F5E">
        <w:t>ys</w:t>
      </w:r>
      <w:r>
        <w:t xml:space="preserve">: “the more you go out of your way to establish the full-fledged efficacy of the mental, the more it sounds like its effects are overdetermined” (2003, p. 472). The advantage of the second option is that non-reductive physicalists can retain all the assumptions. Bennett calls them compatibilists as they want to hold all the assumptions (causal closure principle, the efficacy of mental causation, non-identity of mental and physical, distinct sufficient causations but not overdetermination). There is no easy way to dispel the tension, their popular strategy is </w:t>
      </w:r>
      <w:r>
        <w:lastRenderedPageBreak/>
        <w:t>to reformulate the definition of overdetermination to keep the causal effect of mental and its distinctness from physical.</w:t>
      </w:r>
    </w:p>
    <w:p w14:paraId="7C6DFD5E" w14:textId="77777777" w:rsidR="00C33DEE" w:rsidRDefault="00C33DEE" w:rsidP="00C33DEE">
      <w:pPr>
        <w:spacing w:line="480" w:lineRule="auto"/>
        <w:jc w:val="both"/>
      </w:pPr>
      <w:r>
        <w:t xml:space="preserve">As I mentioned before, to say a case is causal overdetermined means this case has two or more causes, each of them is sufficient to cause the effect in absence of the other. In the classic example of the firing squad, a man is killed by two bullets hitting him at the same time. How do we know </w:t>
      </w:r>
      <w:proofErr w:type="gramStart"/>
      <w:r>
        <w:t>whether or not</w:t>
      </w:r>
      <w:proofErr w:type="gramEnd"/>
      <w:r>
        <w:t xml:space="preserve"> his death is a case of genuine overdetermination? A simple way is to check whether he would still be dead if only one gunman had fired. If it is not overdetermined, the victim would not be dead when only one gunman had fired. Even though this is not an official test for overdetermination, it is very helpful in explaining the problem of overdetermination. </w:t>
      </w:r>
    </w:p>
    <w:p w14:paraId="229E081F" w14:textId="77777777" w:rsidR="00C33DEE" w:rsidRDefault="00C33DEE" w:rsidP="00C33DEE">
      <w:pPr>
        <w:spacing w:line="480" w:lineRule="auto"/>
        <w:jc w:val="both"/>
      </w:pPr>
      <w:r>
        <w:t>Although it has been debatable what is overdetermination, Bennett (2003) claims compatibilists do not have to provide an uncontroversial definition of overdetermination to solve the exclusive problem. What they need to do is to insist that counterfactual tests provide necessary conditions for overdetermination, and then explain why the mental-physical test fails to pass the test. The formula of the counterfactual test is as follows:</w:t>
      </w:r>
    </w:p>
    <w:p w14:paraId="23AA423D" w14:textId="77777777" w:rsidR="00C33DEE" w:rsidRDefault="00C33DEE" w:rsidP="00C33DEE">
      <w:pPr>
        <w:spacing w:line="480" w:lineRule="auto"/>
        <w:jc w:val="both"/>
      </w:pPr>
      <w:r>
        <w:t xml:space="preserve">O1: if M had happened without P, </w:t>
      </w:r>
      <w:proofErr w:type="spellStart"/>
      <w:r>
        <w:t>e</w:t>
      </w:r>
      <w:proofErr w:type="spellEnd"/>
      <w:r>
        <w:t xml:space="preserve"> would still have </w:t>
      </w:r>
      <w:proofErr w:type="gramStart"/>
      <w:r>
        <w:t>happened;</w:t>
      </w:r>
      <w:proofErr w:type="gramEnd"/>
      <w:r>
        <w:t xml:space="preserve"> </w:t>
      </w:r>
    </w:p>
    <w:p w14:paraId="55BBE1BF" w14:textId="77777777" w:rsidR="00C33DEE" w:rsidRDefault="00C33DEE" w:rsidP="00C33DEE">
      <w:pPr>
        <w:spacing w:line="480" w:lineRule="auto"/>
        <w:jc w:val="both"/>
      </w:pPr>
      <w:r>
        <w:t xml:space="preserve">O2: if P had happened without M, </w:t>
      </w:r>
      <w:proofErr w:type="spellStart"/>
      <w:r>
        <w:t>e</w:t>
      </w:r>
      <w:proofErr w:type="spellEnd"/>
      <w:r>
        <w:t xml:space="preserve"> would still have happened.</w:t>
      </w:r>
    </w:p>
    <w:p w14:paraId="23D03015" w14:textId="77777777" w:rsidR="00C33DEE" w:rsidRDefault="00C33DEE" w:rsidP="00C33DEE">
      <w:pPr>
        <w:spacing w:line="480" w:lineRule="auto"/>
        <w:jc w:val="both"/>
      </w:pPr>
      <w:r>
        <w:t xml:space="preserve">If a mental-physical case is overdetermined, neither of O1 and O2 could be false. </w:t>
      </w:r>
    </w:p>
    <w:p w14:paraId="04D16B5A" w14:textId="77777777" w:rsidR="00C33DEE" w:rsidRDefault="00C33DEE" w:rsidP="00C33DEE">
      <w:pPr>
        <w:spacing w:line="480" w:lineRule="auto"/>
        <w:jc w:val="both"/>
      </w:pPr>
      <w:r>
        <w:t xml:space="preserve">Suppose the truth value of the counterfactual test is the necessary condition of overdetermination, to know the truth value, we need to know what would have effects on the truth value. In Bennett’s view, the tight connection between two causes will affect it. Meanwhile, most physicalists agree that what makes the mental-physical case distinct from other classic overdetermination cases (like ‘Suzy and Billy’s rock’, ‘firing squad’) is the tight connection between mental and physical. Under this assumption, compatibilists should be very </w:t>
      </w:r>
      <w:r>
        <w:lastRenderedPageBreak/>
        <w:t>careful to explain what kind of connection between causes would have effects on the truth value, and why.</w:t>
      </w:r>
    </w:p>
    <w:p w14:paraId="71100760" w14:textId="77777777" w:rsidR="00C33DEE" w:rsidRDefault="00C33DEE" w:rsidP="00C33DEE">
      <w:pPr>
        <w:spacing w:line="480" w:lineRule="auto"/>
        <w:jc w:val="both"/>
      </w:pPr>
      <w:r>
        <w:t xml:space="preserve">Before we discuss how the tight connection between two causes affect the truth value of the counterfactual test, let me introduce two examples of connections that Bennett believes have no effects on the truth value. Suppose e is overdetermined by two causes X and Y. In the first world, when X or Y disappear, it would cause changes in background conditions. When X or Y is gone, the one remaining would not be able to cause e as the background condition would not support that. For example, in the firing squad case, the first gunman suddenly fainted, which made the second gunman frightened and his bullet missed the victim. Second, the relation between X and Y is causation, which means X and Y are in the same cause chain. The obvious way to deal with this situation is to add a condition that X and Y must happen at the same time. The more complicated case is that X can cause Y then cause e, but X is also directly causally sufficient for e. It seems these two cases cannot pass the test, but they are obvious overdetermination. </w:t>
      </w:r>
    </w:p>
    <w:p w14:paraId="0EF7EA1C" w14:textId="77777777" w:rsidR="00C33DEE" w:rsidRDefault="00C33DEE" w:rsidP="00C33DEE">
      <w:pPr>
        <w:spacing w:line="480" w:lineRule="auto"/>
        <w:jc w:val="both"/>
      </w:pPr>
      <w:r>
        <w:t>Bennett believes that these cases judge the truth value of the counterfactual test in a bad way. In both cases, there are some possible counterfactual worlds which can pass the test. In the gunman case, we also can imagine there is a world that the first gunman fainted without changing anything, the second gunman would still kill the victim. Similarly, in the second case, it is possible that there is a world X which can cause e without Y. All these cases cannot completely rule out the possibility that the counterfactuals could be true.</w:t>
      </w:r>
    </w:p>
    <w:p w14:paraId="57DCEDF1" w14:textId="77777777" w:rsidR="00C33DEE" w:rsidRDefault="00C33DEE" w:rsidP="00C33DEE">
      <w:pPr>
        <w:spacing w:line="480" w:lineRule="auto"/>
        <w:jc w:val="both"/>
      </w:pPr>
      <w:r>
        <w:t xml:space="preserve">So, how can we delete all the possibilities? There is a situation that the antecedent of the counterfactuals cannot be true. Suppose one cause could not happen without the other, then it is metaphysically impossible. According to Bennett, “if one of the causes necessitates the other, if it is at least metaphysically impossible for the one to occur without the other, then one of the overdetermination counterfactuals will come out vacuous’ (2003, p. 479). As we mentioned </w:t>
      </w:r>
      <w:r>
        <w:lastRenderedPageBreak/>
        <w:t xml:space="preserve">before, we can imagine there is a world where M occurs without P, e still occurs, and compatibly there is another world where M cannot occur without P. Suppose M is identical to P, then it is impossible to have a world that M could occur with P, therefore the identical relation between M and P makes O1 become vacuously true. That is why she said that the connection between M and P will affect the truth value of the counterfactual test. If M and P are identical, it is the case that O1 and O2 are both vacuously true. If counterfactuals satisfied the condition that one cause cannot occur without the other, then it is vacuous. </w:t>
      </w:r>
    </w:p>
    <w:p w14:paraId="51A1121D" w14:textId="77777777" w:rsidR="00C33DEE" w:rsidRDefault="00C33DEE" w:rsidP="00C33DEE">
      <w:pPr>
        <w:spacing w:line="480" w:lineRule="auto"/>
        <w:jc w:val="both"/>
      </w:pPr>
      <w:r>
        <w:t xml:space="preserve">Basically, Bennett’s strategy is to lead to the conclusion that e is not overdetermined by arguing O2 is vacuously true. The assumption in the exclusion argument is that if an effect has two distinct sufficient causes, all occurring at the same time, it is overdetermined. Bennett argues that we can deny it by adding an extra necessary condition for overdetermination, which is that the counterfactors must be non-vacuously true. To pass the counterfactual test of overdetermination, O1 and O2 both should be true, </w:t>
      </w:r>
      <w:proofErr w:type="gramStart"/>
      <w:r>
        <w:t>and also</w:t>
      </w:r>
      <w:proofErr w:type="gramEnd"/>
      <w:r>
        <w:t xml:space="preserve"> should be non-vacuous. If O1 and O2 are both true but not non-vacuous, then we can conclude that they are sufficient causes for </w:t>
      </w:r>
      <w:proofErr w:type="gramStart"/>
      <w:r>
        <w:t>e</w:t>
      </w:r>
      <w:proofErr w:type="gramEnd"/>
      <w:r>
        <w:t xml:space="preserve"> but e is not overdetermined. </w:t>
      </w:r>
    </w:p>
    <w:p w14:paraId="2B40BB07" w14:textId="77777777" w:rsidR="00C33DEE" w:rsidRDefault="00C33DEE" w:rsidP="00C33DEE">
      <w:pPr>
        <w:spacing w:line="480" w:lineRule="auto"/>
        <w:jc w:val="both"/>
      </w:pPr>
      <w:r>
        <w:t>In the formulation, P is a physical event (such as the neural activities that happen in my brain), M is a mental event (such as my desire to write this thesis), and e is a physical event (such as my action of sitting down in the front of the keyboard), the effect e is overdetermined by a cause M and a cause P only if the counterfactuals.</w:t>
      </w:r>
    </w:p>
    <w:p w14:paraId="6D53C2DF" w14:textId="77777777" w:rsidR="00C33DEE" w:rsidRDefault="00C33DEE" w:rsidP="00C33DEE">
      <w:pPr>
        <w:spacing w:line="480" w:lineRule="auto"/>
        <w:jc w:val="both"/>
      </w:pPr>
      <w:r>
        <w:t xml:space="preserve">(O1*) (M </w:t>
      </w:r>
      <w:r>
        <w:rPr>
          <w:rFonts w:ascii="Cambria Math" w:eastAsia="Cambria Math" w:hAnsi="Cambria Math" w:cs="Cambria Math"/>
        </w:rPr>
        <w:t>∧</w:t>
      </w:r>
      <w:r>
        <w:t xml:space="preserve"> ¬P) &gt; e </w:t>
      </w:r>
    </w:p>
    <w:p w14:paraId="4167E238" w14:textId="77777777" w:rsidR="00C33DEE" w:rsidRDefault="00C33DEE" w:rsidP="00C33DEE">
      <w:pPr>
        <w:spacing w:line="480" w:lineRule="auto"/>
        <w:jc w:val="both"/>
      </w:pPr>
      <w:r>
        <w:t xml:space="preserve">(O2*) </w:t>
      </w:r>
      <w:proofErr w:type="gramStart"/>
      <w:r>
        <w:t>( ¬</w:t>
      </w:r>
      <w:proofErr w:type="gramEnd"/>
      <w:r>
        <w:t xml:space="preserve">M </w:t>
      </w:r>
      <w:r>
        <w:rPr>
          <w:rFonts w:ascii="Cambria Math" w:eastAsia="Cambria Math" w:hAnsi="Cambria Math" w:cs="Cambria Math"/>
        </w:rPr>
        <w:t>∧</w:t>
      </w:r>
      <w:r>
        <w:t xml:space="preserve"> P) &gt; e, are both (non-vacuously) true.</w:t>
      </w:r>
    </w:p>
    <w:p w14:paraId="495E45E6" w14:textId="77777777" w:rsidR="00C33DEE" w:rsidRDefault="00C33DEE" w:rsidP="00C33DEE">
      <w:pPr>
        <w:spacing w:line="480" w:lineRule="auto"/>
        <w:jc w:val="both"/>
      </w:pPr>
      <w:r>
        <w:t>Generally, there are two questions here. First, are they both true? Second, are they both vacuously true?</w:t>
      </w:r>
    </w:p>
    <w:p w14:paraId="40AC744D" w14:textId="77777777" w:rsidR="00C33DEE" w:rsidRDefault="00C33DEE" w:rsidP="00C33DEE">
      <w:pPr>
        <w:spacing w:line="480" w:lineRule="auto"/>
        <w:jc w:val="both"/>
      </w:pPr>
      <w:r>
        <w:t>Suppose Bennett’s argument is sound, e is not overdetermined, then at least one of the following conditions needs to be satisfied.</w:t>
      </w:r>
    </w:p>
    <w:p w14:paraId="32F68F75" w14:textId="77777777" w:rsidR="00C33DEE" w:rsidRDefault="00C33DEE" w:rsidP="00C33DEE">
      <w:pPr>
        <w:spacing w:line="480" w:lineRule="auto"/>
        <w:jc w:val="both"/>
      </w:pPr>
      <w:r>
        <w:lastRenderedPageBreak/>
        <w:t xml:space="preserve">1.  </w:t>
      </w:r>
      <w:r>
        <w:tab/>
        <w:t xml:space="preserve">M happened without P, but </w:t>
      </w:r>
      <w:proofErr w:type="spellStart"/>
      <w:r>
        <w:t>e</w:t>
      </w:r>
      <w:proofErr w:type="spellEnd"/>
      <w:r>
        <w:t xml:space="preserve"> did not </w:t>
      </w:r>
      <w:proofErr w:type="gramStart"/>
      <w:r>
        <w:t>occur;</w:t>
      </w:r>
      <w:proofErr w:type="gramEnd"/>
      <w:r>
        <w:t xml:space="preserve">  </w:t>
      </w:r>
    </w:p>
    <w:p w14:paraId="37EA3B0B" w14:textId="77777777" w:rsidR="00C33DEE" w:rsidRDefault="00C33DEE" w:rsidP="00C33DEE">
      <w:pPr>
        <w:spacing w:line="480" w:lineRule="auto"/>
        <w:jc w:val="both"/>
      </w:pPr>
      <w:r>
        <w:t xml:space="preserve">2.  </w:t>
      </w:r>
      <w:r>
        <w:tab/>
        <w:t xml:space="preserve">P happened without M, but </w:t>
      </w:r>
      <w:proofErr w:type="spellStart"/>
      <w:r>
        <w:t>e</w:t>
      </w:r>
      <w:proofErr w:type="spellEnd"/>
      <w:r>
        <w:t xml:space="preserve"> did not </w:t>
      </w:r>
      <w:proofErr w:type="gramStart"/>
      <w:r>
        <w:t>occur;</w:t>
      </w:r>
      <w:proofErr w:type="gramEnd"/>
    </w:p>
    <w:p w14:paraId="2FE7F009" w14:textId="77777777" w:rsidR="00C33DEE" w:rsidRDefault="00C33DEE" w:rsidP="00C33DEE">
      <w:pPr>
        <w:spacing w:line="480" w:lineRule="auto"/>
        <w:jc w:val="both"/>
      </w:pPr>
      <w:r>
        <w:t xml:space="preserve">3.  </w:t>
      </w:r>
      <w:r>
        <w:tab/>
        <w:t xml:space="preserve">O1* is vacuously </w:t>
      </w:r>
      <w:proofErr w:type="gramStart"/>
      <w:r>
        <w:t>true;</w:t>
      </w:r>
      <w:proofErr w:type="gramEnd"/>
    </w:p>
    <w:p w14:paraId="6FF05758" w14:textId="77777777" w:rsidR="00C33DEE" w:rsidRDefault="00C33DEE" w:rsidP="00C33DEE">
      <w:pPr>
        <w:spacing w:line="480" w:lineRule="auto"/>
        <w:jc w:val="both"/>
      </w:pPr>
      <w:r>
        <w:t xml:space="preserve">4.  </w:t>
      </w:r>
      <w:r>
        <w:tab/>
        <w:t>O2* is vacuously true.</w:t>
      </w:r>
    </w:p>
    <w:p w14:paraId="7253AF25" w14:textId="77777777" w:rsidR="00C33DEE" w:rsidRDefault="00C33DEE" w:rsidP="00333BBC">
      <w:pPr>
        <w:spacing w:before="120" w:after="120" w:line="480" w:lineRule="auto"/>
        <w:jc w:val="both"/>
      </w:pPr>
      <w:r>
        <w:t xml:space="preserve">She claims it is not promising to argue that 1 or 2 is true. If 1 or 2 is true, that means m needs p’s help to bring up e, or p needs m’s help to bring up e, then it does not satisfy the condition that they must be causally sufficient for e. There is nothing wrong with M or P needing extra conditions or intermediaries to cause e, but M or P cannot be one of them. Otherwise, we cannot say M or P is an independently sufficient cause of e. The aim of compatibilists is to argue both a mental property/event and a physical property/event are independently sufficient for causing </w:t>
      </w:r>
      <w:proofErr w:type="gramStart"/>
      <w:r>
        <w:t>e</w:t>
      </w:r>
      <w:proofErr w:type="gramEnd"/>
      <w:r>
        <w:t xml:space="preserve"> but it is not the case of overdetermination. Under this context, M and P must be distinct sufficient causes for e. The falsity of O1 or O2 will put them against their starting point.</w:t>
      </w:r>
    </w:p>
    <w:p w14:paraId="6CD40E3C" w14:textId="77777777" w:rsidR="00333BBC" w:rsidRDefault="00C33DEE" w:rsidP="00333BBC">
      <w:pPr>
        <w:spacing w:before="120" w:after="120" w:line="480" w:lineRule="auto"/>
        <w:jc w:val="both"/>
      </w:pPr>
      <w:r>
        <w:t xml:space="preserve">It is not clear whether we can have a mental event without a physical one or a physical event without a mental one. To say they are independent sufficient causes makes us have an intuition that they can occur without the other one, Bennett considers this intuition is an illusion. However, if they are distinct sufficient causes, why cannot one occur with the other? It seems that the independency and the tight connection are not inconsistent with each other. </w:t>
      </w:r>
    </w:p>
    <w:p w14:paraId="26B5EB37" w14:textId="77777777" w:rsidR="00333BBC" w:rsidRDefault="00C33DEE" w:rsidP="00333BBC">
      <w:pPr>
        <w:spacing w:before="120" w:after="120" w:line="480" w:lineRule="auto"/>
        <w:jc w:val="both"/>
      </w:pPr>
      <w:r>
        <w:t xml:space="preserve">Bennett explains that we need to consider the contest when we make judgements on overdetermination. Normally, when we discuss a classical case, such as the firing squad, we do not consider the background conditions when we test the counterfactuals. When we imagine there is a world that gunman-1 did not shoot, we would suppose other things in the world would change, then we are in a loose context. In a mental-physical case, if we are in a loose context, we can imagine P causes e without M or M causes e without P. However, we do not know what is going to happen in our real world when one cause suddenly disappeared. </w:t>
      </w:r>
    </w:p>
    <w:p w14:paraId="0F73191A" w14:textId="1E330790" w:rsidR="00C33DEE" w:rsidRDefault="00C33DEE" w:rsidP="00333BBC">
      <w:pPr>
        <w:spacing w:before="120" w:after="120" w:line="480" w:lineRule="auto"/>
        <w:jc w:val="both"/>
      </w:pPr>
      <w:r>
        <w:lastRenderedPageBreak/>
        <w:t xml:space="preserve">Generally, the tight connection between M and P decides that something is going to happen when we move P or M out of the real world. In a strict analysis context, we </w:t>
      </w:r>
      <w:proofErr w:type="gramStart"/>
      <w:r>
        <w:t>have to</w:t>
      </w:r>
      <w:proofErr w:type="gramEnd"/>
      <w:r>
        <w:t xml:space="preserve"> consider these background factors which may have an effect on e’s occurrence. Suppose it is impossible to imagine that e occurs in the real world when there is one cause missing, even this case can pass the counterfactual test in a loose context, it still could be vacuously true, then it would not be a case of overdetermination.</w:t>
      </w:r>
    </w:p>
    <w:p w14:paraId="4D96BB42" w14:textId="77777777" w:rsidR="00C33DEE" w:rsidRDefault="00C33DEE" w:rsidP="00333BBC">
      <w:pPr>
        <w:spacing w:before="120" w:after="120" w:line="480" w:lineRule="auto"/>
        <w:jc w:val="both"/>
      </w:pPr>
      <w:r>
        <w:t xml:space="preserve">The problem now becomes whether 3 or 4 or </w:t>
      </w:r>
      <w:proofErr w:type="gramStart"/>
      <w:r>
        <w:t>both of them</w:t>
      </w:r>
      <w:proofErr w:type="gramEnd"/>
      <w:r>
        <w:t xml:space="preserve"> are true. The better approach for compatibilists is to argue that 4 is true. It is widely accepted that mental events/properties can be realized in different physical ways, which makes 3 less likely to succeed. For example, most people would admit that puppies can also feel pain, but their pain may be caused by a group of neural activities which is different from the group of neural activities that occurs while humans feel pain. Both a puppy’s neural activities and a human’s neural activities can present a mental state of pain. Similarly, we can imagine m is realized by P* rather than P, which has no effect on e’s occurrence. The connection between P and M would not affect the truth value of O1, M can cause e without P. Therefore, O1 is non-vacuously true, 3 is false. </w:t>
      </w:r>
    </w:p>
    <w:p w14:paraId="2A9AB163" w14:textId="77777777" w:rsidR="00C33DEE" w:rsidRDefault="00C33DEE" w:rsidP="00333BBC">
      <w:pPr>
        <w:spacing w:before="120" w:after="120" w:line="480" w:lineRule="auto"/>
        <w:jc w:val="both"/>
      </w:pPr>
      <w:r>
        <w:t>It is not obvious to see why 4 must be true. If 4 is true, it claims that P necessitates M, which means P cannot occur without M, but why? Bennett says, “What the compatibilist has to say, then, is that if a mental cause is efficacious in bringing about some effect, the only physical causes that are also efficacious in bringing about that effect are ones that necessitate the mental cause” (2005, p.487).</w:t>
      </w:r>
    </w:p>
    <w:p w14:paraId="1B9707D6" w14:textId="77777777" w:rsidR="00333BBC" w:rsidRDefault="00C33DEE" w:rsidP="00333BBC">
      <w:pPr>
        <w:spacing w:before="120" w:after="120" w:line="480" w:lineRule="auto"/>
        <w:jc w:val="both"/>
      </w:pPr>
      <w:r>
        <w:t xml:space="preserve">Generally, because M supervenes on P in terms of the Supervenience Principle that we introduced before. It is not clear what she wants to do here. There are two different ways to explain it. First, it just means P necessitates M. There is no world that P occurs without M. In this case, we do not know the difference between identical physicalists and compatibilist as we cannot imagine a world that has P without M. Second, it seems her strategy is not to claim P </w:t>
      </w:r>
      <w:r>
        <w:lastRenderedPageBreak/>
        <w:t xml:space="preserve">necessitates M, rather that if P cannot necessitate </w:t>
      </w:r>
      <w:proofErr w:type="gramStart"/>
      <w:r>
        <w:t>M</w:t>
      </w:r>
      <w:proofErr w:type="gramEnd"/>
      <w:r>
        <w:t xml:space="preserve"> then ‘it is not in fact causally sufficient for e’. In other words, P can occur without M, but which will make it no longer be able to cause e. It seems like P needs M’s help to cause e, which sounds like violating the sufficient causes that she used to argue for the falsity of 1 and 2 before. </w:t>
      </w:r>
    </w:p>
    <w:p w14:paraId="0B93F7B6" w14:textId="2C0D76E5" w:rsidR="00C33DEE" w:rsidRDefault="00C33DEE" w:rsidP="00333BBC">
      <w:pPr>
        <w:spacing w:before="120" w:after="120" w:line="480" w:lineRule="auto"/>
        <w:jc w:val="both"/>
      </w:pPr>
      <w:r>
        <w:t xml:space="preserve">She explains, “the conditions that must hold for p to bring about e-physical conditions, note-are basically the same as the conditions in which p necessitates m” (2005, p. 489). In other words, it is not the case that P needs M’s help to cause e, it is the case that if P occurs without M, then the background conditions would be different, which means it is possible that </w:t>
      </w:r>
      <w:proofErr w:type="spellStart"/>
      <w:r>
        <w:t>e</w:t>
      </w:r>
      <w:proofErr w:type="spellEnd"/>
      <w:r>
        <w:t xml:space="preserve"> would not occur in that case. She explains that the difference between them is that they are in different contexts. When we consider whether it is vacuously true that we are in a strict analytic context, but when we neglect the background conditions, we are in our daily life conversation. The notion of causal efficacy in a different context is different. It seems the problem is caused by how we understand the efficacy in different ways, what she called the strict way and the permissive way. </w:t>
      </w:r>
    </w:p>
    <w:p w14:paraId="01A6EDE9" w14:textId="77777777" w:rsidR="00333BBC" w:rsidRDefault="00C33DEE" w:rsidP="00333BBC">
      <w:pPr>
        <w:spacing w:before="120" w:after="120" w:line="480" w:lineRule="auto"/>
        <w:jc w:val="both"/>
      </w:pPr>
      <w:r>
        <w:t xml:space="preserve">In the example of my desire to write this thesis, if I am a brain in a van, even if I have the same neural activities as before, I still cannot sit down in front of my keyboard as I do not have a body. It seems if e happens in our real world, we </w:t>
      </w:r>
      <w:proofErr w:type="gramStart"/>
      <w:r>
        <w:t>actually need</w:t>
      </w:r>
      <w:proofErr w:type="gramEnd"/>
      <w:r>
        <w:t xml:space="preserve"> some ‘background conditions’ as Bennett supposed. It may be a little bit complicated that we can imagine I have a desire to write my thesis, but it is an illusion, it is different from the case that I am in a real world and I know I am able to write a thesis, which I really can. </w:t>
      </w:r>
      <w:proofErr w:type="gramStart"/>
      <w:r>
        <w:t>So</w:t>
      </w:r>
      <w:proofErr w:type="gramEnd"/>
      <w:r>
        <w:t xml:space="preserve"> I think what she wants to say here is the background conditions that support M are necessary for e’s occurrence in our real world. We can imagine that P occurs in another similar world without M, but in that world which </w:t>
      </w:r>
      <w:proofErr w:type="spellStart"/>
      <w:r>
        <w:t>e</w:t>
      </w:r>
      <w:proofErr w:type="spellEnd"/>
      <w:r>
        <w:t xml:space="preserve"> would not occur. </w:t>
      </w:r>
    </w:p>
    <w:p w14:paraId="4692C54D" w14:textId="0C144BA7" w:rsidR="00C33DEE" w:rsidRDefault="00C33DEE" w:rsidP="00333BBC">
      <w:pPr>
        <w:spacing w:before="120" w:after="120" w:line="480" w:lineRule="auto"/>
        <w:jc w:val="both"/>
      </w:pPr>
      <w:r>
        <w:t xml:space="preserve">Generally, the exclusive problem is dissolved by redefining the necessary condition on overdetermination. It is possible that effects of mental events/properties are not overdetermined </w:t>
      </w:r>
      <w:r>
        <w:lastRenderedPageBreak/>
        <w:t xml:space="preserve">depending on whether </w:t>
      </w:r>
      <w:proofErr w:type="spellStart"/>
      <w:r>
        <w:t>e</w:t>
      </w:r>
      <w:proofErr w:type="spellEnd"/>
      <w:r>
        <w:t xml:space="preserve"> would occur if P occurred without M. Non-reductive physicalists do not need to accept that mental properties are identical to physical properties. As we discussed before, Bennett suggests us to judge the truth value of counterfactuals in two steps. Step 1 is to check whether a case is a classical overdetermination, if it is, then step 2 is to check whether it is vacuously true. Generally, she thinks that we can do these two judgements in different ways. The first one is in a permissive way, the second one is a strict way.</w:t>
      </w:r>
    </w:p>
    <w:p w14:paraId="07A8000E" w14:textId="77777777" w:rsidR="00C33DEE" w:rsidRDefault="00C33DEE" w:rsidP="00333BBC">
      <w:pPr>
        <w:spacing w:before="120" w:after="120" w:line="480" w:lineRule="auto"/>
        <w:jc w:val="both"/>
      </w:pPr>
      <w:r>
        <w:t xml:space="preserve">Bennett’s main point is that O1* and O2* are necessary conditions for overdetermination. The mental-physical case cannot pass the test, so they are not overdetermined. Opponents argue against that the counterfactuals do not really capture what overdetermination requires. They consider that the counterfactual test is not the necessary condition on overdetermination. </w:t>
      </w:r>
    </w:p>
    <w:p w14:paraId="5316CDD6" w14:textId="77777777" w:rsidR="00C33DEE" w:rsidRDefault="00C33DEE" w:rsidP="00333BBC">
      <w:pPr>
        <w:spacing w:before="120" w:after="120" w:line="480" w:lineRule="auto"/>
        <w:jc w:val="both"/>
      </w:pPr>
      <w:r>
        <w:t xml:space="preserve">There is an objection from </w:t>
      </w:r>
      <w:proofErr w:type="spellStart"/>
      <w:r>
        <w:t>Aimar</w:t>
      </w:r>
      <w:proofErr w:type="spellEnd"/>
      <w:r>
        <w:t xml:space="preserve"> who argues against it by providing a counterfactual example. Let us discuss her ‘Guess’ example first, “There are two gunwomen and a victim. If gunwoman-1 does not shoot, a device detects this and raises a bullet-proof glass in front of the victim. Otherwise, the device does nothing. Both gunwomen shoot simultaneously. The device does nothing. Two bullets get to the victim. The victim dies.”</w:t>
      </w:r>
    </w:p>
    <w:p w14:paraId="66377053" w14:textId="77777777" w:rsidR="00333BBC" w:rsidRDefault="00C33DEE" w:rsidP="00333BBC">
      <w:pPr>
        <w:spacing w:before="120" w:after="120" w:line="480" w:lineRule="auto"/>
        <w:jc w:val="both"/>
      </w:pPr>
      <w:r>
        <w:t xml:space="preserve">In her view, it is obviously a case of overdetermination. However, it does not satisfy Bennett’s conditions of overdetermination. If we do not reject Bennett's necessary conditions of overdetermination, then some cases of overdetermination will not be included. I think this is related to a problem that Bennett calls ‘backtracking’, “you cannot backtrack, looking for the reason the one event failed to occur” (2005, p. 478). When we imagine gunwoman-1 does not shoot, can we change other background conditions or make any replacement? </w:t>
      </w:r>
    </w:p>
    <w:p w14:paraId="7682F382" w14:textId="77777777" w:rsidR="00333BBC" w:rsidRDefault="00C33DEE" w:rsidP="00333BBC">
      <w:pPr>
        <w:spacing w:before="120" w:after="120" w:line="480" w:lineRule="auto"/>
        <w:jc w:val="both"/>
      </w:pPr>
      <w:r>
        <w:t xml:space="preserve">In Bennett’s view, when we are in a loose context, we normally ignore the background information. When we imagine gunwomen-1 is gone then she is gone, we should not make any replacement, then the ‘Glass’ case is supposed to pass the test. As we suppose gunwoman-1’s </w:t>
      </w:r>
      <w:r>
        <w:lastRenderedPageBreak/>
        <w:t xml:space="preserve">bullet and gunwoman-2’s bullet are sufficient causes for e, when we do the step-1 test, the premiss should be considered, then we just ignore the background information, doing a test in a permissive way. Otherwise, we are going to struggle regarding whether </w:t>
      </w:r>
      <w:proofErr w:type="gramStart"/>
      <w:r>
        <w:t>gunwoman-1</w:t>
      </w:r>
      <w:proofErr w:type="gramEnd"/>
      <w:r>
        <w:t xml:space="preserve">’s bullet is sufficient for causing the victim’s death, as with the case of the ‘short-circuit fire’ that we discussed earlier. </w:t>
      </w:r>
    </w:p>
    <w:p w14:paraId="2CE35FCA" w14:textId="77DD0E85" w:rsidR="00C33DEE" w:rsidRDefault="00C33DEE" w:rsidP="00333BBC">
      <w:pPr>
        <w:spacing w:before="120" w:after="120" w:line="480" w:lineRule="auto"/>
        <w:jc w:val="both"/>
      </w:pPr>
      <w:proofErr w:type="spellStart"/>
      <w:r>
        <w:t>Aimar</w:t>
      </w:r>
      <w:proofErr w:type="spellEnd"/>
      <w:r>
        <w:t xml:space="preserve"> may argue why we cannot imagine a world in which background conditions changed when gunwomen-1’s bullet disappeared in a strict context. I think we can, but it still would not make the ‘Glass’ case become a non-overdetermination case. There is a difference between the mental-physical case and the ‘Glass’ case. The connection in the ’Glass’ case is between gunman-1 and bullet-proof glass, which is not as tight as the connection between P and M. From a non-reductive physicalist's perspective, we can imagine there is a similar world without a bullet-proof glass in front of the victim, but we cannot imagine that there is a world that P occurs without M and still has all the background conditions in the same way. There still may be some possible worlds in which the victim would die even if only gunwoman-2 shot him. Therefore, the ‘Glass’ case is non-vacuously true. </w:t>
      </w:r>
    </w:p>
    <w:p w14:paraId="29DE8214" w14:textId="77777777" w:rsidR="00C33DEE" w:rsidRPr="002235DD" w:rsidRDefault="00C33DEE" w:rsidP="00333BBC">
      <w:pPr>
        <w:spacing w:before="120" w:after="120" w:line="480" w:lineRule="auto"/>
        <w:jc w:val="both"/>
        <w:rPr>
          <w:rFonts w:hint="eastAsia"/>
          <w:lang w:val="en-US"/>
        </w:rPr>
      </w:pPr>
      <w:r>
        <w:t xml:space="preserve">It seems mental-physical overdetermination is not a typical case of overdetermination, so it does not have the problems that typical overdetermination cases have. I think the real conflict between the ‘Glass’ case and the mental-physical case is whether or not we can ignore the real informative world when we do the step-1 test. If we cannot, obviously </w:t>
      </w:r>
      <w:proofErr w:type="spellStart"/>
      <w:r>
        <w:t>Aimar’s</w:t>
      </w:r>
      <w:proofErr w:type="spellEnd"/>
      <w:r>
        <w:t xml:space="preserve"> case would work well, but if we can, then Bennett’s counterfactual test would be defeated. There is one problem here for compatibilists in that we cannot know exactly what is going to happen when M occurs without P. Ignoring the information in the counterfactual world would make us incapable to analysis the efficiency of mental causation. </w:t>
      </w:r>
    </w:p>
    <w:p w14:paraId="58310DDC" w14:textId="77777777" w:rsidR="00C33DEE" w:rsidRDefault="00C33DEE" w:rsidP="00333BBC">
      <w:pPr>
        <w:spacing w:before="120" w:after="120" w:line="480" w:lineRule="auto"/>
        <w:jc w:val="both"/>
      </w:pPr>
      <w:r>
        <w:t xml:space="preserve">In the case of the gunwomen, effects would be slightly different in terms of whether the victim is shot by one of them or both. Although, the rough effect would be the same, which is the </w:t>
      </w:r>
      <w:r>
        <w:lastRenderedPageBreak/>
        <w:t xml:space="preserve">death of the victim. However, the gunshot wounds must be different. We can know the effects in detail in different situations by checking the victim’s wound, that is a possible way to know the difference between one gunwoman shooting and </w:t>
      </w:r>
      <w:proofErr w:type="gramStart"/>
      <w:r>
        <w:t>both of them</w:t>
      </w:r>
      <w:proofErr w:type="gramEnd"/>
      <w:r>
        <w:t xml:space="preserve"> shooting. Since it is only possible to imagine M causes e without P in step-1, if we ignore the information in the world when we do the step-1 test, then we are incapable of exploring the effect of mental causation in detail. It seems if we accept Bennett’s strategy on counterfactuals, we cut off the way to know what effect mental properties have exactly on our physical world. I agree this is a major problem for compatibilists’ strategy. If we accept the counterfactual test is a necessary condition on overdetermination, in step-1 we must ignore all the background information, otherwise we </w:t>
      </w:r>
      <w:proofErr w:type="gramStart"/>
      <w:r>
        <w:t>have to</w:t>
      </w:r>
      <w:proofErr w:type="gramEnd"/>
      <w:r>
        <w:t xml:space="preserve"> face the ‘backtracking’ problem which would impair the causal efficacy of causes; in step-2, we cannot imagine a world that P occurs without M as it is impossible to imagine an impossible world. Therefore, I think it is very difficult to avoid the problem unless Bennett changes her conditions on counterfactuals. Meanwhile, I do not see how she can update the conditions and keep her strategy working against the exclusive argument at the same time.</w:t>
      </w:r>
    </w:p>
    <w:p w14:paraId="73FDCC92" w14:textId="77777777" w:rsidR="00333BBC" w:rsidRDefault="00C33DEE" w:rsidP="00333BBC">
      <w:pPr>
        <w:spacing w:before="120" w:after="120" w:line="480" w:lineRule="auto"/>
        <w:jc w:val="both"/>
      </w:pPr>
      <w:r>
        <w:t>I am not sure whether compatibilists are happy to accept that we know the causal efficacy of mental does exist even if we would not be able to know what it is. In my opinion, it is not enough to defeat the exclusive problem. Although they can conclude that an effect can have more than one sufficient cause and nonetheless not be overdetermined, which would not make them escape from the dilemma. Obviously, their opponents will attract their unclear point on mental causal contribution as an independent cause. If we unable to know effects of mental causation, how do we know it is not the case of epiphenomenalism? Since we are unable to know the difference between them, how are we going to deny the possibility of epiphenomenalism?</w:t>
      </w:r>
    </w:p>
    <w:p w14:paraId="705B87B9" w14:textId="70E3F368" w:rsidR="00C33DEE" w:rsidRPr="006D4F80" w:rsidRDefault="00C33DEE" w:rsidP="00333BBC">
      <w:pPr>
        <w:spacing w:before="120" w:after="120" w:line="480" w:lineRule="auto"/>
        <w:jc w:val="both"/>
      </w:pPr>
      <w:r>
        <w:t>Generally, n</w:t>
      </w:r>
      <w:r w:rsidRPr="006D4F80">
        <w:t xml:space="preserve">on-reductive physicalism faces severe challenges in maintaining its core commitments. The exclusion problem, issues with overdetermination, the difficulties posed by </w:t>
      </w:r>
      <w:r w:rsidRPr="006D4F80">
        <w:lastRenderedPageBreak/>
        <w:t>supervenience, and the struggle to maintain the autonomy of mental properties all point to fundamental inconsistencies in the position. These problems suggest that non-reductive physicalism may be an untenable middle ground between reductive physicalism and dualism.</w:t>
      </w:r>
    </w:p>
    <w:p w14:paraId="0272C503" w14:textId="77777777" w:rsidR="00C33DEE" w:rsidRPr="006D4F80" w:rsidRDefault="00C33DEE" w:rsidP="00333BBC">
      <w:pPr>
        <w:pStyle w:val="whitespace-pre-wrap"/>
        <w:spacing w:before="120" w:beforeAutospacing="0" w:after="120" w:afterAutospacing="0" w:line="480" w:lineRule="auto"/>
        <w:jc w:val="both"/>
      </w:pPr>
      <w:r w:rsidRPr="006D4F80">
        <w:t>While non-reductive physicalism aims to capture our intuitions about the distinctness of mental properties and their causal efficacy, it struggles to do so in a coherent manner within a physicalist framework. The persistent difficulties faced by this position lend indirect support to alternative views, such as reductive physicalism or perhaps more radical revisions of our understanding of mind and causation. Until these challenges can be adequately addressed, non-reductive physicalism remains a problematic stance in the philosophy of mind.</w:t>
      </w:r>
    </w:p>
    <w:bookmarkEnd w:id="104"/>
    <w:bookmarkEnd w:id="108"/>
    <w:p w14:paraId="20F266E7" w14:textId="605E9688" w:rsidR="00333BBC" w:rsidRPr="00D8430A" w:rsidRDefault="00333BBC" w:rsidP="00444C33">
      <w:pPr>
        <w:spacing w:before="120" w:after="120" w:line="480" w:lineRule="auto"/>
        <w:jc w:val="both"/>
        <w:rPr>
          <w:b/>
          <w:bCs/>
          <w:color w:val="4472C4" w:themeColor="accent1"/>
        </w:rPr>
      </w:pPr>
      <w:r w:rsidRPr="00D8430A">
        <w:rPr>
          <w:b/>
          <w:bCs/>
          <w:color w:val="4472C4" w:themeColor="accent1"/>
        </w:rPr>
        <w:t>2.</w:t>
      </w:r>
      <w:r w:rsidR="00444C33" w:rsidRPr="00D8430A">
        <w:rPr>
          <w:b/>
          <w:bCs/>
          <w:color w:val="4472C4" w:themeColor="accent1"/>
        </w:rPr>
        <w:t xml:space="preserve">3.3 </w:t>
      </w:r>
      <w:r w:rsidR="002C483C" w:rsidRPr="00D8430A">
        <w:rPr>
          <w:b/>
          <w:bCs/>
          <w:color w:val="4472C4" w:themeColor="accent1"/>
        </w:rPr>
        <w:t xml:space="preserve">Summary </w:t>
      </w:r>
    </w:p>
    <w:p w14:paraId="240F3CB2" w14:textId="1DF6D266" w:rsidR="002C483C" w:rsidRPr="002C483C" w:rsidRDefault="002C483C" w:rsidP="00333BBC">
      <w:pPr>
        <w:spacing w:before="120" w:after="120" w:line="480" w:lineRule="auto"/>
        <w:jc w:val="both"/>
      </w:pPr>
      <w:r w:rsidRPr="002C483C">
        <w:t>Non-reductive physicalism attempts to strike a delicate balance between acknowledging the causal efficacy of mental states and maintaining a commitment to a physicalist worldview. However, the exclusion problem poses a significant challenge to this position, revealing a deep inconsistency between the causal closure of the physical domain and the distinct causal role claimed for mental properties. As the exclusion argument demonstrates, non-reductive physicalists are faced with a dilemma: they must either relinquish the causal efficacy of mental properties, which leads to epiphenomenalism, or accept that mental properties are reducible to physical ones, thereby contradicting their foundational commitment to non-reductionism.</w:t>
      </w:r>
    </w:p>
    <w:p w14:paraId="12A40D0C" w14:textId="26E4CFA7" w:rsidR="002C483C" w:rsidRDefault="002C483C" w:rsidP="00333BBC">
      <w:pPr>
        <w:spacing w:before="120" w:after="120" w:line="480" w:lineRule="auto"/>
      </w:pPr>
      <w:r w:rsidRPr="002C483C">
        <w:t>Throughout this chapter, we explored various responses to the exclusion problem, particularly from the perspective of non-reductive physicalists. Compatibilist strategies, such as Bennett’s counterfactual approach, offer creative ways to preserve mental causation without violating the principle of causal closure.</w:t>
      </w:r>
    </w:p>
    <w:p w14:paraId="1637E9E2" w14:textId="22B39FF7" w:rsidR="002C483C" w:rsidRPr="002C483C" w:rsidRDefault="002C483C" w:rsidP="00333BBC">
      <w:pPr>
        <w:spacing w:before="120" w:after="120" w:line="480" w:lineRule="auto"/>
      </w:pPr>
      <w:r w:rsidRPr="002C483C">
        <w:t xml:space="preserve">Bennett's argument against overdetermination in non-reductive physicalism, while initially compelling, ultimately fails to resolve the fundamental tensions within the position. This </w:t>
      </w:r>
      <w:r w:rsidRPr="002C483C">
        <w:lastRenderedPageBreak/>
        <w:t>failure stems from several interconnected issues that undermine the argument</w:t>
      </w:r>
      <w:r>
        <w:t>’</w:t>
      </w:r>
      <w:r w:rsidRPr="002C483C">
        <w:t>s efficacy and explanatory power.</w:t>
      </w:r>
    </w:p>
    <w:p w14:paraId="7A143FDD" w14:textId="0B82E31A" w:rsidR="002C483C" w:rsidRPr="002C483C" w:rsidRDefault="002C483C" w:rsidP="00333BBC">
      <w:pPr>
        <w:spacing w:before="120" w:after="120" w:line="480" w:lineRule="auto"/>
      </w:pPr>
      <w:r w:rsidRPr="002C483C">
        <w:t>Firstly, Bennett</w:t>
      </w:r>
      <w:r>
        <w:t>’</w:t>
      </w:r>
      <w:r w:rsidRPr="002C483C">
        <w:t>s reliance on a counterfactual test for overdetermination introduces problematic inconsistencies. The test requires evaluating two counterfactuals:</w:t>
      </w:r>
    </w:p>
    <w:p w14:paraId="75E30D66" w14:textId="77777777" w:rsidR="002C483C" w:rsidRPr="002C483C" w:rsidRDefault="002C483C" w:rsidP="00BF6DEC">
      <w:pPr>
        <w:numPr>
          <w:ilvl w:val="0"/>
          <w:numId w:val="30"/>
        </w:numPr>
        <w:spacing w:before="120" w:after="120" w:line="480" w:lineRule="auto"/>
      </w:pPr>
      <w:r w:rsidRPr="002C483C">
        <w:t>If the mental event (M) occurred without the physical event (P), would the effect (e) still occur?</w:t>
      </w:r>
    </w:p>
    <w:p w14:paraId="2285F5AC" w14:textId="77777777" w:rsidR="002C483C" w:rsidRPr="002C483C" w:rsidRDefault="002C483C" w:rsidP="00BF6DEC">
      <w:pPr>
        <w:numPr>
          <w:ilvl w:val="0"/>
          <w:numId w:val="30"/>
        </w:numPr>
        <w:spacing w:before="120" w:after="120" w:line="480" w:lineRule="auto"/>
      </w:pPr>
      <w:r w:rsidRPr="002C483C">
        <w:t xml:space="preserve">If P occurred without M, would </w:t>
      </w:r>
      <w:proofErr w:type="spellStart"/>
      <w:r w:rsidRPr="002C483C">
        <w:t>e</w:t>
      </w:r>
      <w:proofErr w:type="spellEnd"/>
      <w:r w:rsidRPr="002C483C">
        <w:t xml:space="preserve"> still occur?</w:t>
      </w:r>
    </w:p>
    <w:p w14:paraId="082E8574" w14:textId="77777777" w:rsidR="002C483C" w:rsidRPr="002C483C" w:rsidRDefault="002C483C" w:rsidP="00333BBC">
      <w:pPr>
        <w:spacing w:before="120" w:after="120" w:line="480" w:lineRule="auto"/>
      </w:pPr>
      <w:r w:rsidRPr="002C483C">
        <w:t>Bennett argues that for genuine overdetermination, both counterfactuals must be non-vacuously true. However, her approach to evaluating these counterfactuals involves a problematic shift between "loose" and "strict" contexts. This distinction, while intended to navigate the complexities of mental-physical causation, introduces an element of arbitrariness that weakens the overall argument.</w:t>
      </w:r>
    </w:p>
    <w:p w14:paraId="7BC26EEE" w14:textId="6429106C" w:rsidR="002C483C" w:rsidRPr="002C483C" w:rsidRDefault="002C483C" w:rsidP="00333BBC">
      <w:pPr>
        <w:spacing w:before="120" w:after="120" w:line="480" w:lineRule="auto"/>
      </w:pPr>
      <w:r w:rsidRPr="002C483C">
        <w:t xml:space="preserve">The </w:t>
      </w:r>
      <w:r w:rsidR="00444C33">
        <w:t>“</w:t>
      </w:r>
      <w:r w:rsidRPr="002C483C">
        <w:t>backtracking</w:t>
      </w:r>
      <w:r w:rsidR="00444C33">
        <w:t>”</w:t>
      </w:r>
      <w:r w:rsidRPr="002C483C">
        <w:t xml:space="preserve"> problem further complicates this issue. Bennett argues against considering changes in background conditions when evaluating counterfactuals, but this stance limits our ability to fully analyse causal relationships. It creates a tension between the need for a robust analysis of causation and the constraints imposed by her methodology.</w:t>
      </w:r>
    </w:p>
    <w:p w14:paraId="6D269EB6" w14:textId="77777777" w:rsidR="002C483C" w:rsidRPr="002C483C" w:rsidRDefault="002C483C" w:rsidP="00333BBC">
      <w:pPr>
        <w:spacing w:before="120" w:after="120" w:line="480" w:lineRule="auto"/>
      </w:pPr>
      <w:r w:rsidRPr="002C483C">
        <w:t>Moreover, Bennett's argument faces a significant challenge in its inability to explore mental causation in detail. By ignoring background information in the "permissive" evaluation of counterfactuals and deeming it impossible to imagine P occurring without M in the "strict" evaluation, the approach precludes a nuanced understanding of how mental properties contribute to causal processes. This limitation is particularly problematic for non-reductive physicalism, which seeks to maintain the causal efficacy of mental properties while adhering to a physicalist framework.</w:t>
      </w:r>
    </w:p>
    <w:p w14:paraId="7DA3AEDD" w14:textId="77777777" w:rsidR="002C483C" w:rsidRPr="002C483C" w:rsidRDefault="002C483C" w:rsidP="00333BBC">
      <w:pPr>
        <w:spacing w:before="120" w:after="120" w:line="480" w:lineRule="auto"/>
      </w:pPr>
      <w:r w:rsidRPr="002C483C">
        <w:lastRenderedPageBreak/>
        <w:t>The difficulty in differentiating between mental causation and epiphenomenalism under Bennett's framework presents another critical issue. If we cannot determine the specific causal contributions of mental events, how can we justify claiming that mental properties have genuine causal power? This ambiguity threatens to undermine the core tenets of non-reductive physicalism.</w:t>
      </w:r>
    </w:p>
    <w:p w14:paraId="0B785324" w14:textId="77777777" w:rsidR="002C483C" w:rsidRPr="002C483C" w:rsidRDefault="002C483C" w:rsidP="00333BBC">
      <w:pPr>
        <w:spacing w:before="120" w:after="120" w:line="480" w:lineRule="auto"/>
      </w:pPr>
      <w:r w:rsidRPr="002C483C">
        <w:t>Furthermore, the strategy of making one of the counterfactuals vacuously true to avoid overdetermination introduces a tension with the claim that both mental and physical events are independently causally sufficient. This move seems to prioritize avoiding overdetermination at the cost of a clear account of mental causation, which is a central concern for non-reductive physicalism.</w:t>
      </w:r>
    </w:p>
    <w:p w14:paraId="221A537D" w14:textId="77777777" w:rsidR="002C483C" w:rsidRPr="002C483C" w:rsidRDefault="002C483C" w:rsidP="00333BBC">
      <w:pPr>
        <w:spacing w:before="120" w:after="120" w:line="480" w:lineRule="auto"/>
      </w:pPr>
      <w:r w:rsidRPr="002C483C">
        <w:t>The requirement to consider metaphysically impossible worlds - where P occurs without M - also poses conceptual challenges. It's unclear how we can meaningfully evaluate such scenarios, and this requirement may introduce more confusion than clarity into the argument.</w:t>
      </w:r>
    </w:p>
    <w:p w14:paraId="670199DB" w14:textId="29E98B70" w:rsidR="002C483C" w:rsidRPr="002C483C" w:rsidRDefault="002C483C" w:rsidP="00333BBC">
      <w:pPr>
        <w:spacing w:before="120" w:after="120" w:line="480" w:lineRule="auto"/>
      </w:pPr>
      <w:r w:rsidRPr="002C483C">
        <w:t>Lastly, there</w:t>
      </w:r>
      <w:r>
        <w:t xml:space="preserve"> i</w:t>
      </w:r>
      <w:r w:rsidRPr="002C483C">
        <w:t>s a potential circularity in Bennett's argument. It relies heavily on the tight connection between mental and physical events to avoid overdetermination, but this very connection is part of what a theory of mental causation needs to explain. This circularity weakens the explanatory power of the argument.</w:t>
      </w:r>
    </w:p>
    <w:p w14:paraId="43785048" w14:textId="637BC749" w:rsidR="002C483C" w:rsidRPr="002C483C" w:rsidRDefault="002C483C" w:rsidP="00333BBC">
      <w:pPr>
        <w:spacing w:before="120" w:after="120" w:line="480" w:lineRule="auto"/>
      </w:pPr>
      <w:r>
        <w:t>W</w:t>
      </w:r>
      <w:r w:rsidRPr="002C483C">
        <w:t>hile Bennett</w:t>
      </w:r>
      <w:r>
        <w:t>’</w:t>
      </w:r>
      <w:r w:rsidRPr="002C483C">
        <w:t>s argument represents a sophisticated attempt to resolve the overdetermination problem for non-reductive physicalism, it ultimately fails due to these various issues. The inconsistencies in counterfactual evaluation, the limitations on exploring mental causation, the potential conflation with epiphenomenalism, and the conceptual challenges all contribute to this failure. These problems suggest that non-reductive physicalism may need to seek alternative strategies to reconcile mental causation with physicalism, or perhaps reconsider its foundational commitments. The persistent difficulties faced by Bennett</w:t>
      </w:r>
      <w:r>
        <w:t>’</w:t>
      </w:r>
      <w:r w:rsidRPr="002C483C">
        <w:t xml:space="preserve">s argument and </w:t>
      </w:r>
      <w:r w:rsidRPr="002C483C">
        <w:lastRenderedPageBreak/>
        <w:t>similar approaches indicate that the tensions within non-reductive physicalism remain unresolved, pointing to the need for continued philosophical inquiry in this area.</w:t>
      </w:r>
    </w:p>
    <w:p w14:paraId="545D9F8E" w14:textId="77777777" w:rsidR="002C483C" w:rsidRPr="002C483C" w:rsidRDefault="002C483C" w:rsidP="00333BBC">
      <w:pPr>
        <w:spacing w:before="120" w:after="120" w:line="480" w:lineRule="auto"/>
        <w:jc w:val="both"/>
      </w:pPr>
      <w:r w:rsidRPr="002C483C">
        <w:t>The persistent difficulty for non-reductive physicalism lies in providing a coherent account of mental causation that does not collapse into reductionism or render mental properties causally inert. The exclusion problem forces non-reductive physicalists into a problematic position, where the distinctiveness and efficacy of mental properties are constantly in question. These challenges suggest that non-reductive physicalism may be an unstable compromise between reductive physicalism and dualism, unable to fully satisfy the demands of either.</w:t>
      </w:r>
    </w:p>
    <w:p w14:paraId="76BD6F38" w14:textId="5DD5FA6D" w:rsidR="00C33DEE" w:rsidRPr="002341BC" w:rsidRDefault="002C483C" w:rsidP="00444C33">
      <w:pPr>
        <w:spacing w:before="120" w:after="120" w:line="480" w:lineRule="auto"/>
        <w:jc w:val="both"/>
      </w:pPr>
      <w:r w:rsidRPr="002C483C">
        <w:t>In conclusion, while non-reductive physicalism captures intuitions about the distinctness of mental properties and their causal relevance, it struggles to provide a consistent and robust framework within a causally closed physical world. The exclusion problem remains a formidable obstacle, casting doubt on the viability of the non-reductive approach. Until these challenges are adequately addressed, non-reductive physicalism remains a precarious stance, prompting a re-evaluation of whether physicalists should continue to adhere to this framework or consider alternative approaches to understanding the mind’s place in the physical world.</w:t>
      </w:r>
      <w:bookmarkEnd w:id="105"/>
    </w:p>
    <w:p w14:paraId="0DD06D97" w14:textId="7C83F953" w:rsidR="00F448BC" w:rsidRPr="00333BBC" w:rsidRDefault="00333BBC" w:rsidP="00444C33">
      <w:pPr>
        <w:pStyle w:val="whitespace-pre-wrap"/>
        <w:spacing w:before="120" w:beforeAutospacing="0" w:after="120" w:afterAutospacing="0" w:line="480" w:lineRule="auto"/>
        <w:jc w:val="both"/>
        <w:outlineLvl w:val="1"/>
        <w:rPr>
          <w:b/>
          <w:bCs/>
          <w:color w:val="4472C4" w:themeColor="accent1"/>
        </w:rPr>
      </w:pPr>
      <w:bookmarkStart w:id="109" w:name="_Toc182848479"/>
      <w:r w:rsidRPr="00333BBC">
        <w:rPr>
          <w:b/>
          <w:bCs/>
          <w:color w:val="4472C4" w:themeColor="accent1"/>
        </w:rPr>
        <w:t>2.4</w:t>
      </w:r>
      <w:r w:rsidR="00DF03B8" w:rsidRPr="00333BBC">
        <w:rPr>
          <w:b/>
          <w:bCs/>
          <w:color w:val="4472C4" w:themeColor="accent1"/>
        </w:rPr>
        <w:t xml:space="preserve"> </w:t>
      </w:r>
      <w:r w:rsidR="00F448BC" w:rsidRPr="00333BBC">
        <w:rPr>
          <w:b/>
          <w:bCs/>
          <w:color w:val="4472C4" w:themeColor="accent1"/>
        </w:rPr>
        <w:t>Fundamental Principles of Physicalism</w:t>
      </w:r>
      <w:bookmarkEnd w:id="109"/>
    </w:p>
    <w:p w14:paraId="1009010A" w14:textId="0F83FDA8" w:rsidR="00F448BC" w:rsidRPr="002341BC" w:rsidRDefault="00F448BC" w:rsidP="00444C33">
      <w:pPr>
        <w:pStyle w:val="whitespace-pre-wrap"/>
        <w:spacing w:before="120" w:beforeAutospacing="0" w:after="120" w:afterAutospacing="0" w:line="480" w:lineRule="auto"/>
        <w:jc w:val="both"/>
      </w:pPr>
      <w:r w:rsidRPr="002341BC">
        <w:t xml:space="preserve">As we conclude our exploration of physicalism, </w:t>
      </w:r>
      <w:r w:rsidR="001962AE">
        <w:t>it is</w:t>
      </w:r>
      <w:r w:rsidRPr="002341BC">
        <w:t xml:space="preserve"> crucial to understand the core principles that underpin this philosophical perspective, particularly in its role as a metaphysical theory. While physicalism can serve as a methodological approach guiding scientific inquiry, </w:t>
      </w:r>
      <w:r w:rsidR="001962AE">
        <w:t>it is</w:t>
      </w:r>
      <w:r w:rsidRPr="002341BC">
        <w:t xml:space="preserve"> in its metaphysical form that these principles take on their full significance and stringency. This distinction becomes clear as we examine how these principles play out in our understanding of mind and consciousness.</w:t>
      </w:r>
    </w:p>
    <w:p w14:paraId="4479A58A" w14:textId="77777777" w:rsidR="00F448BC" w:rsidRPr="002341BC" w:rsidRDefault="00F448BC" w:rsidP="00444C33">
      <w:pPr>
        <w:pStyle w:val="whitespace-pre-wrap"/>
        <w:spacing w:before="120" w:beforeAutospacing="0" w:after="120" w:afterAutospacing="0" w:line="480" w:lineRule="auto"/>
        <w:jc w:val="both"/>
      </w:pPr>
      <w:r w:rsidRPr="002341BC">
        <w:t xml:space="preserve">At the heart of physicalism lies the principle of ontological primacy of the physical. This principle asserts that everything that exists is either physical or dependent on the physical. </w:t>
      </w:r>
      <w:r w:rsidRPr="002341BC">
        <w:lastRenderedPageBreak/>
        <w:t>Consider how this plays out in our understanding of pain. A scientist adopting physicalism as a methodology might focus on identifying neural correlates of pain, studying which brain areas activate during painful experiences. This approach is valuable, but it stops short of making strong metaphysical claims. A metaphysical physicalist, on the other hand, would argue that pain is nothing over and above certain neural states. They might contend that the feeling of pain is identical to or entirely dependent on specific patterns of neural firing, with no non-physical component involved. This stronger claim moves beyond mere correlation to assert a fundamental identity between mental and physical phenomena.</w:t>
      </w:r>
    </w:p>
    <w:p w14:paraId="09D06EDC" w14:textId="7AC2EBCB" w:rsidR="00F448BC" w:rsidRPr="002341BC" w:rsidRDefault="00F448BC" w:rsidP="00444C33">
      <w:pPr>
        <w:pStyle w:val="whitespace-pre-wrap"/>
        <w:spacing w:before="120" w:beforeAutospacing="0" w:after="120" w:afterAutospacing="0" w:line="480" w:lineRule="auto"/>
        <w:jc w:val="both"/>
      </w:pPr>
      <w:r w:rsidRPr="002341BC">
        <w:t xml:space="preserve">Closely related to this is the principle of causal closure of the physical domain, which maintains that all physical effects have sufficient physical causes. This principle becomes particularly intriguing when we consider human actions. Take the simple act of raising one's hand. A methodological physicalist might study the brain activity preceding and accompanying this action, mapping out the neural pathways involved. But a metaphysical physicalist goes further, asserting that the entire causal chain leading to the hand raising must be explicable in physical terms. This view challenges our intuitive notions of free will and mental causation, suggesting that these concepts must ultimately be reducible to or eliminable in </w:t>
      </w:r>
      <w:r w:rsidR="00A23832">
        <w:t>favour</w:t>
      </w:r>
      <w:r w:rsidRPr="002341BC">
        <w:t xml:space="preserve"> of physical causal explanations.</w:t>
      </w:r>
    </w:p>
    <w:p w14:paraId="1C39AB97" w14:textId="77777777" w:rsidR="00F448BC" w:rsidRPr="002341BC" w:rsidRDefault="00F448BC" w:rsidP="00444C33">
      <w:pPr>
        <w:pStyle w:val="whitespace-pre-wrap"/>
        <w:spacing w:before="120" w:beforeAutospacing="0" w:after="120" w:afterAutospacing="0" w:line="480" w:lineRule="auto"/>
        <w:jc w:val="both"/>
      </w:pPr>
      <w:r w:rsidRPr="002341BC">
        <w:t xml:space="preserve">The principle of supervenience adds another layer to this physicalist worldview. It asserts that mental states and properties supervene on physical states and properties. To understand the implications of this, imagine two physically identical twins, </w:t>
      </w:r>
      <w:proofErr w:type="gramStart"/>
      <w:r w:rsidRPr="002341BC">
        <w:t>Jack</w:t>
      </w:r>
      <w:proofErr w:type="gramEnd"/>
      <w:r w:rsidRPr="002341BC">
        <w:t xml:space="preserve"> and Jill. A methodological approach might predict similar mental states based on their identical physiology. However, a metaphysical physicalist making a supervenience claim would assert that if Jack and Jill are in identical brain states, they must be in identical mental states. Any difference in their thoughts or feelings would necessarily imply some physical difference, however subtle. This principle </w:t>
      </w:r>
      <w:r w:rsidRPr="002341BC">
        <w:lastRenderedPageBreak/>
        <w:t>has profound implications for our understanding of the relationship between mind and brain, suggesting a deep and necessary connection between mental and physical states.</w:t>
      </w:r>
    </w:p>
    <w:p w14:paraId="6B788623" w14:textId="22DCBD3D" w:rsidR="00F448BC" w:rsidRPr="002341BC" w:rsidRDefault="00F448BC" w:rsidP="00444C33">
      <w:pPr>
        <w:pStyle w:val="whitespace-pre-wrap"/>
        <w:spacing w:before="120" w:beforeAutospacing="0" w:after="120" w:afterAutospacing="0" w:line="480" w:lineRule="auto"/>
        <w:jc w:val="both"/>
      </w:pPr>
      <w:r w:rsidRPr="002341BC">
        <w:t xml:space="preserve">Naturalism, another key principle of physicalism, asserts that all phenomena must have explanations based on natural, scientific principles rather than supernatural or mystical ones. This principle becomes particularly contentious when we consider phenomena </w:t>
      </w:r>
      <w:r w:rsidR="002047AD">
        <w:t>such as</w:t>
      </w:r>
      <w:r w:rsidRPr="002341BC">
        <w:t xml:space="preserve"> near-death experiences. A methodological naturalist might focus on studying brain activity during these events, looking for physiological explanations. A metaphysical physicalist, however, would make the stronger claim that these experiences must be fully explicable in terms of brain physiology, ruling out explanations involving souls or an afterlife as fundamentally misguided. This stance challenges many traditional beliefs about the nature of consciousness and its relationship to the body.</w:t>
      </w:r>
    </w:p>
    <w:p w14:paraId="09BED518" w14:textId="0954959F" w:rsidR="00F448BC" w:rsidRPr="002341BC" w:rsidRDefault="00F448BC" w:rsidP="00444C33">
      <w:pPr>
        <w:pStyle w:val="whitespace-pre-wrap"/>
        <w:spacing w:before="120" w:beforeAutospacing="0" w:after="120" w:afterAutospacing="0" w:line="480" w:lineRule="auto"/>
        <w:jc w:val="both"/>
      </w:pPr>
      <w:r w:rsidRPr="002341BC">
        <w:t xml:space="preserve">Finally, the principle of empirical methodology takes on a special significance in the context of metaphysical physicalism. It asserts that empirical observation and scientific investigation are the only legitimate means of understanding the fundamental nature of reality, including consciousness and other mental phenomena. This principle becomes particularly challenging when we consider subjective experiences. In studying consciousness, for instance, a methodological physicalist might use brain imaging techniques to correlate neural activity with reported conscious experiences. A metaphysical physicalist would go further, asserting that these empirical methods are in principle capable of fully explaining consciousness, including subjective experiences </w:t>
      </w:r>
      <w:r w:rsidR="002047AD">
        <w:t>such as</w:t>
      </w:r>
      <w:r w:rsidRPr="002341BC">
        <w:t xml:space="preserve"> the taste of chocolate or the feeling of love. This claim faces significant challenges, particularly in accounting for the qualitative, first-person nature of conscious experience.</w:t>
      </w:r>
    </w:p>
    <w:p w14:paraId="7901AE3E" w14:textId="77777777" w:rsidR="00F448BC" w:rsidRPr="002341BC" w:rsidRDefault="00F448BC" w:rsidP="00444C33">
      <w:pPr>
        <w:pStyle w:val="whitespace-pre-wrap"/>
        <w:spacing w:before="120" w:beforeAutospacing="0" w:after="120" w:afterAutospacing="0" w:line="480" w:lineRule="auto"/>
        <w:jc w:val="both"/>
      </w:pPr>
      <w:r w:rsidRPr="002341BC">
        <w:t xml:space="preserve">As we move forward to examine specific arguments and challenges to physicalism, particularly in explaining consciousness, we must keep in mind the distinction between physicalism as a methodology and as a metaphysical theory. The strength of physicalism as a metaphysical </w:t>
      </w:r>
      <w:r w:rsidRPr="002341BC">
        <w:lastRenderedPageBreak/>
        <w:t>theory lies in its comprehensive worldview grounded in these principles. However, this comprehensiveness also opens it up to significant challenges, especially when it comes to accounting for the subjective, qualitative aspects of conscious experience.</w:t>
      </w:r>
    </w:p>
    <w:p w14:paraId="324945EE" w14:textId="1074BA9B" w:rsidR="00323A99" w:rsidRPr="002341BC" w:rsidRDefault="00F448BC" w:rsidP="00444C33">
      <w:pPr>
        <w:pStyle w:val="whitespace-pre-wrap"/>
        <w:spacing w:before="120" w:beforeAutospacing="0" w:after="120" w:afterAutospacing="0" w:line="480" w:lineRule="auto"/>
        <w:jc w:val="both"/>
      </w:pPr>
      <w:r w:rsidRPr="002341BC">
        <w:t>In the chapters to come, we will see how these principles fare when confronted with various philosophical problems, such as the hard problem of consciousness and the explanatory gap. By critically examining these principles and their implications, we hope to gain a deeper understanding of the relationship between mind and body, and to assess the viability of physicalism as a metaphysical account of consciousness and mental life. The journey ahead promises to be both challenging and enlightening, as we grapple with some of the most fundamental questions about the nature of mind and its place in the physical world.</w:t>
      </w:r>
      <w:bookmarkEnd w:id="106"/>
    </w:p>
    <w:p w14:paraId="74139195" w14:textId="70ADEADE" w:rsidR="00333BBC" w:rsidRPr="00444C33" w:rsidRDefault="00333BBC" w:rsidP="00444C33">
      <w:pPr>
        <w:spacing w:before="120" w:after="120" w:line="480" w:lineRule="auto"/>
        <w:jc w:val="both"/>
        <w:outlineLvl w:val="1"/>
        <w:rPr>
          <w:b/>
          <w:bCs/>
          <w:color w:val="4472C4" w:themeColor="accent1"/>
        </w:rPr>
      </w:pPr>
      <w:bookmarkStart w:id="110" w:name="_Toc182848480"/>
      <w:r w:rsidRPr="00444C33">
        <w:rPr>
          <w:b/>
          <w:bCs/>
          <w:color w:val="4472C4" w:themeColor="accent1"/>
        </w:rPr>
        <w:t>2</w:t>
      </w:r>
      <w:r w:rsidR="00DF03B8" w:rsidRPr="00444C33">
        <w:rPr>
          <w:b/>
          <w:bCs/>
          <w:color w:val="4472C4" w:themeColor="accent1"/>
        </w:rPr>
        <w:t>.</w:t>
      </w:r>
      <w:r w:rsidR="00444C33">
        <w:rPr>
          <w:b/>
          <w:bCs/>
          <w:color w:val="4472C4" w:themeColor="accent1"/>
        </w:rPr>
        <w:t>5</w:t>
      </w:r>
      <w:r w:rsidR="00DF03B8" w:rsidRPr="00444C33">
        <w:rPr>
          <w:b/>
          <w:bCs/>
          <w:color w:val="4472C4" w:themeColor="accent1"/>
        </w:rPr>
        <w:t xml:space="preserve"> </w:t>
      </w:r>
      <w:r w:rsidR="00F448BC" w:rsidRPr="00444C33">
        <w:rPr>
          <w:b/>
          <w:bCs/>
          <w:color w:val="4472C4" w:themeColor="accent1"/>
        </w:rPr>
        <w:t>Summary</w:t>
      </w:r>
      <w:bookmarkEnd w:id="110"/>
    </w:p>
    <w:p w14:paraId="20378103" w14:textId="3AD76391" w:rsidR="007111F9" w:rsidRPr="007111F9" w:rsidRDefault="007111F9" w:rsidP="00444C33">
      <w:pPr>
        <w:spacing w:before="120" w:after="120" w:line="480" w:lineRule="auto"/>
        <w:jc w:val="both"/>
      </w:pPr>
      <w:r w:rsidRPr="007111F9">
        <w:t>In this chapter, we</w:t>
      </w:r>
      <w:r>
        <w:t xml:space="preserve"> ha</w:t>
      </w:r>
      <w:r w:rsidRPr="007111F9">
        <w:t xml:space="preserve">ve undertaken a comprehensive exploration of physicalism, with the primary aim of providing a clear explanation of what physicalism entails. Our journey has revealed the complexity and nuance inherent in defining what it means for something to be </w:t>
      </w:r>
      <w:r>
        <w:t>“</w:t>
      </w:r>
      <w:r w:rsidRPr="007111F9">
        <w:t>physical.</w:t>
      </w:r>
      <w:r>
        <w:t>”</w:t>
      </w:r>
    </w:p>
    <w:p w14:paraId="0C5D07C4" w14:textId="77777777" w:rsidR="007111F9" w:rsidRPr="007111F9" w:rsidRDefault="007111F9" w:rsidP="00444C33">
      <w:pPr>
        <w:pStyle w:val="whitespace-pre-wrap"/>
        <w:spacing w:before="120" w:beforeAutospacing="0" w:after="120" w:afterAutospacing="0" w:line="480" w:lineRule="auto"/>
        <w:jc w:val="both"/>
      </w:pPr>
      <w:r w:rsidRPr="007111F9">
        <w:t>We began by tracing the evolution of physicalism from its roots in materialism to its contemporary forms, observing how it has expanded from a focus on tangible matter to encompass energy, forces, and fields as described by modern physics. This evolution underscores a crucial insight: our understanding of the "physical" is intrinsically tied to our best scientific theories.</w:t>
      </w:r>
    </w:p>
    <w:p w14:paraId="67FF9C1A" w14:textId="77777777" w:rsidR="007111F9" w:rsidRPr="007111F9" w:rsidRDefault="007111F9" w:rsidP="00444C33">
      <w:pPr>
        <w:pStyle w:val="whitespace-pre-wrap"/>
        <w:spacing w:before="120" w:beforeAutospacing="0" w:after="120" w:afterAutospacing="0" w:line="480" w:lineRule="auto"/>
        <w:jc w:val="both"/>
      </w:pPr>
      <w:r w:rsidRPr="007111F9">
        <w:t>In our quest to explain physicalism, we focused on answering two fundamental questions:</w:t>
      </w:r>
    </w:p>
    <w:p w14:paraId="54149099" w14:textId="77777777" w:rsidR="007111F9" w:rsidRPr="007111F9" w:rsidRDefault="007111F9" w:rsidP="00BF6DEC">
      <w:pPr>
        <w:pStyle w:val="whitespace-pre-wrap"/>
        <w:numPr>
          <w:ilvl w:val="0"/>
          <w:numId w:val="31"/>
        </w:numPr>
        <w:spacing w:before="120" w:beforeAutospacing="0" w:after="120" w:afterAutospacing="0" w:line="480" w:lineRule="auto"/>
        <w:jc w:val="both"/>
      </w:pPr>
      <w:r w:rsidRPr="007111F9">
        <w:t>What is physical?</w:t>
      </w:r>
    </w:p>
    <w:p w14:paraId="33FC20CA" w14:textId="77777777" w:rsidR="007111F9" w:rsidRPr="007111F9" w:rsidRDefault="007111F9" w:rsidP="00BF6DEC">
      <w:pPr>
        <w:pStyle w:val="whitespace-pre-wrap"/>
        <w:numPr>
          <w:ilvl w:val="0"/>
          <w:numId w:val="31"/>
        </w:numPr>
        <w:spacing w:before="120" w:beforeAutospacing="0" w:after="120" w:afterAutospacing="0" w:line="480" w:lineRule="auto"/>
        <w:jc w:val="both"/>
      </w:pPr>
      <w:r w:rsidRPr="007111F9">
        <w:t>What does it mean for something to be physical?</w:t>
      </w:r>
    </w:p>
    <w:p w14:paraId="6A82ABBD" w14:textId="7E272340" w:rsidR="007111F9" w:rsidRPr="007111F9" w:rsidRDefault="007111F9" w:rsidP="00444C33">
      <w:pPr>
        <w:pStyle w:val="whitespace-pre-wrap"/>
        <w:spacing w:before="120" w:beforeAutospacing="0" w:after="120" w:afterAutospacing="0" w:line="480" w:lineRule="auto"/>
        <w:jc w:val="both"/>
      </w:pPr>
      <w:r w:rsidRPr="007111F9">
        <w:lastRenderedPageBreak/>
        <w:t xml:space="preserve">To address the first question, </w:t>
      </w:r>
      <w:r>
        <w:t xml:space="preserve">I </w:t>
      </w:r>
      <w:r w:rsidRPr="007111F9">
        <w:t xml:space="preserve">proposed that </w:t>
      </w:r>
      <w:r>
        <w:t>“</w:t>
      </w:r>
      <w:r w:rsidRPr="007111F9">
        <w:t>physical</w:t>
      </w:r>
      <w:r>
        <w:t>”</w:t>
      </w:r>
      <w:r w:rsidRPr="007111F9">
        <w:t xml:space="preserve"> can be best explained by reference to ideal physical theories and non-mental properties. This approach allows for a flexible understanding of the physical that can accommodate future scientific developments.</w:t>
      </w:r>
    </w:p>
    <w:p w14:paraId="32036101" w14:textId="77777777" w:rsidR="007111F9" w:rsidRPr="007111F9" w:rsidRDefault="007111F9" w:rsidP="00444C33">
      <w:pPr>
        <w:pStyle w:val="whitespace-pre-wrap"/>
        <w:spacing w:before="120" w:beforeAutospacing="0" w:after="120" w:afterAutospacing="0" w:line="480" w:lineRule="auto"/>
        <w:jc w:val="both"/>
      </w:pPr>
      <w:r w:rsidRPr="007111F9">
        <w:t>For the second question, we examined various theories within both reductive and non-reductive frameworks. These included:</w:t>
      </w:r>
    </w:p>
    <w:p w14:paraId="46AD3A0E" w14:textId="77777777" w:rsidR="007111F9" w:rsidRPr="007111F9" w:rsidRDefault="007111F9" w:rsidP="00BF6DEC">
      <w:pPr>
        <w:pStyle w:val="whitespace-pre-wrap"/>
        <w:numPr>
          <w:ilvl w:val="0"/>
          <w:numId w:val="32"/>
        </w:numPr>
        <w:spacing w:before="120" w:beforeAutospacing="0" w:after="120" w:afterAutospacing="0" w:line="480" w:lineRule="auto"/>
        <w:jc w:val="both"/>
      </w:pPr>
      <w:r w:rsidRPr="007111F9">
        <w:t>The identity theory, suggesting that mental states are identical to specific physical brain states.</w:t>
      </w:r>
    </w:p>
    <w:p w14:paraId="7E990AFE" w14:textId="77777777" w:rsidR="007111F9" w:rsidRPr="007111F9" w:rsidRDefault="007111F9" w:rsidP="00BF6DEC">
      <w:pPr>
        <w:pStyle w:val="whitespace-pre-wrap"/>
        <w:numPr>
          <w:ilvl w:val="0"/>
          <w:numId w:val="32"/>
        </w:numPr>
        <w:spacing w:before="120" w:beforeAutospacing="0" w:after="120" w:afterAutospacing="0" w:line="480" w:lineRule="auto"/>
        <w:jc w:val="both"/>
      </w:pPr>
      <w:r w:rsidRPr="007111F9">
        <w:t>Supervenience theory, proposing that mental properties supervene on physical properties.</w:t>
      </w:r>
    </w:p>
    <w:p w14:paraId="50479F4B" w14:textId="77777777" w:rsidR="007111F9" w:rsidRPr="007111F9" w:rsidRDefault="007111F9" w:rsidP="00BF6DEC">
      <w:pPr>
        <w:pStyle w:val="whitespace-pre-wrap"/>
        <w:numPr>
          <w:ilvl w:val="0"/>
          <w:numId w:val="32"/>
        </w:numPr>
        <w:spacing w:before="120" w:beforeAutospacing="0" w:after="120" w:afterAutospacing="0" w:line="480" w:lineRule="auto"/>
        <w:jc w:val="both"/>
      </w:pPr>
      <w:r w:rsidRPr="007111F9">
        <w:t>Eliminative materialism, which suggests that our common-sense understanding of mental phenomena will be replaced by neuroscientific explanations.</w:t>
      </w:r>
    </w:p>
    <w:p w14:paraId="753DCA70" w14:textId="04A6442A" w:rsidR="007111F9" w:rsidRDefault="007111F9" w:rsidP="00444C33">
      <w:pPr>
        <w:pStyle w:val="whitespace-pre-wrap"/>
        <w:spacing w:before="120" w:beforeAutospacing="0" w:after="120" w:afterAutospacing="0" w:line="480" w:lineRule="auto"/>
        <w:jc w:val="both"/>
      </w:pPr>
      <w:r w:rsidRPr="007111F9">
        <w:t>It's important to note that while we focused on these theories, there are other significant approaches, such as emergence theory, which, although not discussed in detail here, play important roles in the broader landscape of physicalism.</w:t>
      </w:r>
    </w:p>
    <w:p w14:paraId="6667B209" w14:textId="77777777" w:rsidR="007111F9" w:rsidRPr="007111F9" w:rsidRDefault="007111F9" w:rsidP="00444C33">
      <w:pPr>
        <w:pStyle w:val="whitespace-pre-wrap"/>
        <w:spacing w:before="120" w:beforeAutospacing="0" w:after="120" w:afterAutospacing="0" w:line="480" w:lineRule="auto"/>
        <w:jc w:val="both"/>
      </w:pPr>
      <w:r w:rsidRPr="007111F9">
        <w:t>A critical turning point in our analysis came with the consideration of the causal closure principle. This principle, which states that every physical effect has a sufficient physical cause, poses a significant challenge to non-reductive frameworks. The causal closure principle forces us to confront a dilemma: either mental properties are causally irrelevant (leading to epiphenomenalism), or they lead to problematic overdetermination of physical effects.</w:t>
      </w:r>
    </w:p>
    <w:p w14:paraId="3325FE61" w14:textId="24CA6C37" w:rsidR="007111F9" w:rsidRPr="007111F9" w:rsidRDefault="007111F9" w:rsidP="00444C33">
      <w:pPr>
        <w:pStyle w:val="whitespace-pre-wrap"/>
        <w:spacing w:before="120" w:beforeAutospacing="0" w:after="120" w:afterAutospacing="0" w:line="480" w:lineRule="auto"/>
        <w:jc w:val="both"/>
      </w:pPr>
      <w:r w:rsidRPr="007111F9">
        <w:t>This dilemma led us to favour theories within the reductive framework for explaining what it means for something to be physical. By adhering more closely to reductive explanations, we can maintain a more robust form of physicalism that avoids the pitfalls of epiphenomenalism or overdetermination, while also preventing any backdoor to dualism that non-reductive approaches might inadvertently leave open.</w:t>
      </w:r>
    </w:p>
    <w:p w14:paraId="5F873DF7" w14:textId="714E4992" w:rsidR="007111F9" w:rsidRPr="007111F9" w:rsidRDefault="007111F9" w:rsidP="00444C33">
      <w:pPr>
        <w:pStyle w:val="whitespace-pre-wrap"/>
        <w:spacing w:before="120" w:beforeAutospacing="0" w:after="120" w:afterAutospacing="0" w:line="480" w:lineRule="auto"/>
        <w:jc w:val="both"/>
      </w:pPr>
      <w:r w:rsidRPr="007111F9">
        <w:lastRenderedPageBreak/>
        <w:t>Each of these theories offers unique insights but also faces challenges. The identity theory must contend with multiple realizability, supervenience theory struggles to fully explain the nature of the supervenience relation, and eliminative materialism faces the task of accounting for subjective experiences without familiar mental concepts.</w:t>
      </w:r>
    </w:p>
    <w:p w14:paraId="62610C0A" w14:textId="77777777" w:rsidR="007111F9" w:rsidRPr="007111F9" w:rsidRDefault="007111F9" w:rsidP="00444C33">
      <w:pPr>
        <w:pStyle w:val="whitespace-pre-wrap"/>
        <w:spacing w:before="120" w:beforeAutospacing="0" w:after="120" w:afterAutospacing="0" w:line="480" w:lineRule="auto"/>
        <w:jc w:val="both"/>
      </w:pPr>
      <w:r w:rsidRPr="007111F9">
        <w:t>As we move forward, we will examine how these different approaches to physicalism fare when confronted with various arguments and challenges, particularly in explaining consciousness. This upcoming examination will not only deepen our understanding of physicalism but also shed light on the ongoing debate about the relationship between mind and body, the nature of consciousness, and the limits of physical explanation.</w:t>
      </w:r>
    </w:p>
    <w:p w14:paraId="4017B745" w14:textId="77777777" w:rsidR="007111F9" w:rsidRPr="007111F9" w:rsidRDefault="007111F9" w:rsidP="00444C33">
      <w:pPr>
        <w:pStyle w:val="whitespace-pre-wrap"/>
        <w:spacing w:before="120" w:beforeAutospacing="0" w:after="120" w:afterAutospacing="0" w:line="480" w:lineRule="auto"/>
        <w:jc w:val="both"/>
      </w:pPr>
      <w:r w:rsidRPr="007111F9">
        <w:t>We will keep in mind that the strength of a physicalist theory lies not just in its conceptual clarity, but in its ability to account for the rich and complex phenomena of human consciousness and experience. By testing these theories against concrete problems, we aim to determine which approach offers the most promising explanation for the nature of consciousness and its place in the physical world, while maintaining a commitment to a robust form of physicalism that avoids the risk of dualism.</w:t>
      </w:r>
    </w:p>
    <w:p w14:paraId="3720C63E" w14:textId="389581A1" w:rsidR="002C483C" w:rsidRDefault="002C483C" w:rsidP="003A09A2">
      <w:pPr>
        <w:pStyle w:val="whitespace-pre-wrap"/>
        <w:spacing w:line="480" w:lineRule="auto"/>
        <w:jc w:val="both"/>
      </w:pPr>
    </w:p>
    <w:p w14:paraId="5A9ACF15" w14:textId="0007516B" w:rsidR="002C483C" w:rsidRDefault="002C483C" w:rsidP="003A09A2">
      <w:pPr>
        <w:pStyle w:val="whitespace-pre-wrap"/>
        <w:spacing w:line="480" w:lineRule="auto"/>
        <w:jc w:val="both"/>
      </w:pPr>
    </w:p>
    <w:p w14:paraId="33CB21DB" w14:textId="348C8F6C" w:rsidR="002C483C" w:rsidRDefault="002C483C" w:rsidP="003A09A2">
      <w:pPr>
        <w:pStyle w:val="whitespace-pre-wrap"/>
        <w:spacing w:line="480" w:lineRule="auto"/>
        <w:jc w:val="both"/>
      </w:pPr>
    </w:p>
    <w:p w14:paraId="5BCE86E8" w14:textId="1D1A5D82" w:rsidR="00444C33" w:rsidRDefault="00444C33" w:rsidP="003A09A2">
      <w:pPr>
        <w:pStyle w:val="whitespace-pre-wrap"/>
        <w:spacing w:line="480" w:lineRule="auto"/>
        <w:jc w:val="both"/>
        <w:rPr>
          <w:color w:val="4472C4" w:themeColor="accent1"/>
        </w:rPr>
      </w:pPr>
    </w:p>
    <w:p w14:paraId="1781F4EF" w14:textId="74901A9C" w:rsidR="00444C33" w:rsidRDefault="00444C33" w:rsidP="003A09A2">
      <w:pPr>
        <w:pStyle w:val="whitespace-pre-wrap"/>
        <w:spacing w:line="480" w:lineRule="auto"/>
        <w:jc w:val="both"/>
        <w:rPr>
          <w:color w:val="4472C4" w:themeColor="accent1"/>
        </w:rPr>
      </w:pPr>
    </w:p>
    <w:p w14:paraId="5759D3FF" w14:textId="77777777" w:rsidR="00444C33" w:rsidRPr="007111F9" w:rsidRDefault="00444C33" w:rsidP="003A09A2">
      <w:pPr>
        <w:pStyle w:val="whitespace-pre-wrap"/>
        <w:spacing w:line="480" w:lineRule="auto"/>
        <w:jc w:val="both"/>
        <w:rPr>
          <w:color w:val="4472C4" w:themeColor="accent1"/>
        </w:rPr>
      </w:pPr>
    </w:p>
    <w:p w14:paraId="1DF1076F" w14:textId="77777777" w:rsidR="00BF372B" w:rsidRPr="00F041DA" w:rsidRDefault="00DF03B8" w:rsidP="00F041DA">
      <w:pPr>
        <w:spacing w:line="480" w:lineRule="auto"/>
        <w:jc w:val="both"/>
        <w:outlineLvl w:val="0"/>
        <w:rPr>
          <w:b/>
          <w:bCs/>
          <w:color w:val="4472C4" w:themeColor="accent1"/>
          <w:sz w:val="28"/>
          <w:szCs w:val="28"/>
        </w:rPr>
      </w:pPr>
      <w:bookmarkStart w:id="111" w:name="_Toc182848481"/>
      <w:r w:rsidRPr="00F041DA">
        <w:rPr>
          <w:b/>
          <w:bCs/>
          <w:color w:val="4472C4" w:themeColor="accent1"/>
          <w:sz w:val="28"/>
          <w:szCs w:val="28"/>
        </w:rPr>
        <w:lastRenderedPageBreak/>
        <w:t xml:space="preserve">Chapter </w:t>
      </w:r>
      <w:r w:rsidR="001D2185" w:rsidRPr="00F041DA">
        <w:rPr>
          <w:b/>
          <w:bCs/>
          <w:color w:val="4472C4" w:themeColor="accent1"/>
          <w:sz w:val="28"/>
          <w:szCs w:val="28"/>
        </w:rPr>
        <w:t>3</w:t>
      </w:r>
      <w:r w:rsidR="005A492B" w:rsidRPr="00F041DA">
        <w:rPr>
          <w:b/>
          <w:bCs/>
          <w:color w:val="4472C4" w:themeColor="accent1"/>
          <w:sz w:val="28"/>
          <w:szCs w:val="28"/>
        </w:rPr>
        <w:t xml:space="preserve"> Physical Approaches to </w:t>
      </w:r>
      <w:r w:rsidR="002047AD" w:rsidRPr="00F041DA">
        <w:rPr>
          <w:b/>
          <w:bCs/>
          <w:color w:val="4472C4" w:themeColor="accent1"/>
          <w:sz w:val="28"/>
          <w:szCs w:val="28"/>
        </w:rPr>
        <w:t>the</w:t>
      </w:r>
      <w:r w:rsidR="005A492B" w:rsidRPr="00F041DA">
        <w:rPr>
          <w:b/>
          <w:bCs/>
          <w:color w:val="4472C4" w:themeColor="accent1"/>
          <w:sz w:val="28"/>
          <w:szCs w:val="28"/>
        </w:rPr>
        <w:t xml:space="preserve"> Hard Problem</w:t>
      </w:r>
      <w:bookmarkEnd w:id="111"/>
    </w:p>
    <w:p w14:paraId="601DF7EA" w14:textId="57A872A6" w:rsidR="00DF03B8" w:rsidRPr="00DF03B8" w:rsidRDefault="00DF03B8" w:rsidP="003A09A2">
      <w:pPr>
        <w:spacing w:before="100" w:beforeAutospacing="1" w:after="100" w:afterAutospacing="1" w:line="480" w:lineRule="auto"/>
        <w:jc w:val="both"/>
      </w:pPr>
      <w:r w:rsidRPr="00DF03B8">
        <w:t xml:space="preserve">In </w:t>
      </w:r>
      <w:r w:rsidR="00AE5719">
        <w:t xml:space="preserve">the end of </w:t>
      </w:r>
      <w:r w:rsidRPr="00DF03B8">
        <w:t>chapter</w:t>
      </w:r>
      <w:r w:rsidR="00AE5719">
        <w:t xml:space="preserve"> 1</w:t>
      </w:r>
      <w:r w:rsidRPr="00DF03B8">
        <w:t xml:space="preserve">, </w:t>
      </w:r>
      <w:r w:rsidR="00AE5719">
        <w:t xml:space="preserve">I explain what </w:t>
      </w:r>
      <w:r w:rsidR="001D2185">
        <w:t>phenomenal consciousness in a first personal perspective is</w:t>
      </w:r>
      <w:r w:rsidR="00AE5719">
        <w:t xml:space="preserve">, and </w:t>
      </w:r>
      <w:r w:rsidRPr="00DF03B8">
        <w:t xml:space="preserve">the hard problem of consciousness—the challenge </w:t>
      </w:r>
      <w:r w:rsidR="001D2185" w:rsidRPr="00DF03B8">
        <w:t xml:space="preserve">of </w:t>
      </w:r>
      <w:r w:rsidR="001D2185">
        <w:t>physicalism</w:t>
      </w:r>
      <w:r w:rsidR="00AE5719">
        <w:t xml:space="preserve"> </w:t>
      </w:r>
      <w:r w:rsidRPr="00DF03B8">
        <w:t xml:space="preserve">explaining how and why we have subjective, qualitative experiences. We also explored the concept of physicalism, </w:t>
      </w:r>
      <w:r w:rsidR="00AE5719">
        <w:t xml:space="preserve">how to understand everything is physical based on different theories in two </w:t>
      </w:r>
      <w:r w:rsidR="001D2185">
        <w:t>frameworks</w:t>
      </w:r>
      <w:r w:rsidRPr="00DF03B8">
        <w:t>. Now, we turn our attention to the tensions that arise when physicalism confronts the hard problem of consciousness.</w:t>
      </w:r>
      <w:r w:rsidR="00AE5719">
        <w:t xml:space="preserve"> </w:t>
      </w:r>
      <w:r w:rsidRPr="00DF03B8">
        <w:t>This chapter</w:t>
      </w:r>
      <w:r w:rsidR="00AE5719">
        <w:t xml:space="preserve">, I will </w:t>
      </w:r>
      <w:r w:rsidRPr="00DF03B8">
        <w:t xml:space="preserve">examine specific arguments that highlight these tensions </w:t>
      </w:r>
      <w:r w:rsidR="00AE5719">
        <w:t xml:space="preserve">between physicalism and phenomenal consciousness </w:t>
      </w:r>
      <w:r w:rsidRPr="00DF03B8">
        <w:t>and challenge the physicalist worldview.</w:t>
      </w:r>
    </w:p>
    <w:p w14:paraId="78BCB3B5" w14:textId="7D11ACAE" w:rsidR="00DF03B8" w:rsidRPr="00DF03B8" w:rsidRDefault="00DF03B8" w:rsidP="003A09A2">
      <w:pPr>
        <w:spacing w:before="100" w:beforeAutospacing="1" w:after="100" w:afterAutospacing="1" w:line="480" w:lineRule="auto"/>
        <w:jc w:val="both"/>
      </w:pPr>
      <w:r w:rsidRPr="00DF03B8">
        <w:t>We will focus on t</w:t>
      </w:r>
      <w:r w:rsidR="005A492B" w:rsidRPr="002341BC">
        <w:t>wo</w:t>
      </w:r>
      <w:r w:rsidRPr="00DF03B8">
        <w:t xml:space="preserve"> key arguments that have shaped the debate:</w:t>
      </w:r>
    </w:p>
    <w:p w14:paraId="132D7F1A" w14:textId="068A35BA" w:rsidR="00DF03B8" w:rsidRPr="00DF03B8" w:rsidRDefault="00DF03B8" w:rsidP="00BF6DEC">
      <w:pPr>
        <w:numPr>
          <w:ilvl w:val="0"/>
          <w:numId w:val="21"/>
        </w:numPr>
        <w:spacing w:before="100" w:beforeAutospacing="1" w:after="100" w:afterAutospacing="1" w:line="480" w:lineRule="auto"/>
        <w:jc w:val="both"/>
      </w:pPr>
      <w:r w:rsidRPr="00DF03B8">
        <w:t>The knowledge argument</w:t>
      </w:r>
      <w:r w:rsidR="001D6F31">
        <w:t>.</w:t>
      </w:r>
    </w:p>
    <w:p w14:paraId="5371D64C" w14:textId="792FA04B" w:rsidR="00DF03B8" w:rsidRPr="00DF03B8" w:rsidRDefault="00DF03B8" w:rsidP="00BF6DEC">
      <w:pPr>
        <w:numPr>
          <w:ilvl w:val="0"/>
          <w:numId w:val="21"/>
        </w:numPr>
        <w:spacing w:before="100" w:beforeAutospacing="1" w:after="100" w:afterAutospacing="1" w:line="480" w:lineRule="auto"/>
        <w:jc w:val="both"/>
      </w:pPr>
      <w:r w:rsidRPr="00DF03B8">
        <w:t>The zombie argument</w:t>
      </w:r>
      <w:r w:rsidR="001D6F31">
        <w:t>.</w:t>
      </w:r>
    </w:p>
    <w:p w14:paraId="5136F0E2" w14:textId="77777777" w:rsidR="00DF03B8" w:rsidRPr="00DF03B8" w:rsidRDefault="00DF03B8" w:rsidP="003A09A2">
      <w:pPr>
        <w:spacing w:before="100" w:beforeAutospacing="1" w:after="100" w:afterAutospacing="1" w:line="480" w:lineRule="auto"/>
        <w:jc w:val="both"/>
      </w:pPr>
      <w:r w:rsidRPr="00DF03B8">
        <w:t>Each of these arguments presents a unique challenge to physicalism, questioning its ability to fully explain the nature of consciousness.</w:t>
      </w:r>
    </w:p>
    <w:p w14:paraId="4EA88E95" w14:textId="00F033DA" w:rsidR="00DF03B8" w:rsidRPr="00DF03B8" w:rsidRDefault="00DF03B8" w:rsidP="003A09A2">
      <w:pPr>
        <w:spacing w:before="100" w:beforeAutospacing="1" w:after="100" w:afterAutospacing="1" w:line="480" w:lineRule="auto"/>
        <w:jc w:val="both"/>
      </w:pPr>
      <w:r w:rsidRPr="00DF03B8">
        <w:t xml:space="preserve">The knowledge argument, famously illustrated by Frank Jackson's </w:t>
      </w:r>
      <w:r w:rsidR="00AE5719">
        <w:t>“</w:t>
      </w:r>
      <w:r w:rsidRPr="00DF03B8">
        <w:t>Mary's Room</w:t>
      </w:r>
      <w:r w:rsidR="00AE5719">
        <w:t>”</w:t>
      </w:r>
      <w:r w:rsidRPr="00DF03B8">
        <w:t xml:space="preserve"> thought experiment, challenges the idea that all information about consciousness can be captured by physical facts. It suggests that there may be non-physical, experiential knowledge that cannot be reduced to physical information.</w:t>
      </w:r>
    </w:p>
    <w:p w14:paraId="3372D042" w14:textId="77777777" w:rsidR="00DF03B8" w:rsidRPr="00DF03B8" w:rsidRDefault="00DF03B8" w:rsidP="003A09A2">
      <w:pPr>
        <w:spacing w:before="100" w:beforeAutospacing="1" w:after="100" w:afterAutospacing="1" w:line="480" w:lineRule="auto"/>
        <w:jc w:val="both"/>
      </w:pPr>
      <w:r w:rsidRPr="00DF03B8">
        <w:t>The zombie argument, proposed by David Chalmers, presents the logical possibility of beings physically identical to humans but lacking conscious experiences. This thought experiment challenges physicalism by suggesting that consciousness might not be reducible to physical processes.</w:t>
      </w:r>
    </w:p>
    <w:p w14:paraId="56AC3D8E" w14:textId="4171A6F6" w:rsidR="00DF03B8" w:rsidRPr="00DF03B8" w:rsidRDefault="00DF03B8" w:rsidP="003A09A2">
      <w:pPr>
        <w:spacing w:before="100" w:beforeAutospacing="1" w:after="100" w:afterAutospacing="1" w:line="480" w:lineRule="auto"/>
        <w:jc w:val="both"/>
      </w:pPr>
      <w:r w:rsidRPr="00DF03B8">
        <w:lastRenderedPageBreak/>
        <w:t xml:space="preserve">As we </w:t>
      </w:r>
      <w:r w:rsidR="00AE5719">
        <w:t xml:space="preserve">explore </w:t>
      </w:r>
      <w:r w:rsidRPr="00DF03B8">
        <w:t>these arguments and the physicalist responses to them, we will see why traditional physicalist theories have struggled to fully account for the subjective nature of consciousness. This analysis will ultimately point to the need for more radical theories to explain consciousness, suggesting that a fundamental shift in our understanding of the relationship between the physical and the mental may be necessary to bridge the explanatory gap between brain processes and conscious experience.</w:t>
      </w:r>
    </w:p>
    <w:p w14:paraId="378B28EF" w14:textId="0CB3CA9A" w:rsidR="00AE5719" w:rsidRPr="002341BC" w:rsidRDefault="00DF03B8" w:rsidP="003A09A2">
      <w:pPr>
        <w:spacing w:before="100" w:beforeAutospacing="1" w:after="100" w:afterAutospacing="1" w:line="480" w:lineRule="auto"/>
        <w:jc w:val="both"/>
      </w:pPr>
      <w:r w:rsidRPr="00DF03B8">
        <w:t xml:space="preserve">By examining these specific arguments, </w:t>
      </w:r>
      <w:r w:rsidR="00AE5719">
        <w:t>I</w:t>
      </w:r>
      <w:r w:rsidRPr="00DF03B8">
        <w:t xml:space="preserve"> aim to elucidate the profound tensions between physicalism and </w:t>
      </w:r>
      <w:r w:rsidR="00AE5719">
        <w:t>phenomenal consciousness</w:t>
      </w:r>
      <w:r w:rsidRPr="00DF03B8">
        <w:t>, setting the stage for exploring alternative approaches to this enduring philosophical puzzle.</w:t>
      </w:r>
      <w:bookmarkEnd w:id="92"/>
    </w:p>
    <w:p w14:paraId="34D3A220" w14:textId="1A119093" w:rsidR="00A90A3A" w:rsidRDefault="001D2185" w:rsidP="00323A99">
      <w:pPr>
        <w:pStyle w:val="Heading2"/>
        <w:rPr>
          <w:rFonts w:ascii="Times New Roman" w:hAnsi="Times New Roman" w:cs="Times New Roman"/>
          <w:b/>
          <w:bCs/>
          <w:color w:val="4472C4" w:themeColor="accent1"/>
          <w:sz w:val="24"/>
          <w:szCs w:val="24"/>
        </w:rPr>
      </w:pPr>
      <w:bookmarkStart w:id="112" w:name="_Toc147260554"/>
      <w:bookmarkStart w:id="113" w:name="_Toc182848482"/>
      <w:r w:rsidRPr="00323A99">
        <w:rPr>
          <w:rFonts w:ascii="Times New Roman" w:hAnsi="Times New Roman" w:cs="Times New Roman"/>
          <w:b/>
          <w:bCs/>
          <w:color w:val="4472C4" w:themeColor="accent1"/>
          <w:sz w:val="24"/>
          <w:szCs w:val="24"/>
        </w:rPr>
        <w:t>3</w:t>
      </w:r>
      <w:r w:rsidR="005A492B" w:rsidRPr="00323A99">
        <w:rPr>
          <w:rFonts w:ascii="Times New Roman" w:hAnsi="Times New Roman" w:cs="Times New Roman"/>
          <w:b/>
          <w:bCs/>
          <w:color w:val="4472C4" w:themeColor="accent1"/>
          <w:sz w:val="24"/>
          <w:szCs w:val="24"/>
        </w:rPr>
        <w:t>.1</w:t>
      </w:r>
      <w:r w:rsidR="00A90A3A" w:rsidRPr="00323A99">
        <w:rPr>
          <w:rFonts w:ascii="Times New Roman" w:hAnsi="Times New Roman" w:cs="Times New Roman"/>
          <w:b/>
          <w:bCs/>
          <w:color w:val="4472C4" w:themeColor="accent1"/>
          <w:sz w:val="24"/>
          <w:szCs w:val="24"/>
        </w:rPr>
        <w:t xml:space="preserve"> </w:t>
      </w:r>
      <w:r w:rsidR="00951A72">
        <w:rPr>
          <w:rFonts w:ascii="Times New Roman" w:hAnsi="Times New Roman" w:cs="Times New Roman"/>
          <w:b/>
          <w:bCs/>
          <w:color w:val="4472C4" w:themeColor="accent1"/>
          <w:sz w:val="24"/>
          <w:szCs w:val="24"/>
        </w:rPr>
        <w:t xml:space="preserve">The </w:t>
      </w:r>
      <w:r w:rsidR="00A90A3A" w:rsidRPr="00323A99">
        <w:rPr>
          <w:rFonts w:ascii="Times New Roman" w:hAnsi="Times New Roman" w:cs="Times New Roman"/>
          <w:b/>
          <w:bCs/>
          <w:color w:val="4472C4" w:themeColor="accent1"/>
          <w:sz w:val="24"/>
          <w:szCs w:val="24"/>
        </w:rPr>
        <w:t xml:space="preserve">Knowledge </w:t>
      </w:r>
      <w:r w:rsidRPr="00323A99">
        <w:rPr>
          <w:rFonts w:ascii="Times New Roman" w:hAnsi="Times New Roman" w:cs="Times New Roman"/>
          <w:b/>
          <w:bCs/>
          <w:color w:val="4472C4" w:themeColor="accent1"/>
          <w:sz w:val="24"/>
          <w:szCs w:val="24"/>
        </w:rPr>
        <w:t>A</w:t>
      </w:r>
      <w:r w:rsidR="00A90A3A" w:rsidRPr="00323A99">
        <w:rPr>
          <w:rFonts w:ascii="Times New Roman" w:hAnsi="Times New Roman" w:cs="Times New Roman"/>
          <w:b/>
          <w:bCs/>
          <w:color w:val="4472C4" w:themeColor="accent1"/>
          <w:sz w:val="24"/>
          <w:szCs w:val="24"/>
        </w:rPr>
        <w:t>rgument</w:t>
      </w:r>
      <w:bookmarkEnd w:id="112"/>
      <w:bookmarkEnd w:id="113"/>
    </w:p>
    <w:p w14:paraId="2EE41931" w14:textId="77777777" w:rsidR="00951A72" w:rsidRPr="00951A72" w:rsidRDefault="00951A72" w:rsidP="00951A72"/>
    <w:p w14:paraId="33D1F04F" w14:textId="01AF0926" w:rsidR="00333BBC" w:rsidRDefault="005A492B" w:rsidP="00BF372B">
      <w:pPr>
        <w:spacing w:line="480" w:lineRule="auto"/>
        <w:jc w:val="both"/>
      </w:pPr>
      <w:bookmarkStart w:id="114" w:name="_Toc147260555"/>
      <w:r w:rsidRPr="002341BC">
        <w:t xml:space="preserve">This section will critically </w:t>
      </w:r>
      <w:r w:rsidR="001D6F31">
        <w:t>examine</w:t>
      </w:r>
      <w:r w:rsidRPr="002341BC">
        <w:t xml:space="preserve"> the knowledge argument against physicalism, focusing on key responses from physicalists and their inherent challenges. I will </w:t>
      </w:r>
      <w:r w:rsidR="001D6F31">
        <w:t>scrutinize</w:t>
      </w:r>
      <w:r w:rsidRPr="002341BC">
        <w:t xml:space="preserve"> Dennett's objections, Lewis's ability hypothesis, and the </w:t>
      </w:r>
      <w:r w:rsidR="00AE5719">
        <w:t>“</w:t>
      </w:r>
      <w:r w:rsidRPr="002341BC">
        <w:t>new knowledge, old facts</w:t>
      </w:r>
      <w:r w:rsidR="00AE5719">
        <w:t xml:space="preserve">” </w:t>
      </w:r>
      <w:r w:rsidRPr="002341BC">
        <w:t xml:space="preserve">approach of thick physicalism. By dissecting these arguments, I </w:t>
      </w:r>
      <w:r w:rsidR="001D6F31">
        <w:t>reveal</w:t>
      </w:r>
      <w:r w:rsidRPr="002341BC">
        <w:t xml:space="preserve"> persistent gaps in physicalist explanations of consciousness and </w:t>
      </w:r>
      <w:r w:rsidR="001D6F31">
        <w:t>propose</w:t>
      </w:r>
      <w:r w:rsidRPr="002341BC">
        <w:t xml:space="preserve"> that while the knowledge argument highlights important epistemic issues, it may not conclusively refute physicalism on an ontological level.</w:t>
      </w:r>
    </w:p>
    <w:p w14:paraId="53CED97B" w14:textId="0125B56D" w:rsidR="00A90A3A" w:rsidRPr="00D8430A" w:rsidRDefault="00333BBC" w:rsidP="00BF372B">
      <w:pPr>
        <w:rPr>
          <w:b/>
          <w:bCs/>
          <w:color w:val="4472C4" w:themeColor="accent1"/>
        </w:rPr>
      </w:pPr>
      <w:r w:rsidRPr="00D8430A">
        <w:rPr>
          <w:b/>
          <w:bCs/>
          <w:color w:val="4472C4" w:themeColor="accent1"/>
        </w:rPr>
        <w:t xml:space="preserve">3.1.1 </w:t>
      </w:r>
      <w:r w:rsidR="00A90A3A" w:rsidRPr="00D8430A">
        <w:rPr>
          <w:b/>
          <w:bCs/>
          <w:color w:val="4472C4" w:themeColor="accent1"/>
        </w:rPr>
        <w:t>A review of the knowledge argument</w:t>
      </w:r>
      <w:bookmarkEnd w:id="114"/>
    </w:p>
    <w:p w14:paraId="417A2BFC" w14:textId="360A456D" w:rsidR="00A90A3A" w:rsidRPr="002341BC" w:rsidRDefault="00A90A3A" w:rsidP="00F46167">
      <w:pPr>
        <w:spacing w:before="100" w:beforeAutospacing="1" w:after="100" w:afterAutospacing="1" w:line="480" w:lineRule="auto"/>
        <w:jc w:val="both"/>
      </w:pPr>
      <w:r w:rsidRPr="002341BC">
        <w:t>Jackson’s knowledge argument (1982) is known as a powerful argument against physicalism. In his essay “Epiphenomenal Qualia”, Jackson (1982) constructs a famous thought experiment, which introduces a scientist</w:t>
      </w:r>
      <w:r w:rsidR="007F7AD7">
        <w:t>,</w:t>
      </w:r>
      <w:r w:rsidRPr="002341BC">
        <w:t xml:space="preserve"> Mary</w:t>
      </w:r>
      <w:r w:rsidR="007F7AD7">
        <w:t>,</w:t>
      </w:r>
      <w:r w:rsidRPr="002341BC">
        <w:t xml:space="preserve"> who has been confined in a black and white room since she was born. She has learned all physical information via a black</w:t>
      </w:r>
      <w:r w:rsidR="007F7AD7">
        <w:t xml:space="preserve"> and </w:t>
      </w:r>
      <w:r w:rsidRPr="002341BC">
        <w:t xml:space="preserve">white television. In particular, she has become a scientist in the area of colour </w:t>
      </w:r>
      <w:proofErr w:type="gramStart"/>
      <w:r w:rsidRPr="002341BC">
        <w:t xml:space="preserve">vision, </w:t>
      </w:r>
      <w:r w:rsidR="007F7AD7">
        <w:t>and</w:t>
      </w:r>
      <w:proofErr w:type="gramEnd"/>
      <w:r w:rsidRPr="002341BC">
        <w:t xml:space="preserve"> knows all the physical information about colour. </w:t>
      </w:r>
      <w:r w:rsidR="007F7AD7">
        <w:t>However, since</w:t>
      </w:r>
      <w:r w:rsidRPr="002341BC">
        <w:t xml:space="preserve"> the environment is entirely monochromatic, she has never undergone the experience of seeing colour. One day, she was released. When she comes out of </w:t>
      </w:r>
      <w:r w:rsidRPr="002341BC">
        <w:lastRenderedPageBreak/>
        <w:t>the black</w:t>
      </w:r>
      <w:r w:rsidR="007F7AD7">
        <w:t xml:space="preserve"> and </w:t>
      </w:r>
      <w:r w:rsidRPr="002341BC">
        <w:t>white room, she knows what it is like to experience colour. Would she be surprised by seeing our colourful world for the first time?</w:t>
      </w:r>
    </w:p>
    <w:p w14:paraId="06F63665" w14:textId="60467DF8" w:rsidR="00A90A3A" w:rsidRPr="002341BC" w:rsidRDefault="00A90A3A" w:rsidP="00F46167">
      <w:pPr>
        <w:spacing w:before="100" w:beforeAutospacing="1" w:after="100" w:afterAutospacing="1" w:line="480" w:lineRule="auto"/>
        <w:jc w:val="both"/>
      </w:pPr>
      <w:r w:rsidRPr="002341BC">
        <w:t xml:space="preserve">In his initial argument, Jackson suggests that Mary must be surprised, because “it seems just obvious that she will learn something about the world and our visual experience of it” (1982, </w:t>
      </w:r>
      <w:r w:rsidR="007F7AD7">
        <w:t>p. 128</w:t>
      </w:r>
      <w:r w:rsidRPr="002341BC">
        <w:t xml:space="preserve">). He also uses Nagel's (1974) phrase </w:t>
      </w:r>
      <w:r w:rsidR="00AE5719">
        <w:t>“</w:t>
      </w:r>
      <w:r w:rsidRPr="002341BC">
        <w:t>what it</w:t>
      </w:r>
      <w:r w:rsidR="00AE5719">
        <w:t>’s</w:t>
      </w:r>
      <w:r w:rsidRPr="002341BC">
        <w:t xml:space="preserve"> like</w:t>
      </w:r>
      <w:r w:rsidR="00AE5719">
        <w:t xml:space="preserve">” </w:t>
      </w:r>
      <w:r w:rsidRPr="002341BC">
        <w:t xml:space="preserve">to describe a phenomenal experience, that means what Mary learns after her release is what it is like to experience colour. If Mary learns some new knowledge about colour from the outside world, then this kind of knowledge is not included in complete physical information that she has learned before her release, which means not all correct information is physical. However, physicalists claim physical knowledge is complete, all correct information are physical, then they </w:t>
      </w:r>
      <w:proofErr w:type="gramStart"/>
      <w:r w:rsidRPr="002341BC">
        <w:t>have to</w:t>
      </w:r>
      <w:proofErr w:type="gramEnd"/>
      <w:r w:rsidRPr="002341BC">
        <w:t xml:space="preserve"> deny that Mary learns new knowledge.</w:t>
      </w:r>
    </w:p>
    <w:p w14:paraId="2E917DFC" w14:textId="77777777" w:rsidR="00A90A3A" w:rsidRPr="002341BC" w:rsidRDefault="00A90A3A" w:rsidP="00F46167">
      <w:pPr>
        <w:spacing w:before="100" w:beforeAutospacing="1" w:after="100" w:afterAutospacing="1" w:line="480" w:lineRule="auto"/>
        <w:jc w:val="both"/>
      </w:pPr>
      <w:r w:rsidRPr="002341BC">
        <w:t>Jackson's argument can be organized in the following way:</w:t>
      </w:r>
    </w:p>
    <w:p w14:paraId="1E9AF65B" w14:textId="77777777" w:rsidR="00A90A3A" w:rsidRPr="002341BC" w:rsidRDefault="00A90A3A" w:rsidP="00F46167">
      <w:pPr>
        <w:spacing w:before="100" w:beforeAutospacing="1" w:after="100" w:afterAutospacing="1" w:line="480" w:lineRule="auto"/>
        <w:jc w:val="both"/>
      </w:pPr>
      <w:r w:rsidRPr="002341BC">
        <w:t xml:space="preserve">1. Suppose physicalism is true, then all correct information is physical </w:t>
      </w:r>
      <w:proofErr w:type="gramStart"/>
      <w:r w:rsidRPr="002341BC">
        <w:t>information;</w:t>
      </w:r>
      <w:proofErr w:type="gramEnd"/>
    </w:p>
    <w:p w14:paraId="39E9B150" w14:textId="1852E77E" w:rsidR="00A90A3A" w:rsidRPr="002341BC" w:rsidRDefault="00A90A3A" w:rsidP="00F46167">
      <w:pPr>
        <w:spacing w:before="100" w:beforeAutospacing="1" w:after="100" w:afterAutospacing="1" w:line="480" w:lineRule="auto"/>
        <w:jc w:val="both"/>
      </w:pPr>
      <w:r w:rsidRPr="002341BC">
        <w:t>2. Mary knows all the physical information in her black</w:t>
      </w:r>
      <w:r w:rsidR="007F7AD7">
        <w:t xml:space="preserve"> and </w:t>
      </w:r>
      <w:r w:rsidRPr="002341BC">
        <w:t>white</w:t>
      </w:r>
      <w:r w:rsidR="007F7AD7">
        <w:t xml:space="preserve"> </w:t>
      </w:r>
      <w:proofErr w:type="gramStart"/>
      <w:r w:rsidRPr="002341BC">
        <w:t>room;</w:t>
      </w:r>
      <w:proofErr w:type="gramEnd"/>
    </w:p>
    <w:p w14:paraId="55442300" w14:textId="77777777" w:rsidR="00A90A3A" w:rsidRPr="002341BC" w:rsidRDefault="00A90A3A" w:rsidP="00F46167">
      <w:pPr>
        <w:spacing w:before="100" w:beforeAutospacing="1" w:after="100" w:afterAutospacing="1" w:line="480" w:lineRule="auto"/>
        <w:jc w:val="both"/>
      </w:pPr>
      <w:r w:rsidRPr="002341BC">
        <w:t xml:space="preserve">3. Mary learns some new information when she comes out of the </w:t>
      </w:r>
      <w:proofErr w:type="gramStart"/>
      <w:r w:rsidRPr="002341BC">
        <w:t>room;</w:t>
      </w:r>
      <w:proofErr w:type="gramEnd"/>
    </w:p>
    <w:p w14:paraId="31FFA825" w14:textId="77777777" w:rsidR="00A90A3A" w:rsidRPr="002341BC" w:rsidRDefault="00A90A3A" w:rsidP="00F46167">
      <w:pPr>
        <w:spacing w:before="100" w:beforeAutospacing="1" w:after="100" w:afterAutospacing="1" w:line="480" w:lineRule="auto"/>
        <w:jc w:val="both"/>
      </w:pPr>
      <w:r w:rsidRPr="002341BC">
        <w:t xml:space="preserve">4. Physical information does not contain all the correct </w:t>
      </w:r>
      <w:proofErr w:type="gramStart"/>
      <w:r w:rsidRPr="002341BC">
        <w:t>information;</w:t>
      </w:r>
      <w:proofErr w:type="gramEnd"/>
    </w:p>
    <w:p w14:paraId="37E2518F" w14:textId="77777777" w:rsidR="00A90A3A" w:rsidRPr="002341BC" w:rsidRDefault="00A90A3A" w:rsidP="00F46167">
      <w:pPr>
        <w:spacing w:before="100" w:beforeAutospacing="1" w:after="100" w:afterAutospacing="1" w:line="480" w:lineRule="auto"/>
        <w:jc w:val="both"/>
      </w:pPr>
      <w:r w:rsidRPr="002341BC">
        <w:t>5. Physicalism is false.</w:t>
      </w:r>
    </w:p>
    <w:p w14:paraId="0AB789C6" w14:textId="77777777" w:rsidR="00AE5719" w:rsidRDefault="00A90A3A" w:rsidP="00F46167">
      <w:pPr>
        <w:spacing w:before="100" w:beforeAutospacing="1" w:after="100" w:afterAutospacing="1" w:line="480" w:lineRule="auto"/>
        <w:jc w:val="both"/>
      </w:pPr>
      <w:r w:rsidRPr="002341BC">
        <w:t>In this thought experiment, we have strong intuition to assert that Mary lacks information about seeing colours while she was in the black</w:t>
      </w:r>
      <w:r w:rsidR="007F7AD7">
        <w:t xml:space="preserve"> and </w:t>
      </w:r>
      <w:r w:rsidRPr="002341BC">
        <w:t>white</w:t>
      </w:r>
      <w:r w:rsidR="007F7AD7">
        <w:t xml:space="preserve"> </w:t>
      </w:r>
      <w:r w:rsidRPr="002341BC">
        <w:t xml:space="preserve">room. Given that she already knows all the physical information in the world, there should be no new information for her to acquire once she leaves that room. Jackson (1982) argues that </w:t>
      </w:r>
      <w:proofErr w:type="gramStart"/>
      <w:r w:rsidRPr="002341BC">
        <w:t>this challenges</w:t>
      </w:r>
      <w:proofErr w:type="gramEnd"/>
      <w:r w:rsidRPr="002341BC">
        <w:t xml:space="preserve"> the validity of physicalism, </w:t>
      </w:r>
      <w:r w:rsidRPr="002341BC">
        <w:lastRenderedPageBreak/>
        <w:t xml:space="preserve">which is based on the premise that all accurate information is physical information. However, what counts </w:t>
      </w:r>
      <w:r w:rsidR="007F7AD7">
        <w:t xml:space="preserve">as </w:t>
      </w:r>
      <w:r w:rsidR="00AE5719">
        <w:t>“</w:t>
      </w:r>
      <w:r w:rsidRPr="002341BC">
        <w:t>information</w:t>
      </w:r>
      <w:r w:rsidR="00AE5719">
        <w:t>”</w:t>
      </w:r>
      <w:r w:rsidRPr="002341BC">
        <w:t xml:space="preserve"> in here is not very clear. Jackson does not explain physical information precisely in his article, he states: </w:t>
      </w:r>
    </w:p>
    <w:p w14:paraId="637BCB3B" w14:textId="3290CA1F" w:rsidR="00AE5719" w:rsidRDefault="00AE5719" w:rsidP="00AE5719">
      <w:pPr>
        <w:jc w:val="both"/>
      </w:pPr>
      <w:r>
        <w:t>I</w:t>
      </w:r>
      <w:r w:rsidR="00A90A3A" w:rsidRPr="002341BC">
        <w:t xml:space="preserve">t is undeniable that the physical, </w:t>
      </w:r>
      <w:proofErr w:type="gramStart"/>
      <w:r w:rsidR="00A90A3A" w:rsidRPr="002341BC">
        <w:t>chemical</w:t>
      </w:r>
      <w:proofErr w:type="gramEnd"/>
      <w:r w:rsidR="00A90A3A" w:rsidRPr="002341BC">
        <w:t xml:space="preserve"> and biological sciences have provided a great deal of information about the world we live in and about ourselves. I will use the label 'physical information' for this kind of information </w:t>
      </w:r>
      <w:proofErr w:type="gramStart"/>
      <w:r w:rsidR="00A90A3A" w:rsidRPr="002341BC">
        <w:t>and also</w:t>
      </w:r>
      <w:proofErr w:type="gramEnd"/>
      <w:r w:rsidR="00A90A3A" w:rsidRPr="002341BC">
        <w:t xml:space="preserve"> for information that automatically comes along with it</w:t>
      </w:r>
      <w:r>
        <w:t xml:space="preserve"> </w:t>
      </w:r>
      <w:r w:rsidR="00A90A3A" w:rsidRPr="002341BC">
        <w:t xml:space="preserve">(1982, </w:t>
      </w:r>
      <w:r w:rsidR="007F7AD7">
        <w:t>p. 127</w:t>
      </w:r>
      <w:r w:rsidR="00A90A3A" w:rsidRPr="002341BC">
        <w:t xml:space="preserve">). </w:t>
      </w:r>
    </w:p>
    <w:p w14:paraId="77A6D602" w14:textId="77777777" w:rsidR="00AE5719" w:rsidRDefault="00AE5719" w:rsidP="00AE5719">
      <w:pPr>
        <w:jc w:val="both"/>
      </w:pPr>
    </w:p>
    <w:p w14:paraId="005FA4AF" w14:textId="446DCBE1" w:rsidR="00A90A3A" w:rsidRPr="002341BC" w:rsidRDefault="00A90A3A" w:rsidP="00F46167">
      <w:pPr>
        <w:spacing w:before="100" w:beforeAutospacing="1" w:after="100" w:afterAutospacing="1" w:line="480" w:lineRule="auto"/>
        <w:jc w:val="both"/>
      </w:pPr>
      <w:r w:rsidRPr="002341BC">
        <w:t xml:space="preserve">The issue lies in understanding what he means by </w:t>
      </w:r>
      <w:r w:rsidR="00AE5719">
        <w:t>“</w:t>
      </w:r>
      <w:r w:rsidRPr="002341BC">
        <w:t>for this kind of information and also for information that automatically comes along with it.</w:t>
      </w:r>
      <w:r w:rsidR="00AE5719">
        <w:t>”</w:t>
      </w:r>
    </w:p>
    <w:p w14:paraId="703D76DB" w14:textId="1E797A7F" w:rsidR="00A90A3A" w:rsidRPr="002341BC" w:rsidRDefault="00A90A3A" w:rsidP="00F46167">
      <w:pPr>
        <w:spacing w:before="100" w:beforeAutospacing="1" w:after="100" w:afterAutospacing="1" w:line="480" w:lineRule="auto"/>
        <w:jc w:val="both"/>
      </w:pPr>
      <w:r w:rsidRPr="002341BC">
        <w:t>Horgan argues that physical information should be divided into two versions: 1) explicitly physical information, “we shall say that S expresses explicitly physical information just in case S belongs to, or follows from, a theoretically adequate physical account of those processes”; 2) ontologically physical information, “we shall say that S expresses ontologically physical information just in case (</w:t>
      </w:r>
      <w:proofErr w:type="spellStart"/>
      <w:r w:rsidRPr="002341BC">
        <w:t>i</w:t>
      </w:r>
      <w:proofErr w:type="spellEnd"/>
      <w:r w:rsidRPr="002341BC">
        <w:t xml:space="preserve">) all the entities referred to or quantified over in S are physical entities, and (ii) all the properties and relations expressed by the predicates in S are physical properties and relations” (1984, </w:t>
      </w:r>
      <w:r w:rsidR="007F7AD7">
        <w:t>p. 150</w:t>
      </w:r>
      <w:r w:rsidRPr="002341BC">
        <w:t xml:space="preserve">). Generally, </w:t>
      </w:r>
      <w:r w:rsidR="00652E51">
        <w:t>“</w:t>
      </w:r>
      <w:r w:rsidRPr="002341BC">
        <w:t>explicitly physical information</w:t>
      </w:r>
      <w:r w:rsidR="00652E51">
        <w:t>”</w:t>
      </w:r>
      <w:r w:rsidRPr="002341BC">
        <w:t xml:space="preserve"> is expressed in overtly physical language, whereas </w:t>
      </w:r>
      <w:r w:rsidR="00652E51">
        <w:t>“</w:t>
      </w:r>
      <w:r w:rsidRPr="002341BC">
        <w:t>ontologically physical information</w:t>
      </w:r>
      <w:r w:rsidR="00652E51">
        <w:t>”</w:t>
      </w:r>
      <w:r w:rsidRPr="002341BC">
        <w:t xml:space="preserve"> can be expressed by other sorts of language - perhaps, mentalistic language. In other words, physical language is not the only mode or way to provide ontologically physical information.</w:t>
      </w:r>
    </w:p>
    <w:p w14:paraId="0105B2FD" w14:textId="5CF88BE7" w:rsidR="00A90A3A" w:rsidRPr="002341BC" w:rsidRDefault="00A90A3A" w:rsidP="00F46167">
      <w:pPr>
        <w:spacing w:before="100" w:beforeAutospacing="1" w:after="100" w:afterAutospacing="1" w:line="480" w:lineRule="auto"/>
        <w:jc w:val="both"/>
      </w:pPr>
      <w:r w:rsidRPr="002341BC">
        <w:t xml:space="preserve">Horgan's framework introduces two distinct conceptions regarding physical information: </w:t>
      </w:r>
      <w:r w:rsidR="00652E51">
        <w:t>“</w:t>
      </w:r>
      <w:r w:rsidRPr="002341BC">
        <w:t>explicit physical information</w:t>
      </w:r>
      <w:r w:rsidR="00652E51">
        <w:t>”</w:t>
      </w:r>
      <w:r w:rsidRPr="002341BC">
        <w:t xml:space="preserve"> and </w:t>
      </w:r>
      <w:r w:rsidR="00652E51">
        <w:t>“</w:t>
      </w:r>
      <w:r w:rsidRPr="002341BC">
        <w:t>ontologically physical information.</w:t>
      </w:r>
      <w:r w:rsidR="00652E51">
        <w:t>”</w:t>
      </w:r>
      <w:r w:rsidRPr="002341BC">
        <w:t xml:space="preserve"> To further clarify, we can substitute </w:t>
      </w:r>
      <w:r w:rsidR="00652E51">
        <w:t>“</w:t>
      </w:r>
      <w:r w:rsidRPr="002341BC">
        <w:t>explicit physical information</w:t>
      </w:r>
      <w:r w:rsidR="00652E51">
        <w:t xml:space="preserve">” </w:t>
      </w:r>
      <w:r w:rsidRPr="002341BC">
        <w:t xml:space="preserve">with </w:t>
      </w:r>
      <w:r w:rsidR="00652E51">
        <w:t>“</w:t>
      </w:r>
      <w:r w:rsidRPr="002341BC">
        <w:t>physical knowledge or information,</w:t>
      </w:r>
      <w:r w:rsidR="00652E51">
        <w:t>”</w:t>
      </w:r>
      <w:r w:rsidRPr="002341BC">
        <w:t xml:space="preserve"> and </w:t>
      </w:r>
      <w:r w:rsidR="00652E51">
        <w:t>“</w:t>
      </w:r>
      <w:r w:rsidRPr="002341BC">
        <w:t>ontologically physical information</w:t>
      </w:r>
      <w:r w:rsidR="00652E51">
        <w:t xml:space="preserve">” </w:t>
      </w:r>
      <w:r w:rsidRPr="002341BC">
        <w:t xml:space="preserve">with </w:t>
      </w:r>
      <w:r w:rsidR="00652E51">
        <w:t>“</w:t>
      </w:r>
      <w:r w:rsidRPr="002341BC">
        <w:t>physical fact</w:t>
      </w:r>
      <w:r w:rsidR="007F7AD7">
        <w:t>.</w:t>
      </w:r>
      <w:r w:rsidR="00652E51">
        <w:t>”</w:t>
      </w:r>
      <w:r w:rsidRPr="002341BC">
        <w:t xml:space="preserve"> </w:t>
      </w:r>
      <w:r w:rsidR="007F7AD7">
        <w:t>It is</w:t>
      </w:r>
      <w:r w:rsidRPr="002341BC">
        <w:t xml:space="preserve"> worth noting that Jackson, in his response to Churchland in 1986, employed the term </w:t>
      </w:r>
      <w:r w:rsidR="00652E51">
        <w:t>“</w:t>
      </w:r>
      <w:r w:rsidRPr="002341BC">
        <w:t>physical facts</w:t>
      </w:r>
      <w:r w:rsidR="00652E51">
        <w:t>”</w:t>
      </w:r>
      <w:r w:rsidRPr="002341BC">
        <w:t xml:space="preserve"> instead of </w:t>
      </w:r>
      <w:r w:rsidR="00652E51">
        <w:t>“</w:t>
      </w:r>
      <w:r w:rsidRPr="002341BC">
        <w:t xml:space="preserve">physical </w:t>
      </w:r>
      <w:r w:rsidRPr="002341BC">
        <w:lastRenderedPageBreak/>
        <w:t>information</w:t>
      </w:r>
      <w:r w:rsidR="00652E51">
        <w:t>”</w:t>
      </w:r>
      <w:r w:rsidRPr="002341BC">
        <w:t xml:space="preserve"> to refer to metaphysical truths. In this context, I also use </w:t>
      </w:r>
      <w:r w:rsidR="00652E51">
        <w:t>“</w:t>
      </w:r>
      <w:r w:rsidRPr="002341BC">
        <w:t>physical facts</w:t>
      </w:r>
      <w:r w:rsidR="00652E51">
        <w:t>”</w:t>
      </w:r>
      <w:r w:rsidRPr="002341BC">
        <w:t xml:space="preserve"> to signify metaphysical truths, and </w:t>
      </w:r>
      <w:r w:rsidR="00652E51">
        <w:t>“</w:t>
      </w:r>
      <w:r w:rsidRPr="002341BC">
        <w:t>physical knowledge</w:t>
      </w:r>
      <w:r w:rsidR="00652E51">
        <w:t>”</w:t>
      </w:r>
      <w:r w:rsidRPr="002341BC">
        <w:t xml:space="preserve"> to denote epistemological truths.</w:t>
      </w:r>
    </w:p>
    <w:p w14:paraId="52B04656" w14:textId="77777777" w:rsidR="00A90A3A" w:rsidRPr="002341BC" w:rsidRDefault="00A90A3A" w:rsidP="00F46167">
      <w:pPr>
        <w:spacing w:before="100" w:beforeAutospacing="1" w:after="100" w:afterAutospacing="1" w:line="480" w:lineRule="auto"/>
        <w:jc w:val="both"/>
      </w:pPr>
      <w:r w:rsidRPr="002341BC">
        <w:t>Extending Horgan's ideas to the knowledge argument, we can dissect it into two dimensions:</w:t>
      </w:r>
    </w:p>
    <w:p w14:paraId="4F873473" w14:textId="4365755A" w:rsidR="00A90A3A" w:rsidRPr="002341BC" w:rsidRDefault="00A90A3A" w:rsidP="00F46167">
      <w:pPr>
        <w:spacing w:before="100" w:beforeAutospacing="1" w:after="100" w:afterAutospacing="1" w:line="480" w:lineRule="auto"/>
        <w:jc w:val="both"/>
      </w:pPr>
      <w:r w:rsidRPr="002341BC">
        <w:t>1. Epistemological Level: if Mary learns new knowledge about experience of colour, then physical knowledge is not sufficient for understanding phenomenal experiences.</w:t>
      </w:r>
    </w:p>
    <w:p w14:paraId="70C4E672" w14:textId="1DDB8D4A" w:rsidR="00BD4F18" w:rsidRDefault="00A90A3A" w:rsidP="00F46167">
      <w:pPr>
        <w:spacing w:before="100" w:beforeAutospacing="1" w:after="100" w:afterAutospacing="1" w:line="480" w:lineRule="auto"/>
        <w:jc w:val="both"/>
      </w:pPr>
      <w:r w:rsidRPr="002341BC">
        <w:t>2. Metaphysical/Ontological Level: if Mary learns new facts about experiences of colour, then there are non-physical facts, therefore physicalism is false.</w:t>
      </w:r>
    </w:p>
    <w:p w14:paraId="798861E8" w14:textId="6729F369" w:rsidR="00A90A3A" w:rsidRPr="002341BC" w:rsidRDefault="00A90A3A" w:rsidP="00F46167">
      <w:pPr>
        <w:spacing w:before="100" w:beforeAutospacing="1" w:after="100" w:afterAutospacing="1" w:line="480" w:lineRule="auto"/>
        <w:jc w:val="both"/>
      </w:pPr>
      <w:r w:rsidRPr="002341BC">
        <w:t xml:space="preserve">Graham and Horgan (2000) employ the terms </w:t>
      </w:r>
      <w:r w:rsidR="00652E51">
        <w:t>“</w:t>
      </w:r>
      <w:r w:rsidRPr="002341BC">
        <w:t>thin</w:t>
      </w:r>
      <w:r w:rsidR="00652E51">
        <w:t>”</w:t>
      </w:r>
      <w:r w:rsidRPr="002341BC">
        <w:t xml:space="preserve"> and </w:t>
      </w:r>
      <w:r w:rsidR="00652E51">
        <w:t>“</w:t>
      </w:r>
      <w:r w:rsidRPr="002341BC">
        <w:t>thick materialism</w:t>
      </w:r>
      <w:r w:rsidR="00652E51">
        <w:t>”</w:t>
      </w:r>
      <w:r w:rsidRPr="002341BC">
        <w:t xml:space="preserve"> to categorize the responses of physicalists into two groups. Those who adhere to </w:t>
      </w:r>
      <w:r w:rsidR="00652E51">
        <w:t>“</w:t>
      </w:r>
      <w:r w:rsidRPr="002341BC">
        <w:t>thin physicalism</w:t>
      </w:r>
      <w:r w:rsidR="00652E51">
        <w:t>”</w:t>
      </w:r>
      <w:r w:rsidRPr="002341BC">
        <w:t xml:space="preserve"> maintain that Mary does not acquire any new knowledge after her release. In contrast, </w:t>
      </w:r>
      <w:r w:rsidR="00652E51">
        <w:t>“</w:t>
      </w:r>
      <w:r w:rsidRPr="002341BC">
        <w:t>thick physicalism</w:t>
      </w:r>
      <w:r w:rsidR="00652E51">
        <w:t>”</w:t>
      </w:r>
      <w:r w:rsidRPr="002341BC">
        <w:t xml:space="preserve"> aligns with the intuition underlying the knowledge argument, its proponents do not reject that Mary learns some new</w:t>
      </w:r>
      <w:r w:rsidR="00BD4F18">
        <w:t xml:space="preserve"> information</w:t>
      </w:r>
      <w:r w:rsidRPr="002341BC">
        <w:t>. While there may be varying interpretations among proponents of thick physicalism regarding what Mary learns after her release, they must reject that Mary does not learn new physical facts.</w:t>
      </w:r>
    </w:p>
    <w:p w14:paraId="7B1FFDA7" w14:textId="77777777" w:rsidR="00652E51" w:rsidRDefault="00A90A3A" w:rsidP="00F46167">
      <w:pPr>
        <w:spacing w:before="100" w:beforeAutospacing="1" w:after="100" w:afterAutospacing="1" w:line="480" w:lineRule="auto"/>
        <w:jc w:val="both"/>
      </w:pPr>
      <w:r w:rsidRPr="002341BC">
        <w:t xml:space="preserve">Why is the knowledge argument so vivid? There are two clear observations: first, it is obvious that our perceptual experiences provide us information about the world; second, it is obvious that Mary has some new perceptual experiences about colour after her release, which may provide new information to her. This poses a challenge for physicalism. If Mary already had all the physical facts in her room, any new understanding she gains outside must either not be genuinely new or be of a non-physical nature. </w:t>
      </w:r>
    </w:p>
    <w:p w14:paraId="0EE3D206" w14:textId="77777777" w:rsidR="00652E51" w:rsidRDefault="00A90A3A" w:rsidP="00F46167">
      <w:pPr>
        <w:spacing w:before="100" w:beforeAutospacing="1" w:after="100" w:afterAutospacing="1" w:line="480" w:lineRule="auto"/>
        <w:jc w:val="both"/>
      </w:pPr>
      <w:r w:rsidRPr="002341BC">
        <w:t xml:space="preserve">Basically, they face two main choices: 1) Argue that Mary </w:t>
      </w:r>
      <w:r w:rsidR="00BD4F18">
        <w:t>does not</w:t>
      </w:r>
      <w:r w:rsidRPr="002341BC">
        <w:t xml:space="preserve"> actually learn anything new, which then raises the question of why we strongly feel that she gains a different kind of </w:t>
      </w:r>
      <w:r w:rsidRPr="002341BC">
        <w:lastRenderedPageBreak/>
        <w:t>knowledge about colour. If what she gains is not something new, then it must be something she already knows in the black</w:t>
      </w:r>
      <w:r w:rsidR="00BD4F18">
        <w:t xml:space="preserve"> and </w:t>
      </w:r>
      <w:r w:rsidRPr="002341BC">
        <w:t>white</w:t>
      </w:r>
      <w:r w:rsidR="00BD4F18">
        <w:t xml:space="preserve"> </w:t>
      </w:r>
      <w:r w:rsidRPr="002341BC">
        <w:t xml:space="preserve">room, </w:t>
      </w:r>
      <w:r w:rsidR="00BD4F18">
        <w:t xml:space="preserve">and </w:t>
      </w:r>
      <w:r w:rsidRPr="002341BC">
        <w:t xml:space="preserve">then </w:t>
      </w:r>
      <w:r w:rsidR="00BD4F18">
        <w:t xml:space="preserve">consequently </w:t>
      </w:r>
      <w:r w:rsidRPr="002341BC">
        <w:t xml:space="preserve">the problem is why it is so hard for us to </w:t>
      </w:r>
      <w:r w:rsidR="00BD4F18">
        <w:t>ascertain</w:t>
      </w:r>
      <w:r w:rsidRPr="002341BC">
        <w:t xml:space="preserve"> that two different things are </w:t>
      </w:r>
      <w:proofErr w:type="gramStart"/>
      <w:r w:rsidRPr="002341BC">
        <w:t>actually the</w:t>
      </w:r>
      <w:proofErr w:type="gramEnd"/>
      <w:r w:rsidRPr="002341BC">
        <w:t xml:space="preserve"> same in Mary’s case. 2) Accept that Mary learns something new, but then they must explain why this new knowledge </w:t>
      </w:r>
      <w:r w:rsidR="00BD4F18">
        <w:t>is not</w:t>
      </w:r>
      <w:r w:rsidRPr="002341BC">
        <w:t xml:space="preserve"> a physical fact</w:t>
      </w:r>
      <w:r w:rsidR="00BD4F18">
        <w:t>, given that</w:t>
      </w:r>
      <w:r w:rsidRPr="002341BC">
        <w:t xml:space="preserve"> it is coherent to suppose that Mary's post-release knowledge </w:t>
      </w:r>
      <w:r w:rsidR="00BD4F18">
        <w:t>refers</w:t>
      </w:r>
      <w:r w:rsidRPr="002341BC">
        <w:t xml:space="preserve"> to non-physical facts. This </w:t>
      </w:r>
      <w:r w:rsidR="00BD4F18">
        <w:t>addresses</w:t>
      </w:r>
      <w:r w:rsidRPr="002341BC">
        <w:t xml:space="preserve"> to the issue </w:t>
      </w:r>
      <w:r w:rsidR="00BD4F18">
        <w:t xml:space="preserve">of </w:t>
      </w:r>
      <w:r w:rsidRPr="002341BC">
        <w:t xml:space="preserve">whether </w:t>
      </w:r>
      <w:r w:rsidR="00BD4F18">
        <w:t>an</w:t>
      </w:r>
      <w:r w:rsidRPr="002341BC">
        <w:t xml:space="preserve"> epistemic gap </w:t>
      </w:r>
      <w:proofErr w:type="gramStart"/>
      <w:r w:rsidR="00652E51">
        <w:t>entails</w:t>
      </w:r>
      <w:proofErr w:type="gramEnd"/>
      <w:r w:rsidRPr="002341BC">
        <w:t xml:space="preserve"> a metaphysical gap.</w:t>
      </w:r>
      <w:r w:rsidR="00652E51">
        <w:t xml:space="preserve"> </w:t>
      </w:r>
      <w:r w:rsidRPr="002341BC">
        <w:t xml:space="preserve">I will explore and discuss the replies from these groups in </w:t>
      </w:r>
      <w:r w:rsidR="00BD4F18">
        <w:t xml:space="preserve">the </w:t>
      </w:r>
      <w:r w:rsidRPr="002341BC">
        <w:t>next section.</w:t>
      </w:r>
    </w:p>
    <w:p w14:paraId="06987D86" w14:textId="750400B3" w:rsidR="00652E51" w:rsidRDefault="00652E51" w:rsidP="00F46167">
      <w:pPr>
        <w:spacing w:before="100" w:beforeAutospacing="1" w:after="100" w:afterAutospacing="1" w:line="480" w:lineRule="auto"/>
        <w:jc w:val="both"/>
      </w:pPr>
      <w:bookmarkStart w:id="115" w:name="OLE_LINK182"/>
      <w:r w:rsidRPr="00652E51">
        <w:t>I agree that it seems highly counterintuitive to deny that Mary will be surprised after leaving the black-and-white room, and I therefore assume that she learns something new. However, I argue that the conclusion that Mary's new knowledge disproves physicalism is mistaken. I will address the relevant counterarguments to my position in the following section. While I maintain that this new knowledge does</w:t>
      </w:r>
      <w:r>
        <w:t xml:space="preserve"> </w:t>
      </w:r>
      <w:r w:rsidRPr="00652E51">
        <w:t>n</w:t>
      </w:r>
      <w:r>
        <w:t>o</w:t>
      </w:r>
      <w:r w:rsidRPr="00652E51">
        <w:t xml:space="preserve">t refute physicalism, </w:t>
      </w:r>
      <w:r w:rsidR="00A90A3A" w:rsidRPr="002341BC">
        <w:t>I choose not to commit to a definitive interpretation of the nature of Mary's learning, and instead leave it open for further exploration.</w:t>
      </w:r>
    </w:p>
    <w:bookmarkEnd w:id="115"/>
    <w:p w14:paraId="1BBCFF73" w14:textId="0974E761" w:rsidR="00A90A3A" w:rsidRPr="002341BC" w:rsidRDefault="00A90A3A" w:rsidP="00F46167">
      <w:pPr>
        <w:spacing w:before="100" w:beforeAutospacing="1" w:after="100" w:afterAutospacing="1" w:line="480" w:lineRule="auto"/>
        <w:jc w:val="both"/>
      </w:pPr>
      <w:r w:rsidRPr="002341BC">
        <w:t xml:space="preserve">Before we move to the responses from both groups regarding the knowledge argument, I need to restructure the argument to make it more </w:t>
      </w:r>
      <w:r w:rsidR="00BD4F18">
        <w:t>precise</w:t>
      </w:r>
      <w:r w:rsidRPr="002341BC">
        <w:t>. Given the extensive debates on the knowledge argument throughout history,</w:t>
      </w:r>
      <w:r w:rsidR="008878D9">
        <w:t xml:space="preserve"> </w:t>
      </w:r>
      <w:r w:rsidRPr="002341BC">
        <w:t xml:space="preserve">various philosophers have approached it from different angles, leading to distinct questions and perspectives. My analysis aligns with Jackson's original premise: the knowledge argument stands in opposition to physicalism. </w:t>
      </w:r>
      <w:r w:rsidR="00BD4F18">
        <w:t>Let us</w:t>
      </w:r>
      <w:r w:rsidRPr="002341BC">
        <w:t xml:space="preserve"> first unpack Jackson's assumptions before laying out the argument's structure.</w:t>
      </w:r>
    </w:p>
    <w:p w14:paraId="3CA0A3C0" w14:textId="7A720ADD" w:rsidR="00A90A3A" w:rsidRPr="002341BC" w:rsidRDefault="00A90A3A" w:rsidP="00F46167">
      <w:pPr>
        <w:spacing w:before="100" w:beforeAutospacing="1" w:after="100" w:afterAutospacing="1" w:line="480" w:lineRule="auto"/>
        <w:jc w:val="both"/>
      </w:pPr>
      <w:r w:rsidRPr="002341BC">
        <w:t xml:space="preserve">Jackson’s primary assumption: if phenomenal consciousness is physical, then all the facts about phenomenal consciousness are </w:t>
      </w:r>
      <w:r w:rsidR="00692803">
        <w:t>a priori</w:t>
      </w:r>
      <w:r w:rsidRPr="002341BC">
        <w:t xml:space="preserve"> deduced from the physical facts.</w:t>
      </w:r>
    </w:p>
    <w:p w14:paraId="79B6CB16" w14:textId="5918C685" w:rsidR="00A90A3A" w:rsidRPr="002341BC" w:rsidRDefault="00A90A3A" w:rsidP="00F46167">
      <w:pPr>
        <w:spacing w:before="100" w:beforeAutospacing="1" w:after="100" w:afterAutospacing="1" w:line="480" w:lineRule="auto"/>
        <w:jc w:val="both"/>
      </w:pPr>
      <w:r w:rsidRPr="002341BC">
        <w:t xml:space="preserve">To understand his assumption, I think it is necessary to </w:t>
      </w:r>
      <w:r w:rsidR="00BD4F18">
        <w:t>gain</w:t>
      </w:r>
      <w:r w:rsidRPr="002341BC">
        <w:t xml:space="preserve"> some idea about </w:t>
      </w:r>
      <w:r w:rsidR="008878D9">
        <w:t>“</w:t>
      </w:r>
      <w:r w:rsidRPr="002341BC">
        <w:t>identity,</w:t>
      </w:r>
      <w:r w:rsidR="008878D9">
        <w:t>”</w:t>
      </w:r>
      <w:r w:rsidRPr="002341BC">
        <w:t xml:space="preserve"> </w:t>
      </w:r>
      <w:r w:rsidR="008878D9">
        <w:t>“</w:t>
      </w:r>
      <w:r w:rsidRPr="002341BC">
        <w:t>metaphysical necessity</w:t>
      </w:r>
      <w:r w:rsidR="008878D9">
        <w:t>”</w:t>
      </w:r>
      <w:r w:rsidRPr="002341BC">
        <w:t xml:space="preserve"> and </w:t>
      </w:r>
      <w:r w:rsidR="008878D9">
        <w:t>“</w:t>
      </w:r>
      <w:r w:rsidRPr="002341BC">
        <w:t>a priori</w:t>
      </w:r>
      <w:r w:rsidR="008878D9">
        <w:t>”</w:t>
      </w:r>
      <w:r w:rsidRPr="002341BC">
        <w:t xml:space="preserve"> here. </w:t>
      </w:r>
      <w:r w:rsidR="008878D9">
        <w:t>I introduced these concepts in chapter 2, a</w:t>
      </w:r>
      <w:r w:rsidRPr="002341BC">
        <w:t xml:space="preserve">s there </w:t>
      </w:r>
      <w:r w:rsidRPr="002341BC">
        <w:lastRenderedPageBreak/>
        <w:t xml:space="preserve">are too many arguments </w:t>
      </w:r>
      <w:r w:rsidR="00935D0B">
        <w:t>regarding</w:t>
      </w:r>
      <w:r w:rsidR="00BD4F18">
        <w:t xml:space="preserve"> th</w:t>
      </w:r>
      <w:r w:rsidR="008878D9">
        <w:t>em</w:t>
      </w:r>
      <w:r w:rsidRPr="002341BC">
        <w:t xml:space="preserve">, and which </w:t>
      </w:r>
      <w:r w:rsidR="00BD4F18">
        <w:t>are</w:t>
      </w:r>
      <w:r w:rsidRPr="002341BC">
        <w:t xml:space="preserve"> not directly related to this thesis</w:t>
      </w:r>
      <w:r w:rsidR="00935D0B">
        <w:t>,</w:t>
      </w:r>
      <w:r w:rsidRPr="002341BC">
        <w:t xml:space="preserve"> I will just give a general picture about how they </w:t>
      </w:r>
      <w:r w:rsidR="00935D0B">
        <w:t>relate</w:t>
      </w:r>
      <w:r w:rsidRPr="002341BC">
        <w:t xml:space="preserve"> to each other, as the main aim here is to make Jackson’s assumption clear.</w:t>
      </w:r>
    </w:p>
    <w:p w14:paraId="513F966E" w14:textId="3E8B5414" w:rsidR="00A90A3A" w:rsidRPr="002341BC" w:rsidRDefault="00290BE4" w:rsidP="00F46167">
      <w:pPr>
        <w:spacing w:before="100" w:beforeAutospacing="1" w:after="100" w:afterAutospacing="1" w:line="480" w:lineRule="auto"/>
        <w:jc w:val="both"/>
      </w:pPr>
      <w:r>
        <w:t>First</w:t>
      </w:r>
      <w:r w:rsidR="00A90A3A" w:rsidRPr="002341BC">
        <w:t xml:space="preserve">, his assumption </w:t>
      </w:r>
      <w:r>
        <w:t>refers</w:t>
      </w:r>
      <w:r w:rsidR="00A90A3A" w:rsidRPr="002341BC">
        <w:t xml:space="preserve"> to the concept of Phenomenal-Physical-Identity</w:t>
      </w:r>
      <w:r>
        <w:t xml:space="preserve"> </w:t>
      </w:r>
      <w:r w:rsidR="00A90A3A" w:rsidRPr="002341BC">
        <w:t>(PPI): If everything is physical, then all phenomenal properties are physical properties.</w:t>
      </w:r>
    </w:p>
    <w:p w14:paraId="0F7AD84D" w14:textId="3BBEC3CD" w:rsidR="00A90A3A" w:rsidRPr="002341BC" w:rsidRDefault="00A90A3A" w:rsidP="00F46167">
      <w:pPr>
        <w:spacing w:before="100" w:beforeAutospacing="1" w:after="100" w:afterAutospacing="1" w:line="480" w:lineRule="auto"/>
        <w:jc w:val="both"/>
      </w:pPr>
      <w:r w:rsidRPr="002341BC">
        <w:t xml:space="preserve">Broadly, there are two interpretations based on different understanding </w:t>
      </w:r>
      <w:r w:rsidR="00290BE4">
        <w:t xml:space="preserve">of </w:t>
      </w:r>
      <w:r w:rsidRPr="002341BC">
        <w:t>the relationship between phenomenal and physical properties:</w:t>
      </w:r>
    </w:p>
    <w:p w14:paraId="76C8A962" w14:textId="77777777" w:rsidR="00A90A3A" w:rsidRPr="002341BC" w:rsidRDefault="00A90A3A" w:rsidP="00F46167">
      <w:pPr>
        <w:spacing w:before="100" w:beforeAutospacing="1" w:after="100" w:afterAutospacing="1" w:line="480" w:lineRule="auto"/>
        <w:jc w:val="both"/>
      </w:pPr>
      <w:r w:rsidRPr="002341BC">
        <w:t xml:space="preserve">a. </w:t>
      </w:r>
      <w:r w:rsidRPr="002341BC">
        <w:tab/>
        <w:t>Strong version: phenomenal properties are identical with physical properties.</w:t>
      </w:r>
    </w:p>
    <w:p w14:paraId="0CE552D9" w14:textId="0C9D2E43" w:rsidR="00A90A3A" w:rsidRPr="002341BC" w:rsidRDefault="00A90A3A" w:rsidP="00F46167">
      <w:pPr>
        <w:spacing w:before="100" w:beforeAutospacing="1" w:after="100" w:afterAutospacing="1" w:line="480" w:lineRule="auto"/>
        <w:jc w:val="both"/>
      </w:pPr>
      <w:r w:rsidRPr="002341BC">
        <w:t xml:space="preserve">b. </w:t>
      </w:r>
      <w:r w:rsidRPr="002341BC">
        <w:tab/>
        <w:t>Weak version: phenomenal properties supervene on the physical properties.</w:t>
      </w:r>
    </w:p>
    <w:p w14:paraId="54A80E12" w14:textId="5EC4B777" w:rsidR="00A90A3A" w:rsidRPr="002341BC" w:rsidRDefault="00A90A3A" w:rsidP="00F46167">
      <w:pPr>
        <w:spacing w:before="100" w:beforeAutospacing="1" w:after="100" w:afterAutospacing="1" w:line="480" w:lineRule="auto"/>
        <w:jc w:val="both"/>
      </w:pPr>
      <w:r w:rsidRPr="002341BC">
        <w:t>I explained the difference between them in</w:t>
      </w:r>
      <w:r w:rsidR="008878D9">
        <w:t xml:space="preserve"> chapter 2</w:t>
      </w:r>
      <w:r w:rsidRPr="002341BC">
        <w:t xml:space="preserve">, </w:t>
      </w:r>
      <w:r w:rsidR="008878D9">
        <w:t>so</w:t>
      </w:r>
      <w:r w:rsidRPr="002341BC">
        <w:t xml:space="preserve"> I </w:t>
      </w:r>
      <w:r w:rsidR="00290BE4">
        <w:t>will</w:t>
      </w:r>
      <w:r w:rsidRPr="002341BC">
        <w:t xml:space="preserve"> not explore deeper into this differentiation here</w:t>
      </w:r>
      <w:r w:rsidR="00290BE4">
        <w:t>.</w:t>
      </w:r>
      <w:r w:rsidRPr="002341BC">
        <w:t xml:space="preserve"> </w:t>
      </w:r>
      <w:r w:rsidR="008878D9">
        <w:t>We can</w:t>
      </w:r>
      <w:r w:rsidRPr="002341BC">
        <w:t xml:space="preserve"> simply use the </w:t>
      </w:r>
      <w:r w:rsidR="008878D9">
        <w:t>“</w:t>
      </w:r>
      <w:r w:rsidRPr="002341BC">
        <w:t>identity</w:t>
      </w:r>
      <w:r w:rsidR="008878D9">
        <w:t>”</w:t>
      </w:r>
      <w:r w:rsidRPr="002341BC">
        <w:t xml:space="preserve"> to refer </w:t>
      </w:r>
      <w:r w:rsidR="00290BE4">
        <w:t xml:space="preserve">to </w:t>
      </w:r>
      <w:r w:rsidRPr="002341BC">
        <w:t xml:space="preserve">the assumption that phenomenal properties are not something over </w:t>
      </w:r>
      <w:r w:rsidR="00290BE4">
        <w:t xml:space="preserve">and </w:t>
      </w:r>
      <w:r w:rsidRPr="002341BC">
        <w:t>above physical.</w:t>
      </w:r>
    </w:p>
    <w:p w14:paraId="4E30AE11" w14:textId="5E539E91" w:rsidR="00A90A3A" w:rsidRPr="002341BC" w:rsidRDefault="00290BE4" w:rsidP="00F46167">
      <w:pPr>
        <w:spacing w:before="100" w:beforeAutospacing="1" w:after="100" w:afterAutospacing="1" w:line="480" w:lineRule="auto"/>
        <w:jc w:val="both"/>
      </w:pPr>
      <w:r>
        <w:t>The second point</w:t>
      </w:r>
      <w:r w:rsidR="00A90A3A" w:rsidRPr="002341BC">
        <w:t xml:space="preserve"> is about necessity. We usually assert that a necessary truth is true across all possible worlds. Contrast with contingent truths, which are true in the actual world but could be false in some possible worlds. If physicalism is a metaphysical theory, then it </w:t>
      </w:r>
      <w:r>
        <w:t>requiring</w:t>
      </w:r>
      <w:r w:rsidR="00A90A3A" w:rsidRPr="002341BC">
        <w:t xml:space="preserve"> PPI is true in all possible </w:t>
      </w:r>
      <w:r>
        <w:t>worlds</w:t>
      </w:r>
      <w:r w:rsidR="00A90A3A" w:rsidRPr="002341BC">
        <w:t>. I call it metaphysical necessity (MN) of PPI: PPI is true in all possible worlds.</w:t>
      </w:r>
    </w:p>
    <w:p w14:paraId="3C92A0BC" w14:textId="3C229144" w:rsidR="00A90A3A" w:rsidRPr="002341BC" w:rsidRDefault="00D5371F" w:rsidP="00F46167">
      <w:pPr>
        <w:spacing w:before="100" w:beforeAutospacing="1" w:after="100" w:afterAutospacing="1" w:line="480" w:lineRule="auto"/>
        <w:jc w:val="both"/>
      </w:pPr>
      <w:r>
        <w:t>T</w:t>
      </w:r>
      <w:r w:rsidR="00290BE4">
        <w:t>he third point concerns</w:t>
      </w:r>
      <w:r w:rsidR="00A90A3A" w:rsidRPr="002341BC">
        <w:t xml:space="preserve"> </w:t>
      </w:r>
      <w:r w:rsidR="008878D9">
        <w:t>“</w:t>
      </w:r>
      <w:r w:rsidR="00692803">
        <w:t>a priori</w:t>
      </w:r>
      <w:r w:rsidR="00A90A3A" w:rsidRPr="002341BC">
        <w:t>.</w:t>
      </w:r>
      <w:r w:rsidR="008878D9">
        <w:t>”</w:t>
      </w:r>
      <w:r w:rsidR="00A90A3A" w:rsidRPr="002341BC">
        <w:t xml:space="preserve"> A general idea is </w:t>
      </w:r>
      <w:r w:rsidR="00290BE4">
        <w:t xml:space="preserve">that </w:t>
      </w:r>
      <w:r w:rsidR="00A90A3A" w:rsidRPr="002341BC">
        <w:t xml:space="preserve">a priori knowledge is independent of experience. In other words, </w:t>
      </w:r>
      <w:r w:rsidR="00290BE4">
        <w:t>it is</w:t>
      </w:r>
      <w:r w:rsidR="00A90A3A" w:rsidRPr="002341BC">
        <w:t xml:space="preserve"> knowledge that can be gained through reason alone, without empirical observation. For example, mathematical and logical truths are typically seen as a priori.</w:t>
      </w:r>
    </w:p>
    <w:p w14:paraId="40700F20" w14:textId="475B761E" w:rsidR="00A90A3A" w:rsidRPr="002341BC" w:rsidRDefault="00A90A3A" w:rsidP="00F46167">
      <w:pPr>
        <w:spacing w:before="100" w:beforeAutospacing="1" w:after="100" w:afterAutospacing="1" w:line="480" w:lineRule="auto"/>
        <w:jc w:val="both"/>
      </w:pPr>
      <w:r w:rsidRPr="002341BC">
        <w:lastRenderedPageBreak/>
        <w:t xml:space="preserve">The relationship between identity and a priori knowledge is complicated. In our daily life, we can notice that some identity statements can be known a priori, like </w:t>
      </w:r>
      <w:r w:rsidR="00290BE4">
        <w:t xml:space="preserve">the </w:t>
      </w:r>
      <w:r w:rsidRPr="002341BC">
        <w:t>mathematical identities</w:t>
      </w:r>
      <w:r w:rsidR="00290BE4">
        <w:t xml:space="preserve"> of</w:t>
      </w:r>
      <w:r w:rsidRPr="002341BC">
        <w:t xml:space="preserve"> “2+2=4”</w:t>
      </w:r>
      <w:r w:rsidR="00290BE4">
        <w:t>,</w:t>
      </w:r>
      <w:r w:rsidRPr="002341BC">
        <w:t xml:space="preserve"> “4+4=8” and so on. However, others might be empirical. For example, the statement “Water is H2O” can be seen as an identity statement, but </w:t>
      </w:r>
      <w:r w:rsidR="00290BE4">
        <w:t>it is</w:t>
      </w:r>
      <w:r w:rsidRPr="002341BC">
        <w:t xml:space="preserve"> known </w:t>
      </w:r>
      <w:proofErr w:type="gramStart"/>
      <w:r w:rsidRPr="002341BC">
        <w:t>a posteriori</w:t>
      </w:r>
      <w:proofErr w:type="gramEnd"/>
      <w:r w:rsidRPr="002341BC">
        <w:t xml:space="preserve"> because we learned it through scientific investigation.</w:t>
      </w:r>
    </w:p>
    <w:p w14:paraId="26012474" w14:textId="2906C044" w:rsidR="00A90A3A" w:rsidRPr="002341BC" w:rsidRDefault="00A90A3A" w:rsidP="00F46167">
      <w:pPr>
        <w:spacing w:before="100" w:beforeAutospacing="1" w:after="100" w:afterAutospacing="1" w:line="480" w:lineRule="auto"/>
        <w:jc w:val="both"/>
      </w:pPr>
      <w:r w:rsidRPr="002341BC">
        <w:t xml:space="preserve">The </w:t>
      </w:r>
      <w:r w:rsidR="00BE3235">
        <w:t>traditional</w:t>
      </w:r>
      <w:r w:rsidRPr="002341BC">
        <w:t xml:space="preserve"> idea prefers to think that all necessary truths can be known a priori, but it is very controversial now. While many necessary truths can be known a priori, some argue there might be necessary truths that are only knowable </w:t>
      </w:r>
      <w:proofErr w:type="gramStart"/>
      <w:r w:rsidRPr="002341BC">
        <w:t>a posteriori</w:t>
      </w:r>
      <w:proofErr w:type="gramEnd"/>
      <w:r w:rsidRPr="002341BC">
        <w:t xml:space="preserve">. For instance, if </w:t>
      </w:r>
      <w:r w:rsidR="00BE3235">
        <w:t>it is</w:t>
      </w:r>
      <w:r w:rsidRPr="002341BC">
        <w:t xml:space="preserve"> necessarily true that water is H2O, this truth is known through empirical means, making it an a posteriori necessity.</w:t>
      </w:r>
      <w:r w:rsidR="008878D9">
        <w:t xml:space="preserve"> The detail can be found in chapter 2</w:t>
      </w:r>
      <w:r w:rsidRPr="002341BC">
        <w:t xml:space="preserve">, </w:t>
      </w:r>
      <w:r w:rsidR="008878D9">
        <w:t xml:space="preserve">I </w:t>
      </w:r>
      <w:r w:rsidRPr="002341BC">
        <w:t>w</w:t>
      </w:r>
      <w:r w:rsidR="008878D9">
        <w:t xml:space="preserve">ill not </w:t>
      </w:r>
      <w:r w:rsidRPr="002341BC">
        <w:t>extent too much in here.</w:t>
      </w:r>
    </w:p>
    <w:p w14:paraId="14E04A37" w14:textId="77777777" w:rsidR="00A90A3A" w:rsidRPr="002341BC" w:rsidRDefault="00A90A3A" w:rsidP="00F46167">
      <w:pPr>
        <w:spacing w:before="100" w:beforeAutospacing="1" w:after="100" w:afterAutospacing="1" w:line="480" w:lineRule="auto"/>
        <w:jc w:val="both"/>
      </w:pPr>
      <w:r w:rsidRPr="002341BC">
        <w:t>Based on PPI and MN, Jackson's assumption encompasses two central claims:</w:t>
      </w:r>
    </w:p>
    <w:p w14:paraId="7B8BCBCF" w14:textId="77777777" w:rsidR="00A90A3A" w:rsidRPr="002341BC" w:rsidRDefault="00A90A3A" w:rsidP="00F46167">
      <w:pPr>
        <w:spacing w:before="100" w:beforeAutospacing="1" w:after="100" w:afterAutospacing="1" w:line="480" w:lineRule="auto"/>
        <w:jc w:val="both"/>
      </w:pPr>
      <w:r w:rsidRPr="002341BC">
        <w:t xml:space="preserve">     </w:t>
      </w:r>
      <w:r w:rsidRPr="002341BC">
        <w:tab/>
        <w:t>1 If physicalism is true, then PPI &amp; MN are true.</w:t>
      </w:r>
    </w:p>
    <w:p w14:paraId="3D16CE5E" w14:textId="77777777" w:rsidR="00A90A3A" w:rsidRPr="002341BC" w:rsidRDefault="00A90A3A" w:rsidP="00F46167">
      <w:pPr>
        <w:spacing w:before="100" w:beforeAutospacing="1" w:after="100" w:afterAutospacing="1" w:line="480" w:lineRule="auto"/>
        <w:jc w:val="both"/>
      </w:pPr>
      <w:r w:rsidRPr="002341BC">
        <w:t xml:space="preserve">     </w:t>
      </w:r>
      <w:r w:rsidRPr="002341BC">
        <w:tab/>
        <w:t>2 If PPI &amp; MN are true, then PPI &amp; MN can be known a priori.</w:t>
      </w:r>
    </w:p>
    <w:p w14:paraId="2EF7C3E4" w14:textId="5EDDB0FF" w:rsidR="00A90A3A" w:rsidRPr="002341BC" w:rsidRDefault="00A90A3A" w:rsidP="00F46167">
      <w:pPr>
        <w:spacing w:before="100" w:beforeAutospacing="1" w:after="100" w:afterAutospacing="1" w:line="480" w:lineRule="auto"/>
        <w:jc w:val="both"/>
      </w:pPr>
      <w:r w:rsidRPr="002341BC">
        <w:t xml:space="preserve">The question of whether we can acknowledge MN a priori is contentious in </w:t>
      </w:r>
      <w:r w:rsidR="00BE3235">
        <w:t xml:space="preserve">the </w:t>
      </w:r>
      <w:r w:rsidRPr="002341BC">
        <w:t xml:space="preserve">physicalism group, which </w:t>
      </w:r>
      <w:r w:rsidR="00BE3235">
        <w:t>leads</w:t>
      </w:r>
      <w:r w:rsidRPr="002341BC">
        <w:t xml:space="preserve"> physicalists into two groups:</w:t>
      </w:r>
    </w:p>
    <w:p w14:paraId="7222D033" w14:textId="79DBFD40" w:rsidR="00A90A3A" w:rsidRPr="002341BC" w:rsidRDefault="00A90A3A" w:rsidP="00F46167">
      <w:pPr>
        <w:spacing w:before="100" w:beforeAutospacing="1" w:after="100" w:afterAutospacing="1" w:line="480" w:lineRule="auto"/>
        <w:jc w:val="both"/>
      </w:pPr>
      <w:r w:rsidRPr="002341BC">
        <w:t xml:space="preserve">A priori physicalism: phenomenal-physical-identity can be known a priori. If phenomenal facts cannot be a priori deduced from physical facts, then phenomenal consciousness </w:t>
      </w:r>
      <w:r w:rsidR="00960571">
        <w:t>is</w:t>
      </w:r>
      <w:r w:rsidRPr="002341BC">
        <w:t xml:space="preserve"> fundamentally non-physical.</w:t>
      </w:r>
    </w:p>
    <w:p w14:paraId="3C9A3495" w14:textId="41C61998" w:rsidR="00A90A3A" w:rsidRPr="002341BC" w:rsidRDefault="00A90A3A" w:rsidP="00F46167">
      <w:pPr>
        <w:spacing w:before="100" w:beforeAutospacing="1" w:after="100" w:afterAutospacing="1" w:line="480" w:lineRule="auto"/>
        <w:jc w:val="both"/>
      </w:pPr>
      <w:r w:rsidRPr="002341BC">
        <w:t xml:space="preserve">A posteriori physicalism: phenomenal-physical-identity is </w:t>
      </w:r>
      <w:proofErr w:type="gramStart"/>
      <w:r w:rsidRPr="002341BC">
        <w:t>a posteriori</w:t>
      </w:r>
      <w:proofErr w:type="gramEnd"/>
      <w:r w:rsidRPr="002341BC">
        <w:t xml:space="preserve">. It is plausible that phenomenal concepts and physical concepts have an epistemic gap between them, but which does not entail the falsity of physicalism. In other words, phenomenal-physical-identity can be false on </w:t>
      </w:r>
      <w:r w:rsidR="00960571">
        <w:t xml:space="preserve">the </w:t>
      </w:r>
      <w:r w:rsidRPr="002341BC">
        <w:t xml:space="preserve">epistemic level but true on </w:t>
      </w:r>
      <w:r w:rsidR="00960571">
        <w:t xml:space="preserve">the </w:t>
      </w:r>
      <w:r w:rsidRPr="002341BC">
        <w:t>metaphysical level.</w:t>
      </w:r>
    </w:p>
    <w:p w14:paraId="02DFFBF1" w14:textId="078F7F8F" w:rsidR="00A90A3A" w:rsidRPr="002341BC" w:rsidRDefault="00A90A3A" w:rsidP="00F46167">
      <w:pPr>
        <w:spacing w:before="100" w:beforeAutospacing="1" w:after="100" w:afterAutospacing="1" w:line="480" w:lineRule="auto"/>
        <w:jc w:val="both"/>
      </w:pPr>
      <w:proofErr w:type="gramStart"/>
      <w:r w:rsidRPr="002341BC">
        <w:lastRenderedPageBreak/>
        <w:t>My opinion is, for</w:t>
      </w:r>
      <w:proofErr w:type="gramEnd"/>
      <w:r w:rsidRPr="002341BC">
        <w:t xml:space="preserve"> the a posteriori physicalist, the knowledge argument alone </w:t>
      </w:r>
      <w:r w:rsidR="00960571">
        <w:t>is not</w:t>
      </w:r>
      <w:r w:rsidRPr="002341BC">
        <w:t xml:space="preserve"> sufficient to disprove physicalism. To challenge a posteriori physicalism, non-physicalists need an additional step, which entails elucidating </w:t>
      </w:r>
      <w:bookmarkStart w:id="116" w:name="OLE_LINK7"/>
      <w:r w:rsidRPr="002341BC">
        <w:t>why a gap exists at the metaphysical level</w:t>
      </w:r>
      <w:bookmarkEnd w:id="116"/>
      <w:r w:rsidRPr="002341BC">
        <w:t>, something the Mary argument does not show obviously. In the subsequent section, I will illustrate how non-physicalists pose challenges to physicalists, which revolves around the tension between phenomenal and physical facts on two levels:</w:t>
      </w:r>
    </w:p>
    <w:p w14:paraId="65D10EC9" w14:textId="271D3571" w:rsidR="00A90A3A" w:rsidRPr="002341BC" w:rsidRDefault="00A90A3A" w:rsidP="00F46167">
      <w:pPr>
        <w:spacing w:before="100" w:beforeAutospacing="1" w:after="100" w:afterAutospacing="1" w:line="480" w:lineRule="auto"/>
        <w:jc w:val="both"/>
      </w:pPr>
      <w:r w:rsidRPr="002341BC">
        <w:t xml:space="preserve">1 </w:t>
      </w:r>
      <w:r w:rsidR="00960571">
        <w:t>There</w:t>
      </w:r>
      <w:r w:rsidRPr="002341BC">
        <w:t xml:space="preserve"> is a gap between phenomenal concepts and physical concepts.</w:t>
      </w:r>
    </w:p>
    <w:p w14:paraId="203124BE" w14:textId="2697F523" w:rsidR="00A90A3A" w:rsidRPr="002341BC" w:rsidRDefault="00A90A3A" w:rsidP="00F46167">
      <w:pPr>
        <w:spacing w:before="100" w:beforeAutospacing="1" w:after="100" w:afterAutospacing="1" w:line="480" w:lineRule="auto"/>
        <w:jc w:val="both"/>
      </w:pPr>
      <w:r w:rsidRPr="002341BC">
        <w:t xml:space="preserve">2 </w:t>
      </w:r>
      <w:r w:rsidR="00960571">
        <w:t>An</w:t>
      </w:r>
      <w:r w:rsidRPr="002341BC">
        <w:t xml:space="preserve"> epistemic gap entails a metaphysical gap, asserting that phenomenal properties and physical properties are fundamentally different.</w:t>
      </w:r>
    </w:p>
    <w:p w14:paraId="0238E3FC" w14:textId="2EA40553" w:rsidR="00A90A3A" w:rsidRPr="002341BC" w:rsidRDefault="00A90A3A" w:rsidP="00F46167">
      <w:pPr>
        <w:spacing w:before="100" w:beforeAutospacing="1" w:after="100" w:afterAutospacing="1" w:line="480" w:lineRule="auto"/>
        <w:jc w:val="both"/>
      </w:pPr>
      <w:r w:rsidRPr="002341BC">
        <w:t xml:space="preserve">Physicalists typically either reject the first point or, if they accept it, refute the second. In the knowledge argument, non-physicalists usually aim to highlight this perceived gap between the physical and the phenomenal based on Mary’s story, and keep undermining their potential identity to </w:t>
      </w:r>
      <w:r w:rsidR="00960571">
        <w:t>explore</w:t>
      </w:r>
      <w:r w:rsidRPr="002341BC">
        <w:t xml:space="preserve"> the further distinction in </w:t>
      </w:r>
      <w:r w:rsidR="00960571">
        <w:t xml:space="preserve">the </w:t>
      </w:r>
      <w:r w:rsidRPr="002341BC">
        <w:t>fundamental level.</w:t>
      </w:r>
    </w:p>
    <w:p w14:paraId="5B8EDD89" w14:textId="656D112C" w:rsidR="00A90A3A" w:rsidRPr="002341BC" w:rsidRDefault="00A90A3A" w:rsidP="00F46167">
      <w:pPr>
        <w:spacing w:before="100" w:beforeAutospacing="1" w:after="100" w:afterAutospacing="1" w:line="480" w:lineRule="auto"/>
        <w:jc w:val="both"/>
      </w:pPr>
      <w:r w:rsidRPr="002341BC">
        <w:t xml:space="preserve">The structure of the knowledge argument is as </w:t>
      </w:r>
      <w:r w:rsidR="00A20851">
        <w:t>follows</w:t>
      </w:r>
      <w:r w:rsidRPr="002341BC">
        <w:t>:</w:t>
      </w:r>
    </w:p>
    <w:p w14:paraId="12D5CA4F" w14:textId="2438C4E4" w:rsidR="00A90A3A" w:rsidRPr="002341BC" w:rsidRDefault="00A90A3A" w:rsidP="00F46167">
      <w:pPr>
        <w:spacing w:before="100" w:beforeAutospacing="1" w:after="100" w:afterAutospacing="1" w:line="480" w:lineRule="auto"/>
        <w:jc w:val="both"/>
      </w:pPr>
      <w:r w:rsidRPr="002341BC">
        <w:t>1 Before having some experiences of ‘colour’, Mary already knows all of the physical facts about ‘colour</w:t>
      </w:r>
      <w:proofErr w:type="gramStart"/>
      <w:r w:rsidRPr="002341BC">
        <w:t>’</w:t>
      </w:r>
      <w:r w:rsidR="00A20851">
        <w:t>;</w:t>
      </w:r>
      <w:proofErr w:type="gramEnd"/>
    </w:p>
    <w:p w14:paraId="2EBEF4A5" w14:textId="77777777" w:rsidR="00A90A3A" w:rsidRPr="002341BC" w:rsidRDefault="00A90A3A" w:rsidP="00F46167">
      <w:pPr>
        <w:spacing w:before="100" w:beforeAutospacing="1" w:after="100" w:afterAutospacing="1" w:line="480" w:lineRule="auto"/>
        <w:jc w:val="both"/>
      </w:pPr>
      <w:r w:rsidRPr="002341BC">
        <w:t>2 After having an experience of ‘colour’, Mary learns what it is like for her to have experiences of ‘colour</w:t>
      </w:r>
      <w:proofErr w:type="gramStart"/>
      <w:r w:rsidRPr="002341BC">
        <w:t>’;</w:t>
      </w:r>
      <w:proofErr w:type="gramEnd"/>
    </w:p>
    <w:p w14:paraId="6EBC1D67" w14:textId="30E614A1" w:rsidR="00A90A3A" w:rsidRPr="002341BC" w:rsidRDefault="00A90A3A" w:rsidP="00F46167">
      <w:pPr>
        <w:spacing w:before="100" w:beforeAutospacing="1" w:after="100" w:afterAutospacing="1" w:line="480" w:lineRule="auto"/>
        <w:jc w:val="both"/>
      </w:pPr>
      <w:r w:rsidRPr="002341BC">
        <w:t xml:space="preserve">3 </w:t>
      </w:r>
      <w:r w:rsidR="00A20851">
        <w:t>So</w:t>
      </w:r>
      <w:r w:rsidRPr="002341BC">
        <w:t>, after having experiences of ‘colour’, Mary learns new facts about phenomenal experiences of ‘colour</w:t>
      </w:r>
      <w:proofErr w:type="gramStart"/>
      <w:r w:rsidRPr="002341BC">
        <w:t>’;</w:t>
      </w:r>
      <w:proofErr w:type="gramEnd"/>
    </w:p>
    <w:p w14:paraId="41C0F2DA" w14:textId="77777777" w:rsidR="00A90A3A" w:rsidRPr="002341BC" w:rsidRDefault="00A90A3A" w:rsidP="00F46167">
      <w:pPr>
        <w:spacing w:before="100" w:beforeAutospacing="1" w:after="100" w:afterAutospacing="1" w:line="480" w:lineRule="auto"/>
        <w:jc w:val="both"/>
      </w:pPr>
      <w:r w:rsidRPr="002341BC">
        <w:lastRenderedPageBreak/>
        <w:t xml:space="preserve">4 Therefore, before having some experiences of ‘colour’, Mary does not know </w:t>
      </w:r>
      <w:proofErr w:type="gramStart"/>
      <w:r w:rsidRPr="002341BC">
        <w:t>all of</w:t>
      </w:r>
      <w:proofErr w:type="gramEnd"/>
      <w:r w:rsidRPr="002341BC">
        <w:t xml:space="preserve"> the facts about phenomenal experiences of ‘colour’.</w:t>
      </w:r>
    </w:p>
    <w:p w14:paraId="2231678B" w14:textId="77777777" w:rsidR="00A90A3A" w:rsidRPr="002341BC" w:rsidRDefault="00A90A3A" w:rsidP="00F46167">
      <w:pPr>
        <w:spacing w:before="100" w:beforeAutospacing="1" w:after="100" w:afterAutospacing="1" w:line="480" w:lineRule="auto"/>
        <w:jc w:val="both"/>
      </w:pPr>
      <w:r w:rsidRPr="002341BC">
        <w:t>5 Conclusion: not all facts are physical facts, physicalism is false.</w:t>
      </w:r>
    </w:p>
    <w:p w14:paraId="55822D50" w14:textId="77777777" w:rsidR="00333BBC" w:rsidRDefault="00A90A3A" w:rsidP="00F46167">
      <w:pPr>
        <w:spacing w:before="100" w:beforeAutospacing="1" w:after="100" w:afterAutospacing="1" w:line="480" w:lineRule="auto"/>
        <w:jc w:val="both"/>
      </w:pPr>
      <w:r w:rsidRPr="002341BC">
        <w:t xml:space="preserve">Mary's role in the anti-physicalism thought experiment has attracted significant attention and generated numerous critical responses among physicalists. Most of these physicalists are engrossed in unravelling the intricacies of Mary's experiences and insights after her release, exploring deep to </w:t>
      </w:r>
      <w:r w:rsidR="00A20851">
        <w:t>ascertain</w:t>
      </w:r>
      <w:r w:rsidRPr="002341BC">
        <w:t xml:space="preserve"> the true nature of her newfound knowledge. </w:t>
      </w:r>
    </w:p>
    <w:p w14:paraId="5C5E0ADF" w14:textId="27AA90CF" w:rsidR="00A90A3A" w:rsidRPr="002341BC" w:rsidRDefault="00A90A3A" w:rsidP="00F46167">
      <w:pPr>
        <w:spacing w:before="100" w:beforeAutospacing="1" w:after="100" w:afterAutospacing="1" w:line="480" w:lineRule="auto"/>
        <w:jc w:val="both"/>
      </w:pPr>
      <w:r w:rsidRPr="002341BC">
        <w:t>Meanwhile, a faction of them engages in scepticism regarding the extent of Mary's pre-release knowledge, debating the feasibility of her comprehensive understanding of all physical facts or the potential exposure to phenomenal experience of colours before her release. However, these concerns may not necessarily represent the central issues surrounding the knowledge argument. Instead, most of these concerns can be addressed by restructuring the thought experiment. Therefore, this section will not dwell on these pre-release problems but will concentrate on exploring what Mary learns after her release.</w:t>
      </w:r>
    </w:p>
    <w:p w14:paraId="1ED402E0" w14:textId="733376A6" w:rsidR="00A90A3A" w:rsidRPr="002341BC" w:rsidRDefault="00A90A3A" w:rsidP="00F46167">
      <w:pPr>
        <w:spacing w:before="100" w:beforeAutospacing="1" w:after="100" w:afterAutospacing="1" w:line="480" w:lineRule="auto"/>
        <w:jc w:val="both"/>
      </w:pPr>
      <w:r w:rsidRPr="002341BC">
        <w:t>Furthermore, the acceptance of the first premise is a prerequisite for engaging with the knowledge argument. This thought experiment's strength lies in its ability to provide a scenario in which Mary can know all physical facts. We can imagine this scenario in line with the definition of physicalism. Although there are objections to the first premise, such as doubting Mary's ability to grasp all physical facts in a black</w:t>
      </w:r>
      <w:r w:rsidR="00A20851">
        <w:t xml:space="preserve"> and </w:t>
      </w:r>
      <w:r w:rsidRPr="002341BC">
        <w:t xml:space="preserve">white room or the conceptual viability of envisaging an omniscient person, </w:t>
      </w:r>
      <w:r w:rsidR="00A20851">
        <w:t>in this</w:t>
      </w:r>
      <w:r w:rsidRPr="002341BC">
        <w:t xml:space="preserve"> section </w:t>
      </w:r>
      <w:r w:rsidR="00A20851">
        <w:t>I choose</w:t>
      </w:r>
      <w:r w:rsidRPr="002341BC">
        <w:t xml:space="preserve"> to bypass these debates. </w:t>
      </w:r>
      <w:r w:rsidR="00A20851">
        <w:t>This</w:t>
      </w:r>
      <w:r w:rsidRPr="002341BC">
        <w:t xml:space="preserve"> is because rejecting the first premise essentially negates the knowledge argument, making further discussion unnecessary.</w:t>
      </w:r>
    </w:p>
    <w:p w14:paraId="467F1A80" w14:textId="1C2F07EA" w:rsidR="00A90A3A" w:rsidRPr="002341BC" w:rsidRDefault="00A90A3A" w:rsidP="00F46167">
      <w:pPr>
        <w:spacing w:before="100" w:beforeAutospacing="1" w:after="100" w:afterAutospacing="1" w:line="480" w:lineRule="auto"/>
        <w:jc w:val="both"/>
      </w:pPr>
      <w:r w:rsidRPr="002341BC">
        <w:lastRenderedPageBreak/>
        <w:t xml:space="preserve">Premise 2 hinges on a strong intuition that Mary learns what </w:t>
      </w:r>
      <w:r w:rsidR="00A20851">
        <w:t>it is</w:t>
      </w:r>
      <w:r w:rsidRPr="002341BC">
        <w:t xml:space="preserve"> like to see colour upon seeing it for the first time, which as a common sense is shared by most philosophers who find the thought experiment coherent. However, </w:t>
      </w:r>
      <w:r w:rsidR="00A20851">
        <w:t>some</w:t>
      </w:r>
      <w:r w:rsidRPr="002341BC">
        <w:t xml:space="preserve"> philosophers argue that it is also coherent to accept premise 1 and reject premise 2, such as Dennett, who claim that if Mary is truly omniscient, and knows everything physical, there </w:t>
      </w:r>
      <w:r w:rsidR="00A20851">
        <w:t>should not</w:t>
      </w:r>
      <w:r w:rsidRPr="002341BC">
        <w:t xml:space="preserve"> be any “surprise” or new knowledge gained when she experiences colour for the first time. The main assumption of his argument is that experiencing colour is not the only way to have facts about what it is like to see colour. Dennett's response will be further examined in Section 2.</w:t>
      </w:r>
    </w:p>
    <w:p w14:paraId="4BD639B1" w14:textId="534F4BA9" w:rsidR="00A90A3A" w:rsidRPr="002341BC" w:rsidRDefault="00A90A3A" w:rsidP="00F46167">
      <w:pPr>
        <w:spacing w:before="100" w:beforeAutospacing="1" w:after="100" w:afterAutospacing="1" w:line="480" w:lineRule="auto"/>
        <w:jc w:val="both"/>
      </w:pPr>
      <w:r w:rsidRPr="002341BC">
        <w:t xml:space="preserve">Premise 3 sparks the most debates around the knowledge argument. This premise entails the second intuition of </w:t>
      </w:r>
      <w:r w:rsidR="00A20851">
        <w:t xml:space="preserve">the </w:t>
      </w:r>
      <w:r w:rsidRPr="002341BC">
        <w:t xml:space="preserve">knowledge argument that phenomenal experiences of colour are not </w:t>
      </w:r>
      <w:r w:rsidR="00692803">
        <w:t>a priori</w:t>
      </w:r>
      <w:r w:rsidRPr="002341BC">
        <w:t xml:space="preserve"> deducible. So</w:t>
      </w:r>
      <w:r w:rsidR="00A20851">
        <w:t>,</w:t>
      </w:r>
      <w:r w:rsidRPr="002341BC">
        <w:t xml:space="preserve"> it could be separated to </w:t>
      </w:r>
      <w:r w:rsidR="00A20851">
        <w:t xml:space="preserve">form </w:t>
      </w:r>
      <w:r w:rsidRPr="002341BC">
        <w:t xml:space="preserve">premise 3a) if physicalism is true, then the physical facts about colours a priori imply all the facts about experiences of colour; </w:t>
      </w:r>
      <w:r w:rsidR="00A20851">
        <w:t xml:space="preserve">and premise </w:t>
      </w:r>
      <w:r w:rsidRPr="002341BC">
        <w:t>3b) if Mary learns something new after her release, which must be new facts about colour.</w:t>
      </w:r>
    </w:p>
    <w:p w14:paraId="70E56629" w14:textId="6927743E" w:rsidR="00BF372B" w:rsidRPr="00D8430A" w:rsidRDefault="00A90A3A" w:rsidP="00D8430A">
      <w:pPr>
        <w:spacing w:before="100" w:beforeAutospacing="1" w:after="100" w:afterAutospacing="1" w:line="480" w:lineRule="auto"/>
        <w:jc w:val="both"/>
      </w:pPr>
      <w:r w:rsidRPr="002341BC">
        <w:t xml:space="preserve">Physicalists who have the first intuition that we only can gain experiences of colour through experiencing them, </w:t>
      </w:r>
      <w:proofErr w:type="gramStart"/>
      <w:r w:rsidRPr="002341BC">
        <w:t>have to</w:t>
      </w:r>
      <w:proofErr w:type="gramEnd"/>
      <w:r w:rsidRPr="002341BC">
        <w:t xml:space="preserve"> deny premise 3. Basically, they have to deny premise 3 either through eliminating the second intuition that physicalism should be </w:t>
      </w:r>
      <w:proofErr w:type="gramStart"/>
      <w:r w:rsidR="00692803">
        <w:t>a priori</w:t>
      </w:r>
      <w:r w:rsidRPr="002341BC">
        <w:t>, or</w:t>
      </w:r>
      <w:proofErr w:type="gramEnd"/>
      <w:r w:rsidRPr="002341BC">
        <w:t xml:space="preserve"> provide interpretations of what constitutes this 'something new’. Based on different aims, some argue Mary gains a new ability or 'know-how' knowledge rather than propositional 'know-that' knowledge. This viewpoint, initially associated with David Lewis, was later endorsed by Jackson, who pivoted from his original stance on the knowledge argument. He proposed that Mary gains a new way to know the old fact of colour, her experience of colour </w:t>
      </w:r>
      <w:r w:rsidR="00A20851">
        <w:t>enables</w:t>
      </w:r>
      <w:r w:rsidRPr="002341BC">
        <w:t xml:space="preserve"> her to represent a neutral state in a distinctive form. Others suggest that even though Mary learns something new when she experiences colour, it </w:t>
      </w:r>
      <w:r w:rsidR="00A20851">
        <w:t>does not</w:t>
      </w:r>
      <w:r w:rsidRPr="002341BC">
        <w:t xml:space="preserve"> necessarily imply that she learns a ‘new fact’. Physical facts might metaphysically entail experiential facts without necessarily </w:t>
      </w:r>
      <w:r w:rsidRPr="002341BC">
        <w:lastRenderedPageBreak/>
        <w:t>implying them a priori. All the scientific and physical knowledge Mary has acquired while in the black</w:t>
      </w:r>
      <w:r w:rsidR="002C2F63">
        <w:t xml:space="preserve"> and </w:t>
      </w:r>
      <w:r w:rsidRPr="002341BC">
        <w:t>white room forms the basis of her understanding and experiencing colour when she eventually sees it, which does not entail that having all the scientifical or theoretical knowledge about colour that provide her with the actual, vivid experience of seeing and feeling colour. She might understand everything there is to know about colour on a physical knowledge</w:t>
      </w:r>
      <w:r w:rsidR="002C2F63">
        <w:t xml:space="preserve"> level</w:t>
      </w:r>
      <w:r w:rsidRPr="002341BC">
        <w:t xml:space="preserve">, but she has not experienced colour—she </w:t>
      </w:r>
      <w:r w:rsidR="002C2F63">
        <w:t>does not</w:t>
      </w:r>
      <w:r w:rsidRPr="002341BC">
        <w:t xml:space="preserve"> know what it is like to see colour. </w:t>
      </w:r>
      <w:r w:rsidR="002C2F63">
        <w:t>I will</w:t>
      </w:r>
      <w:r w:rsidRPr="002341BC">
        <w:t xml:space="preserve"> address these issues in </w:t>
      </w:r>
      <w:r w:rsidR="008878D9">
        <w:t>following sections.</w:t>
      </w:r>
      <w:bookmarkStart w:id="117" w:name="_Toc147260556"/>
    </w:p>
    <w:p w14:paraId="0CA283D6" w14:textId="79AA8460" w:rsidR="00A90A3A" w:rsidRPr="00D8430A" w:rsidRDefault="00333BBC" w:rsidP="00BF372B">
      <w:pPr>
        <w:rPr>
          <w:b/>
          <w:bCs/>
          <w:color w:val="4472C4" w:themeColor="accent1"/>
        </w:rPr>
      </w:pPr>
      <w:r w:rsidRPr="00D8430A">
        <w:rPr>
          <w:b/>
          <w:bCs/>
          <w:color w:val="4472C4" w:themeColor="accent1"/>
        </w:rPr>
        <w:t xml:space="preserve">3.1.2 </w:t>
      </w:r>
      <w:r w:rsidR="00A90A3A" w:rsidRPr="00D8430A">
        <w:rPr>
          <w:b/>
          <w:bCs/>
          <w:color w:val="4472C4" w:themeColor="accent1"/>
        </w:rPr>
        <w:t xml:space="preserve">Dennett’s </w:t>
      </w:r>
      <w:r w:rsidR="00BF372B" w:rsidRPr="00D8430A">
        <w:rPr>
          <w:b/>
          <w:bCs/>
          <w:color w:val="4472C4" w:themeColor="accent1"/>
        </w:rPr>
        <w:t>O</w:t>
      </w:r>
      <w:r w:rsidR="00A90A3A" w:rsidRPr="00D8430A">
        <w:rPr>
          <w:b/>
          <w:bCs/>
          <w:color w:val="4472C4" w:themeColor="accent1"/>
        </w:rPr>
        <w:t xml:space="preserve">bjection: Nothing is </w:t>
      </w:r>
      <w:r w:rsidR="00BF372B" w:rsidRPr="00D8430A">
        <w:rPr>
          <w:b/>
          <w:bCs/>
          <w:color w:val="4472C4" w:themeColor="accent1"/>
        </w:rPr>
        <w:t>N</w:t>
      </w:r>
      <w:r w:rsidR="00A90A3A" w:rsidRPr="00D8430A">
        <w:rPr>
          <w:b/>
          <w:bCs/>
          <w:color w:val="4472C4" w:themeColor="accent1"/>
        </w:rPr>
        <w:t>ew</w:t>
      </w:r>
      <w:bookmarkEnd w:id="117"/>
    </w:p>
    <w:p w14:paraId="51A86D4D" w14:textId="5702DD62" w:rsidR="00A90A3A" w:rsidRPr="002341BC" w:rsidRDefault="00A90A3A" w:rsidP="00F46167">
      <w:pPr>
        <w:spacing w:before="100" w:beforeAutospacing="1" w:after="100" w:afterAutospacing="1" w:line="480" w:lineRule="auto"/>
        <w:jc w:val="both"/>
      </w:pPr>
      <w:r w:rsidRPr="002341BC">
        <w:t>There are two main parts of Dennett’s objection</w:t>
      </w:r>
      <w:r w:rsidR="002C2F63">
        <w:t>:</w:t>
      </w:r>
      <w:r w:rsidRPr="002341BC">
        <w:t xml:space="preserve"> 1</w:t>
      </w:r>
      <w:r w:rsidR="002C2F63">
        <w:t>)</w:t>
      </w:r>
      <w:r w:rsidRPr="002341BC">
        <w:t xml:space="preserve"> against the intuition that the thought experiment supports the belief that Mary learns something new after her release; 2</w:t>
      </w:r>
      <w:r w:rsidR="002C2F63">
        <w:t>)</w:t>
      </w:r>
      <w:r w:rsidRPr="002341BC">
        <w:t xml:space="preserve"> against the experience requirement that experiencing colour is the only way to know phenomenal knowledge of what it is like to see colour.</w:t>
      </w:r>
    </w:p>
    <w:p w14:paraId="3BDEE4BD" w14:textId="77777777" w:rsidR="008878D9" w:rsidRDefault="00A90A3A" w:rsidP="00F46167">
      <w:pPr>
        <w:spacing w:before="100" w:beforeAutospacing="1" w:after="100" w:afterAutospacing="1" w:line="480" w:lineRule="auto"/>
        <w:jc w:val="both"/>
      </w:pPr>
      <w:r w:rsidRPr="002341BC">
        <w:t>Dennett (1991, 2007) claims that the knowledge argument is just a successful intuition pump. In his opinion, if we consider the premise that Mary knows all the physical information seriously, it is obvious that she would not be surprised after her release. He denies that Mary learns something new after her release and criticizes that Jackson underestimates the power of complete physical facts. If Mary has complete physical facts when she was in a black</w:t>
      </w:r>
      <w:r w:rsidR="002C2F63">
        <w:t xml:space="preserve"> and white</w:t>
      </w:r>
      <w:r w:rsidRPr="002341BC">
        <w:t xml:space="preserve"> room, she should be able to deduce what it is like to see colour from the physical facts about colour. Therefore, the premise that Mary would gain new experience of seeing colour after her release is not going to happen. </w:t>
      </w:r>
    </w:p>
    <w:p w14:paraId="45760487" w14:textId="3A98BBB5" w:rsidR="00A90A3A" w:rsidRPr="002341BC" w:rsidRDefault="00A90A3A" w:rsidP="00F46167">
      <w:pPr>
        <w:spacing w:before="100" w:beforeAutospacing="1" w:after="100" w:afterAutospacing="1" w:line="480" w:lineRule="auto"/>
        <w:jc w:val="both"/>
      </w:pPr>
      <w:r w:rsidRPr="002341BC">
        <w:t xml:space="preserve">Dennett (1991) uses an example of </w:t>
      </w:r>
      <w:r w:rsidR="008878D9">
        <w:t>“</w:t>
      </w:r>
      <w:r w:rsidRPr="002341BC">
        <w:t>a blue banana trick</w:t>
      </w:r>
      <w:r w:rsidR="008878D9">
        <w:t>”</w:t>
      </w:r>
      <w:r w:rsidRPr="002341BC">
        <w:t xml:space="preserve"> to explain what happens to Mary. In his example, when Mary comes out of the room, people want to trick Mary. They give her a banana that was painted blue, and expect Mary to say</w:t>
      </w:r>
      <w:r w:rsidR="008878D9">
        <w:t>,</w:t>
      </w:r>
      <w:r w:rsidRPr="002341BC">
        <w:t xml:space="preserve"> “Aha, this is what yellow looks like</w:t>
      </w:r>
      <w:r w:rsidR="008878D9">
        <w:t>.</w:t>
      </w:r>
      <w:r w:rsidRPr="002341BC">
        <w:t xml:space="preserve">” However, Dennett thinks that Mary would let them </w:t>
      </w:r>
      <w:r w:rsidR="008878D9" w:rsidRPr="002341BC">
        <w:t>down because</w:t>
      </w:r>
      <w:r w:rsidRPr="002341BC">
        <w:t xml:space="preserve"> she knows it is not yellow. </w:t>
      </w:r>
      <w:r w:rsidRPr="002341BC">
        <w:lastRenderedPageBreak/>
        <w:t xml:space="preserve">She has figured out what it is like to see yellow based on her complete physical facts before her release. Therefore, Mary would not be surprised. </w:t>
      </w:r>
    </w:p>
    <w:p w14:paraId="5B989BEA" w14:textId="51148D20" w:rsidR="00A90A3A" w:rsidRPr="002341BC" w:rsidRDefault="00A90A3A" w:rsidP="003A09A2">
      <w:pPr>
        <w:spacing w:line="480" w:lineRule="auto"/>
        <w:jc w:val="both"/>
        <w:rPr>
          <w:b/>
        </w:rPr>
      </w:pPr>
      <w:r w:rsidRPr="002341BC">
        <w:rPr>
          <w:b/>
        </w:rPr>
        <w:t xml:space="preserve">A Blue Banana </w:t>
      </w:r>
      <w:r w:rsidR="001D2185">
        <w:rPr>
          <w:b/>
        </w:rPr>
        <w:t>T</w:t>
      </w:r>
      <w:r w:rsidRPr="002341BC">
        <w:rPr>
          <w:b/>
        </w:rPr>
        <w:t>rick</w:t>
      </w:r>
    </w:p>
    <w:p w14:paraId="76D39372" w14:textId="77777777" w:rsidR="008F64F8" w:rsidRDefault="00A90A3A" w:rsidP="00F46167">
      <w:pPr>
        <w:spacing w:before="100" w:beforeAutospacing="1" w:after="100" w:afterAutospacing="1" w:line="480" w:lineRule="auto"/>
        <w:jc w:val="both"/>
      </w:pPr>
      <w:r w:rsidRPr="002341BC">
        <w:t xml:space="preserve">Dennett’s example of a blue banana trick implies that reductive physicalism is true, the phenomenal experience can be explained by physical facts. In contrast to Jackson’s initial assumption that experiencing yellow is the only way that Mary can gain knowledge of what it is like to see yellow, Dennett claims that the phenomenal experience of seeing yellow also can be deduced from the complete physical facts. </w:t>
      </w:r>
    </w:p>
    <w:p w14:paraId="08A236EE" w14:textId="578A7C68" w:rsidR="00A90A3A" w:rsidRPr="002341BC" w:rsidRDefault="00A90A3A" w:rsidP="00F46167">
      <w:pPr>
        <w:spacing w:before="100" w:beforeAutospacing="1" w:after="100" w:afterAutospacing="1" w:line="480" w:lineRule="auto"/>
        <w:jc w:val="both"/>
      </w:pPr>
      <w:r w:rsidRPr="002341BC">
        <w:t xml:space="preserve">If we suppose that Mary has all physical facts, it should include all facts about colour. Even </w:t>
      </w:r>
      <w:r w:rsidR="002C2F63">
        <w:t xml:space="preserve">though </w:t>
      </w:r>
      <w:r w:rsidRPr="002341BC">
        <w:t>Mary lives in a black</w:t>
      </w:r>
      <w:r w:rsidR="002C2F63">
        <w:t xml:space="preserve"> and white</w:t>
      </w:r>
      <w:r w:rsidRPr="002341BC">
        <w:t xml:space="preserve"> room, she should be able to know what it is like to see a yellow banana. When she comes out of the room, nothing would surprise her, and she knows that the banana is blue rather than yellow.</w:t>
      </w:r>
    </w:p>
    <w:p w14:paraId="163D88F3" w14:textId="77777777" w:rsidR="008F64F8" w:rsidRDefault="00A90A3A" w:rsidP="00F46167">
      <w:pPr>
        <w:spacing w:before="100" w:beforeAutospacing="1" w:after="100" w:afterAutospacing="1" w:line="480" w:lineRule="auto"/>
        <w:jc w:val="both"/>
      </w:pPr>
      <w:r w:rsidRPr="002341BC">
        <w:t xml:space="preserve">Dennett aims to use the yellow banana trick to disqualify the strong intuition we have based on the knowledge argument. As Mary is an omniscient, she should be able to know all the phenomenal information about colour which can be deduced from her complete physical facts. The problem is that we do have strong intuition that phenomenal experiences of colour cannot be deduced from physical facts of colour. </w:t>
      </w:r>
    </w:p>
    <w:p w14:paraId="5221F08C" w14:textId="14E0ADD6" w:rsidR="00A90A3A" w:rsidRPr="002341BC" w:rsidRDefault="008F64F8" w:rsidP="00F46167">
      <w:pPr>
        <w:spacing w:before="100" w:beforeAutospacing="1" w:after="100" w:afterAutospacing="1" w:line="480" w:lineRule="auto"/>
        <w:jc w:val="both"/>
      </w:pPr>
      <w:r>
        <w:t>However, h</w:t>
      </w:r>
      <w:r w:rsidR="00A90A3A" w:rsidRPr="002341BC">
        <w:t>e reminds us that Mary is not a normal person as us, we cannot use our limited knowledge to understand how she can learn phenomenal information about colour. As he said, “she deduced it, actually, in a 4,765‐step proof (for red—once she'd deduced what red would look like to her, green fell into line with a 300‐step lemma, and the other colours, and all the hues thereof, were relatively trivial extensions of those proofs)” (2007,</w:t>
      </w:r>
      <w:r w:rsidR="007275B5">
        <w:t xml:space="preserve"> p. 17</w:t>
      </w:r>
      <w:r w:rsidR="00A90A3A" w:rsidRPr="002341BC">
        <w:t xml:space="preserve">). It seems what Dennett asks us to do is to imagine that Mary is able to deduce what it is like to see coloured </w:t>
      </w:r>
      <w:r w:rsidR="00A90A3A" w:rsidRPr="002341BC">
        <w:lastRenderedPageBreak/>
        <w:t xml:space="preserve">things by integrating all physical information of colour. The problem is, even </w:t>
      </w:r>
      <w:r w:rsidR="007275B5">
        <w:t xml:space="preserve">if </w:t>
      </w:r>
      <w:r w:rsidR="00A90A3A" w:rsidRPr="002341BC">
        <w:t xml:space="preserve">we can imagine </w:t>
      </w:r>
      <w:proofErr w:type="gramStart"/>
      <w:r w:rsidR="00A90A3A" w:rsidRPr="002341BC">
        <w:t>that,</w:t>
      </w:r>
      <w:proofErr w:type="gramEnd"/>
      <w:r w:rsidR="00A90A3A" w:rsidRPr="002341BC">
        <w:t xml:space="preserve"> it is still hard to see how</w:t>
      </w:r>
      <w:r>
        <w:t xml:space="preserve"> the deduction</w:t>
      </w:r>
      <w:r w:rsidR="00A90A3A" w:rsidRPr="002341BC">
        <w:t xml:space="preserve"> is possible.</w:t>
      </w:r>
    </w:p>
    <w:p w14:paraId="7B160B83" w14:textId="564648BC" w:rsidR="00A90A3A" w:rsidRPr="002341BC" w:rsidRDefault="008F64F8" w:rsidP="00F46167">
      <w:pPr>
        <w:spacing w:before="100" w:beforeAutospacing="1" w:after="100" w:afterAutospacing="1" w:line="480" w:lineRule="auto"/>
        <w:jc w:val="both"/>
      </w:pPr>
      <w:r>
        <w:t xml:space="preserve">Suppose </w:t>
      </w:r>
      <w:r w:rsidR="00A90A3A" w:rsidRPr="002341BC">
        <w:t xml:space="preserve">Mary </w:t>
      </w:r>
      <w:proofErr w:type="gramStart"/>
      <w:r>
        <w:t>is able to</w:t>
      </w:r>
      <w:proofErr w:type="gramEnd"/>
      <w:r w:rsidR="00A90A3A" w:rsidRPr="002341BC">
        <w:t xml:space="preserve"> </w:t>
      </w:r>
      <w:r w:rsidR="007275B5">
        <w:t>ascertain</w:t>
      </w:r>
      <w:r w:rsidR="00A90A3A" w:rsidRPr="002341BC">
        <w:t xml:space="preserve"> </w:t>
      </w:r>
      <w:r>
        <w:t xml:space="preserve">that </w:t>
      </w:r>
      <w:r w:rsidR="00A90A3A" w:rsidRPr="002341BC">
        <w:t>banana</w:t>
      </w:r>
      <w:r>
        <w:t xml:space="preserve"> are yellow</w:t>
      </w:r>
      <w:r w:rsidR="00A90A3A" w:rsidRPr="002341BC">
        <w:t xml:space="preserve">. After her release, a naughty scientist gives her a blue banana. When she stares at the banana, her retinas receive arrays of light on that banana and report it to her brain, then she is being in a brain state </w:t>
      </w:r>
      <w:r w:rsidR="007275B5">
        <w:t xml:space="preserve">let us </w:t>
      </w:r>
      <w:r w:rsidR="00A90A3A" w:rsidRPr="002341BC">
        <w:t xml:space="preserve">suppose is called Nb. Mary has a phenomenal experience of blue </w:t>
      </w:r>
      <w:r w:rsidR="005864E6">
        <w:t xml:space="preserve">and </w:t>
      </w:r>
      <w:r w:rsidR="00D348B4">
        <w:t xml:space="preserve">of </w:t>
      </w:r>
      <w:r w:rsidR="00A90A3A" w:rsidRPr="002341BC">
        <w:t xml:space="preserve">that she is being in Nb. Since Mary is omniscient, she knows that a normal banana is yellow, and her brain state should be Ny when she sees a yellow banana. Now, she is in the brain state Nb, then she knows the banana is blue, rather than yellow. The problem is how Mary recognizes her brain state is in Nb when she is </w:t>
      </w:r>
      <w:r w:rsidR="00D348B4">
        <w:t>looking</w:t>
      </w:r>
      <w:r w:rsidR="00A90A3A" w:rsidRPr="002341BC">
        <w:t xml:space="preserve"> at the blue banana. It seems that Mary is not able to recognize Nb unless she has some impressions in her memory that </w:t>
      </w:r>
      <w:r w:rsidR="00D348B4">
        <w:t>are</w:t>
      </w:r>
      <w:r w:rsidR="00A90A3A" w:rsidRPr="002341BC">
        <w:t xml:space="preserve"> related to being in Nb. Since she lived in a black</w:t>
      </w:r>
      <w:r w:rsidR="00D348B4">
        <w:t xml:space="preserve"> and white</w:t>
      </w:r>
      <w:r w:rsidR="00A90A3A" w:rsidRPr="002341BC">
        <w:t xml:space="preserve"> room before her release, how </w:t>
      </w:r>
      <w:r w:rsidR="00D348B4">
        <w:t xml:space="preserve">could </w:t>
      </w:r>
      <w:r w:rsidR="00A90A3A" w:rsidRPr="002341BC">
        <w:t xml:space="preserve">she </w:t>
      </w:r>
      <w:r w:rsidR="00D348B4">
        <w:t>know she is</w:t>
      </w:r>
      <w:r w:rsidR="00A90A3A" w:rsidRPr="002341BC">
        <w:t xml:space="preserve"> in the brain state Nb without any blue stimulus</w:t>
      </w:r>
      <w:r w:rsidR="00D348B4">
        <w:t>?</w:t>
      </w:r>
    </w:p>
    <w:p w14:paraId="17C4ACEF" w14:textId="66F6CBFE" w:rsidR="00A90A3A" w:rsidRPr="002341BC" w:rsidRDefault="00D348B4" w:rsidP="00F46167">
      <w:pPr>
        <w:spacing w:before="100" w:beforeAutospacing="1" w:after="100" w:afterAutospacing="1" w:line="480" w:lineRule="auto"/>
        <w:jc w:val="both"/>
      </w:pPr>
      <w:r>
        <w:t>As to whether</w:t>
      </w:r>
      <w:r w:rsidR="00A90A3A" w:rsidRPr="002341BC">
        <w:t xml:space="preserve"> Mary can deduce what it is like being in the brain state Nb from her complete physical knowledge</w:t>
      </w:r>
      <w:r>
        <w:t>,</w:t>
      </w:r>
      <w:r w:rsidR="00A90A3A" w:rsidRPr="002341BC">
        <w:t xml:space="preserve"> </w:t>
      </w:r>
      <w:r w:rsidR="008F64F8">
        <w:t xml:space="preserve">my answer is no, </w:t>
      </w:r>
      <w:r w:rsidR="00A90A3A" w:rsidRPr="002341BC">
        <w:t xml:space="preserve">she cannot. Knowing a brain/function state is different </w:t>
      </w:r>
      <w:r>
        <w:t>to</w:t>
      </w:r>
      <w:r w:rsidR="00A90A3A" w:rsidRPr="002341BC">
        <w:t xml:space="preserve"> being in a particular brain/function state. When Mary is learning the physical information of the brain state Nb, she is being in </w:t>
      </w:r>
      <w:r>
        <w:t xml:space="preserve">a </w:t>
      </w:r>
      <w:r w:rsidR="00A90A3A" w:rsidRPr="002341BC">
        <w:t xml:space="preserve">different brain state Nb* which may refer to Nb but is not identical to Nb. As Damasio says: “Explaining how to make something mental or something ours in scientific terms is an entirely different matter from making that something mental and ours directly” (2000, </w:t>
      </w:r>
      <w:r>
        <w:t>p. 308</w:t>
      </w:r>
      <w:r w:rsidR="00A90A3A" w:rsidRPr="002341BC">
        <w:t>).</w:t>
      </w:r>
    </w:p>
    <w:p w14:paraId="6F2B088A" w14:textId="53F81414" w:rsidR="00A90A3A" w:rsidRPr="002341BC" w:rsidRDefault="00A90A3A" w:rsidP="00F46167">
      <w:pPr>
        <w:spacing w:before="100" w:beforeAutospacing="1" w:after="100" w:afterAutospacing="1" w:line="480" w:lineRule="auto"/>
        <w:jc w:val="both"/>
      </w:pPr>
      <w:r w:rsidRPr="002341BC">
        <w:t xml:space="preserve">Suppose Mary </w:t>
      </w:r>
      <w:r w:rsidR="00D348B4">
        <w:t>had been</w:t>
      </w:r>
      <w:r w:rsidRPr="002341BC">
        <w:t xml:space="preserve"> in the brain state Nb before, then she has the concept of being in brain state Nb in her memory, that is the only reason why she is able to recognize Nb when she is being in Nb again. In contrast, if she has never been in </w:t>
      </w:r>
      <w:r w:rsidR="00D348B4">
        <w:t xml:space="preserve">the </w:t>
      </w:r>
      <w:r w:rsidRPr="002341BC">
        <w:t xml:space="preserve">brain state Nb since she was born, then the concept of being in brain state Nb is empty. She cannot use the concept of the brain </w:t>
      </w:r>
      <w:r w:rsidRPr="002341BC">
        <w:lastRenderedPageBreak/>
        <w:t xml:space="preserve">state Nb to </w:t>
      </w:r>
      <w:r w:rsidR="00D348B4">
        <w:t>ascertain</w:t>
      </w:r>
      <w:r w:rsidRPr="002341BC">
        <w:t xml:space="preserve"> the concept of being in the brain state Nb, because they are different concepts. According to the knowledge argument, Mary lives in a black</w:t>
      </w:r>
      <w:r w:rsidR="00D348B4">
        <w:t xml:space="preserve"> and white</w:t>
      </w:r>
      <w:r w:rsidRPr="002341BC">
        <w:t xml:space="preserve"> room, intuitively we can assume that there is no chance for her to gain any experience of blue, then the concept of being in Nb should be empty. Mary is not able to </w:t>
      </w:r>
      <w:r w:rsidR="00D348B4">
        <w:t>ascertain</w:t>
      </w:r>
      <w:r w:rsidRPr="002341BC">
        <w:t xml:space="preserve"> the banana is blue.</w:t>
      </w:r>
    </w:p>
    <w:p w14:paraId="4BA29A53" w14:textId="77777777" w:rsidR="008F64F8" w:rsidRDefault="00A90A3A" w:rsidP="00F46167">
      <w:pPr>
        <w:spacing w:before="100" w:beforeAutospacing="1" w:after="100" w:afterAutospacing="1" w:line="480" w:lineRule="auto"/>
        <w:jc w:val="both"/>
      </w:pPr>
      <w:r w:rsidRPr="002341BC">
        <w:t xml:space="preserve">Generally, we have strong intuition that there is an explanatory gap between knowing a brain state and being in the brain state. Mary may be in the brain state Nb* which is correlated with seeing blue; but she can only know what it is like to see blue if </w:t>
      </w:r>
      <w:r w:rsidR="00D7326F">
        <w:t>she is</w:t>
      </w:r>
      <w:r w:rsidRPr="002341BC">
        <w:t xml:space="preserve"> able to identify the relevant brain state Nb in the right manner, in terms of its relationship to experiences involving the relevant colour. </w:t>
      </w:r>
    </w:p>
    <w:p w14:paraId="60F38D6B" w14:textId="6F272425" w:rsidR="00A90A3A" w:rsidRPr="002341BC" w:rsidRDefault="00A90A3A" w:rsidP="00F46167">
      <w:pPr>
        <w:spacing w:before="100" w:beforeAutospacing="1" w:after="100" w:afterAutospacing="1" w:line="480" w:lineRule="auto"/>
        <w:jc w:val="both"/>
      </w:pPr>
      <w:r w:rsidRPr="002341BC">
        <w:t xml:space="preserve">Since she has no awareness of what </w:t>
      </w:r>
      <w:r w:rsidR="00D7326F">
        <w:t>it is</w:t>
      </w:r>
      <w:r w:rsidRPr="002341BC">
        <w:t xml:space="preserve"> like to see blue prior to her release from the room, she </w:t>
      </w:r>
      <w:r w:rsidR="00D7326F">
        <w:t>is not</w:t>
      </w:r>
      <w:r w:rsidRPr="002341BC">
        <w:t xml:space="preserve"> going to be able to identify the brain state Nb in terms of its relationship to experiences in which blue is encountered prior to her release from the room. Therefore, Mary </w:t>
      </w:r>
      <w:r w:rsidR="00D7326F">
        <w:t>will not</w:t>
      </w:r>
      <w:r w:rsidRPr="002341BC">
        <w:t xml:space="preserve"> be able to </w:t>
      </w:r>
      <w:r w:rsidR="00D7326F">
        <w:t>ascertain</w:t>
      </w:r>
      <w:r w:rsidRPr="002341BC">
        <w:t xml:space="preserve"> the relevant brain states and their connections to phenomenal experiences of colour in advance of </w:t>
      </w:r>
      <w:proofErr w:type="gramStart"/>
      <w:r w:rsidRPr="002341BC">
        <w:t>actually having</w:t>
      </w:r>
      <w:proofErr w:type="gramEnd"/>
      <w:r w:rsidRPr="002341BC">
        <w:t xml:space="preserve"> the relevant experiences of seeing colour.</w:t>
      </w:r>
    </w:p>
    <w:p w14:paraId="065D49F7" w14:textId="77777777" w:rsidR="002E1A48" w:rsidRDefault="008F64F8" w:rsidP="00F46167">
      <w:pPr>
        <w:spacing w:before="100" w:beforeAutospacing="1" w:after="100" w:afterAutospacing="1" w:line="480" w:lineRule="auto"/>
        <w:jc w:val="both"/>
      </w:pPr>
      <w:r>
        <w:t xml:space="preserve">The </w:t>
      </w:r>
      <w:r w:rsidR="00A90A3A" w:rsidRPr="002341BC">
        <w:t xml:space="preserve">main resistance to Dennett's argument is that it is ambiguous to understand how Mary deduces phenomenal information from her complete physical information. Most philosophers criticize that Dennett’s argument is anti-intuitive. Dennett refutes that the reason why we think that it is anti-intuitive to imagine omniscient Mary is that we intuitively have the idea of dualism. </w:t>
      </w:r>
    </w:p>
    <w:p w14:paraId="4B8E127B" w14:textId="7B479502" w:rsidR="002E1A48" w:rsidRPr="002341BC" w:rsidRDefault="002E1A48" w:rsidP="00F46167">
      <w:pPr>
        <w:spacing w:before="100" w:beforeAutospacing="1" w:after="100" w:afterAutospacing="1" w:line="480" w:lineRule="auto"/>
        <w:jc w:val="both"/>
      </w:pPr>
      <w:r w:rsidRPr="002E1A48">
        <w:t>I find his idea to be somewhat unconvincing.</w:t>
      </w:r>
      <w:r>
        <w:t xml:space="preserve"> </w:t>
      </w:r>
      <w:r w:rsidR="00A90A3A" w:rsidRPr="002341BC">
        <w:t xml:space="preserve">If Dennett wants to rebut </w:t>
      </w:r>
      <w:r w:rsidR="00D7326F">
        <w:t xml:space="preserve">that </w:t>
      </w:r>
      <w:r w:rsidR="00A90A3A" w:rsidRPr="002341BC">
        <w:t xml:space="preserve">those phenomenal experiences of colour is deductible, he needs to explain the progress of deduction in detail. It is not the case that we cannot see the progress as we are not omniscient as Mary, rather than phenomenal experiences do provide information which seems different </w:t>
      </w:r>
      <w:r w:rsidR="00D7326F">
        <w:t>to</w:t>
      </w:r>
      <w:r w:rsidR="00A90A3A" w:rsidRPr="002341BC">
        <w:t xml:space="preserve"> other information in </w:t>
      </w:r>
      <w:r w:rsidR="00D7326F">
        <w:lastRenderedPageBreak/>
        <w:t xml:space="preserve">the </w:t>
      </w:r>
      <w:r w:rsidR="00A90A3A" w:rsidRPr="002341BC">
        <w:t>physical world. It is not obvious that the intuition that Mary learning something new upon experiencing colour arises from a misinterpretation or inadequate imagining of the thought experiment. I</w:t>
      </w:r>
      <w:r>
        <w:t xml:space="preserve">n my view, </w:t>
      </w:r>
      <w:r w:rsidR="00A90A3A" w:rsidRPr="002341BC">
        <w:t>his first objection is not related to the thought experiment itself</w:t>
      </w:r>
      <w:r w:rsidR="00D7326F">
        <w:t>,</w:t>
      </w:r>
      <w:r w:rsidR="00A90A3A" w:rsidRPr="002341BC">
        <w:t xml:space="preserve"> rather </w:t>
      </w:r>
      <w:r w:rsidR="00D7326F">
        <w:t xml:space="preserve">to </w:t>
      </w:r>
      <w:r w:rsidR="00A90A3A" w:rsidRPr="002341BC">
        <w:t>the question</w:t>
      </w:r>
      <w:r w:rsidR="00D7326F">
        <w:t xml:space="preserve"> of</w:t>
      </w:r>
      <w:r w:rsidR="00A90A3A" w:rsidRPr="002341BC">
        <w:t xml:space="preserve"> how to reveal the complexities in understanding phenomenal experience in physical </w:t>
      </w:r>
      <w:r w:rsidR="00D7326F">
        <w:t>terms</w:t>
      </w:r>
      <w:r w:rsidR="00A90A3A" w:rsidRPr="002341BC">
        <w:t>.</w:t>
      </w:r>
    </w:p>
    <w:p w14:paraId="6081DB68" w14:textId="77777777" w:rsidR="00A90A3A" w:rsidRPr="002341BC" w:rsidRDefault="00A90A3A" w:rsidP="003A09A2">
      <w:pPr>
        <w:spacing w:line="480" w:lineRule="auto"/>
        <w:jc w:val="both"/>
        <w:rPr>
          <w:b/>
        </w:rPr>
      </w:pPr>
      <w:r w:rsidRPr="002341BC">
        <w:rPr>
          <w:b/>
        </w:rPr>
        <w:t>“Swamp Mary” and “</w:t>
      </w:r>
      <w:proofErr w:type="spellStart"/>
      <w:r w:rsidRPr="002341BC">
        <w:rPr>
          <w:b/>
        </w:rPr>
        <w:t>RoboMary</w:t>
      </w:r>
      <w:proofErr w:type="spellEnd"/>
      <w:r w:rsidRPr="002341BC">
        <w:rPr>
          <w:b/>
        </w:rPr>
        <w:t>”</w:t>
      </w:r>
    </w:p>
    <w:p w14:paraId="39B047BE" w14:textId="77A875A0" w:rsidR="00A90A3A" w:rsidRPr="002341BC" w:rsidRDefault="00A90A3A" w:rsidP="00F46167">
      <w:pPr>
        <w:spacing w:before="100" w:beforeAutospacing="1" w:after="100" w:afterAutospacing="1" w:line="480" w:lineRule="auto"/>
        <w:jc w:val="both"/>
      </w:pPr>
      <w:r w:rsidRPr="002341BC">
        <w:t xml:space="preserve">To present </w:t>
      </w:r>
      <w:r w:rsidR="00D7326F">
        <w:t xml:space="preserve">a </w:t>
      </w:r>
      <w:r w:rsidRPr="002341BC">
        <w:t xml:space="preserve">further problem of </w:t>
      </w:r>
      <w:r w:rsidR="00D7326F">
        <w:t xml:space="preserve">the </w:t>
      </w:r>
      <w:r w:rsidRPr="002341BC">
        <w:t xml:space="preserve">knowledge argument, Dennett (2007) </w:t>
      </w:r>
      <w:r w:rsidR="00D7326F">
        <w:t>uses</w:t>
      </w:r>
      <w:r w:rsidRPr="002341BC">
        <w:t xml:space="preserve"> thought experiments which he called “Swamp Mary” and “</w:t>
      </w:r>
      <w:proofErr w:type="spellStart"/>
      <w:r w:rsidRPr="002341BC">
        <w:t>Robo</w:t>
      </w:r>
      <w:r w:rsidR="00D7326F">
        <w:t>Mary</w:t>
      </w:r>
      <w:proofErr w:type="spellEnd"/>
      <w:r w:rsidRPr="002341BC">
        <w:t xml:space="preserve">” to extend his idea. By presenting thought experiments involving </w:t>
      </w:r>
      <w:r w:rsidR="002E1A48" w:rsidRPr="002341BC">
        <w:t>“Swamp Mary” and “</w:t>
      </w:r>
      <w:proofErr w:type="spellStart"/>
      <w:r w:rsidR="002E1A48" w:rsidRPr="002341BC">
        <w:t>Robo</w:t>
      </w:r>
      <w:r w:rsidR="002E1A48">
        <w:t>Mary</w:t>
      </w:r>
      <w:proofErr w:type="spellEnd"/>
      <w:r w:rsidR="002E1A48" w:rsidRPr="002341BC">
        <w:t>”</w:t>
      </w:r>
      <w:r w:rsidRPr="002341BC">
        <w:t>, he attempts to show that knowing all physical facts might indeed enable Mary to deduce what it is like to see colour, as Alter explained his idea: “there is no reason why Mary could not obtain that knowledge by exploiting her comprehensive physical knowledge” (2008, pp. 5-6).</w:t>
      </w:r>
    </w:p>
    <w:p w14:paraId="71AAAAD9" w14:textId="77777777" w:rsidR="002E1A48" w:rsidRDefault="00A90A3A" w:rsidP="00F46167">
      <w:pPr>
        <w:spacing w:before="100" w:beforeAutospacing="1" w:after="100" w:afterAutospacing="1" w:line="480" w:lineRule="auto"/>
        <w:jc w:val="both"/>
      </w:pPr>
      <w:r w:rsidRPr="002341BC">
        <w:t xml:space="preserve">The Swamp Mary introduces a scenario where a lightning strike alters Mary while she is in a swamp, putting her physical constitution into a state where she perceives the colour red, as if she had experienced seeing red in a normal situation. Just as standard Mary is about to be released from prison, still virginal regarding colours and aching to experience </w:t>
      </w:r>
      <w:r w:rsidR="002E1A48">
        <w:t>“</w:t>
      </w:r>
      <w:r w:rsidRPr="002341BC">
        <w:t>the additional and extreme surprise, the unanticipated delight, or the utter amazement that lie in store for her</w:t>
      </w:r>
      <w:r w:rsidR="002E1A48">
        <w:t xml:space="preserve">” </w:t>
      </w:r>
      <w:r w:rsidRPr="002341BC">
        <w:t xml:space="preserve">(Graham </w:t>
      </w:r>
      <w:r w:rsidR="00D5371F">
        <w:t>&amp;</w:t>
      </w:r>
      <w:r w:rsidRPr="002341BC">
        <w:t xml:space="preserve"> Horgan</w:t>
      </w:r>
      <w:r w:rsidR="00D5371F">
        <w:t>,</w:t>
      </w:r>
      <w:r w:rsidRPr="002341BC">
        <w:t xml:space="preserve"> 2000</w:t>
      </w:r>
      <w:r w:rsidR="00D5371F">
        <w:t>,</w:t>
      </w:r>
      <w:r w:rsidRPr="002341BC">
        <w:t xml:space="preserve"> </w:t>
      </w:r>
      <w:r w:rsidR="00D5371F">
        <w:t xml:space="preserve">p. </w:t>
      </w:r>
      <w:r w:rsidRPr="002341BC">
        <w:t>82), a bolt of lightning rearranges her brain, putting it by Cosmic Coincidence in exactly the brain state she was about to go into after first seeing a red rose</w:t>
      </w:r>
      <w:r w:rsidR="002E1A48">
        <w:t>.</w:t>
      </w:r>
    </w:p>
    <w:p w14:paraId="3ABD04B0" w14:textId="621219FF" w:rsidR="00A90A3A" w:rsidRPr="002341BC" w:rsidRDefault="002E1A48" w:rsidP="00F46167">
      <w:pPr>
        <w:spacing w:before="100" w:beforeAutospacing="1" w:after="100" w:afterAutospacing="1" w:line="480" w:lineRule="auto"/>
        <w:jc w:val="both"/>
      </w:pPr>
      <w:r>
        <w:t>A</w:t>
      </w:r>
      <w:r w:rsidR="00A90A3A" w:rsidRPr="002341BC">
        <w:t xml:space="preserve"> few seconds later, she is released, and sees for the first time a coloured thing (that red rose), she says just what she would say on seeing her second or nth red rose. </w:t>
      </w:r>
      <w:r>
        <w:t>“</w:t>
      </w:r>
      <w:r w:rsidR="00A90A3A" w:rsidRPr="002341BC">
        <w:t>Oh yeah, right, a red rose. Been there, done that</w:t>
      </w:r>
      <w:r>
        <w:t xml:space="preserve">” </w:t>
      </w:r>
      <w:r w:rsidR="00A90A3A" w:rsidRPr="002341BC">
        <w:t>(</w:t>
      </w:r>
      <w:r w:rsidR="009E5114">
        <w:t xml:space="preserve">Dennett, </w:t>
      </w:r>
      <w:r w:rsidR="00A90A3A" w:rsidRPr="002341BC">
        <w:t>2007</w:t>
      </w:r>
      <w:r w:rsidR="00D5371F">
        <w:t>, p.</w:t>
      </w:r>
      <w:r w:rsidR="00A90A3A" w:rsidRPr="002341BC">
        <w:t xml:space="preserve"> 24)</w:t>
      </w:r>
      <w:r w:rsidR="00D5371F">
        <w:t>.</w:t>
      </w:r>
      <w:r w:rsidR="00A90A3A" w:rsidRPr="002341BC">
        <w:t xml:space="preserve"> He follows up by pointing out that the </w:t>
      </w:r>
      <w:r w:rsidR="00A90A3A" w:rsidRPr="002341BC">
        <w:lastRenderedPageBreak/>
        <w:t xml:space="preserve">lightning did not give her a hallucination of red, but the </w:t>
      </w:r>
      <w:r>
        <w:t>“</w:t>
      </w:r>
      <w:r w:rsidR="00A90A3A" w:rsidRPr="002341BC">
        <w:t>competence state</w:t>
      </w:r>
      <w:r>
        <w:t>”</w:t>
      </w:r>
      <w:r w:rsidR="00A90A3A" w:rsidRPr="002341BC">
        <w:t xml:space="preserve"> that normally </w:t>
      </w:r>
      <w:r w:rsidR="00D5371F">
        <w:t>follows</w:t>
      </w:r>
      <w:r w:rsidR="00A90A3A" w:rsidRPr="002341BC">
        <w:t xml:space="preserve"> such an experience.</w:t>
      </w:r>
    </w:p>
    <w:p w14:paraId="0828D5D6" w14:textId="77777777" w:rsidR="002E1A48" w:rsidRDefault="00A90A3A" w:rsidP="00F46167">
      <w:pPr>
        <w:spacing w:before="100" w:beforeAutospacing="1" w:after="100" w:afterAutospacing="1" w:line="480" w:lineRule="auto"/>
        <w:jc w:val="both"/>
      </w:pPr>
      <w:r w:rsidRPr="002341BC">
        <w:t>“How should one characterise their state after they have become like those who have had an experience although they themselves have not had it. This is the same question as ‘what are the properties of this normally post-experiential state?</w:t>
      </w:r>
      <w:r w:rsidR="002E1A48">
        <w:t>”</w:t>
      </w:r>
      <w:r w:rsidRPr="002341BC">
        <w:t xml:space="preserve"> </w:t>
      </w:r>
      <w:r w:rsidR="002E1A48" w:rsidRPr="002341BC">
        <w:t xml:space="preserve">(2007, </w:t>
      </w:r>
      <w:r w:rsidR="002E1A48">
        <w:t xml:space="preserve">p. </w:t>
      </w:r>
      <w:r w:rsidR="002E1A48" w:rsidRPr="002341BC">
        <w:t>28)</w:t>
      </w:r>
      <w:r w:rsidR="002E1A48">
        <w:t xml:space="preserve">. </w:t>
      </w:r>
    </w:p>
    <w:p w14:paraId="05C4B930" w14:textId="77777777" w:rsidR="00082D76" w:rsidRDefault="00A90A3A" w:rsidP="00082D76">
      <w:pPr>
        <w:jc w:val="both"/>
      </w:pPr>
      <w:r w:rsidRPr="002341BC">
        <w:t xml:space="preserve">Dennett describes it as ‘a dispositional state’: </w:t>
      </w:r>
    </w:p>
    <w:p w14:paraId="31688AE1" w14:textId="77777777" w:rsidR="00082D76" w:rsidRDefault="00082D76" w:rsidP="00082D76">
      <w:pPr>
        <w:jc w:val="both"/>
      </w:pPr>
    </w:p>
    <w:p w14:paraId="0069A46A" w14:textId="67012154" w:rsidR="00A90A3A" w:rsidRPr="002341BC" w:rsidRDefault="00A90A3A" w:rsidP="00082D76">
      <w:pPr>
        <w:jc w:val="both"/>
      </w:pPr>
      <w:r w:rsidRPr="002341BC">
        <w:t>now she can know just what it is like for her to see a red tomato, because she has managed to put herself into just such a dispositional state</w:t>
      </w:r>
      <w:r w:rsidR="002E1A48">
        <w:t>.</w:t>
      </w:r>
    </w:p>
    <w:p w14:paraId="6FD52D21" w14:textId="38E16784" w:rsidR="00A90A3A" w:rsidRDefault="00A90A3A" w:rsidP="00082D76">
      <w:pPr>
        <w:jc w:val="both"/>
      </w:pPr>
      <w:r w:rsidRPr="002341BC">
        <w:t xml:space="preserve">Because they only explain (even if successful) how Mary might come to be in the same state as someone who had had the experience, not how one might work out what having such a state would be like, </w:t>
      </w:r>
      <w:proofErr w:type="gramStart"/>
      <w:r w:rsidRPr="002341BC">
        <w:t>on the basis of</w:t>
      </w:r>
      <w:proofErr w:type="gramEnd"/>
      <w:r w:rsidRPr="002341BC">
        <w:t xml:space="preserve"> scientific, third-personal knowledge. (2007, </w:t>
      </w:r>
      <w:r w:rsidR="003B2EF2">
        <w:t>p. 28</w:t>
      </w:r>
      <w:r w:rsidRPr="002341BC">
        <w:t>)</w:t>
      </w:r>
      <w:r w:rsidR="003B2EF2">
        <w:t>.</w:t>
      </w:r>
    </w:p>
    <w:p w14:paraId="3A4D0C58" w14:textId="77777777" w:rsidR="002E1A48" w:rsidRPr="002341BC" w:rsidRDefault="002E1A48" w:rsidP="002E1A48">
      <w:pPr>
        <w:jc w:val="both"/>
      </w:pPr>
    </w:p>
    <w:p w14:paraId="603134C9" w14:textId="696107F1" w:rsidR="00A90A3A" w:rsidRPr="002341BC" w:rsidRDefault="00A90A3A" w:rsidP="00F46167">
      <w:pPr>
        <w:spacing w:before="100" w:beforeAutospacing="1" w:after="100" w:afterAutospacing="1" w:line="480" w:lineRule="auto"/>
        <w:jc w:val="both"/>
      </w:pPr>
      <w:r w:rsidRPr="002341BC">
        <w:t>The Swamp Mary questions if merely replicating the physical state that correlates with a particular experience (</w:t>
      </w:r>
      <w:r w:rsidR="00127B52">
        <w:t>such as</w:t>
      </w:r>
      <w:r w:rsidRPr="002341BC">
        <w:t xml:space="preserve"> seeing the colour red) can gain the same knowledge as having the actual experience. It seems </w:t>
      </w:r>
      <w:r w:rsidR="00127B52">
        <w:t>Dennett</w:t>
      </w:r>
      <w:r w:rsidRPr="002341BC">
        <w:t xml:space="preserve"> suggests that phenomenal knowledge of colour might not be solely grounded in direct experience but can also be instantiated through specific brain states. This is complicated</w:t>
      </w:r>
      <w:r w:rsidR="00127B52">
        <w:t>,</w:t>
      </w:r>
      <w:r w:rsidRPr="002341BC">
        <w:t xml:space="preserve"> but </w:t>
      </w:r>
      <w:r w:rsidR="002E1A48">
        <w:t xml:space="preserve">I suggest, </w:t>
      </w:r>
      <w:r w:rsidRPr="002341BC">
        <w:t xml:space="preserve">even </w:t>
      </w:r>
      <w:r w:rsidR="00127B52">
        <w:t xml:space="preserve">if </w:t>
      </w:r>
      <w:r w:rsidRPr="002341BC">
        <w:t xml:space="preserve">Swamp Mary </w:t>
      </w:r>
      <w:r w:rsidR="00127B52">
        <w:t>gains</w:t>
      </w:r>
      <w:r w:rsidRPr="002341BC">
        <w:t xml:space="preserve"> knowledge of colour, she still </w:t>
      </w:r>
      <w:r w:rsidR="00127B52">
        <w:t>gains</w:t>
      </w:r>
      <w:r w:rsidRPr="002341BC">
        <w:t xml:space="preserve"> the phenomenal knowledge of colour </w:t>
      </w:r>
      <w:r w:rsidR="00127B52">
        <w:t>from the</w:t>
      </w:r>
      <w:r w:rsidRPr="002341BC">
        <w:t xml:space="preserve"> first-person perspective, which is not able to support </w:t>
      </w:r>
      <w:r w:rsidR="009E7DE1">
        <w:t>the argument</w:t>
      </w:r>
      <w:r w:rsidRPr="002341BC">
        <w:t xml:space="preserve"> against how </w:t>
      </w:r>
      <w:r w:rsidR="002E1A48" w:rsidRPr="002341BC">
        <w:t>we can a priori</w:t>
      </w:r>
      <w:r w:rsidRPr="002341BC">
        <w:t xml:space="preserve"> deduce the phenomenal information from third-personal perspective physical information.</w:t>
      </w:r>
    </w:p>
    <w:p w14:paraId="5AC2FD87" w14:textId="15225996" w:rsidR="00A90A3A" w:rsidRDefault="00A90A3A" w:rsidP="00F46167">
      <w:pPr>
        <w:spacing w:before="100" w:beforeAutospacing="1" w:after="100" w:afterAutospacing="1" w:line="480" w:lineRule="auto"/>
        <w:jc w:val="both"/>
      </w:pPr>
      <w:proofErr w:type="spellStart"/>
      <w:r w:rsidRPr="002341BC">
        <w:t>Robo</w:t>
      </w:r>
      <w:r w:rsidR="00127B52">
        <w:t>Mary</w:t>
      </w:r>
      <w:proofErr w:type="spellEnd"/>
      <w:r w:rsidRPr="002341BC">
        <w:t xml:space="preserve"> </w:t>
      </w:r>
      <w:r w:rsidR="00127B52">
        <w:t>introduces</w:t>
      </w:r>
      <w:r w:rsidRPr="002341BC">
        <w:t xml:space="preserve"> another scenario, </w:t>
      </w:r>
      <w:r w:rsidR="00127B52">
        <w:t xml:space="preserve">where </w:t>
      </w:r>
      <w:r w:rsidRPr="002341BC">
        <w:t xml:space="preserve">Mary is a robot that does not have colour </w:t>
      </w:r>
      <w:proofErr w:type="gramStart"/>
      <w:r w:rsidRPr="002341BC">
        <w:t>vision, but</w:t>
      </w:r>
      <w:proofErr w:type="gramEnd"/>
      <w:r w:rsidRPr="002341BC">
        <w:t xml:space="preserve"> </w:t>
      </w:r>
      <w:r w:rsidR="00127B52">
        <w:t>has</w:t>
      </w:r>
      <w:r w:rsidRPr="002341BC">
        <w:t xml:space="preserve"> the capability to program herself into experiencing the sensation of seeing the colour. </w:t>
      </w:r>
      <w:bookmarkStart w:id="118" w:name="OLE_LINK270"/>
    </w:p>
    <w:p w14:paraId="61D37F98" w14:textId="1745D881" w:rsidR="00082D76" w:rsidRPr="002341BC" w:rsidRDefault="00082D76" w:rsidP="00F46167">
      <w:pPr>
        <w:spacing w:before="100" w:beforeAutospacing="1" w:after="100" w:afterAutospacing="1" w:line="480" w:lineRule="auto"/>
        <w:jc w:val="both"/>
      </w:pPr>
      <w:proofErr w:type="spellStart"/>
      <w:r w:rsidRPr="00082D76">
        <w:t>oboMary</w:t>
      </w:r>
      <w:proofErr w:type="spellEnd"/>
      <w:r w:rsidRPr="00082D76">
        <w:t xml:space="preserve">, a robot equipped only with black-and-white camera eyes, is capable of learning all the physical facts about </w:t>
      </w:r>
      <w:proofErr w:type="spellStart"/>
      <w:r w:rsidRPr="00082D76">
        <w:t>color</w:t>
      </w:r>
      <w:proofErr w:type="spellEnd"/>
      <w:r w:rsidRPr="00082D76">
        <w:t xml:space="preserve">. She can also compare her reactions with those of other robots, like Mary 19 and Mark 19, to understand how they respond differently when looking at the same objects. One day, </w:t>
      </w:r>
      <w:proofErr w:type="spellStart"/>
      <w:r w:rsidRPr="00082D76">
        <w:t>RoboMary’s</w:t>
      </w:r>
      <w:proofErr w:type="spellEnd"/>
      <w:r w:rsidRPr="00082D76">
        <w:t xml:space="preserve"> eyes are upgraded to </w:t>
      </w:r>
      <w:proofErr w:type="spellStart"/>
      <w:r w:rsidRPr="00082D76">
        <w:t>color</w:t>
      </w:r>
      <w:proofErr w:type="spellEnd"/>
      <w:r w:rsidRPr="00082D76">
        <w:t xml:space="preserve"> cameras, and she opens her </w:t>
      </w:r>
      <w:r w:rsidRPr="00082D76">
        <w:lastRenderedPageBreak/>
        <w:t>eyes to see a ripe tomato on the table. However, she learns nothing new from this experience because, based on the physical facts she already knew and the information she had gathered from observing other robots like Mark 19, she already understood what it would be like for her to see the ripe tomato.</w:t>
      </w:r>
    </w:p>
    <w:p w14:paraId="59F2B9F0" w14:textId="6F500CCA" w:rsidR="00A90A3A" w:rsidRDefault="00A90A3A" w:rsidP="00082D76">
      <w:pPr>
        <w:jc w:val="both"/>
      </w:pPr>
      <w:bookmarkStart w:id="119" w:name="OLE_LINK184"/>
      <w:bookmarkEnd w:id="118"/>
      <w:r w:rsidRPr="002341BC">
        <w:t xml:space="preserve">For </w:t>
      </w:r>
      <w:proofErr w:type="spellStart"/>
      <w:r w:rsidRPr="002341BC">
        <w:t>RoboMary</w:t>
      </w:r>
      <w:proofErr w:type="spellEnd"/>
      <w:r w:rsidRPr="002341BC">
        <w:t xml:space="preserve"> to self‐program herself into state B is cheating just as much as for her to self‐program herself into the “experiencing red” state. What matters is whether Mary (or </w:t>
      </w:r>
      <w:proofErr w:type="spellStart"/>
      <w:r w:rsidRPr="002341BC">
        <w:t>RoboMary</w:t>
      </w:r>
      <w:proofErr w:type="spellEnd"/>
      <w:r w:rsidRPr="002341BC">
        <w:t xml:space="preserve">) can deduce what it's like to see red from her complete physical knowledge, not whether one could use one's physical knowledge in some way or other to acquire knowledge of what it's like to see in </w:t>
      </w:r>
      <w:proofErr w:type="spellStart"/>
      <w:r w:rsidRPr="002341BC">
        <w:t>color</w:t>
      </w:r>
      <w:proofErr w:type="spellEnd"/>
      <w:r w:rsidR="00082D76">
        <w:t xml:space="preserve"> </w:t>
      </w:r>
      <w:r w:rsidR="009E7DE1">
        <w:t xml:space="preserve">(Dennett, </w:t>
      </w:r>
      <w:proofErr w:type="gramStart"/>
      <w:r w:rsidR="009E7DE1">
        <w:t>2007</w:t>
      </w:r>
      <w:r w:rsidR="001E5F3B">
        <w:t>,p.</w:t>
      </w:r>
      <w:proofErr w:type="gramEnd"/>
      <w:r w:rsidR="001E5F3B">
        <w:t>30</w:t>
      </w:r>
      <w:r w:rsidR="009E7DE1">
        <w:t>)</w:t>
      </w:r>
      <w:r w:rsidRPr="002341BC">
        <w:t>.</w:t>
      </w:r>
      <w:bookmarkEnd w:id="119"/>
    </w:p>
    <w:p w14:paraId="6D079FB6" w14:textId="77777777" w:rsidR="00082D76" w:rsidRPr="002341BC" w:rsidRDefault="00082D76" w:rsidP="00082D76">
      <w:pPr>
        <w:jc w:val="both"/>
      </w:pPr>
    </w:p>
    <w:p w14:paraId="51AC470A" w14:textId="77777777" w:rsidR="001E5F3B" w:rsidRDefault="00A90A3A" w:rsidP="00F46167">
      <w:pPr>
        <w:spacing w:before="100" w:beforeAutospacing="1" w:after="100" w:afterAutospacing="1" w:line="480" w:lineRule="auto"/>
        <w:jc w:val="both"/>
      </w:pPr>
      <w:r w:rsidRPr="002341BC">
        <w:t xml:space="preserve">The </w:t>
      </w:r>
      <w:proofErr w:type="spellStart"/>
      <w:r w:rsidRPr="002341BC">
        <w:t>RoboMary</w:t>
      </w:r>
      <w:proofErr w:type="spellEnd"/>
      <w:r w:rsidRPr="002341BC">
        <w:t xml:space="preserve"> is more controversial, it seems </w:t>
      </w:r>
      <w:r w:rsidR="009E7DE1">
        <w:t>Dennett</w:t>
      </w:r>
      <w:r w:rsidRPr="002341BC">
        <w:t xml:space="preserve"> aims to </w:t>
      </w:r>
      <w:r w:rsidR="009E7DE1">
        <w:t>present</w:t>
      </w:r>
      <w:r w:rsidRPr="002341BC">
        <w:t xml:space="preserve"> a perspective that may </w:t>
      </w:r>
      <w:r w:rsidR="009E7DE1">
        <w:t>challenge</w:t>
      </w:r>
      <w:r w:rsidRPr="002341BC">
        <w:t xml:space="preserve"> the limitations set by the knowledge argument on physical knowledge by exploring the abilities of Robot Mary to potentially “self-program” experiences based on physical facts. He suggests that physical facts might encompass more than what the knowledge argument grants. </w:t>
      </w:r>
    </w:p>
    <w:p w14:paraId="4FD4044D" w14:textId="77249670" w:rsidR="00A90A3A" w:rsidRPr="002341BC" w:rsidRDefault="00A90A3A" w:rsidP="00F46167">
      <w:pPr>
        <w:spacing w:before="100" w:beforeAutospacing="1" w:after="100" w:afterAutospacing="1" w:line="480" w:lineRule="auto"/>
        <w:jc w:val="both"/>
      </w:pPr>
      <w:r w:rsidRPr="002341BC">
        <w:t xml:space="preserve">The point here is whether it is possible to obtain any phenomenal knowledge of colour without having experience of seeing colour. Dennett argues that there is no logical bar </w:t>
      </w:r>
      <w:r w:rsidR="009E7DE1">
        <w:t>on</w:t>
      </w:r>
      <w:r w:rsidRPr="002341BC">
        <w:t xml:space="preserve"> Mary to know what it is like to see red without seeing red, such as a lightning strike for </w:t>
      </w:r>
      <w:r w:rsidR="009F79EC">
        <w:t>“</w:t>
      </w:r>
      <w:r w:rsidRPr="002341BC">
        <w:t>Swamp Mary</w:t>
      </w:r>
      <w:r w:rsidR="009F79EC">
        <w:t>”</w:t>
      </w:r>
      <w:r w:rsidRPr="002341BC">
        <w:t xml:space="preserve"> and </w:t>
      </w:r>
      <w:r w:rsidR="009F79EC">
        <w:t>“</w:t>
      </w:r>
      <w:r w:rsidRPr="002341BC">
        <w:t>self-program</w:t>
      </w:r>
      <w:r w:rsidR="009F79EC">
        <w:t>”</w:t>
      </w:r>
      <w:r w:rsidRPr="002341BC">
        <w:t xml:space="preserve"> for </w:t>
      </w:r>
      <w:r w:rsidR="009F79EC">
        <w:t>“</w:t>
      </w:r>
      <w:proofErr w:type="spellStart"/>
      <w:r w:rsidRPr="002341BC">
        <w:t>Robo</w:t>
      </w:r>
      <w:r w:rsidR="009E7DE1">
        <w:t>Mary</w:t>
      </w:r>
      <w:proofErr w:type="spellEnd"/>
      <w:r w:rsidR="009F79EC">
        <w:t>”</w:t>
      </w:r>
      <w:r w:rsidRPr="002341BC">
        <w:t xml:space="preserve">, there are different </w:t>
      </w:r>
      <w:r w:rsidR="009E7DE1">
        <w:t>ways</w:t>
      </w:r>
      <w:r w:rsidRPr="002341BC">
        <w:t xml:space="preserve"> to acquire the phenomenal knowledge of what it is like to see colour.</w:t>
      </w:r>
    </w:p>
    <w:p w14:paraId="13B5EF31" w14:textId="5D8DE9C7" w:rsidR="00A90A3A" w:rsidRPr="002341BC" w:rsidRDefault="00A90A3A" w:rsidP="00F46167">
      <w:pPr>
        <w:spacing w:before="100" w:beforeAutospacing="1" w:after="100" w:afterAutospacing="1" w:line="480" w:lineRule="auto"/>
        <w:jc w:val="both"/>
      </w:pPr>
      <w:r w:rsidRPr="002341BC">
        <w:t>It seems Dennett's argument blurs the distinction between being in a certain mental state and deducing what that state is like from third-person scientific information. Robinson</w:t>
      </w:r>
      <w:r w:rsidR="00B16D9E">
        <w:t>’s</w:t>
      </w:r>
      <w:r w:rsidRPr="002341BC">
        <w:t xml:space="preserve"> </w:t>
      </w:r>
      <w:r w:rsidR="00D4510B">
        <w:t>(</w:t>
      </w:r>
      <w:r w:rsidR="001E5F3B">
        <w:t>2016)</w:t>
      </w:r>
      <w:r w:rsidR="001E5F3B" w:rsidRPr="002341BC">
        <w:t xml:space="preserve"> critiquing</w:t>
      </w:r>
      <w:r w:rsidRPr="002341BC">
        <w:t xml:space="preserve"> </w:t>
      </w:r>
      <w:r w:rsidR="00B16D9E">
        <w:t xml:space="preserve">of </w:t>
      </w:r>
      <w:r w:rsidRPr="002341BC">
        <w:t>Dennett's approach to the Mary problem</w:t>
      </w:r>
      <w:r w:rsidR="00B16D9E">
        <w:t xml:space="preserve"> reflects this</w:t>
      </w:r>
      <w:r w:rsidRPr="002341BC">
        <w:t xml:space="preserve">, that being disposed to experience a colour and </w:t>
      </w:r>
      <w:proofErr w:type="gramStart"/>
      <w:r w:rsidRPr="002341BC">
        <w:t>actually experiencing</w:t>
      </w:r>
      <w:proofErr w:type="gramEnd"/>
      <w:r w:rsidRPr="002341BC">
        <w:t xml:space="preserve"> it are fundamentally different things. When we have an experience of seeing yellow, there is an additional mental state that is achieved, which goes beyond just having a disposition to potentially experience a yellow banana. Robinson </w:t>
      </w:r>
      <w:r w:rsidRPr="002341BC">
        <w:lastRenderedPageBreak/>
        <w:t>contends that Dennett fails to account for this qualitative, subjective aspect of experiences, essentially reducing them to mere physical properties or dispositions.</w:t>
      </w:r>
    </w:p>
    <w:p w14:paraId="45A5EFE2" w14:textId="284E6344" w:rsidR="00A90A3A" w:rsidRPr="002341BC" w:rsidRDefault="00A90A3A" w:rsidP="00F46167">
      <w:pPr>
        <w:spacing w:before="100" w:beforeAutospacing="1" w:after="100" w:afterAutospacing="1" w:line="480" w:lineRule="auto"/>
        <w:jc w:val="both"/>
      </w:pPr>
      <w:r w:rsidRPr="002341BC">
        <w:t>Dennett seems to argue that the richness of “what it's like” to experience something can be understood as a set of dispositional properties, grounded in physical information, as he claims, “the richness that we rely on to anchor our acts of inner ostension, and recognition is composed of and explained by the complex set of dispositional properties...” (2007, p. 19-20)</w:t>
      </w:r>
      <w:r w:rsidR="00D4510B">
        <w:t>.</w:t>
      </w:r>
    </w:p>
    <w:p w14:paraId="09F09D14" w14:textId="36782710" w:rsidR="00A90A3A" w:rsidRPr="002341BC" w:rsidRDefault="00A90A3A" w:rsidP="00F46167">
      <w:pPr>
        <w:spacing w:before="100" w:beforeAutospacing="1" w:after="100" w:afterAutospacing="1" w:line="480" w:lineRule="auto"/>
        <w:jc w:val="both"/>
      </w:pPr>
      <w:r w:rsidRPr="002341BC">
        <w:t xml:space="preserve">However, Robinson argues that having a disposition to experience something is fundamentally different from the actual experience. Dispositional properties in the argument refers to the capabilities or tendencies that a system has due to its physical constitution. However, in Mary’s case, when she sees the colour yellow, her mental state changes in a way that goes beyond merely having the capability or tendency to see yellow. Being disposed to experience a colour and </w:t>
      </w:r>
      <w:proofErr w:type="gramStart"/>
      <w:r w:rsidRPr="002341BC">
        <w:t>actually experiencing</w:t>
      </w:r>
      <w:proofErr w:type="gramEnd"/>
      <w:r w:rsidRPr="002341BC">
        <w:t xml:space="preserve"> it are two distinct things. Robinson claims that when we have an experience, there is an additional mental state that is achieved, which goes beyond just having a disposition to potentially experience something.</w:t>
      </w:r>
    </w:p>
    <w:p w14:paraId="3E26741C" w14:textId="77777777" w:rsidR="001E5F3B" w:rsidRDefault="00A90A3A" w:rsidP="00F46167">
      <w:pPr>
        <w:spacing w:before="100" w:beforeAutospacing="1" w:after="100" w:afterAutospacing="1" w:line="480" w:lineRule="auto"/>
        <w:jc w:val="both"/>
      </w:pPr>
      <w:r w:rsidRPr="002341BC">
        <w:t xml:space="preserve">In addition, Robinson also criticizes the assumption that Mary can deduce mental states from physical scientific knowledge. If the experience of colour is fundamentally non-physical and subjective, then no amount of physical knowledge (or manipulation of physical states, as in the case of </w:t>
      </w:r>
      <w:proofErr w:type="spellStart"/>
      <w:r w:rsidRPr="002341BC">
        <w:t>Robo</w:t>
      </w:r>
      <w:r w:rsidR="00D4510B">
        <w:t>Mary</w:t>
      </w:r>
      <w:proofErr w:type="spellEnd"/>
      <w:r w:rsidRPr="002341BC">
        <w:t xml:space="preserve">) can fully capture what </w:t>
      </w:r>
      <w:r w:rsidR="00D4510B">
        <w:t>it is</w:t>
      </w:r>
      <w:r w:rsidRPr="002341BC">
        <w:t xml:space="preserve"> like to have that experience.</w:t>
      </w:r>
    </w:p>
    <w:p w14:paraId="6EC6B1EC" w14:textId="08CD999B" w:rsidR="00A90A3A" w:rsidRPr="002341BC" w:rsidRDefault="00A90A3A" w:rsidP="00F46167">
      <w:pPr>
        <w:spacing w:before="100" w:beforeAutospacing="1" w:after="100" w:afterAutospacing="1" w:line="480" w:lineRule="auto"/>
        <w:jc w:val="both"/>
      </w:pPr>
      <w:r w:rsidRPr="002341BC">
        <w:t>Robinson introduces a variation of Mary to further illustrate the issues in Dennett</w:t>
      </w:r>
      <w:r w:rsidR="001E5F3B">
        <w:t>’</w:t>
      </w:r>
      <w:r w:rsidRPr="002341BC">
        <w:t xml:space="preserve">s approach. This </w:t>
      </w:r>
      <w:r w:rsidR="001E5F3B">
        <w:t>“</w:t>
      </w:r>
      <w:r w:rsidRPr="002341BC">
        <w:t>Extremely Observant Mary</w:t>
      </w:r>
      <w:r w:rsidR="001E5F3B">
        <w:t>”</w:t>
      </w:r>
      <w:r w:rsidRPr="002341BC">
        <w:t xml:space="preserve"> (EOM) </w:t>
      </w:r>
      <w:r w:rsidR="00D4510B">
        <w:t>does not</w:t>
      </w:r>
      <w:r w:rsidRPr="002341BC">
        <w:t xml:space="preserve"> have scientific knowledge but has finely tuned social skills and a perfect memory to catalogue reactions of people experiencing colours.</w:t>
      </w:r>
    </w:p>
    <w:p w14:paraId="57A4AAA3" w14:textId="157F9216" w:rsidR="00A90A3A" w:rsidRDefault="00A90A3A" w:rsidP="001E5F3B">
      <w:pPr>
        <w:jc w:val="both"/>
      </w:pPr>
      <w:r w:rsidRPr="002341BC">
        <w:t xml:space="preserve">“She lacks chromatic vision and has no special knowledge of </w:t>
      </w:r>
      <w:proofErr w:type="gramStart"/>
      <w:r w:rsidRPr="002341BC">
        <w:t>science, but</w:t>
      </w:r>
      <w:proofErr w:type="gramEnd"/>
      <w:r w:rsidRPr="002341BC">
        <w:t xml:space="preserve"> is very acute at observing people’s reactions. Would she come to know what it is like to see chromatic colour? Her degree of astuteness is not beyond the range of our imagination, as many people are able </w:t>
      </w:r>
      <w:r w:rsidRPr="002341BC">
        <w:lastRenderedPageBreak/>
        <w:t>to be like that. Suppose that one were to say that she could, on the grounds that she could know how people react to objects she knows to be of certain colours and, in knowing these dispositions of theirs, thereby knows what it is like for them.” (</w:t>
      </w:r>
      <w:r w:rsidR="00D4510B">
        <w:t xml:space="preserve">Robinson, </w:t>
      </w:r>
      <w:r w:rsidRPr="002341BC">
        <w:t xml:space="preserve">2016, </w:t>
      </w:r>
      <w:r w:rsidR="00D4510B">
        <w:t>p. 31</w:t>
      </w:r>
      <w:r w:rsidRPr="002341BC">
        <w:t>)</w:t>
      </w:r>
      <w:r w:rsidR="00D4510B">
        <w:t>.</w:t>
      </w:r>
    </w:p>
    <w:p w14:paraId="5A141994" w14:textId="77777777" w:rsidR="001E5F3B" w:rsidRPr="002341BC" w:rsidRDefault="001E5F3B" w:rsidP="001E5F3B">
      <w:pPr>
        <w:jc w:val="both"/>
      </w:pPr>
    </w:p>
    <w:p w14:paraId="63330B73" w14:textId="2E4F0A22" w:rsidR="00A90A3A" w:rsidRPr="002341BC" w:rsidRDefault="00A90A3A" w:rsidP="00F46167">
      <w:pPr>
        <w:spacing w:before="100" w:beforeAutospacing="1" w:after="100" w:afterAutospacing="1" w:line="480" w:lineRule="auto"/>
        <w:jc w:val="both"/>
      </w:pPr>
      <w:r w:rsidRPr="002341BC">
        <w:t xml:space="preserve">Unlike the omniscient Mary in the knowledge experiment, this EOM does not have colour vision and lacks special scientific knowledge. However, she is extremely observant. By keenly observing how people react to different colours, can she truly know what </w:t>
      </w:r>
      <w:r w:rsidR="00D4510B">
        <w:t>it is</w:t>
      </w:r>
      <w:r w:rsidRPr="002341BC">
        <w:t xml:space="preserve"> like to see these colours? Robinson believes </w:t>
      </w:r>
      <w:r w:rsidR="001E5F3B">
        <w:t xml:space="preserve">that </w:t>
      </w:r>
      <w:r w:rsidRPr="002341BC">
        <w:t>she cannot.</w:t>
      </w:r>
    </w:p>
    <w:p w14:paraId="473AEA5E" w14:textId="77777777" w:rsidR="001E5F3B" w:rsidRDefault="00A90A3A" w:rsidP="00F46167">
      <w:pPr>
        <w:spacing w:before="100" w:beforeAutospacing="1" w:after="100" w:afterAutospacing="1" w:line="480" w:lineRule="auto"/>
        <w:jc w:val="both"/>
      </w:pPr>
      <w:r w:rsidRPr="002341BC">
        <w:t xml:space="preserve">Watching someone react to an experience, such as like seeing a colour or hearing a sound, gives an outsider information about how that person reacts, but not about the experience itself. EOM might notice someone excited at seeing a rainbow. </w:t>
      </w:r>
      <w:r w:rsidR="002D5019">
        <w:t>But, while</w:t>
      </w:r>
      <w:r w:rsidRPr="002341BC">
        <w:t xml:space="preserve"> she learns about their reactions, she </w:t>
      </w:r>
      <w:r w:rsidR="00007631">
        <w:t>does not</w:t>
      </w:r>
      <w:r w:rsidRPr="002341BC">
        <w:t xml:space="preserve"> gain insight into the subjective experience of the joy of seeing vibrant colours. </w:t>
      </w:r>
    </w:p>
    <w:p w14:paraId="384B2B9F" w14:textId="294495FE" w:rsidR="00A90A3A" w:rsidRPr="002341BC" w:rsidRDefault="00A90A3A" w:rsidP="00F46167">
      <w:pPr>
        <w:spacing w:before="100" w:beforeAutospacing="1" w:after="100" w:afterAutospacing="1" w:line="480" w:lineRule="auto"/>
        <w:jc w:val="both"/>
      </w:pPr>
      <w:r w:rsidRPr="002341BC">
        <w:t xml:space="preserve">Basically, having all the scientific data and understanding of an event </w:t>
      </w:r>
      <w:r w:rsidR="002D5019">
        <w:t>does not</w:t>
      </w:r>
      <w:r w:rsidRPr="002341BC">
        <w:t xml:space="preserve"> translate to knowing the subjective, qualitative aspect of experiencing that event. For instance, the deaf-from-birth scientist might understand the mechanics of sound waves, the biology of the human ear, and even the neuroscience of auditory processing. However, understanding these facts does not provide the scientist with the experiential knowledge of what a Beethoven symphony “No. 5 Fate” feels like to hear (Robison, 1980).</w:t>
      </w:r>
    </w:p>
    <w:p w14:paraId="36D53B5E" w14:textId="3709726C" w:rsidR="00A90A3A" w:rsidRPr="002341BC" w:rsidRDefault="00A90A3A" w:rsidP="00F46167">
      <w:pPr>
        <w:spacing w:before="100" w:beforeAutospacing="1" w:after="100" w:afterAutospacing="1" w:line="480" w:lineRule="auto"/>
        <w:jc w:val="both"/>
      </w:pPr>
      <w:r w:rsidRPr="002341BC">
        <w:t xml:space="preserve">Even if one were to use detailed descriptions, analogies, or metaphors to convey an experience, </w:t>
      </w:r>
      <w:r w:rsidR="002D5019">
        <w:t>it is</w:t>
      </w:r>
      <w:r w:rsidRPr="002341BC">
        <w:t xml:space="preserve"> still not the same as undergoing the experience. No matter how vividly someone describes the taste of stinky tofu to someone </w:t>
      </w:r>
      <w:r w:rsidR="002D5019">
        <w:t>who has</w:t>
      </w:r>
      <w:r w:rsidRPr="002341BC">
        <w:t xml:space="preserve"> never tried it, the description falls short of the actual tasting experience.</w:t>
      </w:r>
    </w:p>
    <w:p w14:paraId="22A88FEE" w14:textId="77777777" w:rsidR="001E5F3B" w:rsidRDefault="00A90A3A" w:rsidP="00F46167">
      <w:pPr>
        <w:spacing w:before="100" w:beforeAutospacing="1" w:after="100" w:afterAutospacing="1" w:line="480" w:lineRule="auto"/>
        <w:jc w:val="both"/>
      </w:pPr>
      <w:r w:rsidRPr="002341BC">
        <w:t xml:space="preserve">Robinson’s argument emphasizes that </w:t>
      </w:r>
      <w:r w:rsidR="002424FF">
        <w:t>there is</w:t>
      </w:r>
      <w:r w:rsidRPr="002341BC">
        <w:t xml:space="preserve"> an intrinsic, perhaps unbridgeable gap between direct experiential knowledge and knowledge gained through observation or facts. If </w:t>
      </w:r>
      <w:r w:rsidRPr="002341BC">
        <w:lastRenderedPageBreak/>
        <w:t>Robinson</w:t>
      </w:r>
      <w:r w:rsidR="001E5F3B">
        <w:t>’s response is strong enough</w:t>
      </w:r>
      <w:r w:rsidRPr="002341BC">
        <w:t xml:space="preserve">, then </w:t>
      </w:r>
      <w:r w:rsidR="002424FF">
        <w:t>Dennett’s</w:t>
      </w:r>
      <w:r w:rsidRPr="002341BC">
        <w:t xml:space="preserve"> argument fail</w:t>
      </w:r>
      <w:r w:rsidR="001E5F3B">
        <w:t>s</w:t>
      </w:r>
      <w:r w:rsidRPr="002341BC">
        <w:t xml:space="preserve"> to properly account for the qualitative, subjective aspects of experiences as these cannot be fully captured through physical descriptions or interpretations. </w:t>
      </w:r>
    </w:p>
    <w:p w14:paraId="396F35A7" w14:textId="2FE0CEDE" w:rsidR="00946B96" w:rsidRPr="002341BC" w:rsidRDefault="002424FF" w:rsidP="00F46167">
      <w:pPr>
        <w:spacing w:before="100" w:beforeAutospacing="1" w:after="100" w:afterAutospacing="1" w:line="480" w:lineRule="auto"/>
        <w:jc w:val="both"/>
      </w:pPr>
      <w:r>
        <w:t>It is</w:t>
      </w:r>
      <w:r w:rsidR="00A90A3A" w:rsidRPr="002341BC">
        <w:t xml:space="preserve"> challenging to refute the idea that our knowledge is limited regarding experiences we have never personally encountered. This calls into question Dennett’s argument and </w:t>
      </w:r>
      <w:r>
        <w:t>casts</w:t>
      </w:r>
      <w:r w:rsidR="00A90A3A" w:rsidRPr="002341BC">
        <w:t xml:space="preserve"> doubt on how Mary could infer the experience of colour from purely physical knowledge without </w:t>
      </w:r>
      <w:r>
        <w:t>having</w:t>
      </w:r>
      <w:r w:rsidR="00A90A3A" w:rsidRPr="002341BC">
        <w:t xml:space="preserve"> had that experience.  However, I do find common ground with Dennett on one aspect: the knowledge argument primarily highlights the non-deducibility between phenomenal experiences and physical knowledge, rather than demonstrating that phenomenal experiences are non-physical. </w:t>
      </w:r>
    </w:p>
    <w:p w14:paraId="12084FB5" w14:textId="0547D5C6" w:rsidR="00A90A3A" w:rsidRPr="00D8430A" w:rsidRDefault="00333BBC" w:rsidP="00F46167">
      <w:pPr>
        <w:spacing w:before="100" w:beforeAutospacing="1" w:after="100" w:afterAutospacing="1" w:line="480" w:lineRule="auto"/>
        <w:jc w:val="both"/>
        <w:rPr>
          <w:b/>
          <w:bCs/>
          <w:color w:val="4472C4" w:themeColor="accent1"/>
        </w:rPr>
      </w:pPr>
      <w:bookmarkStart w:id="120" w:name="_Toc147260557"/>
      <w:r w:rsidRPr="00D8430A">
        <w:rPr>
          <w:b/>
          <w:bCs/>
          <w:color w:val="4472C4" w:themeColor="accent1"/>
        </w:rPr>
        <w:t xml:space="preserve">3.1.3 </w:t>
      </w:r>
      <w:r w:rsidR="00A90A3A" w:rsidRPr="00D8430A">
        <w:rPr>
          <w:b/>
          <w:bCs/>
          <w:color w:val="4472C4" w:themeColor="accent1"/>
        </w:rPr>
        <w:t xml:space="preserve">Lewis’s </w:t>
      </w:r>
      <w:r w:rsidR="00946B96" w:rsidRPr="00D8430A">
        <w:rPr>
          <w:b/>
          <w:bCs/>
          <w:color w:val="4472C4" w:themeColor="accent1"/>
        </w:rPr>
        <w:t>O</w:t>
      </w:r>
      <w:r w:rsidR="00A90A3A" w:rsidRPr="00D8430A">
        <w:rPr>
          <w:b/>
          <w:bCs/>
          <w:color w:val="4472C4" w:themeColor="accent1"/>
        </w:rPr>
        <w:t xml:space="preserve">bjection: </w:t>
      </w:r>
      <w:r w:rsidR="00946B96" w:rsidRPr="00D8430A">
        <w:rPr>
          <w:b/>
          <w:bCs/>
          <w:color w:val="4472C4" w:themeColor="accent1"/>
        </w:rPr>
        <w:t>N</w:t>
      </w:r>
      <w:r w:rsidR="00A90A3A" w:rsidRPr="00D8430A">
        <w:rPr>
          <w:b/>
          <w:bCs/>
          <w:color w:val="4472C4" w:themeColor="accent1"/>
        </w:rPr>
        <w:t xml:space="preserve">ew </w:t>
      </w:r>
      <w:r w:rsidR="00946B96" w:rsidRPr="00D8430A">
        <w:rPr>
          <w:b/>
          <w:bCs/>
          <w:color w:val="4472C4" w:themeColor="accent1"/>
        </w:rPr>
        <w:t>A</w:t>
      </w:r>
      <w:r w:rsidR="00A90A3A" w:rsidRPr="00D8430A">
        <w:rPr>
          <w:b/>
          <w:bCs/>
          <w:color w:val="4472C4" w:themeColor="accent1"/>
        </w:rPr>
        <w:t>bilities</w:t>
      </w:r>
      <w:bookmarkEnd w:id="120"/>
    </w:p>
    <w:p w14:paraId="07C65870" w14:textId="77777777" w:rsidR="00946B96" w:rsidRDefault="00A90A3A" w:rsidP="00F46167">
      <w:pPr>
        <w:spacing w:before="100" w:beforeAutospacing="1" w:after="100" w:afterAutospacing="1" w:line="480" w:lineRule="auto"/>
        <w:jc w:val="both"/>
      </w:pPr>
      <w:r w:rsidRPr="002341BC">
        <w:t xml:space="preserve">Lewis </w:t>
      </w:r>
      <w:r w:rsidR="00946B96">
        <w:t xml:space="preserve">says, </w:t>
      </w:r>
    </w:p>
    <w:p w14:paraId="04A55ACC" w14:textId="698F53C8" w:rsidR="00946B96" w:rsidRDefault="00946B96" w:rsidP="00946B96">
      <w:pPr>
        <w:jc w:val="both"/>
      </w:pPr>
      <w:r>
        <w:t>K</w:t>
      </w:r>
      <w:r w:rsidR="00A90A3A" w:rsidRPr="002341BC">
        <w:t xml:space="preserve">nowing what an experience is like just is the possession of these abilities to remember, imagine and recognize. It isn’t the possession of any kind of information, ordinary or peculiar. It isn’t knowing that certain possibilities aren’t actualized, it isn’t knowing that. It’s knowing–how (1988, </w:t>
      </w:r>
      <w:r w:rsidR="00902B01">
        <w:t>p. 100</w:t>
      </w:r>
      <w:r w:rsidR="00A90A3A" w:rsidRPr="002341BC">
        <w:t xml:space="preserve">).  </w:t>
      </w:r>
    </w:p>
    <w:p w14:paraId="3A1C44FC" w14:textId="77777777" w:rsidR="00946B96" w:rsidRDefault="00946B96" w:rsidP="00946B96">
      <w:pPr>
        <w:jc w:val="both"/>
      </w:pPr>
    </w:p>
    <w:p w14:paraId="6B59508A" w14:textId="77777777" w:rsidR="00946B96" w:rsidRDefault="00A90A3A" w:rsidP="00F46167">
      <w:pPr>
        <w:spacing w:before="100" w:beforeAutospacing="1" w:after="100" w:afterAutospacing="1" w:line="480" w:lineRule="auto"/>
        <w:jc w:val="both"/>
      </w:pPr>
      <w:r w:rsidRPr="002341BC">
        <w:t xml:space="preserve">When Mary undergoes the experience of seeing a ripe tomato, she recognizes that </w:t>
      </w:r>
      <w:r w:rsidR="00902B01">
        <w:t xml:space="preserve">she </w:t>
      </w:r>
      <w:r w:rsidRPr="002341BC">
        <w:t xml:space="preserve">is seeing red, by remembering it, she would be able to put the name to that experience if she sees red again. Moreover, she can imagine a red tomato, even when she is not experiencing a ripe tomato. </w:t>
      </w:r>
      <w:r w:rsidR="00946B96" w:rsidRPr="002341BC">
        <w:t xml:space="preserve">Therefore, </w:t>
      </w:r>
      <w:r w:rsidR="00946B96">
        <w:t>knowing</w:t>
      </w:r>
      <w:r w:rsidRPr="002341BC">
        <w:t xml:space="preserve"> what it is like to experience colour is identical to being able to remember, imagine and recognize colour.</w:t>
      </w:r>
    </w:p>
    <w:p w14:paraId="712F7733" w14:textId="77777777" w:rsidR="00946B96" w:rsidRDefault="00A90A3A" w:rsidP="00F46167">
      <w:pPr>
        <w:spacing w:before="100" w:beforeAutospacing="1" w:after="100" w:afterAutospacing="1" w:line="480" w:lineRule="auto"/>
        <w:jc w:val="both"/>
      </w:pPr>
      <w:proofErr w:type="spellStart"/>
      <w:r w:rsidRPr="002341BC">
        <w:t>Nemirow</w:t>
      </w:r>
      <w:proofErr w:type="spellEnd"/>
      <w:r w:rsidRPr="002341BC">
        <w:t xml:space="preserve"> also has a similar view, “knowing what an experience is like is the same as knowing how to imagine having the experience” (1990, </w:t>
      </w:r>
      <w:r w:rsidR="00902B01">
        <w:t>p. 495</w:t>
      </w:r>
      <w:r w:rsidRPr="002341BC">
        <w:t>).</w:t>
      </w:r>
      <w:bookmarkStart w:id="121" w:name="OLE_LINK185"/>
      <w:r w:rsidR="00946B96">
        <w:t xml:space="preserve"> </w:t>
      </w:r>
    </w:p>
    <w:p w14:paraId="63E69AE8" w14:textId="541D6120" w:rsidR="00A90A3A" w:rsidRPr="002341BC" w:rsidRDefault="00A90A3A" w:rsidP="00F46167">
      <w:pPr>
        <w:spacing w:before="100" w:beforeAutospacing="1" w:after="100" w:afterAutospacing="1" w:line="480" w:lineRule="auto"/>
        <w:jc w:val="both"/>
      </w:pPr>
      <w:r w:rsidRPr="002341BC">
        <w:lastRenderedPageBreak/>
        <w:t xml:space="preserve">Their </w:t>
      </w:r>
      <w:r w:rsidR="00946B96">
        <w:t>arguments are</w:t>
      </w:r>
      <w:r w:rsidRPr="002341BC">
        <w:t xml:space="preserve"> known as the ability hypothesis. </w:t>
      </w:r>
      <w:bookmarkEnd w:id="121"/>
      <w:r w:rsidR="00946B96" w:rsidRPr="002341BC">
        <w:t xml:space="preserve">Both suggest that Mary </w:t>
      </w:r>
      <w:r w:rsidR="00946B96">
        <w:t>learning</w:t>
      </w:r>
      <w:r w:rsidR="00946B96" w:rsidRPr="002341BC">
        <w:t xml:space="preserve"> something new after her release does not imply the existence of new </w:t>
      </w:r>
      <w:r w:rsidR="00946B96">
        <w:t>knowledge. When Mary goes out for the first time</w:t>
      </w:r>
      <w:r w:rsidRPr="002341BC">
        <w:t xml:space="preserve">, she does not gain any new knowledge because nothing changes at the level of </w:t>
      </w:r>
      <w:r w:rsidR="00946B96">
        <w:t>“</w:t>
      </w:r>
      <w:r w:rsidRPr="002341BC">
        <w:t>knowing that.</w:t>
      </w:r>
      <w:r w:rsidR="00946B96">
        <w:t>”</w:t>
      </w:r>
      <w:r w:rsidRPr="002341BC">
        <w:t xml:space="preserve"> The reason why we intuitively feel like that she learns something after her release is that she gains new abilities to remember, recognize and imagine colour.</w:t>
      </w:r>
    </w:p>
    <w:p w14:paraId="1F7FD882" w14:textId="77777777" w:rsidR="00946B96" w:rsidRDefault="00A90A3A" w:rsidP="00F46167">
      <w:pPr>
        <w:spacing w:before="100" w:beforeAutospacing="1" w:after="100" w:afterAutospacing="1" w:line="480" w:lineRule="auto"/>
        <w:jc w:val="both"/>
      </w:pPr>
      <w:r w:rsidRPr="002341BC">
        <w:t xml:space="preserve">I agree that if I have no phenomenal experience of red, then I lack the ability to remember, to imagine and to recognize red when it comes again. However, I think what Mary gains after her release is more than pure abilities. How do we know what Mary gains are pure abilities rather than abilities with information? </w:t>
      </w:r>
    </w:p>
    <w:p w14:paraId="61322744" w14:textId="77777777" w:rsidR="00946B96" w:rsidRDefault="00A90A3A" w:rsidP="00F46167">
      <w:pPr>
        <w:spacing w:before="100" w:beforeAutospacing="1" w:after="100" w:afterAutospacing="1" w:line="480" w:lineRule="auto"/>
        <w:jc w:val="both"/>
      </w:pPr>
      <w:r w:rsidRPr="002341BC">
        <w:t xml:space="preserve">Lewis (1988) </w:t>
      </w:r>
      <w:r w:rsidR="00946B96">
        <w:t xml:space="preserve">illustrates </w:t>
      </w:r>
      <w:r w:rsidRPr="002341BC">
        <w:t xml:space="preserve">the reason why we always </w:t>
      </w:r>
      <w:r w:rsidR="00902B01">
        <w:t>confuse</w:t>
      </w:r>
      <w:r w:rsidRPr="002341BC">
        <w:t xml:space="preserve"> ability with information is that we confuse knowledge in the sense of knowing how with knowledge in the sense of knowing that. To suppose this hypothesis, Mello gives the example of riding </w:t>
      </w:r>
      <w:r w:rsidR="00902B01">
        <w:t xml:space="preserve">a </w:t>
      </w:r>
      <w:r w:rsidRPr="002341BC">
        <w:t>bike:</w:t>
      </w:r>
    </w:p>
    <w:p w14:paraId="57736AB7" w14:textId="02325D4E" w:rsidR="00A90A3A" w:rsidRDefault="00A90A3A" w:rsidP="00F46167">
      <w:pPr>
        <w:spacing w:before="100" w:beforeAutospacing="1" w:after="100" w:afterAutospacing="1" w:line="480" w:lineRule="auto"/>
        <w:jc w:val="both"/>
      </w:pPr>
      <w:r w:rsidRPr="002341BC">
        <w:t>Knowing what feeling warm is like is not knowing any fact, because it is not knowing that any proposition is true: it is just knowing how to imagine feeling warm. In this respect it is like knowing how to ride a bicycle. I cannot state the fact I know then either, because there is no such fact to state. I must of course know some facts about bicycles to know how to ride one, but having this ability is obviously neither constituted nor entailed by my knowing those facts. And that is why no one thinks it mysterious that I cannot say what fact my knowing how to ride a bicycle is knowledge of it is too obvious that there is no such fact (1993, p. 8).</w:t>
      </w:r>
    </w:p>
    <w:p w14:paraId="0059EFA1" w14:textId="77777777" w:rsidR="00946B96" w:rsidRPr="002341BC" w:rsidRDefault="00946B96" w:rsidP="00F46167">
      <w:pPr>
        <w:spacing w:before="100" w:beforeAutospacing="1" w:after="100" w:afterAutospacing="1" w:line="480" w:lineRule="auto"/>
        <w:jc w:val="both"/>
      </w:pPr>
    </w:p>
    <w:p w14:paraId="01D1D3B6" w14:textId="7E0D08BD" w:rsidR="00A90A3A" w:rsidRPr="002341BC" w:rsidRDefault="00A90A3A" w:rsidP="00F46167">
      <w:pPr>
        <w:spacing w:before="100" w:beforeAutospacing="1" w:after="100" w:afterAutospacing="1" w:line="480" w:lineRule="auto"/>
        <w:jc w:val="both"/>
      </w:pPr>
      <w:r w:rsidRPr="002341BC">
        <w:t xml:space="preserve">In general, pure ability, like knowing how to ride a bike, does not depend on how much information you have about riding a bike. When you learn how to ride a bike, no matter how much information about riding a bike you learned before, you still do not know how to ride </w:t>
      </w:r>
      <w:r w:rsidRPr="002341BC">
        <w:lastRenderedPageBreak/>
        <w:t>until the first time that you can ride it.</w:t>
      </w:r>
      <w:r w:rsidR="00946B96">
        <w:t xml:space="preserve"> T</w:t>
      </w:r>
      <w:r w:rsidRPr="002341BC">
        <w:t xml:space="preserve">hat is the reason why we need more practice rather than more information when we try to </w:t>
      </w:r>
      <w:r w:rsidR="00902B01">
        <w:t>learn</w:t>
      </w:r>
      <w:r w:rsidRPr="002341BC">
        <w:t xml:space="preserve"> riding a bike. Similarly, although we know all the information of colour, we do not have these certain abilities until we can perceive colour by ourselves.</w:t>
      </w:r>
    </w:p>
    <w:p w14:paraId="69B3AFCD" w14:textId="138420D0" w:rsidR="00A90A3A" w:rsidRPr="002341BC" w:rsidRDefault="009D4FC7" w:rsidP="00F46167">
      <w:pPr>
        <w:spacing w:before="100" w:beforeAutospacing="1" w:after="100" w:afterAutospacing="1" w:line="480" w:lineRule="auto"/>
        <w:jc w:val="both"/>
      </w:pPr>
      <w:r>
        <w:t xml:space="preserve">Although </w:t>
      </w:r>
      <w:r w:rsidR="00A90A3A" w:rsidRPr="002341BC">
        <w:t xml:space="preserve">I agree that we can gain a pure ability </w:t>
      </w:r>
      <w:r w:rsidR="00902B01">
        <w:t xml:space="preserve">which </w:t>
      </w:r>
      <w:r w:rsidR="00A90A3A" w:rsidRPr="002341BC">
        <w:t xml:space="preserve">can exist independently without any information, in Mary’s case, I think that </w:t>
      </w:r>
      <w:r w:rsidR="00946B96">
        <w:t>“</w:t>
      </w:r>
      <w:r w:rsidR="00A90A3A" w:rsidRPr="002341BC">
        <w:t>know-</w:t>
      </w:r>
      <w:r w:rsidRPr="002341BC">
        <w:t>how</w:t>
      </w:r>
      <w:r>
        <w:t xml:space="preserve"> </w:t>
      </w:r>
      <w:r w:rsidRPr="002341BC">
        <w:t>“contains</w:t>
      </w:r>
      <w:r w:rsidR="00A90A3A" w:rsidRPr="002341BC">
        <w:t xml:space="preserve"> the information of what the ability is for. For example, if I say I know how to ride a bike, it entails that I know the concept of a bike. Otherwise, I cannot say I know how to ride a bike. </w:t>
      </w:r>
      <w:r w:rsidR="00902B01">
        <w:t>Suppose</w:t>
      </w:r>
      <w:r w:rsidR="00A90A3A" w:rsidRPr="002341BC">
        <w:t xml:space="preserve"> I do not have the concept of a bike, but I am able to ride a bike. One day, my friend asks me whether I know how to ride a bike, then I </w:t>
      </w:r>
      <w:r>
        <w:t>probably answer that</w:t>
      </w:r>
      <w:r w:rsidR="00A90A3A" w:rsidRPr="002341BC">
        <w:t xml:space="preserve"> I have no idea about how to ride a bike. In the same day, my friend </w:t>
      </w:r>
      <w:r>
        <w:t>finds</w:t>
      </w:r>
      <w:r w:rsidR="00A90A3A" w:rsidRPr="002341BC">
        <w:t xml:space="preserve"> that I was riding a bike in a park, she must be supervised. She may think that I lied to her, </w:t>
      </w:r>
      <w:proofErr w:type="gramStart"/>
      <w:r w:rsidR="00A90A3A" w:rsidRPr="002341BC">
        <w:t>but actually, I</w:t>
      </w:r>
      <w:proofErr w:type="gramEnd"/>
      <w:r w:rsidR="00A90A3A" w:rsidRPr="002341BC">
        <w:t xml:space="preserve"> just do not know the thing that I was doing in the park is called riding a bike. It is weird to claim that you have a special ability to do </w:t>
      </w:r>
      <w:r w:rsidR="00902B01">
        <w:t>something</w:t>
      </w:r>
      <w:r w:rsidR="00A90A3A" w:rsidRPr="002341BC">
        <w:t xml:space="preserve">, but you </w:t>
      </w:r>
      <w:proofErr w:type="gramStart"/>
      <w:r w:rsidR="00A90A3A" w:rsidRPr="002341BC">
        <w:t>actually do</w:t>
      </w:r>
      <w:proofErr w:type="gramEnd"/>
      <w:r w:rsidR="00A90A3A" w:rsidRPr="002341BC">
        <w:t xml:space="preserve"> not understand what that thing is. If I do not understand what a bike is, I cannot recognize that I </w:t>
      </w:r>
      <w:proofErr w:type="gramStart"/>
      <w:r w:rsidR="00A90A3A" w:rsidRPr="002341BC">
        <w:t>have the ability to</w:t>
      </w:r>
      <w:proofErr w:type="gramEnd"/>
      <w:r w:rsidR="00A90A3A" w:rsidRPr="002341BC">
        <w:t xml:space="preserve"> ride a bike, even actually </w:t>
      </w:r>
      <w:r w:rsidR="00902B01">
        <w:t>I am</w:t>
      </w:r>
      <w:r w:rsidR="00A90A3A" w:rsidRPr="002341BC">
        <w:t xml:space="preserve"> able to ride. Therefore, know-how is not identical to pure abilities. The concept of </w:t>
      </w:r>
      <w:r>
        <w:t>“</w:t>
      </w:r>
      <w:r w:rsidR="00A90A3A" w:rsidRPr="002341BC">
        <w:t>how to ride a bike</w:t>
      </w:r>
      <w:r>
        <w:t>”</w:t>
      </w:r>
      <w:r w:rsidR="00A90A3A" w:rsidRPr="002341BC">
        <w:t xml:space="preserve"> entails the concept of </w:t>
      </w:r>
      <w:r>
        <w:t>“</w:t>
      </w:r>
      <w:r w:rsidR="00A90A3A" w:rsidRPr="002341BC">
        <w:t>what a bike is.</w:t>
      </w:r>
      <w:r>
        <w:t>”</w:t>
      </w:r>
      <w:r w:rsidR="00A90A3A" w:rsidRPr="002341BC">
        <w:t xml:space="preserve"> If Mary </w:t>
      </w:r>
      <w:proofErr w:type="gramStart"/>
      <w:r w:rsidR="00A90A3A" w:rsidRPr="002341BC">
        <w:t>is able to</w:t>
      </w:r>
      <w:proofErr w:type="gramEnd"/>
      <w:r w:rsidR="00A90A3A" w:rsidRPr="002341BC">
        <w:t xml:space="preserve"> recognize, remember and imagine the colour, she should also have the concept of colour.</w:t>
      </w:r>
    </w:p>
    <w:p w14:paraId="2D6C3EA4" w14:textId="348445B3" w:rsidR="00A90A3A" w:rsidRPr="002341BC" w:rsidRDefault="00A90A3A" w:rsidP="00F46167">
      <w:pPr>
        <w:spacing w:before="100" w:beforeAutospacing="1" w:after="100" w:afterAutospacing="1" w:line="480" w:lineRule="auto"/>
        <w:jc w:val="both"/>
      </w:pPr>
      <w:r w:rsidRPr="002341BC">
        <w:t>Lewis may</w:t>
      </w:r>
      <w:r w:rsidR="009D4FC7">
        <w:t xml:space="preserve"> response</w:t>
      </w:r>
      <w:r w:rsidRPr="002341BC">
        <w:t xml:space="preserve"> that Mary has the concept of colour before her release because she has all physical information. There is no doubt that Mary can understand what a bike is, even </w:t>
      </w:r>
      <w:r w:rsidR="00902B01">
        <w:t xml:space="preserve">though </w:t>
      </w:r>
      <w:r w:rsidRPr="002341BC">
        <w:t xml:space="preserve">there is no bike in her room, but I do not think she can understand what it is like to experience red before her release. We intuitively would not deny that Mary is able to know what a bike is if she knows all physical information, but we cannot be that certain about the question of whether Mary has all </w:t>
      </w:r>
      <w:r w:rsidR="00902B01">
        <w:t xml:space="preserve">the </w:t>
      </w:r>
      <w:r w:rsidRPr="002341BC">
        <w:t>information of red in the black</w:t>
      </w:r>
      <w:r w:rsidR="00902B01">
        <w:t xml:space="preserve"> and white</w:t>
      </w:r>
      <w:r w:rsidRPr="002341BC">
        <w:t xml:space="preserve"> room. In my opinion, Mary </w:t>
      </w:r>
      <w:r w:rsidRPr="002341BC">
        <w:lastRenderedPageBreak/>
        <w:t xml:space="preserve">firstly gains the knowledge of phenomenal experiences about colour when she comes out of the room, then she acquires these abilities that Lewis lists. Without the concept of phenomenal experience of </w:t>
      </w:r>
      <w:r w:rsidR="009D4FC7">
        <w:t xml:space="preserve">seeing </w:t>
      </w:r>
      <w:r w:rsidRPr="002341BC">
        <w:t>colour, these abilities mean nothing to Mary, there is nothing for Mary to remember, recognize and imagine. Therefore, knowing what it is like to see colour is not identical to the sum of these abilities, the concept of what it is like to see colour is the foundation of acquiring these abilities.</w:t>
      </w:r>
    </w:p>
    <w:p w14:paraId="2CABEB07" w14:textId="2FE65E8D" w:rsidR="00A90A3A" w:rsidRPr="002341BC" w:rsidRDefault="00A90A3A" w:rsidP="00F46167">
      <w:pPr>
        <w:spacing w:before="100" w:beforeAutospacing="1" w:after="100" w:afterAutospacing="1" w:line="480" w:lineRule="auto"/>
        <w:jc w:val="both"/>
      </w:pPr>
      <w:bookmarkStart w:id="122" w:name="OLE_LINK186"/>
      <w:r w:rsidRPr="002341BC">
        <w:t>Coleman</w:t>
      </w:r>
      <w:r w:rsidR="009D4FC7">
        <w:t xml:space="preserve"> (2007)</w:t>
      </w:r>
      <w:r w:rsidRPr="002341BC">
        <w:t xml:space="preserve"> challenges Mellor's arguments from a different perspective. He argues, </w:t>
      </w:r>
      <w:r w:rsidR="00D37AF9">
        <w:t>when</w:t>
      </w:r>
      <w:r w:rsidRPr="002341BC">
        <w:t xml:space="preserve"> one learns to ride a bike, </w:t>
      </w:r>
      <w:r w:rsidR="00D37AF9">
        <w:t>they are</w:t>
      </w:r>
      <w:r w:rsidRPr="002341BC">
        <w:t xml:space="preserve"> also gaining a new kind of phenomenal knowledge, such as the feeling of balance. </w:t>
      </w:r>
      <w:bookmarkEnd w:id="122"/>
      <w:r w:rsidRPr="002341BC">
        <w:t xml:space="preserve">The act of balancing on a bike is not just a new ability one acquires; it is accompanied by </w:t>
      </w:r>
      <w:proofErr w:type="gramStart"/>
      <w:r w:rsidRPr="002341BC">
        <w:t>a very unique</w:t>
      </w:r>
      <w:proofErr w:type="gramEnd"/>
      <w:r w:rsidRPr="002341BC">
        <w:t xml:space="preserve"> feeling or experience. In other words, learning the ability to balance on a bike comes with an understanding of what that balance feels like. He believes that acquiring new abilities often means acquiring new experiential knowledge.  Although it is not clear whether every new ability </w:t>
      </w:r>
      <w:r w:rsidR="00D37AF9">
        <w:t>brings</w:t>
      </w:r>
      <w:r w:rsidRPr="002341BC">
        <w:t xml:space="preserve"> with it a new kind of experience, I </w:t>
      </w:r>
      <w:r w:rsidR="009D4FC7">
        <w:t xml:space="preserve">agree that </w:t>
      </w:r>
      <w:r w:rsidRPr="002341BC">
        <w:t xml:space="preserve">his argument is strong enough to refute Mellor’s analogy. </w:t>
      </w:r>
      <w:r w:rsidR="009D4FC7">
        <w:t>A</w:t>
      </w:r>
      <w:r w:rsidRPr="002341BC">
        <w:t>bilities and phenomenal experiences are closely linked, and simply having an ability does not fully capture the nature of what an experience feels like.</w:t>
      </w:r>
    </w:p>
    <w:p w14:paraId="5A643007" w14:textId="18128A63" w:rsidR="00A90A3A" w:rsidRPr="002341BC" w:rsidRDefault="00A90A3A" w:rsidP="00F46167">
      <w:pPr>
        <w:spacing w:before="100" w:beforeAutospacing="1" w:after="100" w:afterAutospacing="1" w:line="480" w:lineRule="auto"/>
        <w:jc w:val="both"/>
      </w:pPr>
      <w:r w:rsidRPr="002341BC">
        <w:t>Another difficulty for the ability hypothesis is</w:t>
      </w:r>
      <w:r w:rsidR="0054716D">
        <w:t xml:space="preserve"> that</w:t>
      </w:r>
      <w:r w:rsidRPr="002341BC">
        <w:t xml:space="preserve"> none of these abilities </w:t>
      </w:r>
      <w:r w:rsidR="0054716D">
        <w:t>are</w:t>
      </w:r>
      <w:r w:rsidRPr="002341BC">
        <w:t xml:space="preserve"> necessary for knowing what it is like to see colour. Since human sensors are highly developed, we can perceive huge numbers of different colours, but we are not able to remember all of them. Many philosophers use examples of hue to show that Mary does not gain a cluster of abilities that Lewis supposes (</w:t>
      </w:r>
      <w:proofErr w:type="spellStart"/>
      <w:r w:rsidRPr="002341BC">
        <w:t>Conee</w:t>
      </w:r>
      <w:proofErr w:type="spellEnd"/>
      <w:r w:rsidRPr="002341BC">
        <w:t xml:space="preserve">, 1994; </w:t>
      </w:r>
      <w:proofErr w:type="spellStart"/>
      <w:r w:rsidRPr="002341BC">
        <w:t>Tye</w:t>
      </w:r>
      <w:proofErr w:type="spellEnd"/>
      <w:r w:rsidRPr="002341BC">
        <w:t xml:space="preserve">, 2000). Suppose when Mary sees a ripe tomato, she is experiencing a hue of red, like red 19. It is possible that red 19 is </w:t>
      </w:r>
      <w:proofErr w:type="gramStart"/>
      <w:r w:rsidRPr="002341BC">
        <w:t>similar to</w:t>
      </w:r>
      <w:proofErr w:type="gramEnd"/>
      <w:r w:rsidRPr="002341BC">
        <w:t xml:space="preserve"> red 18 and red 20. Since Mary saw red 19 before, when she wants to recall the phenomenal experience of red 19, what comes to her mind could be red 18 or red 20. Even when she sees red 19 again, she may </w:t>
      </w:r>
      <w:r w:rsidRPr="002341BC">
        <w:lastRenderedPageBreak/>
        <w:t xml:space="preserve">think it is red 18 or red 20. She may mix up red 18, </w:t>
      </w:r>
      <w:r w:rsidR="0054716D">
        <w:t>19</w:t>
      </w:r>
      <w:r w:rsidRPr="002341BC">
        <w:t xml:space="preserve"> and 20, but if you show her red 18, 19 and 20 at the same time, she is able to tell the difference between them. Obviously, Mary cannot remember, </w:t>
      </w:r>
      <w:proofErr w:type="gramStart"/>
      <w:r w:rsidR="0054716D">
        <w:t>imagine</w:t>
      </w:r>
      <w:proofErr w:type="gramEnd"/>
      <w:r w:rsidRPr="002341BC">
        <w:t xml:space="preserve"> and recognize red 19 perfectly, but she is able to know what it is like to see red 19 clearly.</w:t>
      </w:r>
    </w:p>
    <w:p w14:paraId="2C0FF113" w14:textId="77777777" w:rsidR="009D4FC7" w:rsidRDefault="00A90A3A" w:rsidP="00F46167">
      <w:pPr>
        <w:spacing w:before="100" w:beforeAutospacing="1" w:after="100" w:afterAutospacing="1" w:line="480" w:lineRule="auto"/>
        <w:jc w:val="both"/>
      </w:pPr>
      <w:r w:rsidRPr="002341BC">
        <w:t xml:space="preserve">It seems Lewis fails to prove that knowing what it is like to see red is identical to a cluster of abilities to remember, recognize and imagine red. Is it possible to revise the ability hypothesis? Maybe it is a bundle of abilities, Lewis’s mistake is that he does not list </w:t>
      </w:r>
      <w:proofErr w:type="gramStart"/>
      <w:r w:rsidRPr="002341BC">
        <w:t>all of</w:t>
      </w:r>
      <w:proofErr w:type="gramEnd"/>
      <w:r w:rsidRPr="002341BC">
        <w:t xml:space="preserve"> the abilities. I</w:t>
      </w:r>
      <w:r w:rsidR="009D4FC7">
        <w:t xml:space="preserve">n my view, </w:t>
      </w:r>
      <w:r w:rsidRPr="002341BC">
        <w:t xml:space="preserve">the core problem of ability hypothesis is </w:t>
      </w:r>
      <w:r w:rsidR="009D4FC7">
        <w:t xml:space="preserve">not </w:t>
      </w:r>
      <w:r w:rsidRPr="002341BC">
        <w:t xml:space="preserve">that we cannot list all the abilities correctly. It is that phenomenal experience is not pure abilities, which involves phenomenal concepts. As </w:t>
      </w:r>
      <w:proofErr w:type="spellStart"/>
      <w:r w:rsidRPr="002341BC">
        <w:t>Loar</w:t>
      </w:r>
      <w:proofErr w:type="spellEnd"/>
      <w:r w:rsidRPr="002341BC">
        <w:t xml:space="preserve"> says: </w:t>
      </w:r>
    </w:p>
    <w:p w14:paraId="50935721" w14:textId="3654AA8A" w:rsidR="00A90A3A" w:rsidRPr="002341BC" w:rsidRDefault="009D4FC7" w:rsidP="009D4FC7">
      <w:pPr>
        <w:jc w:val="both"/>
      </w:pPr>
      <w:r>
        <w:t>O</w:t>
      </w:r>
      <w:r w:rsidR="00A90A3A" w:rsidRPr="002341BC">
        <w:t>ne can have knowledge not only of the form pains feels like such and such, but also of the form if pains feel like such and such then Q. Perhaps you could get away with saying that former expresses (not a genuine judgment but) the mere possession of recognition know-how. There seems however no capable way of accounting for the embedded occurrence of feels like such and such in the latter it seems to introduce a predicate with a distinct content</w:t>
      </w:r>
      <w:r>
        <w:t xml:space="preserve"> </w:t>
      </w:r>
      <w:r w:rsidR="00A90A3A" w:rsidRPr="002341BC">
        <w:t xml:space="preserve">(1990, </w:t>
      </w:r>
      <w:r w:rsidR="0054716D">
        <w:t>p. 96</w:t>
      </w:r>
      <w:r w:rsidR="00A90A3A" w:rsidRPr="002341BC">
        <w:t>).</w:t>
      </w:r>
    </w:p>
    <w:p w14:paraId="584A9DDA" w14:textId="77777777" w:rsidR="009D4FC7" w:rsidRDefault="00A90A3A" w:rsidP="00F46167">
      <w:pPr>
        <w:spacing w:before="100" w:beforeAutospacing="1" w:after="100" w:afterAutospacing="1" w:line="480" w:lineRule="auto"/>
        <w:jc w:val="both"/>
      </w:pPr>
      <w:r w:rsidRPr="002341BC">
        <w:t xml:space="preserve">I </w:t>
      </w:r>
      <w:r w:rsidR="009D4FC7">
        <w:t>suggest</w:t>
      </w:r>
      <w:r w:rsidRPr="002341BC">
        <w:t xml:space="preserve"> that the knowledge of phenomenal experiences is something more than pure abilities or knowledge-how. Since Mary has complete physical information, she knows a ripe tomato is red before her release. However, she is not able to know “seeing a red tomato feels like such and such</w:t>
      </w:r>
      <w:r w:rsidR="009D4FC7">
        <w:t>.</w:t>
      </w:r>
      <w:r w:rsidRPr="002341BC">
        <w:t>” When Mary comes out of the room, she gains the visual experience of red, then she learns the concept of “seeing a red tomato feels like such and such</w:t>
      </w:r>
      <w:r w:rsidR="009D4FC7">
        <w:t>.</w:t>
      </w:r>
      <w:r w:rsidRPr="002341BC">
        <w:t xml:space="preserve">” It is a kind of propositional knowledge. </w:t>
      </w:r>
    </w:p>
    <w:p w14:paraId="2900B10C" w14:textId="77777777" w:rsidR="009D4FC7" w:rsidRDefault="00A90A3A" w:rsidP="00F46167">
      <w:pPr>
        <w:spacing w:before="100" w:beforeAutospacing="1" w:after="100" w:afterAutospacing="1" w:line="480" w:lineRule="auto"/>
        <w:jc w:val="both"/>
      </w:pPr>
      <w:r w:rsidRPr="002341BC">
        <w:t>Suppose Mary says, “If seeing a ripe tomato feels like such and such, then I want to eat it</w:t>
      </w:r>
      <w:r w:rsidR="009D4FC7">
        <w:t>.</w:t>
      </w:r>
      <w:r w:rsidRPr="002341BC">
        <w:t>”</w:t>
      </w:r>
      <w:r w:rsidR="009D4FC7">
        <w:t xml:space="preserve"> </w:t>
      </w:r>
      <w:r w:rsidRPr="002341BC">
        <w:t xml:space="preserve">While she says that, she has a belief about what an experience of seeing a ripe tomato feels like. Therefore, what Mary gains </w:t>
      </w:r>
      <w:r w:rsidR="009B271A">
        <w:t xml:space="preserve">is </w:t>
      </w:r>
      <w:r w:rsidRPr="002341BC">
        <w:t xml:space="preserve">not pure abilities. </w:t>
      </w:r>
    </w:p>
    <w:p w14:paraId="6AFE9AFE" w14:textId="2D058E4D" w:rsidR="00333BBC" w:rsidRDefault="00A90A3A" w:rsidP="00F46167">
      <w:pPr>
        <w:spacing w:before="100" w:beforeAutospacing="1" w:after="100" w:afterAutospacing="1" w:line="480" w:lineRule="auto"/>
        <w:jc w:val="both"/>
      </w:pPr>
      <w:r w:rsidRPr="002341BC">
        <w:lastRenderedPageBreak/>
        <w:t xml:space="preserve">In the example of riding a bike, we do not have a concept of bike that does not affect that we acquire the ability to ride a bike. However, if Mary is not able to have a concept of seeing red feels like such and such, she cannot acquire those abilities that are related to what it is like to see red. </w:t>
      </w:r>
      <w:r w:rsidR="009D4FC7">
        <w:t>W</w:t>
      </w:r>
      <w:r w:rsidRPr="002341BC">
        <w:t xml:space="preserve">hen Mary undergoes the experience of seeing red, she gains new concepts and abilities. </w:t>
      </w:r>
      <w:r w:rsidR="009D4FC7">
        <w:t>“</w:t>
      </w:r>
      <w:r w:rsidRPr="002341BC">
        <w:t>What it is like to see red</w:t>
      </w:r>
      <w:r w:rsidR="009D4FC7">
        <w:t>”</w:t>
      </w:r>
      <w:r w:rsidRPr="002341BC">
        <w:t xml:space="preserve"> is not a cluster of abilities as Lewis claimed, the ability hypothesis is not necessary for knowing what it is like to have an experience of red.</w:t>
      </w:r>
    </w:p>
    <w:p w14:paraId="4930EF9F" w14:textId="77777777" w:rsidR="00951A72" w:rsidRPr="002341BC" w:rsidRDefault="00951A72" w:rsidP="00415BE1">
      <w:pPr>
        <w:spacing w:line="480" w:lineRule="auto"/>
        <w:jc w:val="both"/>
      </w:pPr>
    </w:p>
    <w:p w14:paraId="704B9D8A" w14:textId="216D58B2" w:rsidR="00A90A3A" w:rsidRPr="00D8430A" w:rsidRDefault="00333BBC" w:rsidP="00BF372B">
      <w:pPr>
        <w:rPr>
          <w:b/>
          <w:bCs/>
          <w:color w:val="4472C4" w:themeColor="accent1"/>
        </w:rPr>
      </w:pPr>
      <w:bookmarkStart w:id="123" w:name="_Toc147260558"/>
      <w:r w:rsidRPr="00D8430A">
        <w:rPr>
          <w:b/>
          <w:bCs/>
          <w:color w:val="4472C4" w:themeColor="accent1"/>
        </w:rPr>
        <w:t xml:space="preserve">3.1.4 </w:t>
      </w:r>
      <w:r w:rsidR="00A90A3A" w:rsidRPr="00D8430A">
        <w:rPr>
          <w:b/>
          <w:bCs/>
          <w:color w:val="4472C4" w:themeColor="accent1"/>
        </w:rPr>
        <w:t xml:space="preserve">New </w:t>
      </w:r>
      <w:r w:rsidRPr="00D8430A">
        <w:rPr>
          <w:b/>
          <w:bCs/>
          <w:color w:val="4472C4" w:themeColor="accent1"/>
        </w:rPr>
        <w:t>K</w:t>
      </w:r>
      <w:r w:rsidR="00A90A3A" w:rsidRPr="00D8430A">
        <w:rPr>
          <w:b/>
          <w:bCs/>
          <w:color w:val="4472C4" w:themeColor="accent1"/>
        </w:rPr>
        <w:t xml:space="preserve">nowledge, </w:t>
      </w:r>
      <w:r w:rsidRPr="00D8430A">
        <w:rPr>
          <w:b/>
          <w:bCs/>
          <w:color w:val="4472C4" w:themeColor="accent1"/>
        </w:rPr>
        <w:t>O</w:t>
      </w:r>
      <w:r w:rsidR="00A90A3A" w:rsidRPr="00D8430A">
        <w:rPr>
          <w:b/>
          <w:bCs/>
          <w:color w:val="4472C4" w:themeColor="accent1"/>
        </w:rPr>
        <w:t xml:space="preserve">ld </w:t>
      </w:r>
      <w:r w:rsidRPr="00D8430A">
        <w:rPr>
          <w:b/>
          <w:bCs/>
          <w:color w:val="4472C4" w:themeColor="accent1"/>
        </w:rPr>
        <w:t>F</w:t>
      </w:r>
      <w:r w:rsidR="00A90A3A" w:rsidRPr="00D8430A">
        <w:rPr>
          <w:b/>
          <w:bCs/>
          <w:color w:val="4472C4" w:themeColor="accent1"/>
        </w:rPr>
        <w:t>acts</w:t>
      </w:r>
      <w:bookmarkEnd w:id="123"/>
    </w:p>
    <w:p w14:paraId="2F77421B" w14:textId="77777777" w:rsidR="005F6D4E" w:rsidRDefault="00A90A3A" w:rsidP="00F46167">
      <w:pPr>
        <w:spacing w:before="100" w:beforeAutospacing="1" w:after="100" w:afterAutospacing="1" w:line="480" w:lineRule="auto"/>
        <w:jc w:val="both"/>
      </w:pPr>
      <w:r w:rsidRPr="002341BC">
        <w:t xml:space="preserve">When Mary experiences colour for the first time, it seems undeniable that she gains a new kind of experiential knowledge. This leads physicalists to question whether they can reconcile this new knowledge into the framework of physicalism. As </w:t>
      </w:r>
      <w:r w:rsidR="009D4FC7">
        <w:t xml:space="preserve">it </w:t>
      </w:r>
      <w:r w:rsidR="00002D52">
        <w:t>was</w:t>
      </w:r>
      <w:r w:rsidRPr="002341BC">
        <w:t xml:space="preserve"> introduced in the beginning, physicalists have branched into two camps in their responses. </w:t>
      </w:r>
    </w:p>
    <w:p w14:paraId="7E05F31B" w14:textId="77777777" w:rsidR="005F6D4E" w:rsidRDefault="00A90A3A" w:rsidP="00F46167">
      <w:pPr>
        <w:spacing w:before="100" w:beforeAutospacing="1" w:after="100" w:afterAutospacing="1" w:line="480" w:lineRule="auto"/>
        <w:jc w:val="both"/>
      </w:pPr>
      <w:r w:rsidRPr="002341BC">
        <w:t xml:space="preserve">Thin physicalism denies that Mary gains new knowledge after her release. Even if Mary does have a fresh understanding, </w:t>
      </w:r>
      <w:r w:rsidR="00002D52">
        <w:t>it is</w:t>
      </w:r>
      <w:r w:rsidRPr="002341BC">
        <w:t xml:space="preserve"> not “knowledge” in the factual sense but a non-propositional understanding or ability. </w:t>
      </w:r>
    </w:p>
    <w:p w14:paraId="1FE7AC66" w14:textId="0D2FCE31" w:rsidR="00A90A3A" w:rsidRPr="002341BC" w:rsidRDefault="00A90A3A" w:rsidP="00F46167">
      <w:pPr>
        <w:spacing w:before="100" w:beforeAutospacing="1" w:after="100" w:afterAutospacing="1" w:line="480" w:lineRule="auto"/>
        <w:jc w:val="both"/>
      </w:pPr>
      <w:r w:rsidRPr="002341BC">
        <w:t>In contrast, thick</w:t>
      </w:r>
      <w:r w:rsidR="00002D52">
        <w:t xml:space="preserve"> </w:t>
      </w:r>
      <w:r w:rsidRPr="002341BC">
        <w:t xml:space="preserve">physicalism concedes that Mary gains new knowledge but asserts that this </w:t>
      </w:r>
      <w:r w:rsidR="00002D52">
        <w:t>does not</w:t>
      </w:r>
      <w:r w:rsidRPr="002341BC">
        <w:t xml:space="preserve"> undermine physicalism. Thick physicalism separates physical knowledge from physical </w:t>
      </w:r>
      <w:proofErr w:type="gramStart"/>
      <w:r w:rsidRPr="002341BC">
        <w:t>facts, and</w:t>
      </w:r>
      <w:proofErr w:type="gramEnd"/>
      <w:r w:rsidRPr="002341BC">
        <w:t xml:space="preserve"> suggests that direct experience and scientific knowledge could be different in modelling information, but they all ultimately point to the same fundamental physical properties. For thick physicalists, Mary's new learning of colour is merely a different mode of grasping an existing physical fact about colour, thus preserving the notion that the nature of phenomenal experiences, such as seeing colour, is fundamentally physical.</w:t>
      </w:r>
    </w:p>
    <w:p w14:paraId="15CD82E0" w14:textId="620BB9D5" w:rsidR="00A90A3A" w:rsidRPr="002341BC" w:rsidRDefault="00A90A3A" w:rsidP="00F46167">
      <w:pPr>
        <w:spacing w:before="100" w:beforeAutospacing="1" w:after="100" w:afterAutospacing="1" w:line="480" w:lineRule="auto"/>
        <w:jc w:val="both"/>
      </w:pPr>
      <w:r w:rsidRPr="002341BC">
        <w:lastRenderedPageBreak/>
        <w:t>According to thick</w:t>
      </w:r>
      <w:r w:rsidR="00002D52">
        <w:t xml:space="preserve"> </w:t>
      </w:r>
      <w:r w:rsidRPr="002341BC">
        <w:t xml:space="preserve">physicalism, physicalists can </w:t>
      </w:r>
      <w:r w:rsidR="00002D52">
        <w:t>respond to</w:t>
      </w:r>
      <w:r w:rsidRPr="002341BC">
        <w:t xml:space="preserve"> the knowledge argument on the epistemological level and ontological level independently. Then, the knowledge argument can be reconstructed as </w:t>
      </w:r>
      <w:r w:rsidR="00002D52">
        <w:t>follows</w:t>
      </w:r>
      <w:r w:rsidRPr="002341BC">
        <w:t>:</w:t>
      </w:r>
    </w:p>
    <w:p w14:paraId="0822793C" w14:textId="77777777" w:rsidR="00A90A3A" w:rsidRPr="002341BC" w:rsidRDefault="00A90A3A" w:rsidP="00F46167">
      <w:pPr>
        <w:spacing w:before="100" w:beforeAutospacing="1" w:after="100" w:afterAutospacing="1" w:line="480" w:lineRule="auto"/>
        <w:jc w:val="both"/>
      </w:pPr>
      <w:r w:rsidRPr="002341BC">
        <w:t>(A) Ontological version:</w:t>
      </w:r>
    </w:p>
    <w:p w14:paraId="2D91AC91" w14:textId="76E5194F" w:rsidR="00A90A3A" w:rsidRPr="002341BC" w:rsidRDefault="00A90A3A" w:rsidP="00F46167">
      <w:pPr>
        <w:spacing w:before="100" w:beforeAutospacing="1" w:after="100" w:afterAutospacing="1" w:line="480" w:lineRule="auto"/>
        <w:jc w:val="both"/>
      </w:pPr>
      <w:r w:rsidRPr="002341BC">
        <w:t>(1a) Mary knows all the physical facts when she lives in the black</w:t>
      </w:r>
      <w:r w:rsidR="00002D52">
        <w:t xml:space="preserve"> and white</w:t>
      </w:r>
      <w:r w:rsidRPr="002341BC">
        <w:t xml:space="preserve"> </w:t>
      </w:r>
      <w:proofErr w:type="gramStart"/>
      <w:r w:rsidRPr="002341BC">
        <w:t>room;</w:t>
      </w:r>
      <w:proofErr w:type="gramEnd"/>
    </w:p>
    <w:p w14:paraId="4896123D" w14:textId="77777777" w:rsidR="00A90A3A" w:rsidRPr="002341BC" w:rsidRDefault="00A90A3A" w:rsidP="00F46167">
      <w:pPr>
        <w:spacing w:before="100" w:beforeAutospacing="1" w:after="100" w:afterAutospacing="1" w:line="480" w:lineRule="auto"/>
        <w:jc w:val="both"/>
      </w:pPr>
      <w:r w:rsidRPr="002341BC">
        <w:t xml:space="preserve">(2a) Mary knows some new facts about colour when she comes out of the </w:t>
      </w:r>
      <w:proofErr w:type="gramStart"/>
      <w:r w:rsidRPr="002341BC">
        <w:t>room;</w:t>
      </w:r>
      <w:proofErr w:type="gramEnd"/>
    </w:p>
    <w:p w14:paraId="404686A7" w14:textId="4E08F258" w:rsidR="00A90A3A" w:rsidRPr="002341BC" w:rsidRDefault="00A90A3A" w:rsidP="00F46167">
      <w:pPr>
        <w:spacing w:before="100" w:beforeAutospacing="1" w:after="100" w:afterAutospacing="1" w:line="480" w:lineRule="auto"/>
        <w:jc w:val="both"/>
      </w:pPr>
      <w:r w:rsidRPr="002341BC">
        <w:t xml:space="preserve">(3a) There are some facts about colour </w:t>
      </w:r>
      <w:r w:rsidR="00CB1C83">
        <w:t>that are</w:t>
      </w:r>
      <w:r w:rsidRPr="002341BC">
        <w:t xml:space="preserve"> non-physical.</w:t>
      </w:r>
    </w:p>
    <w:p w14:paraId="6CA87BFF" w14:textId="77777777" w:rsidR="00A90A3A" w:rsidRPr="002341BC" w:rsidRDefault="00A90A3A" w:rsidP="00F46167">
      <w:pPr>
        <w:spacing w:before="100" w:beforeAutospacing="1" w:after="100" w:afterAutospacing="1" w:line="480" w:lineRule="auto"/>
        <w:jc w:val="both"/>
      </w:pPr>
      <w:r w:rsidRPr="002341BC">
        <w:t xml:space="preserve"> (B) Epistemological version:</w:t>
      </w:r>
    </w:p>
    <w:p w14:paraId="16A9E2D8" w14:textId="4846038B" w:rsidR="00A90A3A" w:rsidRPr="002341BC" w:rsidRDefault="00A90A3A" w:rsidP="00F46167">
      <w:pPr>
        <w:spacing w:before="100" w:beforeAutospacing="1" w:after="100" w:afterAutospacing="1" w:line="480" w:lineRule="auto"/>
        <w:jc w:val="both"/>
      </w:pPr>
      <w:r w:rsidRPr="002341BC">
        <w:t>(1b) Mary has completely adequate physical knowledge concerning facts when she lives in the black</w:t>
      </w:r>
      <w:r w:rsidR="00CB1C83">
        <w:t xml:space="preserve"> and white</w:t>
      </w:r>
      <w:r w:rsidRPr="002341BC">
        <w:t xml:space="preserve"> </w:t>
      </w:r>
      <w:proofErr w:type="gramStart"/>
      <w:r w:rsidRPr="002341BC">
        <w:t>room;</w:t>
      </w:r>
      <w:proofErr w:type="gramEnd"/>
    </w:p>
    <w:p w14:paraId="0E704007" w14:textId="77777777" w:rsidR="00A90A3A" w:rsidRPr="002341BC" w:rsidRDefault="00A90A3A" w:rsidP="00F46167">
      <w:pPr>
        <w:spacing w:before="100" w:beforeAutospacing="1" w:after="100" w:afterAutospacing="1" w:line="480" w:lineRule="auto"/>
        <w:jc w:val="both"/>
      </w:pPr>
      <w:r w:rsidRPr="002341BC">
        <w:t xml:space="preserve">(2b) Mary gains some new knowledge concerning facts about colour when she comes out of the </w:t>
      </w:r>
      <w:proofErr w:type="gramStart"/>
      <w:r w:rsidRPr="002341BC">
        <w:t>room;</w:t>
      </w:r>
      <w:proofErr w:type="gramEnd"/>
    </w:p>
    <w:p w14:paraId="035511EE" w14:textId="77777777" w:rsidR="00A90A3A" w:rsidRPr="002341BC" w:rsidRDefault="00A90A3A" w:rsidP="00F46167">
      <w:pPr>
        <w:spacing w:before="100" w:beforeAutospacing="1" w:after="100" w:afterAutospacing="1" w:line="480" w:lineRule="auto"/>
        <w:jc w:val="both"/>
      </w:pPr>
      <w:r w:rsidRPr="002341BC">
        <w:t xml:space="preserve"> (3b) There is some new knowledge concerning facts about colour that is non-physical.</w:t>
      </w:r>
    </w:p>
    <w:p w14:paraId="1C334A9A" w14:textId="77777777" w:rsidR="005F6D4E" w:rsidRDefault="00A90A3A" w:rsidP="00F46167">
      <w:pPr>
        <w:spacing w:before="100" w:beforeAutospacing="1" w:after="100" w:afterAutospacing="1" w:line="480" w:lineRule="auto"/>
        <w:jc w:val="both"/>
      </w:pPr>
      <w:r w:rsidRPr="002341BC">
        <w:t xml:space="preserve">Unlike thin physicalism which rejects both 3a and 3b; thick physicalism rejects 3a but </w:t>
      </w:r>
      <w:r w:rsidR="00CB1C83">
        <w:t>accepts</w:t>
      </w:r>
      <w:r w:rsidRPr="002341BC">
        <w:t xml:space="preserve"> 3b. The main assumption of thick physicalism is that Mary gains new knowledge but does not entail Mary </w:t>
      </w:r>
      <w:r w:rsidR="00CB1C83">
        <w:t>gaining</w:t>
      </w:r>
      <w:r w:rsidRPr="002341BC">
        <w:t xml:space="preserve"> new </w:t>
      </w:r>
      <w:r w:rsidR="00CB1C83">
        <w:t>facts</w:t>
      </w:r>
      <w:r w:rsidRPr="002341BC">
        <w:t xml:space="preserve">, but why? </w:t>
      </w:r>
    </w:p>
    <w:p w14:paraId="719D9294" w14:textId="2FF64AE1" w:rsidR="00A90A3A" w:rsidRPr="002341BC" w:rsidRDefault="00A90A3A" w:rsidP="00F46167">
      <w:pPr>
        <w:spacing w:before="100" w:beforeAutospacing="1" w:after="100" w:afterAutospacing="1" w:line="480" w:lineRule="auto"/>
        <w:jc w:val="both"/>
      </w:pPr>
      <w:proofErr w:type="spellStart"/>
      <w:r w:rsidRPr="002341BC">
        <w:t>Tye</w:t>
      </w:r>
      <w:proofErr w:type="spellEnd"/>
      <w:r w:rsidRPr="002341BC">
        <w:t xml:space="preserve"> (2000) suggests that</w:t>
      </w:r>
      <w:r w:rsidR="005F6D4E">
        <w:t>,</w:t>
      </w:r>
      <w:r w:rsidRPr="002341BC">
        <w:t xml:space="preserve"> although Mary's knowledge might shift from one conceptual framework to another, the properties that those concepts refer to remain unchanged. Simply, </w:t>
      </w:r>
      <w:r w:rsidR="005F6D4E">
        <w:t xml:space="preserve">no matter </w:t>
      </w:r>
      <w:r w:rsidRPr="002341BC">
        <w:t>how she thinks about colour changes after her release, the colour itself and the facts about it stay the same.</w:t>
      </w:r>
    </w:p>
    <w:p w14:paraId="5FA5F186" w14:textId="6B08D8EE" w:rsidR="005F6D4E" w:rsidRPr="002341BC" w:rsidRDefault="00A90A3A" w:rsidP="00F46167">
      <w:pPr>
        <w:spacing w:before="100" w:beforeAutospacing="1" w:after="100" w:afterAutospacing="1" w:line="480" w:lineRule="auto"/>
        <w:jc w:val="both"/>
      </w:pPr>
      <w:bookmarkStart w:id="124" w:name="OLE_LINK187"/>
      <w:proofErr w:type="spellStart"/>
      <w:r w:rsidRPr="002341BC">
        <w:lastRenderedPageBreak/>
        <w:t>Loar</w:t>
      </w:r>
      <w:proofErr w:type="spellEnd"/>
      <w:r w:rsidRPr="002341BC">
        <w:t xml:space="preserve"> (1990)</w:t>
      </w:r>
      <w:r w:rsidR="005F6D4E" w:rsidRPr="00F46167">
        <w:t xml:space="preserve"> </w:t>
      </w:r>
      <w:r w:rsidR="005F6D4E" w:rsidRPr="005F6D4E">
        <w:t>shares a similar viewpoint</w:t>
      </w:r>
      <w:r w:rsidRPr="002341BC">
        <w:t xml:space="preserve">. </w:t>
      </w:r>
      <w:bookmarkEnd w:id="124"/>
      <w:r w:rsidRPr="002341BC">
        <w:t xml:space="preserve">He highlights the differences between “phenomenal concepts” (how experiences feel) and “physical-functional concepts” (how things function or exist in the physical world). </w:t>
      </w:r>
      <w:r w:rsidR="005F6D4E" w:rsidRPr="005F6D4E">
        <w:t>While these concepts offer different ways of representing colour, they do not necessarily correspond to distinct facts</w:t>
      </w:r>
      <w:r w:rsidR="00F46167">
        <w:t>:</w:t>
      </w:r>
    </w:p>
    <w:p w14:paraId="3A79BF23" w14:textId="0336894E" w:rsidR="00A90A3A" w:rsidRDefault="00A90A3A" w:rsidP="005F6D4E">
      <w:pPr>
        <w:jc w:val="both"/>
      </w:pPr>
      <w:r w:rsidRPr="002341BC">
        <w:t xml:space="preserve">Phenomenal concepts and physical-functional concepts appear to introduce distinct modes of presentations of states. That would seem to imply that they present district </w:t>
      </w:r>
      <w:r w:rsidR="00CB1C83">
        <w:t>aspects</w:t>
      </w:r>
      <w:r w:rsidRPr="002341BC">
        <w:t xml:space="preserve"> of states. However, we may say that a phenomenal quality does not present itself in introspection as a physical property means only that phenomenal/recognitional concepts do not cognitively imply physical/ functional theoretical concepts. The intuition that there are distinct modes of presentation is all right; it is explained by distinctness features, </w:t>
      </w:r>
      <w:proofErr w:type="gramStart"/>
      <w:r w:rsidRPr="002341BC">
        <w:t>aspects</w:t>
      </w:r>
      <w:proofErr w:type="gramEnd"/>
      <w:r w:rsidRPr="002341BC">
        <w:t xml:space="preserve"> or properties (1990, </w:t>
      </w:r>
      <w:r w:rsidR="00CB1C83">
        <w:t>p. 89-90</w:t>
      </w:r>
      <w:r w:rsidRPr="002341BC">
        <w:t>).</w:t>
      </w:r>
    </w:p>
    <w:p w14:paraId="5E3E16AD" w14:textId="77777777" w:rsidR="005F6D4E" w:rsidRPr="002341BC" w:rsidRDefault="005F6D4E" w:rsidP="005F6D4E">
      <w:pPr>
        <w:jc w:val="both"/>
      </w:pPr>
    </w:p>
    <w:p w14:paraId="46E3C9B9" w14:textId="63F25586" w:rsidR="005F6D4E" w:rsidRPr="002341BC" w:rsidRDefault="005F6D4E" w:rsidP="00F46167">
      <w:pPr>
        <w:spacing w:before="100" w:beforeAutospacing="1" w:after="100" w:afterAutospacing="1" w:line="480" w:lineRule="auto"/>
        <w:jc w:val="both"/>
      </w:pPr>
      <w:r w:rsidRPr="005F6D4E">
        <w:t>Thick physicalism faces the challenge of demonstrating that Mary's new experience of colour merely provides an alternative perspective on information she already possessed in her achromatic environment.</w:t>
      </w:r>
      <w:r>
        <w:t xml:space="preserve"> </w:t>
      </w:r>
      <w:r w:rsidR="00A90A3A" w:rsidRPr="002341BC">
        <w:t xml:space="preserve">Prior to her release, Mary understood colours in a purely physical way. After </w:t>
      </w:r>
      <w:r>
        <w:t>seeing</w:t>
      </w:r>
      <w:r w:rsidR="00A90A3A" w:rsidRPr="002341BC">
        <w:t xml:space="preserve"> colour, she gains “phenomenal knowledge” of it. For thick physicalists, this shift in epistemic does not translate to learning a new fact about the world, because she just presents the old facts about colour with a new mode-phenomenal knowledge. </w:t>
      </w:r>
      <w:bookmarkStart w:id="125" w:name="OLE_LINK190"/>
      <w:r w:rsidRPr="005F6D4E">
        <w:t>Proponents of this view contend that the underlying facts about colour remain constant; what changes is merely Mary's mode of accessing this information.</w:t>
      </w:r>
    </w:p>
    <w:bookmarkEnd w:id="125"/>
    <w:p w14:paraId="299E6E64" w14:textId="77777777" w:rsidR="005F6D4E" w:rsidRDefault="00A90A3A" w:rsidP="00F46167">
      <w:pPr>
        <w:spacing w:before="100" w:beforeAutospacing="1" w:after="100" w:afterAutospacing="1" w:line="480" w:lineRule="auto"/>
        <w:jc w:val="both"/>
      </w:pPr>
      <w:r w:rsidRPr="002341BC">
        <w:t xml:space="preserve">In Mary’s case, her new knowledge of colour contains new phenomenal concepts of colour that cannot be deduced from the physical concepts of colour. Therefore, the only way to have the phenomenal concept of colour is to undergo the experience of seeing colour. Hence, there is no a priori correlation between phenomenal knowledge and physical facts, all the knowledge of phenomenal experience is </w:t>
      </w:r>
      <w:proofErr w:type="gramStart"/>
      <w:r w:rsidRPr="002341BC">
        <w:t>a posteriori</w:t>
      </w:r>
      <w:proofErr w:type="gramEnd"/>
      <w:r w:rsidRPr="002341BC">
        <w:t xml:space="preserve">. </w:t>
      </w:r>
    </w:p>
    <w:p w14:paraId="6DECFC19" w14:textId="0F34055D" w:rsidR="00A90A3A" w:rsidRDefault="00A90A3A" w:rsidP="00F46167">
      <w:pPr>
        <w:spacing w:before="100" w:beforeAutospacing="1" w:after="100" w:afterAutospacing="1" w:line="480" w:lineRule="auto"/>
        <w:jc w:val="both"/>
      </w:pPr>
      <w:r w:rsidRPr="002341BC">
        <w:t xml:space="preserve">The problem is how we know that these new phenomenal concepts represent old physical facts rather than new phenomenal facts. It seems more intuitive to consider phenomenal concepts as </w:t>
      </w:r>
      <w:r w:rsidRPr="002341BC">
        <w:lastRenderedPageBreak/>
        <w:t xml:space="preserve">revealing unique aspects of phenomenal facts, rather than physical facts. This poses a challenge to physicalists who deny the existence of phenomenal facts, </w:t>
      </w:r>
      <w:r w:rsidR="00CB1C83">
        <w:t xml:space="preserve">of </w:t>
      </w:r>
      <w:r w:rsidRPr="002341BC">
        <w:t>how to eliminate the possibility that phenomenal concepts refer to phenomenal facts.</w:t>
      </w:r>
    </w:p>
    <w:p w14:paraId="35040882" w14:textId="145276CA" w:rsidR="00A90A3A" w:rsidRPr="002341BC" w:rsidRDefault="005F6D4E" w:rsidP="00F46167">
      <w:pPr>
        <w:spacing w:before="100" w:beforeAutospacing="1" w:after="100" w:afterAutospacing="1" w:line="480" w:lineRule="auto"/>
        <w:jc w:val="both"/>
      </w:pPr>
      <w:r w:rsidRPr="005F6D4E">
        <w:t xml:space="preserve">To illustrate how different conceptual frameworks can denote the same underlying reality, </w:t>
      </w:r>
      <w:proofErr w:type="spellStart"/>
      <w:r w:rsidRPr="005F6D4E">
        <w:t>Tye</w:t>
      </w:r>
      <w:proofErr w:type="spellEnd"/>
      <w:r w:rsidRPr="005F6D4E">
        <w:t xml:space="preserve"> proposes that</w:t>
      </w:r>
      <w:r>
        <w:t xml:space="preserve">, </w:t>
      </w:r>
      <w:r w:rsidR="00A90A3A" w:rsidRPr="002341BC">
        <w:t>“the concepts have the same reference, but they present the referent in different ways and thus the two thoughts can play different roles in rationalizing explanation</w:t>
      </w:r>
      <w:r>
        <w:t>”</w:t>
      </w:r>
      <w:r w:rsidR="00A90A3A" w:rsidRPr="002341BC">
        <w:t xml:space="preserve"> (2000, </w:t>
      </w:r>
      <w:r w:rsidR="00CB1C83">
        <w:t>p. 12</w:t>
      </w:r>
      <w:r w:rsidR="00A90A3A" w:rsidRPr="002341BC">
        <w:t>)</w:t>
      </w:r>
      <w:r>
        <w:t>.</w:t>
      </w:r>
    </w:p>
    <w:p w14:paraId="346887DB" w14:textId="040AEE56" w:rsidR="00043F87" w:rsidRDefault="00A90A3A" w:rsidP="00F46167">
      <w:pPr>
        <w:spacing w:before="100" w:beforeAutospacing="1" w:after="100" w:afterAutospacing="1" w:line="480" w:lineRule="auto"/>
        <w:jc w:val="both"/>
      </w:pPr>
      <w:r w:rsidRPr="002341BC">
        <w:t>For example, I know Peter is shy, I know Spider</w:t>
      </w:r>
      <w:r w:rsidR="00CB1C83">
        <w:t>man</w:t>
      </w:r>
      <w:r w:rsidRPr="002341BC">
        <w:t xml:space="preserve"> is shy, but I do not know Peter is Spider</w:t>
      </w:r>
      <w:r w:rsidR="00CB1C83">
        <w:t>man</w:t>
      </w:r>
      <w:r w:rsidRPr="002341BC">
        <w:t>. The concept of Peter and the concept of spider</w:t>
      </w:r>
      <w:r w:rsidR="00CB1C83">
        <w:t>man</w:t>
      </w:r>
      <w:r w:rsidRPr="002341BC">
        <w:t xml:space="preserve"> have the same reference, but I have two different concepts. I thought they are two different persons, but there is only one person in fact. </w:t>
      </w:r>
      <w:r w:rsidR="00043F87">
        <w:t xml:space="preserve">It </w:t>
      </w:r>
      <w:r w:rsidRPr="002341BC">
        <w:t xml:space="preserve">shows that two isolated concepts can present the same fact. </w:t>
      </w:r>
    </w:p>
    <w:p w14:paraId="76C7442E" w14:textId="5B31FFAA" w:rsidR="00A90A3A" w:rsidRPr="002341BC" w:rsidRDefault="00A90A3A" w:rsidP="00F46167">
      <w:pPr>
        <w:spacing w:before="100" w:beforeAutospacing="1" w:after="100" w:afterAutospacing="1" w:line="480" w:lineRule="auto"/>
        <w:jc w:val="both"/>
      </w:pPr>
      <w:bookmarkStart w:id="126" w:name="OLE_LINK192"/>
      <w:r w:rsidRPr="002341BC">
        <w:t xml:space="preserve">How </w:t>
      </w:r>
      <w:r w:rsidR="00043F87">
        <w:t xml:space="preserve">can </w:t>
      </w:r>
      <w:r w:rsidRPr="002341BC">
        <w:t xml:space="preserve">two concepts refer to the same fact? </w:t>
      </w:r>
      <w:bookmarkEnd w:id="126"/>
      <w:r w:rsidR="00043F87" w:rsidRPr="00043F87">
        <w:t>A classic illustration is the case of the Morning Star and the Evening Star.</w:t>
      </w:r>
      <w:r w:rsidR="00043F87">
        <w:t xml:space="preserve"> </w:t>
      </w:r>
      <w:r w:rsidRPr="002341BC">
        <w:t xml:space="preserve">We know that the Morning </w:t>
      </w:r>
      <w:r w:rsidR="006B06C2">
        <w:t>Star</w:t>
      </w:r>
      <w:r w:rsidRPr="002341BC">
        <w:t xml:space="preserve"> occurs in the morning and the Evening </w:t>
      </w:r>
      <w:r w:rsidR="006B06C2">
        <w:t>Star</w:t>
      </w:r>
      <w:r w:rsidRPr="002341BC">
        <w:t xml:space="preserve"> </w:t>
      </w:r>
      <w:r w:rsidR="00CB1C83">
        <w:t xml:space="preserve">is </w:t>
      </w:r>
      <w:r w:rsidRPr="002341BC">
        <w:t xml:space="preserve">occurring in the evening, so we can have two different concepts </w:t>
      </w:r>
      <w:r w:rsidR="00CB1C83">
        <w:t xml:space="preserve">to </w:t>
      </w:r>
      <w:r w:rsidRPr="002341BC">
        <w:t>refer to Venus</w:t>
      </w:r>
      <w:bookmarkStart w:id="127" w:name="OLE_LINK193"/>
      <w:r w:rsidRPr="002341BC">
        <w:t xml:space="preserve">. </w:t>
      </w:r>
      <w:r w:rsidR="00043F87">
        <w:t>Analogously</w:t>
      </w:r>
      <w:r w:rsidRPr="002341BC">
        <w:t>, in Mary</w:t>
      </w:r>
      <w:r w:rsidR="00043F87">
        <w:t>’s case</w:t>
      </w:r>
      <w:r w:rsidRPr="002341BC">
        <w:t xml:space="preserve">, “what it’s like to see red” and “brain state of experiencing red”, just like “the Morning Star” and “the Evening </w:t>
      </w:r>
      <w:r w:rsidR="006B06C2">
        <w:t>Star</w:t>
      </w:r>
      <w:r w:rsidRPr="002341BC">
        <w:t>” refer to the same physical fact.</w:t>
      </w:r>
    </w:p>
    <w:bookmarkEnd w:id="127"/>
    <w:p w14:paraId="19E37871" w14:textId="065D6C02" w:rsidR="00043F87" w:rsidRDefault="00043F87" w:rsidP="00F46167">
      <w:pPr>
        <w:spacing w:before="100" w:beforeAutospacing="1" w:after="100" w:afterAutospacing="1" w:line="480" w:lineRule="auto"/>
        <w:jc w:val="both"/>
      </w:pPr>
      <w:r w:rsidRPr="00043F87">
        <w:t>While this example effectively illustrates how distinct conceptual frameworks can represent the same underlying reality, it does not preclude the existence of irreducible phenomenal facts.</w:t>
      </w:r>
      <w:r>
        <w:t xml:space="preserve"> </w:t>
      </w:r>
      <w:r w:rsidR="00A90A3A" w:rsidRPr="002341BC">
        <w:t xml:space="preserve">The first problem is if we have complete physical knowledge, we can deduce that the </w:t>
      </w:r>
      <w:r w:rsidR="006B06C2">
        <w:t>Morning Star</w:t>
      </w:r>
      <w:r w:rsidR="00A90A3A" w:rsidRPr="002341BC">
        <w:t xml:space="preserve"> and the </w:t>
      </w:r>
      <w:r w:rsidR="006B06C2">
        <w:t>Evening Star</w:t>
      </w:r>
      <w:r w:rsidR="00A90A3A" w:rsidRPr="002341BC">
        <w:t xml:space="preserve"> is the same planet. There is a priori relationship between them, and we just do not know it. However, we cannot deduce a phenomenal concept from physical concepts, it </w:t>
      </w:r>
      <w:r>
        <w:t>seems</w:t>
      </w:r>
      <w:r w:rsidR="00A90A3A" w:rsidRPr="002341BC">
        <w:t xml:space="preserve"> possible that they are metaphysically isolated with each other. </w:t>
      </w:r>
    </w:p>
    <w:p w14:paraId="1BB0016B" w14:textId="5615C82C" w:rsidR="00043F87" w:rsidRDefault="00043F87" w:rsidP="00F46167">
      <w:pPr>
        <w:spacing w:before="100" w:beforeAutospacing="1" w:after="100" w:afterAutospacing="1" w:line="480" w:lineRule="auto"/>
        <w:jc w:val="both"/>
      </w:pPr>
      <w:r>
        <w:lastRenderedPageBreak/>
        <w:t xml:space="preserve">Second, </w:t>
      </w:r>
      <w:r w:rsidRPr="00043F87">
        <w:t>our intuitive belief in two distinct celestial bodies stems from observing one in the morning and another in the evening. This perceptual distinction makes it conceivable that in an alternative possible world, the Morning Star and the Evening Star could indeed be separate planets.</w:t>
      </w:r>
      <w:r>
        <w:t xml:space="preserve"> </w:t>
      </w:r>
      <w:r w:rsidRPr="00043F87">
        <w:t>By extension, it is similarly conceivable that in some possible world, Mary's newly acquired knowledge upon seeing colour for the first time could constitute genuine phenomenal facts, distinct from her prior physical knowledge.</w:t>
      </w:r>
    </w:p>
    <w:p w14:paraId="02F34A43" w14:textId="6F067BFD" w:rsidR="00043F87" w:rsidRDefault="00043F87" w:rsidP="00F46167">
      <w:pPr>
        <w:spacing w:before="100" w:beforeAutospacing="1" w:after="100" w:afterAutospacing="1" w:line="480" w:lineRule="auto"/>
        <w:jc w:val="both"/>
      </w:pPr>
      <w:proofErr w:type="spellStart"/>
      <w:r w:rsidRPr="00043F87">
        <w:t>Tye's</w:t>
      </w:r>
      <w:proofErr w:type="spellEnd"/>
      <w:r w:rsidRPr="00043F87">
        <w:t xml:space="preserve"> argument presents a compelling perspective on how different conceptual representations can refer to the same underlying reality, </w:t>
      </w:r>
      <w:r>
        <w:t xml:space="preserve">but </w:t>
      </w:r>
      <w:r w:rsidRPr="00043F87">
        <w:t>it falls short of conclusively eliminating the possibility of irreducible phenomenal facts.</w:t>
      </w:r>
    </w:p>
    <w:p w14:paraId="6B06BE54" w14:textId="00CB34F0" w:rsidR="00F177C8" w:rsidRPr="00F177C8" w:rsidRDefault="00F177C8" w:rsidP="00F46167">
      <w:pPr>
        <w:spacing w:before="100" w:beforeAutospacing="1" w:after="100" w:afterAutospacing="1" w:line="480" w:lineRule="auto"/>
        <w:jc w:val="both"/>
      </w:pPr>
      <w:r w:rsidRPr="00F177C8">
        <w:t>The connection between epistemic gaps and ontological gaps remains a contentious issue in philosophy of mind. The debate primarily unfolds along two lines:</w:t>
      </w:r>
    </w:p>
    <w:p w14:paraId="7CC087F6" w14:textId="5F0FF1FB" w:rsidR="00F177C8" w:rsidRPr="00F177C8" w:rsidRDefault="00F177C8" w:rsidP="00F46167">
      <w:pPr>
        <w:spacing w:before="100" w:beforeAutospacing="1" w:after="100" w:afterAutospacing="1" w:line="480" w:lineRule="auto"/>
        <w:jc w:val="both"/>
      </w:pPr>
      <w:r w:rsidRPr="00F177C8">
        <w:t>Anti-physicalist Position: Proponents argue that the presence of an epistemic gap necessarily implies an ontological gap. In other words, if there</w:t>
      </w:r>
      <w:r>
        <w:t xml:space="preserve"> i</w:t>
      </w:r>
      <w:r w:rsidRPr="00F177C8">
        <w:t>s something we can</w:t>
      </w:r>
      <w:r>
        <w:t>no</w:t>
      </w:r>
      <w:r w:rsidRPr="00F177C8">
        <w:t>t know or explain within a physicalist framework, this indicates a real, irreducible non-physical aspect of reality.</w:t>
      </w:r>
    </w:p>
    <w:p w14:paraId="012CD47E" w14:textId="10226BDD" w:rsidR="00F177C8" w:rsidRPr="00F177C8" w:rsidRDefault="00F177C8" w:rsidP="00F46167">
      <w:pPr>
        <w:spacing w:before="100" w:beforeAutospacing="1" w:after="100" w:afterAutospacing="1" w:line="480" w:lineRule="auto"/>
        <w:jc w:val="both"/>
      </w:pPr>
      <w:r w:rsidRPr="00F177C8">
        <w:t>Thick Physicalist Position: Adherents maintain that an epistemic gap alone is insufficient to refute physicalism at the ontological level. They argue that our inability to fully explain or predict certain phenomena within current physicalist theories does</w:t>
      </w:r>
      <w:r>
        <w:t xml:space="preserve"> </w:t>
      </w:r>
      <w:r w:rsidRPr="00F177C8">
        <w:t>n</w:t>
      </w:r>
      <w:r>
        <w:t>o</w:t>
      </w:r>
      <w:r w:rsidRPr="00F177C8">
        <w:t>t necessarily mean those phenomena are non-physical.</w:t>
      </w:r>
    </w:p>
    <w:p w14:paraId="2A1E5811" w14:textId="1B8B23A3" w:rsidR="00A90A3A" w:rsidRPr="002341BC" w:rsidRDefault="00A90A3A" w:rsidP="00F46167">
      <w:pPr>
        <w:spacing w:before="100" w:beforeAutospacing="1" w:after="100" w:afterAutospacing="1" w:line="480" w:lineRule="auto"/>
        <w:jc w:val="both"/>
      </w:pPr>
      <w:proofErr w:type="spellStart"/>
      <w:r w:rsidRPr="002341BC">
        <w:t>Loar</w:t>
      </w:r>
      <w:proofErr w:type="spellEnd"/>
      <w:r w:rsidRPr="002341BC">
        <w:t xml:space="preserve"> (1990) </w:t>
      </w:r>
      <w:r w:rsidR="006B06C2">
        <w:t>advocates</w:t>
      </w:r>
      <w:r w:rsidRPr="002341BC">
        <w:t xml:space="preserve"> that phenomenal concepts are recognitional concepts. He argues that phenomenal </w:t>
      </w:r>
      <w:r w:rsidR="006B06C2">
        <w:t>concepts are</w:t>
      </w:r>
      <w:r w:rsidRPr="002341BC">
        <w:t xml:space="preserve"> a special kind of </w:t>
      </w:r>
      <w:r w:rsidR="006B06C2">
        <w:t>concept</w:t>
      </w:r>
      <w:r w:rsidRPr="002341BC">
        <w:t xml:space="preserve"> that he calls recognitional, such as “x is one of that kind”. He says: “phenomenal concepts are recognitional concepts that pick out certain internal properties, these are physical functional properties of brain” (2004, </w:t>
      </w:r>
      <w:r w:rsidR="006B06C2">
        <w:t>p. 227</w:t>
      </w:r>
      <w:r w:rsidRPr="002341BC">
        <w:t>).</w:t>
      </w:r>
    </w:p>
    <w:p w14:paraId="7160D88F" w14:textId="77777777" w:rsidR="00F177C8" w:rsidRDefault="00A90A3A" w:rsidP="00F46167">
      <w:pPr>
        <w:spacing w:before="100" w:beforeAutospacing="1" w:after="100" w:afterAutospacing="1" w:line="480" w:lineRule="auto"/>
        <w:jc w:val="both"/>
      </w:pPr>
      <w:r w:rsidRPr="002341BC">
        <w:lastRenderedPageBreak/>
        <w:t xml:space="preserve">To illustrate this idea, consider a scenario in the egg production industry where certain staff members can accurately determine the sex of chicks without being able to provide a theoretical explanation. If you ask them how they know </w:t>
      </w:r>
      <w:proofErr w:type="gramStart"/>
      <w:r w:rsidRPr="002341BC">
        <w:t>that,</w:t>
      </w:r>
      <w:proofErr w:type="gramEnd"/>
      <w:r w:rsidRPr="002341BC">
        <w:t xml:space="preserve"> they cannot tell you any theoretical knowledge. However, they </w:t>
      </w:r>
      <w:proofErr w:type="gramStart"/>
      <w:r w:rsidRPr="002341BC">
        <w:t>are able to</w:t>
      </w:r>
      <w:proofErr w:type="gramEnd"/>
      <w:r w:rsidRPr="002341BC">
        <w:t xml:space="preserve"> identify whether the chick is a cock or a hen successfully. When they distinguish hens from cocks, they are using the recognitional concepts, even they do not </w:t>
      </w:r>
      <w:r w:rsidR="006B06C2">
        <w:t xml:space="preserve">know </w:t>
      </w:r>
      <w:r w:rsidRPr="002341BC">
        <w:t xml:space="preserve">the essential attributes of the sex of the chick, like different </w:t>
      </w:r>
      <w:r w:rsidR="006B06C2">
        <w:t>genes</w:t>
      </w:r>
      <w:r w:rsidRPr="002341BC">
        <w:t xml:space="preserve"> and the chromosome. Therefore, the </w:t>
      </w:r>
      <w:r w:rsidR="006B06C2">
        <w:t>staff</w:t>
      </w:r>
      <w:r w:rsidRPr="002341BC">
        <w:t xml:space="preserve"> </w:t>
      </w:r>
      <w:r w:rsidR="006B06C2">
        <w:t>complete</w:t>
      </w:r>
      <w:r w:rsidRPr="002341BC">
        <w:t xml:space="preserve"> their work even </w:t>
      </w:r>
      <w:r w:rsidR="006B06C2">
        <w:t xml:space="preserve">though </w:t>
      </w:r>
      <w:r w:rsidRPr="002341BC">
        <w:t xml:space="preserve">they do not have theoretical knowledge. It is a kind of disposition to classify things naturally. </w:t>
      </w:r>
    </w:p>
    <w:p w14:paraId="69255685" w14:textId="1989D608" w:rsidR="00A90A3A" w:rsidRPr="002341BC" w:rsidRDefault="00A90A3A" w:rsidP="00F46167">
      <w:pPr>
        <w:spacing w:before="100" w:beforeAutospacing="1" w:after="100" w:afterAutospacing="1" w:line="480" w:lineRule="auto"/>
        <w:jc w:val="both"/>
      </w:pPr>
      <w:r w:rsidRPr="002341BC">
        <w:t xml:space="preserve">Phenomenal concepts, according to </w:t>
      </w:r>
      <w:proofErr w:type="spellStart"/>
      <w:r w:rsidRPr="002341BC">
        <w:t>Loar</w:t>
      </w:r>
      <w:proofErr w:type="spellEnd"/>
      <w:r w:rsidRPr="002341BC">
        <w:t xml:space="preserve">, equip us with a similar ability. The problem is, even </w:t>
      </w:r>
      <w:r w:rsidR="006B06C2">
        <w:t xml:space="preserve">if </w:t>
      </w:r>
      <w:r w:rsidRPr="002341BC">
        <w:t xml:space="preserve">our phenomenal concepts </w:t>
      </w:r>
      <w:proofErr w:type="gramStart"/>
      <w:r w:rsidRPr="002341BC">
        <w:t>have the ability to</w:t>
      </w:r>
      <w:proofErr w:type="gramEnd"/>
      <w:r w:rsidRPr="002341BC">
        <w:t xml:space="preserve"> recognize or classify, it does not explain why these features make phenomenal concepts fundamentally physical. </w:t>
      </w:r>
      <w:r w:rsidR="006B06C2">
        <w:t>It is</w:t>
      </w:r>
      <w:r w:rsidRPr="002341BC">
        <w:t xml:space="preserve"> plausible that our phenomenal properties are the root cause of this recognition disposition. </w:t>
      </w:r>
      <w:r w:rsidR="00F177C8">
        <w:t xml:space="preserve">Problem of phenomenal concepts strategy will be continue discussed in the end </w:t>
      </w:r>
    </w:p>
    <w:p w14:paraId="5875298F" w14:textId="2030D9F3" w:rsidR="00A90A3A" w:rsidRPr="002341BC" w:rsidRDefault="00A90A3A" w:rsidP="00F46167">
      <w:pPr>
        <w:spacing w:before="100" w:beforeAutospacing="1" w:after="100" w:afterAutospacing="1" w:line="480" w:lineRule="auto"/>
        <w:jc w:val="both"/>
      </w:pPr>
      <w:r w:rsidRPr="002341BC">
        <w:t xml:space="preserve">Generally, I think most physicalists focus on answering why physical properties can be represented by different concepts rather than why there is no chance that phenomenal concepts express phenomenal properties. It is not clear why phenomenal concepts cannot present phenomenal facts. Suppose when Mary sees a ripe tomato, she may say “This tomato is red”. The phenomenal concept of red can represent </w:t>
      </w:r>
      <w:r w:rsidR="00F37602">
        <w:t xml:space="preserve">the </w:t>
      </w:r>
      <w:r w:rsidRPr="002341BC">
        <w:t xml:space="preserve">tomato’s property of colour, it also can represent Mary’s subjective experience of seeing red. The former concept is physical, but the latter concept may refer to a phenomenal property. The first phenomenal concept of red depends on context, but the second one does not need to be expressed by language. Therefore, there is still a possibility that Mary learns some new phenomenal facts of colour. </w:t>
      </w:r>
      <w:r w:rsidR="00F177C8">
        <w:t xml:space="preserve">Therefore, I argue that </w:t>
      </w:r>
      <w:r w:rsidRPr="002341BC">
        <w:t>the ‘new knowledge, old fact’ strategy is defensive; it cannot eliminate the possibility that phenomenal concepts refer to phenomenal properties.</w:t>
      </w:r>
    </w:p>
    <w:p w14:paraId="527F000E" w14:textId="2F82486E" w:rsidR="00951A72" w:rsidRDefault="00A90A3A" w:rsidP="00F46167">
      <w:pPr>
        <w:spacing w:before="100" w:beforeAutospacing="1" w:after="100" w:afterAutospacing="1" w:line="480" w:lineRule="auto"/>
        <w:jc w:val="both"/>
      </w:pPr>
      <w:r w:rsidRPr="002341BC">
        <w:lastRenderedPageBreak/>
        <w:t xml:space="preserve">There are significant debates surrounding the nature of phenomenal concepts, particularly in relation to whether an epistemic gap necessarily implies a metaphysical gap. I will first present the zombie argument to illustrate the presence of a metaphysical gap and then explore deeper into issues of phenomenal concepts in </w:t>
      </w:r>
      <w:r w:rsidR="00F37602">
        <w:t xml:space="preserve">the </w:t>
      </w:r>
      <w:r w:rsidR="00710C40">
        <w:t>final section</w:t>
      </w:r>
      <w:r w:rsidRPr="002341BC">
        <w:t>.</w:t>
      </w:r>
      <w:bookmarkStart w:id="128" w:name="_Toc147260559"/>
    </w:p>
    <w:p w14:paraId="05BE5639" w14:textId="770A9E76" w:rsidR="005A17A6" w:rsidRPr="00D8430A" w:rsidRDefault="00333BBC" w:rsidP="00415BE1">
      <w:pPr>
        <w:spacing w:line="480" w:lineRule="auto"/>
        <w:jc w:val="both"/>
        <w:rPr>
          <w:b/>
          <w:bCs/>
        </w:rPr>
      </w:pPr>
      <w:r w:rsidRPr="00D8430A">
        <w:rPr>
          <w:b/>
          <w:bCs/>
          <w:color w:val="4472C4" w:themeColor="accent1"/>
        </w:rPr>
        <w:t>3</w:t>
      </w:r>
      <w:r w:rsidR="00FD68E4" w:rsidRPr="00D8430A">
        <w:rPr>
          <w:b/>
          <w:bCs/>
          <w:color w:val="4472C4" w:themeColor="accent1"/>
        </w:rPr>
        <w:t xml:space="preserve">.1.5 </w:t>
      </w:r>
      <w:r w:rsidR="005A17A6" w:rsidRPr="00D8430A">
        <w:rPr>
          <w:b/>
          <w:bCs/>
          <w:color w:val="4472C4" w:themeColor="accent1"/>
        </w:rPr>
        <w:t>Summary</w:t>
      </w:r>
    </w:p>
    <w:p w14:paraId="36C6B2A7" w14:textId="5AF589C3" w:rsidR="005A17A6" w:rsidRPr="002341BC" w:rsidRDefault="005A17A6" w:rsidP="003A09A2">
      <w:pPr>
        <w:spacing w:line="480" w:lineRule="auto"/>
        <w:jc w:val="both"/>
      </w:pPr>
      <w:r w:rsidRPr="002341BC">
        <w:t xml:space="preserve">The knowledge argument, despite its apparent simplicity, continues to pose significant challenges to physicalist accounts of consciousness. Through our analysis of various physicalist responses, including Dennett's objections, Lewis's ability hypothesis, and the </w:t>
      </w:r>
      <w:r w:rsidR="00710C40">
        <w:t>“</w:t>
      </w:r>
      <w:r w:rsidRPr="002341BC">
        <w:t>new knowledge, old facts</w:t>
      </w:r>
      <w:r w:rsidR="00710C40">
        <w:t>”</w:t>
      </w:r>
      <w:r w:rsidRPr="002341BC">
        <w:t xml:space="preserve"> approach of thick physicalism, </w:t>
      </w:r>
      <w:r w:rsidR="00F37602">
        <w:t>we have</w:t>
      </w:r>
      <w:r w:rsidRPr="002341BC">
        <w:t xml:space="preserve"> seen that each attempt to reconcile Mary's new experience with a purely physical worldview faces substantial hurdles.</w:t>
      </w:r>
    </w:p>
    <w:p w14:paraId="7FC07D51" w14:textId="4F100FB5" w:rsidR="005A17A6" w:rsidRPr="002341BC" w:rsidRDefault="005A17A6" w:rsidP="003A09A2">
      <w:pPr>
        <w:pStyle w:val="whitespace-pre-wrap"/>
        <w:spacing w:line="480" w:lineRule="auto"/>
        <w:jc w:val="both"/>
      </w:pPr>
      <w:r w:rsidRPr="002341BC">
        <w:t xml:space="preserve">Dennett's claim that Mary learns nothing new upon seeing </w:t>
      </w:r>
      <w:r w:rsidR="00F37602">
        <w:t>colour</w:t>
      </w:r>
      <w:r w:rsidRPr="002341BC">
        <w:t xml:space="preserve"> for the first time, while provocative, struggles to account for the qualitative, subjective nature of phenomenal experience. It highlights the persistent difficulty in bridging the gap between third-person physical descriptions and first-person subjective experiences. Similarly, Lewis's ability hypothesis, which reduces Mary's new knowledge to a set of abilities, fails to fully capture the rich, informational content of phenomenal experiences.</w:t>
      </w:r>
    </w:p>
    <w:p w14:paraId="169485AA" w14:textId="77777777" w:rsidR="005A17A6" w:rsidRPr="002341BC" w:rsidRDefault="005A17A6" w:rsidP="003A09A2">
      <w:pPr>
        <w:pStyle w:val="whitespace-pre-wrap"/>
        <w:spacing w:line="480" w:lineRule="auto"/>
        <w:jc w:val="both"/>
      </w:pPr>
      <w:r w:rsidRPr="002341BC">
        <w:t>Thick physicalism offers a more nuanced approach, acknowledging Mary's new knowledge while maintaining that it refers to previously known physical facts. However, this view grapples with explaining how fundamentally different concepts - physical and phenomenal - can refer to the same underlying reality without leaving room for non-physical facts.</w:t>
      </w:r>
    </w:p>
    <w:p w14:paraId="7476531B" w14:textId="63C8A75E" w:rsidR="00FD68E4" w:rsidRPr="00444C33" w:rsidRDefault="005A17A6" w:rsidP="00444C33">
      <w:pPr>
        <w:pStyle w:val="whitespace-pre-wrap"/>
        <w:spacing w:line="480" w:lineRule="auto"/>
        <w:jc w:val="both"/>
      </w:pPr>
      <w:r w:rsidRPr="002341BC">
        <w:t xml:space="preserve">While the knowledge argument reveals significant epistemic challenges for physicalism, </w:t>
      </w:r>
      <w:r w:rsidR="00710C40">
        <w:t xml:space="preserve">I argued </w:t>
      </w:r>
      <w:r w:rsidRPr="002341BC">
        <w:t xml:space="preserve">that these challenges </w:t>
      </w:r>
      <w:r w:rsidR="00013173">
        <w:t>do not</w:t>
      </w:r>
      <w:r w:rsidRPr="002341BC">
        <w:t xml:space="preserve"> necessarily translate to an ontological refutation of physicalism. The persistent difficulty in reducing subjective, first-person experiences to </w:t>
      </w:r>
      <w:r w:rsidRPr="002341BC">
        <w:lastRenderedPageBreak/>
        <w:t>objective, third-person descriptions suggests that the relationship between physical and phenomenal properties remains a</w:t>
      </w:r>
      <w:r w:rsidR="00710C40">
        <w:t xml:space="preserve">n </w:t>
      </w:r>
      <w:r w:rsidRPr="002341BC">
        <w:t>unresolved problem in the philosophy of mind.</w:t>
      </w:r>
    </w:p>
    <w:p w14:paraId="1F19740E" w14:textId="2BCF6CBA" w:rsidR="00415BE1" w:rsidRPr="00D8430A" w:rsidRDefault="00FD68E4" w:rsidP="00415BE1">
      <w:pPr>
        <w:pStyle w:val="Heading2"/>
        <w:rPr>
          <w:rFonts w:ascii="Times New Roman" w:hAnsi="Times New Roman" w:cs="Times New Roman"/>
          <w:b/>
          <w:bCs/>
          <w:color w:val="4472C4" w:themeColor="accent1"/>
          <w:sz w:val="24"/>
          <w:szCs w:val="24"/>
          <w:lang w:val="nl-NL"/>
        </w:rPr>
      </w:pPr>
      <w:bookmarkStart w:id="129" w:name="_Toc182848483"/>
      <w:r w:rsidRPr="00D8430A">
        <w:rPr>
          <w:rFonts w:ascii="Times New Roman" w:hAnsi="Times New Roman" w:cs="Times New Roman"/>
          <w:b/>
          <w:bCs/>
          <w:color w:val="4472C4" w:themeColor="accent1"/>
          <w:sz w:val="24"/>
          <w:szCs w:val="24"/>
          <w:lang w:val="nl-NL"/>
        </w:rPr>
        <w:t>3.</w:t>
      </w:r>
      <w:r w:rsidR="00710C40" w:rsidRPr="00D8430A">
        <w:rPr>
          <w:rFonts w:ascii="Times New Roman" w:hAnsi="Times New Roman" w:cs="Times New Roman"/>
          <w:b/>
          <w:bCs/>
          <w:color w:val="4472C4" w:themeColor="accent1"/>
          <w:sz w:val="24"/>
          <w:szCs w:val="24"/>
          <w:lang w:val="nl-NL"/>
        </w:rPr>
        <w:t>2</w:t>
      </w:r>
      <w:r w:rsidR="00A90A3A" w:rsidRPr="00D8430A">
        <w:rPr>
          <w:rFonts w:ascii="Times New Roman" w:hAnsi="Times New Roman" w:cs="Times New Roman"/>
          <w:b/>
          <w:bCs/>
          <w:color w:val="4472C4" w:themeColor="accent1"/>
          <w:sz w:val="24"/>
          <w:szCs w:val="24"/>
          <w:lang w:val="nl-NL"/>
        </w:rPr>
        <w:t xml:space="preserve"> </w:t>
      </w:r>
      <w:r w:rsidR="00951A72" w:rsidRPr="00D8430A">
        <w:rPr>
          <w:rFonts w:ascii="Times New Roman" w:hAnsi="Times New Roman" w:cs="Times New Roman"/>
          <w:b/>
          <w:bCs/>
          <w:color w:val="4472C4" w:themeColor="accent1"/>
          <w:sz w:val="24"/>
          <w:szCs w:val="24"/>
          <w:lang w:val="nl-NL"/>
        </w:rPr>
        <w:t xml:space="preserve">The </w:t>
      </w:r>
      <w:r w:rsidR="00A90A3A" w:rsidRPr="00D8430A">
        <w:rPr>
          <w:rFonts w:ascii="Times New Roman" w:hAnsi="Times New Roman" w:cs="Times New Roman"/>
          <w:b/>
          <w:bCs/>
          <w:color w:val="4472C4" w:themeColor="accent1"/>
          <w:sz w:val="24"/>
          <w:szCs w:val="24"/>
          <w:lang w:val="nl-NL"/>
        </w:rPr>
        <w:t>Zombie Argument</w:t>
      </w:r>
      <w:bookmarkStart w:id="130" w:name="OLE_LINK201"/>
      <w:bookmarkEnd w:id="128"/>
      <w:bookmarkEnd w:id="129"/>
    </w:p>
    <w:p w14:paraId="20C790E3" w14:textId="77777777" w:rsidR="00951A72" w:rsidRPr="00D8430A" w:rsidRDefault="00951A72" w:rsidP="00415BE1">
      <w:pPr>
        <w:rPr>
          <w:b/>
          <w:bCs/>
          <w:color w:val="4472C4" w:themeColor="accent1"/>
          <w:lang w:val="nl-NL"/>
        </w:rPr>
      </w:pPr>
    </w:p>
    <w:p w14:paraId="5C64ECC7" w14:textId="6A0025DF" w:rsidR="00A90A3A" w:rsidRPr="00D8430A" w:rsidRDefault="00444C33" w:rsidP="00415BE1">
      <w:pPr>
        <w:rPr>
          <w:b/>
          <w:bCs/>
          <w:color w:val="4472C4" w:themeColor="accent1"/>
          <w:lang w:val="nl-NL"/>
        </w:rPr>
      </w:pPr>
      <w:r w:rsidRPr="00D8430A">
        <w:rPr>
          <w:b/>
          <w:bCs/>
          <w:color w:val="4472C4" w:themeColor="accent1"/>
        </w:rPr>
        <w:t>Overview</w:t>
      </w:r>
      <w:r w:rsidR="00415BE1" w:rsidRPr="00D8430A">
        <w:rPr>
          <w:b/>
          <w:bCs/>
          <w:color w:val="4472C4" w:themeColor="accent1"/>
          <w:lang w:val="nl-NL"/>
        </w:rPr>
        <w:t xml:space="preserve"> </w:t>
      </w:r>
    </w:p>
    <w:p w14:paraId="2B22BAB1" w14:textId="6609DB5F" w:rsidR="00710C40" w:rsidRDefault="00710C40" w:rsidP="00F46167">
      <w:pPr>
        <w:spacing w:before="100" w:beforeAutospacing="1" w:after="100" w:afterAutospacing="1" w:line="480" w:lineRule="auto"/>
        <w:jc w:val="both"/>
      </w:pPr>
      <w:bookmarkStart w:id="131" w:name="OLE_LINK198"/>
      <w:r w:rsidRPr="00710C40">
        <w:t>Chalmers' (1996) zombie argument, also known as the conceivability argument, addresses the epistemic-ontological gap problem through the lens of conceivability and possibility. In Chalmers' framework, this problem is reframed as the relationship between conceivability and possibility.</w:t>
      </w:r>
    </w:p>
    <w:p w14:paraId="3D776684" w14:textId="77777777" w:rsidR="00710C40" w:rsidRDefault="00710C40" w:rsidP="00F46167">
      <w:pPr>
        <w:spacing w:before="100" w:beforeAutospacing="1" w:after="100" w:afterAutospacing="1" w:line="480" w:lineRule="auto"/>
        <w:jc w:val="both"/>
      </w:pPr>
      <w:r w:rsidRPr="00710C40">
        <w:t>The notion of conceivability is central to Chalmers' argument. A concept is deemed conceivable if it can be imagined without logical contradiction</w:t>
      </w:r>
      <w:r>
        <w:t xml:space="preserve">. </w:t>
      </w:r>
      <w:r w:rsidR="00A90A3A" w:rsidRPr="002341BC">
        <w:t xml:space="preserve">For example, a flying pig is conceivable, but a square circle </w:t>
      </w:r>
      <w:r w:rsidR="00C52C04">
        <w:t>is not</w:t>
      </w:r>
      <w:r w:rsidR="00A90A3A" w:rsidRPr="002341BC">
        <w:t xml:space="preserve">. The possibility means multiple possible worlds. Even </w:t>
      </w:r>
      <w:r w:rsidR="00C52C04">
        <w:t xml:space="preserve">if </w:t>
      </w:r>
      <w:r w:rsidR="00A90A3A" w:rsidRPr="002341BC">
        <w:t>we do not have a flying pig in our world</w:t>
      </w:r>
      <w:r w:rsidR="00C52C04">
        <w:t>,</w:t>
      </w:r>
      <w:r w:rsidR="00A90A3A" w:rsidRPr="002341BC">
        <w:t xml:space="preserve"> it is possible to find a flying pig in an anti-factual world. </w:t>
      </w:r>
    </w:p>
    <w:p w14:paraId="1F44FB14" w14:textId="5D02326D" w:rsidR="00710C40" w:rsidRDefault="00710C40" w:rsidP="00F46167">
      <w:pPr>
        <w:spacing w:before="100" w:beforeAutospacing="1" w:after="100" w:afterAutospacing="1" w:line="480" w:lineRule="auto"/>
        <w:jc w:val="both"/>
      </w:pPr>
      <w:r w:rsidRPr="00710C40">
        <w:t>Conversely, a square circle remains inconceivable due to its inherent logical inconsistency. This distinction between the conceivable and the inconceivable forms the foundation for Chalmers' exploration of possibility.</w:t>
      </w:r>
      <w:r>
        <w:t xml:space="preserve"> I</w:t>
      </w:r>
      <w:r w:rsidR="00A90A3A" w:rsidRPr="002341BC">
        <w:t xml:space="preserve">f X is logically coherent, even X does not be instantiated in our world; it is possible to find X in an anti-factual world.  </w:t>
      </w:r>
    </w:p>
    <w:bookmarkEnd w:id="131"/>
    <w:p w14:paraId="26DC7818" w14:textId="2D3DF96F" w:rsidR="00A90A3A" w:rsidRPr="002341BC" w:rsidRDefault="00710C40" w:rsidP="00F46167">
      <w:pPr>
        <w:spacing w:before="100" w:beforeAutospacing="1" w:after="100" w:afterAutospacing="1" w:line="480" w:lineRule="auto"/>
        <w:jc w:val="both"/>
      </w:pPr>
      <w:r>
        <w:t xml:space="preserve">In zombie argument, </w:t>
      </w:r>
      <w:r w:rsidR="00A90A3A" w:rsidRPr="002341BC">
        <w:t>Chalmers (1996</w:t>
      </w:r>
      <w:r w:rsidRPr="002341BC">
        <w:t>) suggests</w:t>
      </w:r>
      <w:r w:rsidR="00A90A3A" w:rsidRPr="002341BC">
        <w:t xml:space="preserve"> us to conceive a zombie world. This zombie world is physically identical to our world but lacks conscious experiences. Therefore, zombies </w:t>
      </w:r>
      <w:r w:rsidR="00C52C04">
        <w:t>living</w:t>
      </w:r>
      <w:r w:rsidR="00A90A3A" w:rsidRPr="002341BC">
        <w:t xml:space="preserve"> in the zombie world do not have any conscious experiences. If the zombie world is possible, zombies metaphysically possibly exist, then it is metaphysically possible that conscious experiences are independent of physical facts, which means physicalism is false. The argument builds as </w:t>
      </w:r>
      <w:r w:rsidR="00C52C04">
        <w:t>follows</w:t>
      </w:r>
      <w:r w:rsidR="00A90A3A" w:rsidRPr="002341BC">
        <w:t>:</w:t>
      </w:r>
    </w:p>
    <w:p w14:paraId="72F7F679" w14:textId="4CC29A3C" w:rsidR="00A90A3A" w:rsidRPr="002341BC" w:rsidRDefault="00A90A3A" w:rsidP="00F46167">
      <w:pPr>
        <w:spacing w:before="100" w:beforeAutospacing="1" w:after="100" w:afterAutospacing="1" w:line="480" w:lineRule="auto"/>
        <w:jc w:val="both"/>
      </w:pPr>
      <w:r w:rsidRPr="002341BC">
        <w:lastRenderedPageBreak/>
        <w:t xml:space="preserve">1. </w:t>
      </w:r>
      <w:r w:rsidR="00C52C04">
        <w:t>A zombie</w:t>
      </w:r>
      <w:r w:rsidRPr="002341BC">
        <w:t xml:space="preserve"> is conceivable.</w:t>
      </w:r>
    </w:p>
    <w:p w14:paraId="2DB78448" w14:textId="1E21A2C9" w:rsidR="00A90A3A" w:rsidRPr="002341BC" w:rsidRDefault="00A90A3A" w:rsidP="00F46167">
      <w:pPr>
        <w:spacing w:before="100" w:beforeAutospacing="1" w:after="100" w:afterAutospacing="1" w:line="480" w:lineRule="auto"/>
        <w:jc w:val="both"/>
      </w:pPr>
      <w:r w:rsidRPr="002341BC">
        <w:t xml:space="preserve">2. If a zombie is conceivable, then </w:t>
      </w:r>
      <w:r w:rsidR="00C52C04">
        <w:t xml:space="preserve">a </w:t>
      </w:r>
      <w:r w:rsidRPr="002341BC">
        <w:t>zombie is metaphysically possible.</w:t>
      </w:r>
    </w:p>
    <w:p w14:paraId="745A8F9A" w14:textId="3150363D" w:rsidR="00A90A3A" w:rsidRPr="002341BC" w:rsidRDefault="00A90A3A" w:rsidP="00F46167">
      <w:pPr>
        <w:spacing w:before="100" w:beforeAutospacing="1" w:after="100" w:afterAutospacing="1" w:line="480" w:lineRule="auto"/>
        <w:jc w:val="both"/>
      </w:pPr>
      <w:r w:rsidRPr="002341BC">
        <w:t xml:space="preserve">3. If </w:t>
      </w:r>
      <w:r w:rsidR="00C52C04">
        <w:t xml:space="preserve">a </w:t>
      </w:r>
      <w:r w:rsidRPr="002341BC">
        <w:t>zombie is metaphysically possible, then physicalism is false.</w:t>
      </w:r>
    </w:p>
    <w:p w14:paraId="42A3B1DB" w14:textId="77777777" w:rsidR="00BD1B00" w:rsidRDefault="00A90A3A" w:rsidP="00F46167">
      <w:pPr>
        <w:spacing w:before="100" w:beforeAutospacing="1" w:after="100" w:afterAutospacing="1" w:line="480" w:lineRule="auto"/>
        <w:jc w:val="both"/>
      </w:pPr>
      <w:r w:rsidRPr="002341BC">
        <w:t>4. Physicalism is false.</w:t>
      </w:r>
    </w:p>
    <w:p w14:paraId="566DA232" w14:textId="32A36D45" w:rsidR="00BD1B00" w:rsidRPr="00BD1B00" w:rsidRDefault="00BD1B00" w:rsidP="00F46167">
      <w:pPr>
        <w:spacing w:before="100" w:beforeAutospacing="1" w:after="100" w:afterAutospacing="1" w:line="480" w:lineRule="auto"/>
        <w:jc w:val="both"/>
      </w:pPr>
      <w:r w:rsidRPr="00BD1B00">
        <w:t>The zombie argument directly challenges functionalism by positing beings that are functionally identical to us but lack phenomenal experiences. This suggests that phenomenal experiences cannot be fully explained in functional terms.</w:t>
      </w:r>
    </w:p>
    <w:p w14:paraId="46F43BE5" w14:textId="77777777" w:rsidR="00BD1B00" w:rsidRPr="00BD1B00" w:rsidRDefault="00BD1B00" w:rsidP="00F46167">
      <w:pPr>
        <w:spacing w:before="100" w:beforeAutospacing="1" w:after="100" w:afterAutospacing="1" w:line="480" w:lineRule="auto"/>
        <w:jc w:val="both"/>
      </w:pPr>
      <w:r w:rsidRPr="00BD1B00">
        <w:t>If a zombie world is possible, it implies that phenomenal experiences and physical properties could exist independently of each other. In other words, phenomenal experiences would not supervene on physical properties.</w:t>
      </w:r>
    </w:p>
    <w:p w14:paraId="1C0E7B59" w14:textId="1CEAE478" w:rsidR="00BD1B00" w:rsidRDefault="00BD1B00" w:rsidP="00F46167">
      <w:pPr>
        <w:spacing w:before="100" w:beforeAutospacing="1" w:after="100" w:afterAutospacing="1" w:line="480" w:lineRule="auto"/>
        <w:jc w:val="both"/>
      </w:pPr>
      <w:r w:rsidRPr="00BD1B00">
        <w:t>Consequently, if zombies are metaphysically possible, supervenience physicalism—the view that mental properties supervene on physical properties—would be false. This argument thus presents a significant challenge to physicalist accounts of consciousness, suggesting that there might be more to conscious experience than just physical processes.</w:t>
      </w:r>
    </w:p>
    <w:p w14:paraId="6F009955" w14:textId="4B652824" w:rsidR="00A90A3A" w:rsidRPr="00D8430A" w:rsidRDefault="00951A72" w:rsidP="00415BE1">
      <w:pPr>
        <w:rPr>
          <w:b/>
          <w:bCs/>
          <w:color w:val="4472C4" w:themeColor="accent1"/>
        </w:rPr>
      </w:pPr>
      <w:bookmarkStart w:id="132" w:name="_Toc147260561"/>
      <w:r w:rsidRPr="00D8430A">
        <w:rPr>
          <w:b/>
          <w:bCs/>
          <w:color w:val="4472C4" w:themeColor="accent1"/>
        </w:rPr>
        <w:t>3.2.</w:t>
      </w:r>
      <w:r w:rsidR="00D8430A" w:rsidRPr="00D8430A">
        <w:rPr>
          <w:b/>
          <w:bCs/>
          <w:color w:val="4472C4" w:themeColor="accent1"/>
        </w:rPr>
        <w:t>1</w:t>
      </w:r>
      <w:r w:rsidRPr="00D8430A">
        <w:rPr>
          <w:b/>
          <w:bCs/>
          <w:color w:val="4472C4" w:themeColor="accent1"/>
        </w:rPr>
        <w:t xml:space="preserve"> </w:t>
      </w:r>
      <w:r w:rsidR="008053F6" w:rsidRPr="00D8430A">
        <w:rPr>
          <w:b/>
          <w:bCs/>
          <w:color w:val="4472C4" w:themeColor="accent1"/>
        </w:rPr>
        <w:t xml:space="preserve">A General </w:t>
      </w:r>
      <w:r w:rsidR="00A90A3A" w:rsidRPr="00D8430A">
        <w:rPr>
          <w:b/>
          <w:bCs/>
          <w:color w:val="4472C4" w:themeColor="accent1"/>
        </w:rPr>
        <w:t>Criticism from Physicalism</w:t>
      </w:r>
      <w:bookmarkEnd w:id="132"/>
    </w:p>
    <w:p w14:paraId="0F9A6FBC" w14:textId="03D440FD" w:rsidR="00BD1B00" w:rsidRPr="00BD1B00" w:rsidRDefault="00BD1B00" w:rsidP="00F46167">
      <w:pPr>
        <w:spacing w:before="100" w:beforeAutospacing="1" w:after="100" w:afterAutospacing="1" w:line="480" w:lineRule="auto"/>
        <w:jc w:val="both"/>
      </w:pPr>
      <w:r>
        <w:t xml:space="preserve">The zombie argument rests on two fundamental premises. First, it asserts that a philosophical zombie—a being physically identical to a conscious human but lacking phenomenal experiences—is conceivable. Second, it posits that conceivability implies possibility. Of these two premises, the latter is considerably more contentious and has sparked significant debate within philosophical circles. The relationship between conceivability and possibility is not universally accepted, and various objections have been raised against this premise. In the </w:t>
      </w:r>
      <w:r>
        <w:lastRenderedPageBreak/>
        <w:t>following section, I will examine a general anti-zombie argument that challenges this line of reasoning.</w:t>
      </w:r>
    </w:p>
    <w:p w14:paraId="05074AF8" w14:textId="7365A974" w:rsidR="00A90A3A" w:rsidRPr="002341BC" w:rsidRDefault="00A90A3A" w:rsidP="00F46167">
      <w:pPr>
        <w:spacing w:before="100" w:beforeAutospacing="1" w:after="100" w:afterAutospacing="1" w:line="480" w:lineRule="auto"/>
        <w:jc w:val="both"/>
      </w:pPr>
      <w:r w:rsidRPr="002341BC">
        <w:t xml:space="preserve">The key premise of zombie knowledge is that conceivability entails metaphysical possibility, which relies on the relationship between conceivability and metaphysical possibility </w:t>
      </w:r>
      <w:r w:rsidR="0027757D">
        <w:t>being</w:t>
      </w:r>
      <w:r w:rsidRPr="002341BC">
        <w:t xml:space="preserve"> a priori. Traditionally, if a statement was necessary, it was assumed to be a priori. However, since </w:t>
      </w:r>
      <w:proofErr w:type="spellStart"/>
      <w:r w:rsidRPr="002341BC">
        <w:t>Kripke's</w:t>
      </w:r>
      <w:proofErr w:type="spellEnd"/>
      <w:r w:rsidRPr="002341BC">
        <w:t xml:space="preserve"> Naming and Necessity (1980), philosophers have become used to the idea that there are truths which are both necessary and </w:t>
      </w:r>
      <w:proofErr w:type="gramStart"/>
      <w:r w:rsidRPr="002341BC">
        <w:t>a posteriori</w:t>
      </w:r>
      <w:proofErr w:type="gramEnd"/>
      <w:r w:rsidRPr="002341BC">
        <w:t xml:space="preserve">. For example, we can conceive </w:t>
      </w:r>
      <w:r w:rsidR="00BD1B00">
        <w:t>“</w:t>
      </w:r>
      <w:r w:rsidRPr="002341BC">
        <w:t>water ≠ H2O</w:t>
      </w:r>
      <w:r w:rsidR="00BD1B00">
        <w:t>”</w:t>
      </w:r>
      <w:r w:rsidRPr="002341BC">
        <w:t xml:space="preserve"> logically, but according to </w:t>
      </w:r>
      <w:proofErr w:type="spellStart"/>
      <w:r w:rsidRPr="002341BC">
        <w:t>Kripke’s</w:t>
      </w:r>
      <w:proofErr w:type="spellEnd"/>
      <w:r w:rsidRPr="002341BC">
        <w:t xml:space="preserve"> theory, both </w:t>
      </w:r>
      <w:r w:rsidR="00BD1B00">
        <w:t>“</w:t>
      </w:r>
      <w:r w:rsidRPr="002341BC">
        <w:t>water</w:t>
      </w:r>
      <w:r w:rsidR="00BD1B00">
        <w:t>”</w:t>
      </w:r>
      <w:r w:rsidRPr="002341BC">
        <w:t xml:space="preserve"> and </w:t>
      </w:r>
      <w:r w:rsidR="00BD1B00">
        <w:t>“</w:t>
      </w:r>
      <w:r w:rsidRPr="002341BC">
        <w:t>H2O</w:t>
      </w:r>
      <w:r w:rsidR="00BD1B00">
        <w:t>”</w:t>
      </w:r>
      <w:r w:rsidRPr="002341BC">
        <w:t xml:space="preserve"> are rigid designators, </w:t>
      </w:r>
      <w:r w:rsidR="00BD1B00">
        <w:t>“</w:t>
      </w:r>
      <w:r w:rsidRPr="002341BC">
        <w:t>H2O</w:t>
      </w:r>
      <w:r w:rsidR="00BD1B00">
        <w:t>”</w:t>
      </w:r>
      <w:r w:rsidRPr="002341BC">
        <w:t xml:space="preserve"> rigidly </w:t>
      </w:r>
      <w:r w:rsidR="0027757D">
        <w:t>identifies</w:t>
      </w:r>
      <w:r w:rsidRPr="002341BC">
        <w:t xml:space="preserve"> </w:t>
      </w:r>
      <w:r w:rsidR="00BD1B00">
        <w:t>“</w:t>
      </w:r>
      <w:r w:rsidRPr="002341BC">
        <w:t>water</w:t>
      </w:r>
      <w:r w:rsidR="00BD1B00">
        <w:t>”</w:t>
      </w:r>
      <w:r w:rsidRPr="002341BC">
        <w:t xml:space="preserve"> in all the possible worlds. Therefore, </w:t>
      </w:r>
      <w:r w:rsidR="00BD1B00">
        <w:t>“</w:t>
      </w:r>
      <w:r w:rsidRPr="002341BC">
        <w:t>water ≠ H2O</w:t>
      </w:r>
      <w:r w:rsidR="00BD1B00">
        <w:t>”</w:t>
      </w:r>
      <w:r w:rsidRPr="002341BC">
        <w:t xml:space="preserve"> is not metaphysically possible. According to a </w:t>
      </w:r>
      <w:proofErr w:type="gramStart"/>
      <w:r w:rsidRPr="002341BC">
        <w:t>posteriori necessities</w:t>
      </w:r>
      <w:proofErr w:type="gramEnd"/>
      <w:r w:rsidRPr="002341BC">
        <w:t xml:space="preserve">, physicalists can construct a counterargument to the zombie argument as </w:t>
      </w:r>
      <w:r w:rsidR="0027757D">
        <w:t>follows</w:t>
      </w:r>
      <w:r w:rsidRPr="002341BC">
        <w:t xml:space="preserve">:  </w:t>
      </w:r>
    </w:p>
    <w:p w14:paraId="03D3AD97" w14:textId="77777777" w:rsidR="00A90A3A" w:rsidRPr="002341BC" w:rsidRDefault="00A90A3A" w:rsidP="00F46167">
      <w:pPr>
        <w:spacing w:before="100" w:beforeAutospacing="1" w:after="100" w:afterAutospacing="1" w:line="480" w:lineRule="auto"/>
        <w:jc w:val="both"/>
      </w:pPr>
      <w:r w:rsidRPr="002341BC">
        <w:t xml:space="preserve">1 ‘Water ≠ H2O’ is </w:t>
      </w:r>
      <w:proofErr w:type="gramStart"/>
      <w:r w:rsidRPr="002341BC">
        <w:t>conceivable;</w:t>
      </w:r>
      <w:proofErr w:type="gramEnd"/>
    </w:p>
    <w:p w14:paraId="6AB734BF" w14:textId="77777777" w:rsidR="00A90A3A" w:rsidRPr="002341BC" w:rsidRDefault="00A90A3A" w:rsidP="00F46167">
      <w:pPr>
        <w:spacing w:before="100" w:beforeAutospacing="1" w:after="100" w:afterAutospacing="1" w:line="480" w:lineRule="auto"/>
        <w:jc w:val="both"/>
      </w:pPr>
      <w:r w:rsidRPr="002341BC">
        <w:t xml:space="preserve">2 If ‘water ≠ H2O’ is conceivable, then ‘water ≠ H2O’ is </w:t>
      </w:r>
      <w:proofErr w:type="gramStart"/>
      <w:r w:rsidRPr="002341BC">
        <w:t>possible;</w:t>
      </w:r>
      <w:proofErr w:type="gramEnd"/>
    </w:p>
    <w:p w14:paraId="116F7AC0" w14:textId="77777777" w:rsidR="00A90A3A" w:rsidRPr="002341BC" w:rsidRDefault="00A90A3A" w:rsidP="00F46167">
      <w:pPr>
        <w:spacing w:before="100" w:beforeAutospacing="1" w:after="100" w:afterAutospacing="1" w:line="480" w:lineRule="auto"/>
        <w:jc w:val="both"/>
      </w:pPr>
      <w:r w:rsidRPr="002341BC">
        <w:t xml:space="preserve">3 According to a </w:t>
      </w:r>
      <w:proofErr w:type="gramStart"/>
      <w:r w:rsidRPr="002341BC">
        <w:t>posteriori necessities</w:t>
      </w:r>
      <w:proofErr w:type="gramEnd"/>
      <w:r w:rsidRPr="002341BC">
        <w:t>, ‘water ≠ H2O’ is not metaphysically possible;</w:t>
      </w:r>
    </w:p>
    <w:p w14:paraId="7CC4D8C9" w14:textId="77777777" w:rsidR="00A90A3A" w:rsidRPr="002341BC" w:rsidRDefault="00A90A3A" w:rsidP="00F46167">
      <w:pPr>
        <w:spacing w:before="100" w:beforeAutospacing="1" w:after="100" w:afterAutospacing="1" w:line="480" w:lineRule="auto"/>
        <w:jc w:val="both"/>
      </w:pPr>
      <w:r w:rsidRPr="002341BC">
        <w:t xml:space="preserve">4 Conceivability does not entail metaphysically </w:t>
      </w:r>
      <w:proofErr w:type="gramStart"/>
      <w:r w:rsidRPr="002341BC">
        <w:t>possibility;</w:t>
      </w:r>
      <w:proofErr w:type="gramEnd"/>
    </w:p>
    <w:p w14:paraId="26BD8A56" w14:textId="0C63260E" w:rsidR="00A90A3A" w:rsidRPr="002341BC" w:rsidRDefault="00A90A3A" w:rsidP="00F46167">
      <w:pPr>
        <w:spacing w:before="100" w:beforeAutospacing="1" w:after="100" w:afterAutospacing="1" w:line="480" w:lineRule="auto"/>
        <w:jc w:val="both"/>
      </w:pPr>
      <w:r w:rsidRPr="002341BC">
        <w:t xml:space="preserve">5 The conclusion of </w:t>
      </w:r>
      <w:r w:rsidR="0027757D">
        <w:t xml:space="preserve">the </w:t>
      </w:r>
      <w:r w:rsidRPr="002341BC">
        <w:t>zombie argument is false.</w:t>
      </w:r>
    </w:p>
    <w:p w14:paraId="5070CDB2" w14:textId="16B387B9" w:rsidR="00A90A3A" w:rsidRPr="002341BC" w:rsidRDefault="00A90A3A" w:rsidP="00F46167">
      <w:pPr>
        <w:spacing w:before="100" w:beforeAutospacing="1" w:after="100" w:afterAutospacing="1" w:line="480" w:lineRule="auto"/>
        <w:jc w:val="both"/>
      </w:pPr>
      <w:r w:rsidRPr="002341BC">
        <w:t xml:space="preserve">Physicalists argue that conceivability may not imply possibility, as illustrated by examples of a posteriori impossibilities, </w:t>
      </w:r>
      <w:r w:rsidR="0027757D">
        <w:t>such as</w:t>
      </w:r>
      <w:r w:rsidRPr="002341BC">
        <w:t xml:space="preserve"> </w:t>
      </w:r>
      <w:r w:rsidR="00BD1B00">
        <w:t>“</w:t>
      </w:r>
      <w:r w:rsidRPr="002341BC">
        <w:t>water ≠ H2O.</w:t>
      </w:r>
      <w:r w:rsidR="00BD1B00">
        <w:t>”</w:t>
      </w:r>
      <w:r w:rsidRPr="002341BC">
        <w:t xml:space="preserve"> Since there is no necessary connection between conceivability and possibility, even </w:t>
      </w:r>
      <w:r w:rsidR="0027757D">
        <w:t xml:space="preserve">a </w:t>
      </w:r>
      <w:r w:rsidRPr="002341BC">
        <w:t xml:space="preserve">zombie is conceivable, it does not </w:t>
      </w:r>
      <w:r w:rsidR="0027757D">
        <w:t>mean a</w:t>
      </w:r>
      <w:r w:rsidRPr="002341BC">
        <w:t xml:space="preserve"> zombie is possible. If we accept </w:t>
      </w:r>
      <w:proofErr w:type="spellStart"/>
      <w:r w:rsidRPr="002341BC">
        <w:t>Kripke’s</w:t>
      </w:r>
      <w:proofErr w:type="spellEnd"/>
      <w:r w:rsidRPr="002341BC">
        <w:t xml:space="preserve"> argument of a posteriori necessities, it is controversial whether </w:t>
      </w:r>
      <w:r w:rsidR="001243D6">
        <w:t>“</w:t>
      </w:r>
      <w:r w:rsidRPr="002341BC">
        <w:t>water ≠ H2O</w:t>
      </w:r>
      <w:r w:rsidR="001243D6">
        <w:t>”</w:t>
      </w:r>
      <w:r w:rsidRPr="002341BC">
        <w:t xml:space="preserve"> is conceivable. </w:t>
      </w:r>
      <w:r w:rsidR="001243D6" w:rsidRPr="002341BC">
        <w:t xml:space="preserve">I </w:t>
      </w:r>
      <w:r w:rsidR="001243D6">
        <w:t xml:space="preserve">suggest that </w:t>
      </w:r>
      <w:r w:rsidR="001243D6" w:rsidRPr="002341BC">
        <w:t xml:space="preserve">a possible way for dualists to refute physicalism is to deny the premise 1 that </w:t>
      </w:r>
      <w:r w:rsidR="001243D6">
        <w:t>“</w:t>
      </w:r>
      <w:r w:rsidR="001243D6" w:rsidRPr="002341BC">
        <w:t>water ≠ H2O</w:t>
      </w:r>
      <w:r w:rsidR="001243D6">
        <w:t>”</w:t>
      </w:r>
      <w:r w:rsidR="001243D6" w:rsidRPr="002341BC">
        <w:t xml:space="preserve"> is conceivable.</w:t>
      </w:r>
    </w:p>
    <w:p w14:paraId="064F70AC" w14:textId="1BA930D6" w:rsidR="00672FD7" w:rsidRPr="00672FD7" w:rsidRDefault="001243D6" w:rsidP="00F46167">
      <w:pPr>
        <w:spacing w:before="100" w:beforeAutospacing="1" w:after="100" w:afterAutospacing="1" w:line="480" w:lineRule="auto"/>
        <w:jc w:val="both"/>
      </w:pPr>
      <w:bookmarkStart w:id="133" w:name="OLE_LINK204"/>
      <w:r>
        <w:lastRenderedPageBreak/>
        <w:t xml:space="preserve">Some </w:t>
      </w:r>
      <w:r w:rsidR="00A90A3A" w:rsidRPr="002341BC">
        <w:t xml:space="preserve">physicalists </w:t>
      </w:r>
      <w:r>
        <w:t>a</w:t>
      </w:r>
      <w:r w:rsidR="002A1B66">
        <w:t>pproach zombie argument</w:t>
      </w:r>
      <w:r>
        <w:t xml:space="preserve"> from a different angle</w:t>
      </w:r>
      <w:r w:rsidR="00672FD7">
        <w:t>,</w:t>
      </w:r>
      <w:r>
        <w:t xml:space="preserve"> </w:t>
      </w:r>
      <w:r w:rsidR="00672FD7">
        <w:t>q</w:t>
      </w:r>
      <w:r w:rsidR="00672FD7" w:rsidRPr="00672FD7">
        <w:t>uestioning the reliability of zombie introspection. They argue that if zombies' introspective reports are unreliable</w:t>
      </w:r>
      <w:r w:rsidR="00672FD7">
        <w:t xml:space="preserve">, for example, when </w:t>
      </w:r>
      <w:r w:rsidR="00672FD7" w:rsidRPr="002341BC">
        <w:t>you ask them</w:t>
      </w:r>
      <w:r w:rsidR="00672FD7">
        <w:t>, “</w:t>
      </w:r>
      <w:r w:rsidR="00672FD7" w:rsidRPr="002341BC">
        <w:t>can you feel pain,</w:t>
      </w:r>
      <w:r w:rsidR="00672FD7">
        <w:t>”</w:t>
      </w:r>
      <w:r w:rsidR="00672FD7" w:rsidRPr="002341BC">
        <w:t xml:space="preserve"> they </w:t>
      </w:r>
      <w:r w:rsidR="00672FD7">
        <w:t xml:space="preserve">might </w:t>
      </w:r>
      <w:r w:rsidR="00672FD7" w:rsidRPr="002341BC">
        <w:t xml:space="preserve">answer you </w:t>
      </w:r>
      <w:r w:rsidR="00672FD7">
        <w:t>“</w:t>
      </w:r>
      <w:r w:rsidR="00672FD7" w:rsidRPr="002341BC">
        <w:t>yes</w:t>
      </w:r>
      <w:r w:rsidR="00672FD7">
        <w:t>, of course”</w:t>
      </w:r>
      <w:r w:rsidR="00672FD7" w:rsidRPr="002341BC">
        <w:t xml:space="preserve">, but they </w:t>
      </w:r>
      <w:proofErr w:type="gramStart"/>
      <w:r w:rsidR="00672FD7" w:rsidRPr="002341BC">
        <w:t>actually have</w:t>
      </w:r>
      <w:proofErr w:type="gramEnd"/>
      <w:r w:rsidR="00672FD7" w:rsidRPr="002341BC">
        <w:t xml:space="preserve"> no idea about what </w:t>
      </w:r>
      <w:r w:rsidR="00672FD7">
        <w:t xml:space="preserve">it is like to experience pain, </w:t>
      </w:r>
      <w:r w:rsidR="00672FD7" w:rsidRPr="00672FD7">
        <w:t>this implies that phenomenal consciousness has no causal influence on behaviour. By extension, they contend, this supports physicalism.</w:t>
      </w:r>
    </w:p>
    <w:p w14:paraId="08536201" w14:textId="79A4D894" w:rsidR="00672FD7" w:rsidRDefault="00672FD7" w:rsidP="00F46167">
      <w:pPr>
        <w:spacing w:before="100" w:beforeAutospacing="1" w:after="100" w:afterAutospacing="1" w:line="480" w:lineRule="auto"/>
        <w:jc w:val="both"/>
      </w:pPr>
      <w:r w:rsidRPr="00672FD7">
        <w:t>Do zombies' introspective mechanisms function identically to ours? Given the premise of physical indistinguishability between zombie and human worlds, we must assume so. All physical processes, including those underlying introspection, are posited to be identical in both worlds. This leads to a provocative implication: if zombies are conceivable, it may be possible that phenomenal consciousness plays no causal role in behaviour.</w:t>
      </w:r>
    </w:p>
    <w:p w14:paraId="4415B1CF" w14:textId="03943023" w:rsidR="00BB144D" w:rsidRDefault="00BB144D" w:rsidP="00F46167">
      <w:pPr>
        <w:spacing w:before="100" w:beforeAutospacing="1" w:after="100" w:afterAutospacing="1" w:line="480" w:lineRule="auto"/>
        <w:jc w:val="both"/>
      </w:pPr>
      <w:r>
        <w:t xml:space="preserve">It seems that </w:t>
      </w:r>
      <w:r w:rsidRPr="00BB144D">
        <w:t>the zombie argument leads us to a perplexing conclusion: either our intuitions about the causal role of consciousness are mistaken, or phenomenal consciousness is epiphenomenal. Both outcomes pose significant challenges to our understanding of mind and consciousness, and neither aligns neatly with common intuitions about the nature of our conscious experience.</w:t>
      </w:r>
    </w:p>
    <w:p w14:paraId="73D04FF7" w14:textId="76161622" w:rsidR="00A90A3A" w:rsidRPr="002341BC" w:rsidRDefault="00BB144D" w:rsidP="00F46167">
      <w:pPr>
        <w:spacing w:before="100" w:beforeAutospacing="1" w:after="100" w:afterAutospacing="1" w:line="480" w:lineRule="auto"/>
        <w:jc w:val="both"/>
      </w:pPr>
      <w:bookmarkStart w:id="134" w:name="OLE_LINK203"/>
      <w:bookmarkEnd w:id="133"/>
      <w:r>
        <w:t>In zombie argument, h</w:t>
      </w:r>
      <w:r w:rsidRPr="00BB144D">
        <w:t>ow can we differentiate between zombie and human worlds if behaviour offers no clues?</w:t>
      </w:r>
      <w:r>
        <w:t xml:space="preserve"> H</w:t>
      </w:r>
      <w:r w:rsidR="00A90A3A" w:rsidRPr="002341BC">
        <w:t>ow do we know we are not in a zombie world</w:t>
      </w:r>
      <w:r w:rsidR="00BB77DE">
        <w:t>?</w:t>
      </w:r>
      <w:r w:rsidR="00A90A3A" w:rsidRPr="002341BC">
        <w:t xml:space="preserve"> Anti-physicalism </w:t>
      </w:r>
      <w:r w:rsidR="00BB77DE">
        <w:t>thinks</w:t>
      </w:r>
      <w:r w:rsidR="00A90A3A" w:rsidRPr="002341BC">
        <w:t xml:space="preserve"> it is </w:t>
      </w:r>
      <w:r w:rsidR="00BB77DE">
        <w:t>a problem</w:t>
      </w:r>
      <w:r w:rsidR="00A90A3A" w:rsidRPr="002341BC">
        <w:t xml:space="preserve"> for physicalists, but physicalists argue there is no difference </w:t>
      </w:r>
      <w:r>
        <w:t>between</w:t>
      </w:r>
      <w:r w:rsidR="00A90A3A" w:rsidRPr="002341BC">
        <w:t xml:space="preserve"> </w:t>
      </w:r>
      <w:r w:rsidR="00BB77DE">
        <w:t xml:space="preserve">the </w:t>
      </w:r>
      <w:r w:rsidR="00A90A3A" w:rsidRPr="002341BC">
        <w:t xml:space="preserve">two worlds </w:t>
      </w:r>
      <w:r>
        <w:t>in</w:t>
      </w:r>
      <w:r w:rsidR="00BB77DE">
        <w:t xml:space="preserve"> the</w:t>
      </w:r>
      <w:r w:rsidR="00A90A3A" w:rsidRPr="002341BC">
        <w:t xml:space="preserve"> fundamental level.</w:t>
      </w:r>
    </w:p>
    <w:p w14:paraId="4894AA81" w14:textId="18867853" w:rsidR="008053F6" w:rsidRDefault="00A90A3A" w:rsidP="00F46167">
      <w:pPr>
        <w:spacing w:before="100" w:beforeAutospacing="1" w:after="100" w:afterAutospacing="1" w:line="480" w:lineRule="auto"/>
        <w:jc w:val="both"/>
      </w:pPr>
      <w:bookmarkStart w:id="135" w:name="OLE_LINK202"/>
      <w:bookmarkEnd w:id="134"/>
      <w:r w:rsidRPr="002341BC">
        <w:t xml:space="preserve">Frist, </w:t>
      </w:r>
      <w:r w:rsidR="008053F6" w:rsidRPr="008053F6">
        <w:t>behavioural equivalence does not necessarily imply ontological identity</w:t>
      </w:r>
      <w:r w:rsidR="008053F6">
        <w:t>. W</w:t>
      </w:r>
      <w:r w:rsidRPr="002341BC">
        <w:t xml:space="preserve">e can </w:t>
      </w:r>
      <w:r w:rsidR="008053F6">
        <w:t>conceive</w:t>
      </w:r>
      <w:r w:rsidRPr="002341BC">
        <w:t xml:space="preserve"> that </w:t>
      </w:r>
      <w:r w:rsidR="00BB77DE">
        <w:t>zombies and humans</w:t>
      </w:r>
      <w:r w:rsidRPr="002341BC">
        <w:t xml:space="preserve"> behave in the same way even </w:t>
      </w:r>
      <w:r w:rsidR="00BB77DE">
        <w:t xml:space="preserve">if </w:t>
      </w:r>
      <w:r w:rsidRPr="002341BC">
        <w:t xml:space="preserve">the fundamental things which causes the behaviour are not same; second, physicalists </w:t>
      </w:r>
      <w:r w:rsidR="008053F6">
        <w:t>might argue that</w:t>
      </w:r>
      <w:r w:rsidRPr="002341BC">
        <w:t xml:space="preserve"> </w:t>
      </w:r>
      <w:r w:rsidR="008053F6" w:rsidRPr="008053F6">
        <w:t xml:space="preserve">if zombie and </w:t>
      </w:r>
      <w:r w:rsidR="008053F6" w:rsidRPr="008053F6">
        <w:lastRenderedPageBreak/>
        <w:t>human worlds are truly indistinguishable, the distinction becomes irrelevant for all practical purposes. However, this response fails to address the fundamental question of phenomenal consciousness and merely attempts to sidestep the issue.</w:t>
      </w:r>
    </w:p>
    <w:p w14:paraId="4D893967" w14:textId="2BC34C9D" w:rsidR="008053F6" w:rsidRDefault="008053F6" w:rsidP="00F46167">
      <w:pPr>
        <w:spacing w:before="100" w:beforeAutospacing="1" w:after="100" w:afterAutospacing="1" w:line="480" w:lineRule="auto"/>
        <w:jc w:val="both"/>
      </w:pPr>
      <w:r w:rsidRPr="008053F6">
        <w:t xml:space="preserve">The crux of </w:t>
      </w:r>
      <w:r>
        <w:t>zombie</w:t>
      </w:r>
      <w:r w:rsidRPr="008053F6">
        <w:t xml:space="preserve"> argument lies in the apparent incompatibility between phenomenal consciousness and physical explanatory frameworks.</w:t>
      </w:r>
      <w:r>
        <w:t xml:space="preserve"> </w:t>
      </w:r>
      <w:r w:rsidRPr="008053F6">
        <w:t>Phenomenal consciousness, by its very nature, is subjective and ineffable. It is accessible only through first-person experience and resists third-person observation or quantification. This inherent subjectivity poses a significant challenge to reductive physicalist accounts of consciousness.</w:t>
      </w:r>
    </w:p>
    <w:bookmarkEnd w:id="135"/>
    <w:p w14:paraId="58664AAD" w14:textId="23E9D1AC" w:rsidR="00EB1B5F" w:rsidRPr="002341BC" w:rsidRDefault="00EB1B5F" w:rsidP="00D8430A">
      <w:pPr>
        <w:spacing w:before="100" w:beforeAutospacing="1" w:after="100" w:afterAutospacing="1" w:line="480" w:lineRule="auto"/>
        <w:jc w:val="both"/>
      </w:pPr>
      <w:r w:rsidRPr="00EB1B5F">
        <w:t xml:space="preserve">Despite these criticisms, the debate between physicalists and their opponents remains unresolved. To better understand the nuances of this philosophical challenge, we must examine the underlying concepts of necessity and possibility. This leads us to the influential work of Saul </w:t>
      </w:r>
      <w:proofErr w:type="spellStart"/>
      <w:r w:rsidRPr="00EB1B5F">
        <w:t>Kripke</w:t>
      </w:r>
      <w:proofErr w:type="spellEnd"/>
      <w:r w:rsidRPr="00EB1B5F">
        <w:t>, whose ideas on modality and rigid designators have significantly reshaped discussions surrounding the mind-body problem.</w:t>
      </w:r>
    </w:p>
    <w:p w14:paraId="179BA8DD" w14:textId="068B0EE4" w:rsidR="00A90A3A" w:rsidRPr="00D8430A" w:rsidRDefault="00FD68E4" w:rsidP="00415BE1">
      <w:pPr>
        <w:rPr>
          <w:b/>
          <w:bCs/>
          <w:color w:val="4472C4" w:themeColor="accent1"/>
        </w:rPr>
      </w:pPr>
      <w:bookmarkStart w:id="136" w:name="_Toc147260562"/>
      <w:r w:rsidRPr="00D8430A">
        <w:rPr>
          <w:b/>
          <w:bCs/>
          <w:color w:val="4472C4" w:themeColor="accent1"/>
        </w:rPr>
        <w:t>3.2.</w:t>
      </w:r>
      <w:r w:rsidR="00D8430A" w:rsidRPr="00D8430A">
        <w:rPr>
          <w:b/>
          <w:bCs/>
          <w:color w:val="4472C4" w:themeColor="accent1"/>
        </w:rPr>
        <w:t>2</w:t>
      </w:r>
      <w:r w:rsidRPr="00D8430A">
        <w:rPr>
          <w:b/>
          <w:bCs/>
          <w:color w:val="4472C4" w:themeColor="accent1"/>
        </w:rPr>
        <w:t xml:space="preserve"> </w:t>
      </w:r>
      <w:r w:rsidR="00A90A3A" w:rsidRPr="00D8430A">
        <w:rPr>
          <w:b/>
          <w:bCs/>
          <w:color w:val="4472C4" w:themeColor="accent1"/>
        </w:rPr>
        <w:t xml:space="preserve">From </w:t>
      </w:r>
      <w:proofErr w:type="spellStart"/>
      <w:r w:rsidR="00A90A3A" w:rsidRPr="00D8430A">
        <w:rPr>
          <w:b/>
          <w:bCs/>
          <w:color w:val="4472C4" w:themeColor="accent1"/>
        </w:rPr>
        <w:t>Kripke’s</w:t>
      </w:r>
      <w:proofErr w:type="spellEnd"/>
      <w:r w:rsidR="00A90A3A" w:rsidRPr="00D8430A">
        <w:rPr>
          <w:b/>
          <w:bCs/>
          <w:color w:val="4472C4" w:themeColor="accent1"/>
        </w:rPr>
        <w:t xml:space="preserve"> Modalism to Chalmers’ Two-</w:t>
      </w:r>
      <w:r w:rsidR="00D8430A">
        <w:rPr>
          <w:b/>
          <w:bCs/>
          <w:color w:val="4472C4" w:themeColor="accent1"/>
        </w:rPr>
        <w:t>D</w:t>
      </w:r>
      <w:r w:rsidR="00A90A3A" w:rsidRPr="00D8430A">
        <w:rPr>
          <w:b/>
          <w:bCs/>
          <w:color w:val="4472C4" w:themeColor="accent1"/>
        </w:rPr>
        <w:t xml:space="preserve">imensional </w:t>
      </w:r>
      <w:r w:rsidR="00D8430A">
        <w:rPr>
          <w:b/>
          <w:bCs/>
          <w:color w:val="4472C4" w:themeColor="accent1"/>
        </w:rPr>
        <w:t>S</w:t>
      </w:r>
      <w:r w:rsidR="00A90A3A" w:rsidRPr="00D8430A">
        <w:rPr>
          <w:b/>
          <w:bCs/>
          <w:color w:val="4472C4" w:themeColor="accent1"/>
        </w:rPr>
        <w:t>emantics</w:t>
      </w:r>
      <w:bookmarkEnd w:id="136"/>
    </w:p>
    <w:p w14:paraId="23BD1921" w14:textId="77777777" w:rsidR="00306DDF" w:rsidRPr="00306DDF" w:rsidRDefault="00306DDF" w:rsidP="00306DDF"/>
    <w:p w14:paraId="6B9B1FAD" w14:textId="086CC8E6" w:rsidR="00306DDF" w:rsidRPr="001D2185" w:rsidRDefault="00951A72" w:rsidP="00306DDF">
      <w:pPr>
        <w:spacing w:line="480" w:lineRule="auto"/>
        <w:jc w:val="both"/>
        <w:rPr>
          <w:b/>
          <w:bCs/>
        </w:rPr>
      </w:pPr>
      <w:r>
        <w:rPr>
          <w:b/>
          <w:bCs/>
        </w:rPr>
        <w:t xml:space="preserve">a. </w:t>
      </w:r>
      <w:proofErr w:type="spellStart"/>
      <w:r w:rsidR="00306DDF" w:rsidRPr="002341BC">
        <w:rPr>
          <w:b/>
          <w:bCs/>
        </w:rPr>
        <w:t>Kripke’s</w:t>
      </w:r>
      <w:proofErr w:type="spellEnd"/>
      <w:r w:rsidR="00306DDF" w:rsidRPr="002341BC">
        <w:rPr>
          <w:b/>
          <w:bCs/>
        </w:rPr>
        <w:t xml:space="preserve"> Modalism</w:t>
      </w:r>
    </w:p>
    <w:p w14:paraId="6F523522" w14:textId="78DFBACC" w:rsidR="00306DDF" w:rsidRDefault="00306DDF" w:rsidP="00F46167">
      <w:pPr>
        <w:spacing w:before="100" w:beforeAutospacing="1" w:after="100" w:afterAutospacing="1" w:line="480" w:lineRule="auto"/>
        <w:jc w:val="both"/>
      </w:pPr>
      <w:proofErr w:type="spellStart"/>
      <w:r w:rsidRPr="00306DDF">
        <w:t>Kripke</w:t>
      </w:r>
      <w:r w:rsidR="00D8430A">
        <w:t>’</w:t>
      </w:r>
      <w:r w:rsidRPr="00306DDF">
        <w:t>s</w:t>
      </w:r>
      <w:proofErr w:type="spellEnd"/>
      <w:r w:rsidRPr="00306DDF">
        <w:t xml:space="preserve"> work on modality introduces key concepts that reshape our understanding of necessity and possibility, particularly in relation to identity statements. These ideas are crucial for evaluating both the zombie argument and physicalist rebuttals.</w:t>
      </w:r>
    </w:p>
    <w:p w14:paraId="285EE682" w14:textId="77777777" w:rsidR="00306DDF" w:rsidRDefault="00A90A3A" w:rsidP="00F46167">
      <w:pPr>
        <w:spacing w:before="100" w:beforeAutospacing="1" w:after="100" w:afterAutospacing="1" w:line="480" w:lineRule="auto"/>
        <w:jc w:val="both"/>
      </w:pPr>
      <w:r w:rsidRPr="002341BC">
        <w:t xml:space="preserve">According to Saul </w:t>
      </w:r>
      <w:proofErr w:type="spellStart"/>
      <w:r w:rsidRPr="002341BC">
        <w:t>Kripke</w:t>
      </w:r>
      <w:proofErr w:type="spellEnd"/>
      <w:r w:rsidRPr="002341BC">
        <w:t xml:space="preserve">, </w:t>
      </w:r>
      <w:r w:rsidR="00D0400C">
        <w:t>a</w:t>
      </w:r>
      <w:r w:rsidRPr="002341BC">
        <w:t xml:space="preserve"> rigid designator is a term that refers to the same object in every possible world in which that object exists and refers to nothing in those worlds where the object </w:t>
      </w:r>
      <w:r w:rsidR="00D0400C">
        <w:t>does not</w:t>
      </w:r>
      <w:r w:rsidRPr="002341BC">
        <w:t xml:space="preserve"> exist. For example, the name “Saul </w:t>
      </w:r>
      <w:proofErr w:type="spellStart"/>
      <w:r w:rsidRPr="002341BC">
        <w:t>Kripke</w:t>
      </w:r>
      <w:proofErr w:type="spellEnd"/>
      <w:r w:rsidRPr="002341BC">
        <w:t xml:space="preserve">” rigidly designates the same individual in every possible world where he exists. </w:t>
      </w:r>
    </w:p>
    <w:p w14:paraId="06B5611C" w14:textId="77777777" w:rsidR="00306DDF" w:rsidRDefault="00A90A3A" w:rsidP="00F46167">
      <w:pPr>
        <w:spacing w:before="100" w:beforeAutospacing="1" w:after="100" w:afterAutospacing="1" w:line="480" w:lineRule="auto"/>
        <w:jc w:val="both"/>
      </w:pPr>
      <w:r w:rsidRPr="002341BC">
        <w:lastRenderedPageBreak/>
        <w:t xml:space="preserve">Since a rigid designator always refers to the same thing, if we have two such terms and they refer to the same object in our actual world, then they will refer to the same object in all possible worlds. Conversely, if they refer to different objects in any possible world, they must refer to different objects in all possible worlds. For example, “author of Name and Necessity” and “Saul </w:t>
      </w:r>
      <w:proofErr w:type="spellStart"/>
      <w:r w:rsidRPr="002341BC">
        <w:t>Kripke</w:t>
      </w:r>
      <w:proofErr w:type="spellEnd"/>
      <w:r w:rsidRPr="002341BC">
        <w:t xml:space="preserve">” both rigidly designate the same individual in our world. </w:t>
      </w:r>
    </w:p>
    <w:p w14:paraId="709125FD" w14:textId="1E591DFA" w:rsidR="001A3F56" w:rsidRDefault="00A90A3A" w:rsidP="00F46167">
      <w:pPr>
        <w:spacing w:before="100" w:beforeAutospacing="1" w:after="100" w:afterAutospacing="1" w:line="480" w:lineRule="auto"/>
        <w:jc w:val="both"/>
      </w:pPr>
      <w:bookmarkStart w:id="137" w:name="OLE_LINK206"/>
      <w:r w:rsidRPr="002341BC">
        <w:t xml:space="preserve">Given the nature of rigid designation, they must designate the same individual </w:t>
      </w:r>
      <w:r w:rsidR="001A3F56">
        <w:rPr>
          <w:rFonts w:hint="eastAsia"/>
        </w:rPr>
        <w:t>across</w:t>
      </w:r>
      <w:r w:rsidRPr="002341BC">
        <w:t xml:space="preserve"> all possible worlds. Hence, the identity “</w:t>
      </w:r>
      <w:r w:rsidR="00306DDF">
        <w:t xml:space="preserve">the </w:t>
      </w:r>
      <w:r w:rsidRPr="002341BC">
        <w:t xml:space="preserve">author of </w:t>
      </w:r>
      <w:r w:rsidR="001A3F56">
        <w:t>‘</w:t>
      </w:r>
      <w:r w:rsidRPr="002341BC">
        <w:t>Nam</w:t>
      </w:r>
      <w:r w:rsidR="001A3F56">
        <w:rPr>
          <w:rFonts w:hint="eastAsia"/>
        </w:rPr>
        <w:t>ing</w:t>
      </w:r>
      <w:r w:rsidRPr="002341BC">
        <w:t xml:space="preserve"> and Necessity</w:t>
      </w:r>
      <w:r w:rsidR="001A3F56">
        <w:t>’</w:t>
      </w:r>
      <w:r w:rsidRPr="002341BC">
        <w:t xml:space="preserve"> = Saul </w:t>
      </w:r>
      <w:proofErr w:type="spellStart"/>
      <w:r w:rsidRPr="002341BC">
        <w:t>Kripke</w:t>
      </w:r>
      <w:proofErr w:type="spellEnd"/>
      <w:r w:rsidRPr="002341BC">
        <w:t>” is necessarily true—</w:t>
      </w:r>
      <w:r w:rsidR="00D0400C">
        <w:t>it is</w:t>
      </w:r>
      <w:r w:rsidRPr="002341BC">
        <w:t xml:space="preserve"> true in all possible worlds. Simply</w:t>
      </w:r>
      <w:r w:rsidR="001A3F56" w:rsidRPr="00F46167">
        <w:rPr>
          <w:rFonts w:ascii="SimSun" w:eastAsia="SimSun" w:hAnsi="SimSun" w:cs="SimSun" w:hint="eastAsia"/>
        </w:rPr>
        <w:t>，</w:t>
      </w:r>
      <w:r w:rsidR="001A3F56">
        <w:t>for rigid designators 'x' and 'y', if x = y, then necessarily x = y.</w:t>
      </w:r>
    </w:p>
    <w:p w14:paraId="65D274BD" w14:textId="77777777" w:rsidR="00F02461" w:rsidRDefault="00A90A3A" w:rsidP="00F46167">
      <w:pPr>
        <w:spacing w:before="100" w:beforeAutospacing="1" w:after="100" w:afterAutospacing="1" w:line="480" w:lineRule="auto"/>
        <w:jc w:val="both"/>
      </w:pPr>
      <w:r w:rsidRPr="002341BC">
        <w:t>Nature kind</w:t>
      </w:r>
      <w:r w:rsidR="001A3F56">
        <w:t xml:space="preserve">s, functioning </w:t>
      </w:r>
      <w:r w:rsidRPr="002341BC">
        <w:rPr>
          <w:rFonts w:hint="eastAsia"/>
        </w:rPr>
        <w:t>a</w:t>
      </w:r>
      <w:r w:rsidRPr="002341BC">
        <w:t>s rigid designators</w:t>
      </w:r>
      <w:r w:rsidR="001A3F56">
        <w:t>,</w:t>
      </w:r>
      <w:r w:rsidRPr="002341BC">
        <w:t xml:space="preserve"> cannot be rigidly identified by </w:t>
      </w:r>
      <w:r w:rsidR="001A3F56">
        <w:t>their</w:t>
      </w:r>
      <w:r w:rsidRPr="002341BC">
        <w:t xml:space="preserve"> appearance </w:t>
      </w:r>
      <w:r w:rsidR="001A3F56">
        <w:t>properties</w:t>
      </w:r>
      <w:r w:rsidRPr="002341BC">
        <w:t xml:space="preserve">. For example, we can use appearance </w:t>
      </w:r>
      <w:r w:rsidR="001A3F56">
        <w:t xml:space="preserve">properties </w:t>
      </w:r>
      <w:r w:rsidRPr="002341BC">
        <w:t>(such as colourless, odourless, transparent liquid) to identify water, but the appearance cannot rigidly identify water.</w:t>
      </w:r>
      <w:r w:rsidR="00F02461">
        <w:t xml:space="preserve"> </w:t>
      </w:r>
      <w:r w:rsidR="00F02461" w:rsidRPr="00F02461">
        <w:t>Putnam's (1975) Twin Earth thought experiment</w:t>
      </w:r>
      <w:r w:rsidR="00F02461">
        <w:t xml:space="preserve"> also</w:t>
      </w:r>
      <w:r w:rsidR="00F02461" w:rsidRPr="00F02461">
        <w:t xml:space="preserve"> illustrates this point.</w:t>
      </w:r>
      <w:r w:rsidR="00F02461">
        <w:t xml:space="preserve"> </w:t>
      </w:r>
    </w:p>
    <w:p w14:paraId="74E83FE0" w14:textId="77777777" w:rsidR="00F02461" w:rsidRDefault="00F02461" w:rsidP="00F46167">
      <w:pPr>
        <w:spacing w:before="100" w:beforeAutospacing="1" w:after="100" w:afterAutospacing="1" w:line="480" w:lineRule="auto"/>
        <w:jc w:val="both"/>
      </w:pPr>
      <w:r>
        <w:t>Imagine a planet,</w:t>
      </w:r>
      <w:r w:rsidR="00A90A3A" w:rsidRPr="002341BC">
        <w:t xml:space="preserve"> Twin Earth</w:t>
      </w:r>
      <w:r>
        <w:t>,</w:t>
      </w:r>
      <w:r w:rsidRPr="00F02461">
        <w:t xml:space="preserve"> identical to Earth in almost every respect, including the presence of a substance that appears indistinguishable from water. </w:t>
      </w:r>
      <w:r>
        <w:t>W</w:t>
      </w:r>
      <w:r w:rsidR="00A90A3A" w:rsidRPr="002341BC">
        <w:t xml:space="preserve">hen people from Earth visit Twin Earth, they find a substance that looks like water. </w:t>
      </w:r>
      <w:bookmarkEnd w:id="137"/>
      <w:r w:rsidR="00A90A3A" w:rsidRPr="002341BC">
        <w:t xml:space="preserve">However, they do not know that the chemical structure of this substance is XYZ in Twin Earth. </w:t>
      </w:r>
    </w:p>
    <w:p w14:paraId="380552EF" w14:textId="094AF097" w:rsidR="00A90A3A" w:rsidRPr="002341BC" w:rsidRDefault="00A90A3A" w:rsidP="00F46167">
      <w:pPr>
        <w:spacing w:before="100" w:beforeAutospacing="1" w:after="100" w:afterAutospacing="1" w:line="480" w:lineRule="auto"/>
        <w:jc w:val="both"/>
      </w:pPr>
      <w:r w:rsidRPr="002341BC">
        <w:t xml:space="preserve">In this case, people from Earth </w:t>
      </w:r>
      <w:r w:rsidR="00825132">
        <w:t>are not</w:t>
      </w:r>
      <w:r w:rsidRPr="002341BC">
        <w:t xml:space="preserve"> able </w:t>
      </w:r>
      <w:r w:rsidR="00825132">
        <w:t xml:space="preserve">to </w:t>
      </w:r>
      <w:r w:rsidRPr="002341BC">
        <w:t>correctly form the belief that water is XYZ. If we identify water by appearance</w:t>
      </w:r>
      <w:r w:rsidR="00F02461">
        <w:t xml:space="preserve"> properties</w:t>
      </w:r>
      <w:r w:rsidRPr="002341BC">
        <w:t xml:space="preserve">, then </w:t>
      </w:r>
      <w:r w:rsidR="00F02461">
        <w:t>“</w:t>
      </w:r>
      <w:r w:rsidRPr="002341BC">
        <w:t>water =</w:t>
      </w:r>
      <w:r w:rsidR="00825132">
        <w:t xml:space="preserve"> </w:t>
      </w:r>
      <w:r w:rsidRPr="002341BC">
        <w:t>watery stuff,</w:t>
      </w:r>
      <w:r w:rsidR="00F02461">
        <w:t>”</w:t>
      </w:r>
      <w:r w:rsidRPr="002341BC">
        <w:t xml:space="preserve"> which leads to the conclusion </w:t>
      </w:r>
      <w:r w:rsidR="007D0119">
        <w:t>“</w:t>
      </w:r>
      <w:r w:rsidRPr="002341BC">
        <w:t>XYZ = H2O.</w:t>
      </w:r>
      <w:r w:rsidR="007D0119">
        <w:t>”</w:t>
      </w:r>
      <w:r w:rsidRPr="002341BC">
        <w:t xml:space="preserve"> Since </w:t>
      </w:r>
      <w:r w:rsidR="007D0119">
        <w:t>“</w:t>
      </w:r>
      <w:r w:rsidRPr="002341BC">
        <w:t>XYZ = H2O</w:t>
      </w:r>
      <w:r w:rsidR="007D0119">
        <w:t>”</w:t>
      </w:r>
      <w:r w:rsidRPr="002341BC">
        <w:t xml:space="preserve"> is false, Putnam </w:t>
      </w:r>
      <w:r w:rsidR="00F02461">
        <w:rPr>
          <w:rFonts w:hint="eastAsia"/>
        </w:rPr>
        <w:t>argue</w:t>
      </w:r>
      <w:r w:rsidR="00F02461" w:rsidRPr="00F46167">
        <w:t>s</w:t>
      </w:r>
      <w:r w:rsidRPr="002341BC">
        <w:rPr>
          <w:rFonts w:hint="eastAsia"/>
        </w:rPr>
        <w:t xml:space="preserve"> </w:t>
      </w:r>
      <w:r w:rsidRPr="002341BC">
        <w:t xml:space="preserve">that appearance cannot identify water rigidly. Nature kinds do not have a connotation, and only essential characters (such as chemical structure) can rigidly identify them. Therefore, even </w:t>
      </w:r>
      <w:r w:rsidR="007D0119">
        <w:t>“</w:t>
      </w:r>
      <w:r w:rsidRPr="002341BC">
        <w:t>water = H2O</w:t>
      </w:r>
      <w:r w:rsidR="007D0119">
        <w:t>”</w:t>
      </w:r>
      <w:r w:rsidRPr="002341BC">
        <w:t xml:space="preserve"> is </w:t>
      </w:r>
      <w:proofErr w:type="gramStart"/>
      <w:r w:rsidRPr="002341BC">
        <w:t>a posteriori</w:t>
      </w:r>
      <w:proofErr w:type="gramEnd"/>
      <w:r w:rsidRPr="002341BC">
        <w:t xml:space="preserve">, it is necessary. </w:t>
      </w:r>
    </w:p>
    <w:p w14:paraId="36B2B40D" w14:textId="00B21FA2" w:rsidR="00B316F2" w:rsidRDefault="00A90A3A" w:rsidP="00F46167">
      <w:pPr>
        <w:spacing w:before="100" w:beforeAutospacing="1" w:after="100" w:afterAutospacing="1" w:line="480" w:lineRule="auto"/>
        <w:jc w:val="both"/>
      </w:pPr>
      <w:bookmarkStart w:id="138" w:name="OLE_LINK207"/>
      <w:r w:rsidRPr="002341BC">
        <w:lastRenderedPageBreak/>
        <w:t xml:space="preserve">If </w:t>
      </w:r>
      <w:r w:rsidR="00F02461">
        <w:t>“</w:t>
      </w:r>
      <w:r w:rsidRPr="002341BC">
        <w:t>water = H2O</w:t>
      </w:r>
      <w:r w:rsidR="00F02461">
        <w:t xml:space="preserve">” </w:t>
      </w:r>
      <w:r w:rsidRPr="002341BC">
        <w:t xml:space="preserve">is </w:t>
      </w:r>
      <w:proofErr w:type="gramStart"/>
      <w:r w:rsidRPr="002341BC">
        <w:t>a posteriori</w:t>
      </w:r>
      <w:proofErr w:type="gramEnd"/>
      <w:r w:rsidRPr="002341BC">
        <w:t xml:space="preserve"> necessary, </w:t>
      </w:r>
      <w:r w:rsidR="00F02461" w:rsidRPr="00F02461">
        <w:t xml:space="preserve">it follows that there are no possible worlds where </w:t>
      </w:r>
      <w:r w:rsidR="00F02461">
        <w:t>“</w:t>
      </w:r>
      <w:r w:rsidR="00F02461" w:rsidRPr="00F02461">
        <w:t>water ≠ H2O.</w:t>
      </w:r>
      <w:r w:rsidR="00F02461">
        <w:t xml:space="preserve">” </w:t>
      </w:r>
      <w:r w:rsidR="00F02461" w:rsidRPr="00F02461">
        <w:t xml:space="preserve">This presents an intriguing paradox: </w:t>
      </w:r>
      <w:r w:rsidR="00F02461">
        <w:t>“</w:t>
      </w:r>
      <w:r w:rsidR="00F02461" w:rsidRPr="00F02461">
        <w:t>water ≠ H2O</w:t>
      </w:r>
      <w:r w:rsidR="00F02461">
        <w:t xml:space="preserve">” </w:t>
      </w:r>
      <w:r w:rsidR="00F02461" w:rsidRPr="00F02461">
        <w:t xml:space="preserve">seems conceivable, </w:t>
      </w:r>
      <w:r w:rsidR="00F02461">
        <w:t xml:space="preserve">but, </w:t>
      </w:r>
      <w:r w:rsidR="00F02461" w:rsidRPr="00F02461">
        <w:t xml:space="preserve">in fact, </w:t>
      </w:r>
      <w:r w:rsidR="00F02461">
        <w:t xml:space="preserve">it is </w:t>
      </w:r>
      <w:r w:rsidR="00F02461" w:rsidRPr="00F02461">
        <w:t xml:space="preserve">impossible. </w:t>
      </w:r>
      <w:proofErr w:type="spellStart"/>
      <w:r w:rsidR="00F02461" w:rsidRPr="00F02461">
        <w:t>Kripke</w:t>
      </w:r>
      <w:proofErr w:type="spellEnd"/>
      <w:r w:rsidR="00F02461" w:rsidRPr="00F02461">
        <w:t xml:space="preserve"> resolves this apparent contradiction by arguing that H2O constitutes the essential nature of water—it is what makes water, water. The superficial properties of water do not rigidly designate it; only its chemical composition (H2O) does. Thus, when we believe we are conceiving of </w:t>
      </w:r>
      <w:r w:rsidR="00F11B45">
        <w:t>“</w:t>
      </w:r>
      <w:r w:rsidR="00F02461" w:rsidRPr="00F02461">
        <w:t>water ≠ H2O,</w:t>
      </w:r>
      <w:r w:rsidR="00F11B45">
        <w:t xml:space="preserve">” </w:t>
      </w:r>
      <w:r w:rsidR="00F02461" w:rsidRPr="00F02461">
        <w:t xml:space="preserve">we are actually conceiving of </w:t>
      </w:r>
      <w:r w:rsidR="00F11B45">
        <w:t>“</w:t>
      </w:r>
      <w:r w:rsidR="00F02461" w:rsidRPr="00F02461">
        <w:t>fool's water ≠ H2O,</w:t>
      </w:r>
      <w:r w:rsidR="00F11B45">
        <w:t>”</w:t>
      </w:r>
      <w:r w:rsidR="00F02461" w:rsidRPr="00F02461">
        <w:t xml:space="preserve"> where </w:t>
      </w:r>
      <w:r w:rsidR="00F11B45">
        <w:t>“</w:t>
      </w:r>
      <w:r w:rsidR="00F02461" w:rsidRPr="00F02461">
        <w:t>fool's water</w:t>
      </w:r>
      <w:r w:rsidR="00F11B45">
        <w:t>”</w:t>
      </w:r>
      <w:r w:rsidR="00F02461" w:rsidRPr="00F02461">
        <w:t xml:space="preserve"> refers to a substance with water-like properties but a different chemical structure.</w:t>
      </w:r>
    </w:p>
    <w:p w14:paraId="06653874" w14:textId="607E213F" w:rsidR="00F11B45" w:rsidRPr="00F11B45" w:rsidRDefault="00F11B45" w:rsidP="00F46167">
      <w:pPr>
        <w:spacing w:before="100" w:beforeAutospacing="1" w:after="100" w:afterAutospacing="1" w:line="480" w:lineRule="auto"/>
        <w:jc w:val="both"/>
      </w:pPr>
      <w:r w:rsidRPr="00F11B45">
        <w:t>Physicalists have attempted to extend this reasoning to mind-body identity claims, arguing that "pain = C-</w:t>
      </w:r>
      <w:r w:rsidR="001D2185" w:rsidRPr="00F11B45">
        <w:t>fibre</w:t>
      </w:r>
      <w:r w:rsidRPr="00F11B45">
        <w:t xml:space="preserve"> firing (CFF)" is similarly </w:t>
      </w:r>
      <w:proofErr w:type="gramStart"/>
      <w:r w:rsidRPr="00F11B45">
        <w:t>a posteriori</w:t>
      </w:r>
      <w:proofErr w:type="gramEnd"/>
      <w:r w:rsidRPr="00F11B45">
        <w:t xml:space="preserve"> necessary. </w:t>
      </w:r>
      <w:r w:rsidR="00A90A3A" w:rsidRPr="002341BC">
        <w:t xml:space="preserve">However, </w:t>
      </w:r>
      <w:proofErr w:type="spellStart"/>
      <w:r w:rsidR="00A90A3A" w:rsidRPr="002341BC">
        <w:t>Kripke</w:t>
      </w:r>
      <w:proofErr w:type="spellEnd"/>
      <w:r w:rsidR="00A90A3A" w:rsidRPr="002341BC">
        <w:t xml:space="preserve"> </w:t>
      </w:r>
      <w:r>
        <w:t>content</w:t>
      </w:r>
      <w:r w:rsidR="00A90A3A" w:rsidRPr="002341BC">
        <w:t xml:space="preserve">s that the relation between phenomenal concept and a physical concept </w:t>
      </w:r>
      <w:r w:rsidRPr="00F11B45">
        <w:t>fundamentally differs from the water-H2O paradigm. He argues that phenomenal concepts, such as 'pain,' are not identified by external or essential properties but by their intrinsic, felt quality. We identify pain by directly grasping what it feels like to experience it. In this sense, pain is rigidly designated by its very phenomenal nature.</w:t>
      </w:r>
    </w:p>
    <w:p w14:paraId="275FB7F2" w14:textId="5F657742" w:rsidR="00F11B45" w:rsidRPr="00F11B45" w:rsidRDefault="00F11B45" w:rsidP="00F46167">
      <w:pPr>
        <w:spacing w:before="100" w:beforeAutospacing="1" w:after="100" w:afterAutospacing="1" w:line="480" w:lineRule="auto"/>
        <w:jc w:val="both"/>
      </w:pPr>
      <w:r w:rsidRPr="00F11B45">
        <w:t xml:space="preserve">This distinction leads to a crucial difference in conceivability. When physicalists claim that </w:t>
      </w:r>
      <w:r>
        <w:t>“</w:t>
      </w:r>
      <w:r w:rsidRPr="00F11B45">
        <w:t>pain ≠ CFF</w:t>
      </w:r>
      <w:r>
        <w:t>”</w:t>
      </w:r>
      <w:r w:rsidRPr="00F11B45">
        <w:t xml:space="preserve"> is </w:t>
      </w:r>
      <w:r>
        <w:t xml:space="preserve">not </w:t>
      </w:r>
      <w:r w:rsidRPr="00F11B45">
        <w:t xml:space="preserve">conceivable, they are asserting that </w:t>
      </w:r>
      <w:r>
        <w:t>“</w:t>
      </w:r>
      <w:r w:rsidRPr="00F11B45">
        <w:t>pain ≠ pain</w:t>
      </w:r>
      <w:r>
        <w:t>”</w:t>
      </w:r>
      <w:r w:rsidRPr="00F11B45">
        <w:t xml:space="preserve"> is inconceivable, rather than demonstrating the inconceivability of </w:t>
      </w:r>
      <w:r>
        <w:t>“</w:t>
      </w:r>
      <w:r w:rsidRPr="00F11B45">
        <w:t>pain ≠ CFF.</w:t>
      </w:r>
      <w:r>
        <w:t>”</w:t>
      </w:r>
      <w:r w:rsidRPr="00F11B45">
        <w:t xml:space="preserve"> This leaves physicalists with a significant challenge: they must provide a compelling explanation for why we might mistakenly perceive a contingent relationship between phenomenal pain and physical C-fibre firing.</w:t>
      </w:r>
    </w:p>
    <w:p w14:paraId="47E83144" w14:textId="61CE5E94" w:rsidR="00F11B45" w:rsidRDefault="00F11B45" w:rsidP="00F46167">
      <w:pPr>
        <w:spacing w:before="100" w:beforeAutospacing="1" w:after="100" w:afterAutospacing="1" w:line="480" w:lineRule="auto"/>
        <w:jc w:val="both"/>
      </w:pPr>
      <w:r w:rsidRPr="00F11B45">
        <w:t xml:space="preserve">The absence of such an explanation—an account of the </w:t>
      </w:r>
      <w:r>
        <w:t>“</w:t>
      </w:r>
      <w:r w:rsidRPr="00F11B45">
        <w:t>illusion of contingency</w:t>
      </w:r>
      <w:r>
        <w:t>”</w:t>
      </w:r>
      <w:r w:rsidRPr="00F11B45">
        <w:t xml:space="preserve">—suggests that the apparent contingency between phenomenal experiences and physical states is not illusory but genuine. This poses a formidable challenge to physicalism, as it implies a </w:t>
      </w:r>
      <w:r w:rsidRPr="00F11B45">
        <w:lastRenderedPageBreak/>
        <w:t>fundamental distinction between phenomenal and physical properties that physicalism struggles to reconcile.</w:t>
      </w:r>
      <w:bookmarkStart w:id="139" w:name="OLE_LINK208"/>
    </w:p>
    <w:p w14:paraId="6976781E" w14:textId="7FC81131" w:rsidR="00A90A3A" w:rsidRPr="002341BC" w:rsidRDefault="00F11B45" w:rsidP="00F46167">
      <w:pPr>
        <w:spacing w:before="100" w:beforeAutospacing="1" w:after="100" w:afterAutospacing="1" w:line="480" w:lineRule="auto"/>
        <w:jc w:val="both"/>
      </w:pPr>
      <w:bookmarkStart w:id="140" w:name="OLE_LINK209"/>
      <w:bookmarkEnd w:id="138"/>
      <w:r w:rsidRPr="00F11B45">
        <w:t xml:space="preserve">In conclusion, </w:t>
      </w:r>
      <w:r w:rsidR="00931F53">
        <w:t>t</w:t>
      </w:r>
      <w:r w:rsidRPr="00F11B45">
        <w:t>he conceivability of the separation between phenomenal experiences and physical states, coupled with the difficulty in explaining away this conceivability, presents a strong argument against physicalism.</w:t>
      </w:r>
      <w:r>
        <w:t xml:space="preserve"> </w:t>
      </w:r>
      <w:r w:rsidR="00931F53" w:rsidRPr="00931F53">
        <w:t xml:space="preserve">However, physicalists might defend their position by disproving either of </w:t>
      </w:r>
      <w:proofErr w:type="spellStart"/>
      <w:r w:rsidR="00931F53" w:rsidRPr="00931F53">
        <w:t>Kripke</w:t>
      </w:r>
      <w:r w:rsidR="00931F53">
        <w:t>’</w:t>
      </w:r>
      <w:r w:rsidR="00931F53" w:rsidRPr="00931F53">
        <w:t>s</w:t>
      </w:r>
      <w:proofErr w:type="spellEnd"/>
      <w:r w:rsidR="00931F53" w:rsidRPr="00931F53">
        <w:t xml:space="preserve"> key assumptions, thereby severing the link between a priori conceivability and necessity. While </w:t>
      </w:r>
      <w:proofErr w:type="spellStart"/>
      <w:r w:rsidR="00931F53" w:rsidRPr="00931F53">
        <w:t>Kripke's</w:t>
      </w:r>
      <w:proofErr w:type="spellEnd"/>
      <w:r w:rsidR="00931F53" w:rsidRPr="00931F53">
        <w:t xml:space="preserve"> argument is formidable, the debate remains open, focusing on fundamental questions about consciousness and the nature of possibility.</w:t>
      </w:r>
    </w:p>
    <w:bookmarkEnd w:id="139"/>
    <w:p w14:paraId="00EAFA7B" w14:textId="369333D8" w:rsidR="00A90A3A" w:rsidRDefault="00951A72" w:rsidP="003A09A2">
      <w:pPr>
        <w:spacing w:line="480" w:lineRule="auto"/>
        <w:jc w:val="both"/>
        <w:rPr>
          <w:b/>
        </w:rPr>
      </w:pPr>
      <w:r>
        <w:rPr>
          <w:b/>
        </w:rPr>
        <w:t xml:space="preserve">b. </w:t>
      </w:r>
      <w:r w:rsidR="00A90A3A" w:rsidRPr="002341BC">
        <w:rPr>
          <w:b/>
        </w:rPr>
        <w:t>Two-</w:t>
      </w:r>
      <w:r w:rsidR="001D2185">
        <w:rPr>
          <w:b/>
        </w:rPr>
        <w:t>D</w:t>
      </w:r>
      <w:r w:rsidR="00A90A3A" w:rsidRPr="002341BC">
        <w:rPr>
          <w:b/>
        </w:rPr>
        <w:t xml:space="preserve">imensional </w:t>
      </w:r>
      <w:r w:rsidR="001D2185">
        <w:rPr>
          <w:b/>
        </w:rPr>
        <w:t>S</w:t>
      </w:r>
      <w:r w:rsidR="00A90A3A" w:rsidRPr="002341BC">
        <w:rPr>
          <w:b/>
        </w:rPr>
        <w:t>emantics</w:t>
      </w:r>
    </w:p>
    <w:p w14:paraId="3F232DF1" w14:textId="17DD78D2" w:rsidR="00931F53" w:rsidRPr="00F46167" w:rsidRDefault="00931F53" w:rsidP="00F46167">
      <w:pPr>
        <w:spacing w:before="100" w:beforeAutospacing="1" w:after="100" w:afterAutospacing="1" w:line="480" w:lineRule="auto"/>
        <w:jc w:val="both"/>
      </w:pPr>
      <w:proofErr w:type="spellStart"/>
      <w:r w:rsidRPr="00F46167">
        <w:t>Kripke's</w:t>
      </w:r>
      <w:proofErr w:type="spellEnd"/>
      <w:r w:rsidRPr="00F46167">
        <w:t xml:space="preserve"> analysis of necessary a </w:t>
      </w:r>
      <w:proofErr w:type="gramStart"/>
      <w:r w:rsidRPr="00F46167">
        <w:t>posteriori truths</w:t>
      </w:r>
      <w:proofErr w:type="gramEnd"/>
      <w:r w:rsidRPr="00F46167">
        <w:t xml:space="preserve"> provides a powerful framework for understanding certain identity claims, but its application to the mind-body problem reveals crucial disanalogies. However, this leaves us with a puzzle: If </w:t>
      </w:r>
      <w:proofErr w:type="spellStart"/>
      <w:r w:rsidRPr="00F46167">
        <w:t>Kripke's</w:t>
      </w:r>
      <w:proofErr w:type="spellEnd"/>
      <w:r w:rsidRPr="00F46167">
        <w:t xml:space="preserve"> framework suggests that “water ≠ H2O” is not conceivable due to the necessary identity between water and H2O, why do zombies – physical duplicates without consciousness – seem conceivable?</w:t>
      </w:r>
    </w:p>
    <w:p w14:paraId="43A63C29" w14:textId="7386D546" w:rsidR="00931F53" w:rsidRPr="00F46167" w:rsidRDefault="00931F53" w:rsidP="00F46167">
      <w:pPr>
        <w:spacing w:before="100" w:beforeAutospacing="1" w:after="100" w:afterAutospacing="1" w:line="480" w:lineRule="auto"/>
        <w:jc w:val="both"/>
      </w:pPr>
      <w:r w:rsidRPr="00F46167">
        <w:t xml:space="preserve">This apparent contradiction calls for a more nuanced understanding of conceivability and possibility. David Chalmers (2002, 2006) addresses this challenge by introducing a framework that can account for both the necessary a </w:t>
      </w:r>
      <w:proofErr w:type="gramStart"/>
      <w:r w:rsidRPr="00F46167">
        <w:t>posteriori truths</w:t>
      </w:r>
      <w:proofErr w:type="gramEnd"/>
      <w:r w:rsidRPr="00F46167">
        <w:t xml:space="preserve"> highlighted by </w:t>
      </w:r>
      <w:proofErr w:type="spellStart"/>
      <w:r w:rsidRPr="00F46167">
        <w:t>Kripke</w:t>
      </w:r>
      <w:proofErr w:type="spellEnd"/>
      <w:r w:rsidRPr="00F46167">
        <w:t xml:space="preserve"> and the seeming conceivability of zombies: two-dimensional semantics. He says,</w:t>
      </w:r>
    </w:p>
    <w:p w14:paraId="4027A4BF" w14:textId="20865F52" w:rsidR="00931F53" w:rsidRDefault="00931F53" w:rsidP="00931F53">
      <w:pPr>
        <w:jc w:val="both"/>
      </w:pPr>
      <w:r w:rsidRPr="002341BC">
        <w:t xml:space="preserve">The core idea of two-dimensional semantics is that there are two different ways in which the extension of an expression depends on possible states of the world. First, the actual extension of an expression depends on the character of the actual world in which an expression is uttered. Second, the counterfactual extension of an expression depends on the character of the counterfactual world in which the expression is evaluated (2006, </w:t>
      </w:r>
      <w:r>
        <w:t>p. 59</w:t>
      </w:r>
      <w:r w:rsidRPr="002341BC">
        <w:t>).</w:t>
      </w:r>
    </w:p>
    <w:p w14:paraId="5E03910C" w14:textId="77777777" w:rsidR="00931F53" w:rsidRPr="00931F53" w:rsidRDefault="00931F53" w:rsidP="00931F53">
      <w:pPr>
        <w:jc w:val="both"/>
        <w:rPr>
          <w:bCs/>
        </w:rPr>
      </w:pPr>
    </w:p>
    <w:p w14:paraId="5B5EC0EB" w14:textId="77777777" w:rsidR="00931F53" w:rsidRPr="00F46167" w:rsidRDefault="00931F53" w:rsidP="00F46167">
      <w:pPr>
        <w:spacing w:before="100" w:beforeAutospacing="1" w:after="100" w:afterAutospacing="1" w:line="480" w:lineRule="auto"/>
        <w:jc w:val="both"/>
      </w:pPr>
      <w:r w:rsidRPr="00F46167">
        <w:lastRenderedPageBreak/>
        <w:t xml:space="preserve">Two-dimensional semantics offers a way to reconcile the insights of </w:t>
      </w:r>
      <w:proofErr w:type="spellStart"/>
      <w:r w:rsidRPr="00F46167">
        <w:t>Kripke's</w:t>
      </w:r>
      <w:proofErr w:type="spellEnd"/>
      <w:r w:rsidRPr="00F46167">
        <w:t xml:space="preserve"> modalism with the intuitions that drive the zombie argument. It does so by distinguishing between two types of intensions:</w:t>
      </w:r>
    </w:p>
    <w:p w14:paraId="5D1BD0E9" w14:textId="77777777" w:rsidR="00931F53" w:rsidRPr="00F46167" w:rsidRDefault="00931F53" w:rsidP="00F46167">
      <w:pPr>
        <w:spacing w:before="100" w:beforeAutospacing="1" w:after="100" w:afterAutospacing="1" w:line="480" w:lineRule="auto"/>
        <w:jc w:val="both"/>
      </w:pPr>
      <w:r w:rsidRPr="00F46167">
        <w:t>Primary (or cognitive) intension: This relates to how we identify the referent of a term in the actual world.</w:t>
      </w:r>
    </w:p>
    <w:p w14:paraId="0F2A56CF" w14:textId="77777777" w:rsidR="00931F53" w:rsidRPr="00F46167" w:rsidRDefault="00931F53" w:rsidP="00F46167">
      <w:pPr>
        <w:spacing w:before="100" w:beforeAutospacing="1" w:after="100" w:afterAutospacing="1" w:line="480" w:lineRule="auto"/>
        <w:jc w:val="both"/>
      </w:pPr>
      <w:r w:rsidRPr="00F46167">
        <w:t>Secondary (or counterfactual) intension: This relates to how the referent of a term is evaluated across possible worlds, once its actual-world referent is fixed.</w:t>
      </w:r>
    </w:p>
    <w:p w14:paraId="665106B5" w14:textId="5D9EC21D" w:rsidR="00931F53" w:rsidRPr="00F46167" w:rsidRDefault="00931F53" w:rsidP="00F46167">
      <w:pPr>
        <w:spacing w:before="100" w:beforeAutospacing="1" w:after="100" w:afterAutospacing="1" w:line="480" w:lineRule="auto"/>
        <w:jc w:val="both"/>
      </w:pPr>
      <w:r w:rsidRPr="00F46167">
        <w:t>This distinction allows us to understand why “water ≠ H2O” might seem conceivable in one sense (primary intension) while being impossible in another (secondary intension). More crucially, it provides a framework for analysing why zombies might be conceivable in a way that “water ≠ H2O” is not, potentially preserving the force of the conceivability argument against physicalism.</w:t>
      </w:r>
    </w:p>
    <w:p w14:paraId="4FCBE00E" w14:textId="632DA8DB" w:rsidR="00A90A3A" w:rsidRPr="002341BC" w:rsidRDefault="00931F53" w:rsidP="00F46167">
      <w:pPr>
        <w:spacing w:before="100" w:beforeAutospacing="1" w:after="100" w:afterAutospacing="1" w:line="480" w:lineRule="auto"/>
        <w:jc w:val="both"/>
      </w:pPr>
      <w:r w:rsidRPr="00F46167">
        <w:t xml:space="preserve">Let us </w:t>
      </w:r>
      <w:bookmarkEnd w:id="140"/>
      <w:r w:rsidR="00A90A3A" w:rsidRPr="002341BC">
        <w:t xml:space="preserve">use the example of </w:t>
      </w:r>
      <w:r w:rsidR="008223F2">
        <w:t>water</w:t>
      </w:r>
      <w:r w:rsidR="00A90A3A" w:rsidRPr="002341BC">
        <w:t xml:space="preserve"> to explain these two intensions</w:t>
      </w:r>
      <w:r>
        <w: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A90A3A" w:rsidRPr="002341BC" w14:paraId="2519A73E" w14:textId="77777777" w:rsidTr="00E02FE1">
        <w:tc>
          <w:tcPr>
            <w:tcW w:w="2254" w:type="dxa"/>
          </w:tcPr>
          <w:p w14:paraId="5B5F5D1D" w14:textId="77777777" w:rsidR="00A90A3A" w:rsidRPr="002341BC" w:rsidRDefault="00A90A3A" w:rsidP="00F46167">
            <w:pPr>
              <w:spacing w:before="100" w:beforeAutospacing="1" w:after="100" w:afterAutospacing="1" w:line="480" w:lineRule="auto"/>
              <w:jc w:val="both"/>
            </w:pPr>
          </w:p>
        </w:tc>
        <w:tc>
          <w:tcPr>
            <w:tcW w:w="2254" w:type="dxa"/>
          </w:tcPr>
          <w:p w14:paraId="74840E2E" w14:textId="77777777" w:rsidR="00A90A3A" w:rsidRPr="002341BC" w:rsidRDefault="00A90A3A" w:rsidP="00F46167">
            <w:pPr>
              <w:spacing w:before="100" w:beforeAutospacing="1" w:after="100" w:afterAutospacing="1" w:line="480" w:lineRule="auto"/>
              <w:jc w:val="both"/>
            </w:pPr>
            <w:r w:rsidRPr="002341BC">
              <w:t>H2O World</w:t>
            </w:r>
          </w:p>
        </w:tc>
        <w:tc>
          <w:tcPr>
            <w:tcW w:w="2254" w:type="dxa"/>
          </w:tcPr>
          <w:p w14:paraId="0920E317" w14:textId="77777777" w:rsidR="00A90A3A" w:rsidRPr="002341BC" w:rsidRDefault="00A90A3A" w:rsidP="00F46167">
            <w:pPr>
              <w:spacing w:before="100" w:beforeAutospacing="1" w:after="100" w:afterAutospacing="1" w:line="480" w:lineRule="auto"/>
              <w:jc w:val="both"/>
            </w:pPr>
            <w:r w:rsidRPr="002341BC">
              <w:t>XYZ World</w:t>
            </w:r>
          </w:p>
        </w:tc>
        <w:tc>
          <w:tcPr>
            <w:tcW w:w="2254" w:type="dxa"/>
          </w:tcPr>
          <w:p w14:paraId="4DB49DE1" w14:textId="77777777" w:rsidR="00A90A3A" w:rsidRPr="002341BC" w:rsidRDefault="00A90A3A" w:rsidP="00F46167">
            <w:pPr>
              <w:spacing w:before="100" w:beforeAutospacing="1" w:after="100" w:afterAutospacing="1" w:line="480" w:lineRule="auto"/>
              <w:jc w:val="both"/>
            </w:pPr>
            <w:r w:rsidRPr="002341BC">
              <w:t>…</w:t>
            </w:r>
          </w:p>
        </w:tc>
      </w:tr>
      <w:tr w:rsidR="00A90A3A" w:rsidRPr="002341BC" w14:paraId="73AEEB35" w14:textId="77777777" w:rsidTr="00E02FE1">
        <w:tc>
          <w:tcPr>
            <w:tcW w:w="2254" w:type="dxa"/>
          </w:tcPr>
          <w:p w14:paraId="6431BB94" w14:textId="77777777" w:rsidR="00A90A3A" w:rsidRPr="002341BC" w:rsidRDefault="00A90A3A" w:rsidP="00F46167">
            <w:pPr>
              <w:spacing w:before="100" w:beforeAutospacing="1" w:after="100" w:afterAutospacing="1" w:line="480" w:lineRule="auto"/>
              <w:jc w:val="both"/>
            </w:pPr>
            <w:r w:rsidRPr="002341BC">
              <w:t>H2O World</w:t>
            </w:r>
          </w:p>
        </w:tc>
        <w:tc>
          <w:tcPr>
            <w:tcW w:w="2254" w:type="dxa"/>
          </w:tcPr>
          <w:p w14:paraId="62F61699" w14:textId="77777777" w:rsidR="00A90A3A" w:rsidRPr="002341BC" w:rsidRDefault="00A90A3A" w:rsidP="00F46167">
            <w:pPr>
              <w:spacing w:before="100" w:beforeAutospacing="1" w:after="100" w:afterAutospacing="1" w:line="480" w:lineRule="auto"/>
              <w:jc w:val="both"/>
            </w:pPr>
            <w:r w:rsidRPr="002341BC">
              <w:t>H2O</w:t>
            </w:r>
          </w:p>
        </w:tc>
        <w:tc>
          <w:tcPr>
            <w:tcW w:w="2254" w:type="dxa"/>
          </w:tcPr>
          <w:p w14:paraId="15CDD2C3" w14:textId="77777777" w:rsidR="00A90A3A" w:rsidRPr="002341BC" w:rsidRDefault="00A90A3A" w:rsidP="00F46167">
            <w:pPr>
              <w:spacing w:before="100" w:beforeAutospacing="1" w:after="100" w:afterAutospacing="1" w:line="480" w:lineRule="auto"/>
              <w:jc w:val="both"/>
            </w:pPr>
            <w:r w:rsidRPr="002341BC">
              <w:t>H2O</w:t>
            </w:r>
          </w:p>
        </w:tc>
        <w:tc>
          <w:tcPr>
            <w:tcW w:w="2254" w:type="dxa"/>
          </w:tcPr>
          <w:p w14:paraId="141B3AE4" w14:textId="77777777" w:rsidR="00A90A3A" w:rsidRPr="002341BC" w:rsidRDefault="00A90A3A" w:rsidP="00F46167">
            <w:pPr>
              <w:spacing w:before="100" w:beforeAutospacing="1" w:after="100" w:afterAutospacing="1" w:line="480" w:lineRule="auto"/>
              <w:jc w:val="both"/>
            </w:pPr>
            <w:r w:rsidRPr="002341BC">
              <w:t>H2O</w:t>
            </w:r>
          </w:p>
        </w:tc>
      </w:tr>
      <w:tr w:rsidR="00A90A3A" w:rsidRPr="002341BC" w14:paraId="5D3C8FFB" w14:textId="77777777" w:rsidTr="00E02FE1">
        <w:tc>
          <w:tcPr>
            <w:tcW w:w="2254" w:type="dxa"/>
          </w:tcPr>
          <w:p w14:paraId="18823ACE" w14:textId="77777777" w:rsidR="00A90A3A" w:rsidRPr="002341BC" w:rsidRDefault="00A90A3A" w:rsidP="00F46167">
            <w:pPr>
              <w:spacing w:before="100" w:beforeAutospacing="1" w:after="100" w:afterAutospacing="1" w:line="480" w:lineRule="auto"/>
              <w:jc w:val="both"/>
            </w:pPr>
            <w:r w:rsidRPr="002341BC">
              <w:t>XYZ World</w:t>
            </w:r>
          </w:p>
        </w:tc>
        <w:tc>
          <w:tcPr>
            <w:tcW w:w="2254" w:type="dxa"/>
          </w:tcPr>
          <w:p w14:paraId="5716AFB3" w14:textId="77777777" w:rsidR="00A90A3A" w:rsidRPr="002341BC" w:rsidRDefault="00A90A3A" w:rsidP="00F46167">
            <w:pPr>
              <w:spacing w:before="100" w:beforeAutospacing="1" w:after="100" w:afterAutospacing="1" w:line="480" w:lineRule="auto"/>
              <w:jc w:val="both"/>
            </w:pPr>
            <w:r w:rsidRPr="002341BC">
              <w:t>XYZ</w:t>
            </w:r>
          </w:p>
        </w:tc>
        <w:tc>
          <w:tcPr>
            <w:tcW w:w="2254" w:type="dxa"/>
          </w:tcPr>
          <w:p w14:paraId="1C5F4F14" w14:textId="77777777" w:rsidR="00A90A3A" w:rsidRPr="002341BC" w:rsidRDefault="00A90A3A" w:rsidP="00F46167">
            <w:pPr>
              <w:spacing w:before="100" w:beforeAutospacing="1" w:after="100" w:afterAutospacing="1" w:line="480" w:lineRule="auto"/>
              <w:jc w:val="both"/>
            </w:pPr>
            <w:r w:rsidRPr="002341BC">
              <w:t>XYZ</w:t>
            </w:r>
          </w:p>
        </w:tc>
        <w:tc>
          <w:tcPr>
            <w:tcW w:w="2254" w:type="dxa"/>
          </w:tcPr>
          <w:p w14:paraId="0F697F12" w14:textId="77777777" w:rsidR="00A90A3A" w:rsidRPr="002341BC" w:rsidRDefault="00A90A3A" w:rsidP="00F46167">
            <w:pPr>
              <w:spacing w:before="100" w:beforeAutospacing="1" w:after="100" w:afterAutospacing="1" w:line="480" w:lineRule="auto"/>
              <w:jc w:val="both"/>
            </w:pPr>
            <w:r w:rsidRPr="002341BC">
              <w:t>XYZ</w:t>
            </w:r>
          </w:p>
        </w:tc>
      </w:tr>
      <w:tr w:rsidR="00A90A3A" w:rsidRPr="002341BC" w14:paraId="7170DFC9" w14:textId="77777777" w:rsidTr="00E02FE1">
        <w:tc>
          <w:tcPr>
            <w:tcW w:w="2254" w:type="dxa"/>
          </w:tcPr>
          <w:p w14:paraId="776C8418" w14:textId="77777777" w:rsidR="00A90A3A" w:rsidRPr="002341BC" w:rsidRDefault="00A90A3A" w:rsidP="00F46167">
            <w:pPr>
              <w:spacing w:before="100" w:beforeAutospacing="1" w:after="100" w:afterAutospacing="1" w:line="480" w:lineRule="auto"/>
              <w:jc w:val="both"/>
            </w:pPr>
            <w:r w:rsidRPr="002341BC">
              <w:t>…</w:t>
            </w:r>
          </w:p>
        </w:tc>
        <w:tc>
          <w:tcPr>
            <w:tcW w:w="2254" w:type="dxa"/>
          </w:tcPr>
          <w:p w14:paraId="19148CD9" w14:textId="77777777" w:rsidR="00A90A3A" w:rsidRPr="002341BC" w:rsidRDefault="00A90A3A" w:rsidP="00F46167">
            <w:pPr>
              <w:spacing w:before="100" w:beforeAutospacing="1" w:after="100" w:afterAutospacing="1" w:line="480" w:lineRule="auto"/>
              <w:jc w:val="both"/>
            </w:pPr>
            <w:r w:rsidRPr="002341BC">
              <w:t>…</w:t>
            </w:r>
          </w:p>
        </w:tc>
        <w:tc>
          <w:tcPr>
            <w:tcW w:w="2254" w:type="dxa"/>
          </w:tcPr>
          <w:p w14:paraId="446C2BAF" w14:textId="77777777" w:rsidR="00A90A3A" w:rsidRPr="002341BC" w:rsidRDefault="00A90A3A" w:rsidP="00F46167">
            <w:pPr>
              <w:spacing w:before="100" w:beforeAutospacing="1" w:after="100" w:afterAutospacing="1" w:line="480" w:lineRule="auto"/>
              <w:jc w:val="both"/>
            </w:pPr>
            <w:r w:rsidRPr="002341BC">
              <w:t>…</w:t>
            </w:r>
          </w:p>
        </w:tc>
        <w:tc>
          <w:tcPr>
            <w:tcW w:w="2254" w:type="dxa"/>
          </w:tcPr>
          <w:p w14:paraId="04D4C406" w14:textId="77777777" w:rsidR="00A90A3A" w:rsidRPr="002341BC" w:rsidRDefault="00A90A3A" w:rsidP="00F46167">
            <w:pPr>
              <w:spacing w:before="100" w:beforeAutospacing="1" w:after="100" w:afterAutospacing="1" w:line="480" w:lineRule="auto"/>
              <w:jc w:val="both"/>
            </w:pPr>
            <w:r w:rsidRPr="002341BC">
              <w:t>…</w:t>
            </w:r>
          </w:p>
        </w:tc>
      </w:tr>
    </w:tbl>
    <w:p w14:paraId="12461869" w14:textId="77777777" w:rsidR="00A90A3A" w:rsidRPr="002341BC" w:rsidRDefault="00A90A3A" w:rsidP="00F46167">
      <w:pPr>
        <w:spacing w:before="100" w:beforeAutospacing="1" w:after="100" w:afterAutospacing="1" w:line="480" w:lineRule="auto"/>
        <w:jc w:val="both"/>
      </w:pPr>
    </w:p>
    <w:p w14:paraId="26232753" w14:textId="0596DFBC" w:rsidR="00A90A3A" w:rsidRPr="002341BC" w:rsidRDefault="00A90A3A" w:rsidP="00F46167">
      <w:pPr>
        <w:spacing w:before="100" w:beforeAutospacing="1" w:after="100" w:afterAutospacing="1" w:line="480" w:lineRule="auto"/>
        <w:jc w:val="both"/>
      </w:pPr>
      <w:r w:rsidRPr="002341BC">
        <w:t xml:space="preserve">1 Primary intension:  Suppose we are </w:t>
      </w:r>
      <w:r w:rsidR="00315261">
        <w:t>on</w:t>
      </w:r>
      <w:r w:rsidRPr="002341BC">
        <w:t xml:space="preserve"> Earth, then </w:t>
      </w:r>
      <w:r w:rsidR="00315261">
        <w:t>water</w:t>
      </w:r>
      <w:r w:rsidRPr="002341BC">
        <w:t xml:space="preserve"> is H2O in the actual world, and then H2O is the primary intension of </w:t>
      </w:r>
      <w:r w:rsidR="00315261">
        <w:t>water</w:t>
      </w:r>
      <w:r w:rsidRPr="002341BC">
        <w:t xml:space="preserve">; suppose we are </w:t>
      </w:r>
      <w:r w:rsidR="00315261">
        <w:t>on</w:t>
      </w:r>
      <w:r w:rsidRPr="002341BC">
        <w:t xml:space="preserve"> Twin Earth, then </w:t>
      </w:r>
      <w:r w:rsidR="00315261">
        <w:t>water</w:t>
      </w:r>
      <w:r w:rsidRPr="002341BC">
        <w:t xml:space="preserve"> is XYZ in the actual world, and then XYZ is the primary intension of </w:t>
      </w:r>
      <w:r w:rsidR="00315261">
        <w:t>water</w:t>
      </w:r>
      <w:r w:rsidRPr="002341BC">
        <w:t xml:space="preserve">.  Therefore, </w:t>
      </w:r>
      <w:r w:rsidR="00931F53">
        <w:t>“</w:t>
      </w:r>
      <w:r w:rsidR="00315261">
        <w:t>water</w:t>
      </w:r>
      <w:r w:rsidRPr="002341BC">
        <w:t xml:space="preserve"> ≠ H2O</w:t>
      </w:r>
      <w:r w:rsidR="00931F53">
        <w:t xml:space="preserve">” </w:t>
      </w:r>
      <w:r w:rsidRPr="002341BC">
        <w:t>is possible in primary intention, we only need to pick up Twin Earth as our actual world.</w:t>
      </w:r>
    </w:p>
    <w:p w14:paraId="2DA850F4" w14:textId="06A963CD" w:rsidR="00A90A3A" w:rsidRDefault="00A90A3A" w:rsidP="00F46167">
      <w:pPr>
        <w:spacing w:before="100" w:beforeAutospacing="1" w:after="100" w:afterAutospacing="1" w:line="480" w:lineRule="auto"/>
        <w:jc w:val="both"/>
      </w:pPr>
      <w:r w:rsidRPr="002341BC">
        <w:lastRenderedPageBreak/>
        <w:t xml:space="preserve">2 Secondary intention: Suppose </w:t>
      </w:r>
      <w:r w:rsidR="00315261">
        <w:t>water</w:t>
      </w:r>
      <w:r w:rsidRPr="002341BC">
        <w:t xml:space="preserve"> is H2O in the actual world, then H2O is the secondary intension of water in all counterfactual worlds. Suppose I leave Earth to visit Twin Earth, and I tell the people </w:t>
      </w:r>
      <w:r w:rsidR="00315261">
        <w:t>on</w:t>
      </w:r>
      <w:r w:rsidRPr="002341BC">
        <w:t xml:space="preserve"> Twin Earth that I need some water.  Even </w:t>
      </w:r>
      <w:r w:rsidR="00315261">
        <w:t xml:space="preserve">if </w:t>
      </w:r>
      <w:r w:rsidRPr="002341BC">
        <w:t xml:space="preserve">I am on Twin Earth, the secondary intension of water is H2O, rather than XYZ. The secondary intension of </w:t>
      </w:r>
      <w:r w:rsidR="00315261">
        <w:t>water</w:t>
      </w:r>
      <w:r w:rsidRPr="002341BC">
        <w:t xml:space="preserve"> is H2O permanently, therefore </w:t>
      </w:r>
      <w:r w:rsidR="00931F53">
        <w:t>“</w:t>
      </w:r>
      <w:r w:rsidR="00315261">
        <w:t>water</w:t>
      </w:r>
      <w:r w:rsidRPr="002341BC">
        <w:t xml:space="preserve"> ≠ H2O</w:t>
      </w:r>
      <w:r w:rsidR="00931F53">
        <w:t>”</w:t>
      </w:r>
      <w:r w:rsidR="00315261">
        <w:t xml:space="preserve"> </w:t>
      </w:r>
      <w:r w:rsidRPr="002341BC">
        <w:t xml:space="preserve">is not conceivable and possible in secondary </w:t>
      </w:r>
      <w:r w:rsidR="00315261">
        <w:t>intension</w:t>
      </w:r>
      <w:r w:rsidRPr="002341BC">
        <w:t>.</w:t>
      </w:r>
    </w:p>
    <w:p w14:paraId="5963A96A" w14:textId="77530AE6" w:rsidR="00477563" w:rsidRPr="00477563" w:rsidRDefault="00477563" w:rsidP="00F46167">
      <w:pPr>
        <w:spacing w:before="100" w:beforeAutospacing="1" w:after="100" w:afterAutospacing="1" w:line="480" w:lineRule="auto"/>
        <w:jc w:val="both"/>
      </w:pPr>
      <w:r w:rsidRPr="00477563">
        <w:t xml:space="preserve">The example of 'water' demonstrates that natural kind terms can have different intensions across two semantic dimensions, indicating that their semantics are not stable. In </w:t>
      </w:r>
      <w:proofErr w:type="spellStart"/>
      <w:r w:rsidRPr="00477563">
        <w:t>Kripke's</w:t>
      </w:r>
      <w:proofErr w:type="spellEnd"/>
      <w:r w:rsidRPr="00477563">
        <w:t xml:space="preserve"> theory, </w:t>
      </w:r>
      <w:r>
        <w:t>“</w:t>
      </w:r>
      <w:r w:rsidRPr="00477563">
        <w:t>water</w:t>
      </w:r>
      <w:r>
        <w:t xml:space="preserve">” </w:t>
      </w:r>
      <w:r w:rsidRPr="00477563">
        <w:t xml:space="preserve">is identical to </w:t>
      </w:r>
      <w:r>
        <w:t>“</w:t>
      </w:r>
      <w:r w:rsidRPr="00477563">
        <w:t>H2O.</w:t>
      </w:r>
      <w:r>
        <w:t>”</w:t>
      </w:r>
      <w:r w:rsidRPr="00477563">
        <w:t xml:space="preserve"> However, there is an intuition that 'water' and 'H2O' differ in at least some dimensions of their meaning, corresponding to the difference in their cognitive and rational roles. Chalmers addresses this intuition through his two-dimensional semantics framework, proposing that </w:t>
      </w:r>
      <w:r>
        <w:t>“</w:t>
      </w:r>
      <w:r w:rsidRPr="00477563">
        <w:t>water</w:t>
      </w:r>
      <w:r>
        <w:t>”</w:t>
      </w:r>
      <w:r w:rsidRPr="00477563">
        <w:t xml:space="preserve"> has two distinct intensions:</w:t>
      </w:r>
    </w:p>
    <w:p w14:paraId="5F672697" w14:textId="6025C4DE" w:rsidR="00477563" w:rsidRPr="00477563" w:rsidRDefault="00477563" w:rsidP="00F46167">
      <w:pPr>
        <w:spacing w:before="100" w:beforeAutospacing="1" w:after="100" w:afterAutospacing="1" w:line="480" w:lineRule="auto"/>
        <w:jc w:val="both"/>
      </w:pPr>
      <w:r w:rsidRPr="00477563">
        <w:t xml:space="preserve">Primary intension: Related to the cognitive content of </w:t>
      </w:r>
      <w:r>
        <w:t>“</w:t>
      </w:r>
      <w:r w:rsidRPr="00477563">
        <w:t>water.</w:t>
      </w:r>
      <w:r>
        <w:t>”</w:t>
      </w:r>
    </w:p>
    <w:p w14:paraId="13405BF4" w14:textId="77777777" w:rsidR="00477563" w:rsidRPr="00477563" w:rsidRDefault="00477563" w:rsidP="00F46167">
      <w:pPr>
        <w:spacing w:before="100" w:beforeAutospacing="1" w:after="100" w:afterAutospacing="1" w:line="480" w:lineRule="auto"/>
        <w:jc w:val="both"/>
      </w:pPr>
      <w:r w:rsidRPr="00477563">
        <w:t>Secondary intension: Related to the metaphysical necessity of water as H2O.</w:t>
      </w:r>
    </w:p>
    <w:p w14:paraId="2714651A" w14:textId="204CB5FA" w:rsidR="00477563" w:rsidRPr="00477563" w:rsidRDefault="00477563" w:rsidP="00F46167">
      <w:pPr>
        <w:spacing w:before="100" w:beforeAutospacing="1" w:after="100" w:afterAutospacing="1" w:line="480" w:lineRule="auto"/>
        <w:jc w:val="both"/>
      </w:pPr>
      <w:r w:rsidRPr="00477563">
        <w:t xml:space="preserve">This framework explains why </w:t>
      </w:r>
      <w:r>
        <w:t>“</w:t>
      </w:r>
      <w:r w:rsidRPr="00477563">
        <w:t>water ≠ H2O</w:t>
      </w:r>
      <w:r>
        <w:t>”</w:t>
      </w:r>
      <w:r w:rsidRPr="00477563">
        <w:t xml:space="preserve"> is conceivable in its primary intension but inconceivable in its secondary intension.</w:t>
      </w:r>
    </w:p>
    <w:p w14:paraId="1AACF8E6" w14:textId="3DB23721" w:rsidR="00A90A3A" w:rsidRPr="002341BC" w:rsidRDefault="00477563" w:rsidP="00F46167">
      <w:pPr>
        <w:spacing w:before="100" w:beforeAutospacing="1" w:after="100" w:afterAutospacing="1" w:line="480" w:lineRule="auto"/>
        <w:jc w:val="both"/>
      </w:pPr>
      <w:r>
        <w:t xml:space="preserve">Back to the </w:t>
      </w:r>
      <w:r w:rsidRPr="00477563">
        <w:t>zombie</w:t>
      </w:r>
      <w:r>
        <w:t xml:space="preserve"> </w:t>
      </w:r>
      <w:r w:rsidR="00EE2942">
        <w:t>argument</w:t>
      </w:r>
      <w:r w:rsidRPr="00477563">
        <w:t xml:space="preserve">, we can examine the case of </w:t>
      </w:r>
      <w:r>
        <w:t>“</w:t>
      </w:r>
      <w:r w:rsidRPr="00477563">
        <w:t>pain ≠ C-</w:t>
      </w:r>
      <w:r w:rsidR="00EE2942" w:rsidRPr="00477563">
        <w:t>fibre</w:t>
      </w:r>
      <w:r w:rsidRPr="00477563">
        <w:t xml:space="preserve"> firing (CFF).</w:t>
      </w:r>
      <w:r>
        <w:t>”</w:t>
      </w:r>
      <w:r w:rsidRPr="00477563">
        <w:t xml:space="preserve"> </w:t>
      </w:r>
      <w:proofErr w:type="spellStart"/>
      <w:r w:rsidRPr="00477563">
        <w:t>Kripke</w:t>
      </w:r>
      <w:proofErr w:type="spellEnd"/>
      <w:r w:rsidRPr="00477563">
        <w:t xml:space="preserve"> argued that pain can only be presented by a painful feeling. Chalmers agrees with </w:t>
      </w:r>
      <w:proofErr w:type="spellStart"/>
      <w:r w:rsidRPr="00477563">
        <w:t>Kripke</w:t>
      </w:r>
      <w:r w:rsidR="00EE2942">
        <w:t>’</w:t>
      </w:r>
      <w:r w:rsidRPr="00477563">
        <w:t>s</w:t>
      </w:r>
      <w:proofErr w:type="spellEnd"/>
      <w:r w:rsidRPr="00477563">
        <w:t xml:space="preserve"> position, contending that pain can only be identified by the phenomenal experience of a painful feeling.</w:t>
      </w:r>
      <w:bookmarkStart w:id="141" w:name="OLE_LINK210"/>
      <w:r>
        <w:t xml:space="preserve"> </w:t>
      </w:r>
      <w:r w:rsidR="00A90A3A" w:rsidRPr="002341BC">
        <w:t xml:space="preserve">Therefore, </w:t>
      </w:r>
      <w:r w:rsidRPr="00477563">
        <w:t xml:space="preserve">Chalmers posits that for </w:t>
      </w:r>
      <w:r w:rsidR="00EE2942">
        <w:t>“</w:t>
      </w:r>
      <w:r w:rsidRPr="00477563">
        <w:t>pain,</w:t>
      </w:r>
      <w:r w:rsidR="00EE2942">
        <w:t>”</w:t>
      </w:r>
      <w:r w:rsidRPr="00477563">
        <w:t xml:space="preserve"> both the primary and secondary intensions refer to the phenomenal experience of a painful feeling. In other words, the semantics of pain is stable across both dimensions, unlike the case of </w:t>
      </w:r>
      <w:r>
        <w:t>“</w:t>
      </w:r>
      <w:r w:rsidRPr="00477563">
        <w:t>water.</w:t>
      </w:r>
      <w:r>
        <w:t>”</w:t>
      </w:r>
      <w:r w:rsidRPr="00477563">
        <w:t xml:space="preserve"> This stability in the semantics of </w:t>
      </w:r>
      <w:r>
        <w:lastRenderedPageBreak/>
        <w:t>“</w:t>
      </w:r>
      <w:r w:rsidRPr="00477563">
        <w:t>pain</w:t>
      </w:r>
      <w:r>
        <w:t>”</w:t>
      </w:r>
      <w:r w:rsidRPr="00477563">
        <w:t xml:space="preserve"> has implications for the conceivability of zombies and the relationship between phenomenal experiences and physical processes</w:t>
      </w:r>
      <w:bookmarkEnd w:id="141"/>
      <w:r>
        <w:t xml:space="preserve">, </w:t>
      </w:r>
      <w:r w:rsidR="00A90A3A" w:rsidRPr="002341BC">
        <w:t xml:space="preserve">which means </w:t>
      </w:r>
      <w:r w:rsidR="00315261">
        <w:t xml:space="preserve">a </w:t>
      </w:r>
      <w:r w:rsidR="00A90A3A" w:rsidRPr="002341BC">
        <w:t>zombie is conceivable.</w:t>
      </w:r>
    </w:p>
    <w:p w14:paraId="78D54307" w14:textId="652D5F48" w:rsidR="00A90A3A" w:rsidRPr="002341BC" w:rsidRDefault="00A90A3A" w:rsidP="00F46167">
      <w:pPr>
        <w:spacing w:before="100" w:beforeAutospacing="1" w:after="100" w:afterAutospacing="1" w:line="480" w:lineRule="auto"/>
        <w:jc w:val="both"/>
      </w:pPr>
      <w:r w:rsidRPr="002341BC">
        <w:t xml:space="preserve">In conclusion, let us review how </w:t>
      </w:r>
      <w:r w:rsidR="00477563">
        <w:t xml:space="preserve">non-physicalism </w:t>
      </w:r>
      <w:r w:rsidR="00315261">
        <w:t>defeats</w:t>
      </w:r>
      <w:r w:rsidRPr="002341BC">
        <w:t xml:space="preserve"> physicalism </w:t>
      </w:r>
      <w:r w:rsidR="00477563">
        <w:t xml:space="preserve">step-by-step through </w:t>
      </w:r>
      <w:r w:rsidRPr="002341BC">
        <w:t>the identical example of “</w:t>
      </w:r>
      <w:r w:rsidR="00315261">
        <w:t>pain</w:t>
      </w:r>
      <w:r w:rsidRPr="002341BC">
        <w:t xml:space="preserve"> = C-fibre firing (CFF)”</w:t>
      </w:r>
      <w:r w:rsidR="00315261">
        <w:t>:</w:t>
      </w:r>
    </w:p>
    <w:p w14:paraId="28795B94" w14:textId="7C388483" w:rsidR="00A90A3A" w:rsidRPr="002341BC" w:rsidRDefault="00A90A3A" w:rsidP="00F46167">
      <w:pPr>
        <w:spacing w:before="100" w:beforeAutospacing="1" w:after="100" w:afterAutospacing="1" w:line="480" w:lineRule="auto"/>
        <w:jc w:val="both"/>
      </w:pPr>
      <w:r w:rsidRPr="002341BC">
        <w:t>Step 1: Physicalism claims that “</w:t>
      </w:r>
      <w:r w:rsidR="00315261">
        <w:t>pain</w:t>
      </w:r>
      <w:r w:rsidRPr="002341BC">
        <w:t xml:space="preserve"> = CFF” and “</w:t>
      </w:r>
      <w:r w:rsidR="00315261">
        <w:t>pain</w:t>
      </w:r>
      <w:r w:rsidRPr="002341BC">
        <w:t xml:space="preserve"> = CFF” is a </w:t>
      </w:r>
      <w:proofErr w:type="gramStart"/>
      <w:r w:rsidRPr="002341BC">
        <w:t>posteriori;</w:t>
      </w:r>
      <w:proofErr w:type="gramEnd"/>
    </w:p>
    <w:p w14:paraId="52BB164E" w14:textId="62D7D26E" w:rsidR="00A90A3A" w:rsidRPr="002341BC" w:rsidRDefault="00A90A3A" w:rsidP="00F46167">
      <w:pPr>
        <w:spacing w:before="100" w:beforeAutospacing="1" w:after="100" w:afterAutospacing="1" w:line="480" w:lineRule="auto"/>
        <w:jc w:val="both"/>
      </w:pPr>
      <w:r w:rsidRPr="002341BC">
        <w:t>Step 2: In traditional modalism, if “</w:t>
      </w:r>
      <w:r w:rsidR="00692803">
        <w:t>pain</w:t>
      </w:r>
      <w:r w:rsidRPr="002341BC">
        <w:t xml:space="preserve"> = CFF” is </w:t>
      </w:r>
      <w:proofErr w:type="gramStart"/>
      <w:r w:rsidRPr="002341BC">
        <w:t xml:space="preserve">a </w:t>
      </w:r>
      <w:r w:rsidR="00315261">
        <w:t>posteriori</w:t>
      </w:r>
      <w:proofErr w:type="gramEnd"/>
      <w:r w:rsidRPr="002341BC">
        <w:t>, then “</w:t>
      </w:r>
      <w:r w:rsidR="00692803">
        <w:t>pain</w:t>
      </w:r>
      <w:r w:rsidRPr="002341BC">
        <w:t xml:space="preserve"> = CFF” is contingent;</w:t>
      </w:r>
    </w:p>
    <w:p w14:paraId="6E538A7F" w14:textId="70427DE2" w:rsidR="00A90A3A" w:rsidRPr="002341BC" w:rsidRDefault="00A90A3A" w:rsidP="00F46167">
      <w:pPr>
        <w:spacing w:before="100" w:beforeAutospacing="1" w:after="100" w:afterAutospacing="1" w:line="480" w:lineRule="auto"/>
        <w:jc w:val="both"/>
      </w:pPr>
      <w:r w:rsidRPr="002341BC">
        <w:t xml:space="preserve">Step 3: According to </w:t>
      </w:r>
      <w:proofErr w:type="spellStart"/>
      <w:r w:rsidRPr="002341BC">
        <w:t>Kripke’s</w:t>
      </w:r>
      <w:proofErr w:type="spellEnd"/>
      <w:r w:rsidRPr="002341BC">
        <w:t xml:space="preserve"> identical theory, if “</w:t>
      </w:r>
      <w:r w:rsidR="00692803">
        <w:t>pain</w:t>
      </w:r>
      <w:r w:rsidRPr="002341BC">
        <w:t xml:space="preserve"> = CFF” is true, then “</w:t>
      </w:r>
      <w:r w:rsidR="00692803">
        <w:t>pain</w:t>
      </w:r>
      <w:r w:rsidRPr="002341BC">
        <w:t xml:space="preserve"> = CFF” must be </w:t>
      </w:r>
      <w:proofErr w:type="gramStart"/>
      <w:r w:rsidRPr="002341BC">
        <w:t>necessary;</w:t>
      </w:r>
      <w:proofErr w:type="gramEnd"/>
    </w:p>
    <w:p w14:paraId="15F51403" w14:textId="33186579" w:rsidR="00A90A3A" w:rsidRPr="002341BC" w:rsidRDefault="00A90A3A" w:rsidP="00F46167">
      <w:pPr>
        <w:spacing w:before="100" w:beforeAutospacing="1" w:after="100" w:afterAutospacing="1" w:line="480" w:lineRule="auto"/>
        <w:jc w:val="both"/>
      </w:pPr>
      <w:r w:rsidRPr="002341BC">
        <w:t>Step 4: Suppose “</w:t>
      </w:r>
      <w:r w:rsidR="00692803">
        <w:t>pain</w:t>
      </w:r>
      <w:r w:rsidRPr="002341BC">
        <w:t xml:space="preserve"> = CCF” is both </w:t>
      </w:r>
      <w:proofErr w:type="gramStart"/>
      <w:r w:rsidRPr="002341BC">
        <w:t xml:space="preserve">a </w:t>
      </w:r>
      <w:r w:rsidR="00692803">
        <w:t>posteriori</w:t>
      </w:r>
      <w:proofErr w:type="gramEnd"/>
      <w:r w:rsidRPr="002341BC">
        <w:t xml:space="preserve"> and necessary; according to two-dimensional semantics, the primary intension and secondary intension of ‘</w:t>
      </w:r>
      <w:r w:rsidR="00692803">
        <w:t>pain</w:t>
      </w:r>
      <w:r w:rsidRPr="002341BC">
        <w:t>’ should be different;</w:t>
      </w:r>
    </w:p>
    <w:p w14:paraId="760D83E3" w14:textId="41181885" w:rsidR="00A90A3A" w:rsidRPr="002341BC" w:rsidRDefault="00A90A3A" w:rsidP="00F46167">
      <w:pPr>
        <w:spacing w:before="100" w:beforeAutospacing="1" w:after="100" w:afterAutospacing="1" w:line="480" w:lineRule="auto"/>
        <w:jc w:val="both"/>
      </w:pPr>
      <w:r w:rsidRPr="002341BC">
        <w:t>Step 5: The primary intension and secondary intension of ‘</w:t>
      </w:r>
      <w:r w:rsidR="00692803">
        <w:t>pain</w:t>
      </w:r>
      <w:r w:rsidRPr="002341BC">
        <w:t xml:space="preserve">’ are </w:t>
      </w:r>
      <w:r w:rsidR="00692803">
        <w:t xml:space="preserve">the </w:t>
      </w:r>
      <w:r w:rsidRPr="002341BC">
        <w:t>same, therefore “</w:t>
      </w:r>
      <w:r w:rsidR="00692803">
        <w:t>pain</w:t>
      </w:r>
      <w:r w:rsidRPr="002341BC">
        <w:t xml:space="preserve"> = CFF” cannot be both a posterior and </w:t>
      </w:r>
      <w:proofErr w:type="gramStart"/>
      <w:r w:rsidRPr="002341BC">
        <w:t>necessary;</w:t>
      </w:r>
      <w:proofErr w:type="gramEnd"/>
    </w:p>
    <w:p w14:paraId="7F89A2A2" w14:textId="1E321407" w:rsidR="00A90A3A" w:rsidRPr="002341BC" w:rsidRDefault="00A90A3A" w:rsidP="00F46167">
      <w:pPr>
        <w:spacing w:before="100" w:beforeAutospacing="1" w:after="100" w:afterAutospacing="1" w:line="480" w:lineRule="auto"/>
        <w:jc w:val="both"/>
      </w:pPr>
      <w:r w:rsidRPr="002341BC">
        <w:t xml:space="preserve">Step 6: If physicalism </w:t>
      </w:r>
      <w:r w:rsidR="00692803">
        <w:t>wants</w:t>
      </w:r>
      <w:r w:rsidRPr="002341BC">
        <w:t xml:space="preserve"> to survive from the attack of two-dimensional semantics, then “</w:t>
      </w:r>
      <w:r w:rsidR="00692803">
        <w:t>pain</w:t>
      </w:r>
      <w:r w:rsidRPr="002341BC">
        <w:t xml:space="preserve"> = CFF” must be </w:t>
      </w:r>
      <w:proofErr w:type="gramStart"/>
      <w:r w:rsidRPr="002341BC">
        <w:t>a priori;</w:t>
      </w:r>
      <w:proofErr w:type="gramEnd"/>
    </w:p>
    <w:p w14:paraId="5E3114C4" w14:textId="17E93438" w:rsidR="00A90A3A" w:rsidRPr="002341BC" w:rsidRDefault="00A90A3A" w:rsidP="00F46167">
      <w:pPr>
        <w:spacing w:before="100" w:beforeAutospacing="1" w:after="100" w:afterAutospacing="1" w:line="480" w:lineRule="auto"/>
        <w:jc w:val="both"/>
      </w:pPr>
      <w:r w:rsidRPr="002341BC">
        <w:t>Step 7: Suppose “</w:t>
      </w:r>
      <w:r w:rsidR="00692803">
        <w:t>pain</w:t>
      </w:r>
      <w:r w:rsidRPr="002341BC">
        <w:t xml:space="preserve"> = CFF” is a priori, physicalism can deduce ‘</w:t>
      </w:r>
      <w:r w:rsidR="00692803">
        <w:t>pain</w:t>
      </w:r>
      <w:r w:rsidRPr="002341BC">
        <w:t>’ from ‘CFF</w:t>
      </w:r>
      <w:proofErr w:type="gramStart"/>
      <w:r w:rsidRPr="002341BC">
        <w:t>’;</w:t>
      </w:r>
      <w:proofErr w:type="gramEnd"/>
    </w:p>
    <w:p w14:paraId="1BF67D0B" w14:textId="6884FE24" w:rsidR="00A90A3A" w:rsidRPr="002341BC" w:rsidRDefault="00A90A3A" w:rsidP="00F46167">
      <w:pPr>
        <w:spacing w:before="100" w:beforeAutospacing="1" w:after="100" w:afterAutospacing="1" w:line="480" w:lineRule="auto"/>
        <w:jc w:val="both"/>
      </w:pPr>
      <w:r w:rsidRPr="002341BC">
        <w:t>Step 8: The knowledge argument and zombie argument show that ‘</w:t>
      </w:r>
      <w:r w:rsidR="00692803">
        <w:t>pain</w:t>
      </w:r>
      <w:r w:rsidRPr="002341BC">
        <w:t>’ cannot be deduced from ‘CFF</w:t>
      </w:r>
      <w:proofErr w:type="gramStart"/>
      <w:r w:rsidRPr="002341BC">
        <w:t>’;</w:t>
      </w:r>
      <w:proofErr w:type="gramEnd"/>
    </w:p>
    <w:p w14:paraId="5A27E0AB" w14:textId="77777777" w:rsidR="00A90A3A" w:rsidRPr="002341BC" w:rsidRDefault="00A90A3A" w:rsidP="00F46167">
      <w:pPr>
        <w:spacing w:before="100" w:beforeAutospacing="1" w:after="100" w:afterAutospacing="1" w:line="480" w:lineRule="auto"/>
        <w:jc w:val="both"/>
      </w:pPr>
      <w:r w:rsidRPr="002341BC">
        <w:t>Step 9: “Pain = CFF” is not a priori, therefore, physicalism is false.</w:t>
      </w:r>
    </w:p>
    <w:p w14:paraId="053463B0" w14:textId="77777777" w:rsidR="004C71BE" w:rsidRPr="004C71BE" w:rsidRDefault="004C71BE" w:rsidP="00F46167">
      <w:pPr>
        <w:spacing w:before="100" w:beforeAutospacing="1" w:after="100" w:afterAutospacing="1" w:line="480" w:lineRule="auto"/>
        <w:jc w:val="both"/>
      </w:pPr>
      <w:bookmarkStart w:id="142" w:name="_Toc147260563"/>
      <w:bookmarkStart w:id="143" w:name="OLE_LINK211"/>
      <w:bookmarkEnd w:id="130"/>
      <w:r w:rsidRPr="004C71BE">
        <w:t>Chalmers' argument, leveraging two-dimensional semantics, presents a formidable challenge to physicalism. It serves two primary purposes:</w:t>
      </w:r>
    </w:p>
    <w:p w14:paraId="45E112F4" w14:textId="77777777" w:rsidR="004C71BE" w:rsidRPr="004C71BE" w:rsidRDefault="004C71BE" w:rsidP="00F46167">
      <w:pPr>
        <w:spacing w:before="100" w:beforeAutospacing="1" w:after="100" w:afterAutospacing="1" w:line="480" w:lineRule="auto"/>
        <w:jc w:val="both"/>
      </w:pPr>
      <w:r w:rsidRPr="004C71BE">
        <w:lastRenderedPageBreak/>
        <w:t>To demonstrate that phenomenal concepts and physical concepts are fundamentally distinct.</w:t>
      </w:r>
    </w:p>
    <w:p w14:paraId="66A1076F" w14:textId="77777777" w:rsidR="004C71BE" w:rsidRPr="004C71BE" w:rsidRDefault="004C71BE" w:rsidP="00F46167">
      <w:pPr>
        <w:spacing w:before="100" w:beforeAutospacing="1" w:after="100" w:afterAutospacing="1" w:line="480" w:lineRule="auto"/>
        <w:jc w:val="both"/>
      </w:pPr>
      <w:r w:rsidRPr="004C71BE">
        <w:t xml:space="preserve">To show that the apparent contingency between phenomenal and physical concepts cannot be explained away using standard </w:t>
      </w:r>
      <w:proofErr w:type="spellStart"/>
      <w:r w:rsidRPr="004C71BE">
        <w:t>Kripkean</w:t>
      </w:r>
      <w:proofErr w:type="spellEnd"/>
      <w:r w:rsidRPr="004C71BE">
        <w:t xml:space="preserve"> accounts of a posteriori necessity.</w:t>
      </w:r>
    </w:p>
    <w:p w14:paraId="4AA723A3" w14:textId="77777777" w:rsidR="004C71BE" w:rsidRPr="004C71BE" w:rsidRDefault="004C71BE" w:rsidP="00F46167">
      <w:pPr>
        <w:spacing w:before="100" w:beforeAutospacing="1" w:after="100" w:afterAutospacing="1" w:line="480" w:lineRule="auto"/>
        <w:jc w:val="both"/>
      </w:pPr>
      <w:r w:rsidRPr="004C71BE">
        <w:t xml:space="preserve">This argument aligns with </w:t>
      </w:r>
      <w:proofErr w:type="spellStart"/>
      <w:r w:rsidRPr="004C71BE">
        <w:t>Kripke's</w:t>
      </w:r>
      <w:proofErr w:type="spellEnd"/>
      <w:r w:rsidRPr="004C71BE">
        <w:t xml:space="preserve"> position that the identity of phenomenal and physical concepts cannot be understood in the same way as other a posteriori </w:t>
      </w:r>
      <w:proofErr w:type="gramStart"/>
      <w:r w:rsidRPr="004C71BE">
        <w:t>identities</w:t>
      </w:r>
      <w:proofErr w:type="gramEnd"/>
      <w:r w:rsidRPr="004C71BE">
        <w:t>. Moreover, it suggests that physicalists lack a convincing way to counter dualist conclusions, which posit a fundamental distinction between mental and physical properties.</w:t>
      </w:r>
    </w:p>
    <w:p w14:paraId="4ECC0EFB" w14:textId="7C4580D8" w:rsidR="004C71BE" w:rsidRDefault="004C71BE" w:rsidP="00F46167">
      <w:pPr>
        <w:spacing w:before="100" w:beforeAutospacing="1" w:after="100" w:afterAutospacing="1" w:line="480" w:lineRule="auto"/>
        <w:jc w:val="both"/>
      </w:pPr>
      <w:r w:rsidRPr="004C71BE">
        <w:t>However, physicalists have not remained silent in the face of these challenges. One of the most prominent responses to emerge is the Phenomenal Concept Strategy (PCS). This approach seeks to reconcile the apparent tensions highlighted by Chalmers and others while maintaining a physicalist ontology.</w:t>
      </w:r>
    </w:p>
    <w:p w14:paraId="116CE87D" w14:textId="77777777" w:rsidR="00323A99" w:rsidRPr="004C71BE" w:rsidRDefault="00323A99" w:rsidP="00B316F2">
      <w:pPr>
        <w:spacing w:line="480" w:lineRule="auto"/>
        <w:jc w:val="both"/>
      </w:pPr>
    </w:p>
    <w:p w14:paraId="0CDBCC31" w14:textId="276245D1" w:rsidR="00A90A3A" w:rsidRPr="00323A99" w:rsidRDefault="00FD68E4" w:rsidP="00AF0F70">
      <w:pPr>
        <w:pStyle w:val="Heading2"/>
        <w:spacing w:line="480" w:lineRule="auto"/>
        <w:jc w:val="both"/>
        <w:rPr>
          <w:rFonts w:ascii="Times New Roman" w:hAnsi="Times New Roman" w:cs="Times New Roman"/>
          <w:b/>
          <w:bCs/>
          <w:color w:val="4472C4" w:themeColor="accent1"/>
          <w:sz w:val="24"/>
          <w:szCs w:val="24"/>
        </w:rPr>
      </w:pPr>
      <w:bookmarkStart w:id="144" w:name="_Toc182848484"/>
      <w:r w:rsidRPr="00323A99">
        <w:rPr>
          <w:rFonts w:ascii="Times New Roman" w:hAnsi="Times New Roman" w:cs="Times New Roman"/>
          <w:b/>
          <w:bCs/>
          <w:color w:val="4472C4" w:themeColor="accent1"/>
          <w:sz w:val="24"/>
          <w:szCs w:val="24"/>
        </w:rPr>
        <w:t>3</w:t>
      </w:r>
      <w:r w:rsidR="005A17A6" w:rsidRPr="00323A99">
        <w:rPr>
          <w:rFonts w:ascii="Times New Roman" w:hAnsi="Times New Roman" w:cs="Times New Roman"/>
          <w:b/>
          <w:bCs/>
          <w:color w:val="4472C4" w:themeColor="accent1"/>
          <w:sz w:val="24"/>
          <w:szCs w:val="24"/>
        </w:rPr>
        <w:t xml:space="preserve">.3 </w:t>
      </w:r>
      <w:r w:rsidR="00A90A3A" w:rsidRPr="00323A99">
        <w:rPr>
          <w:rFonts w:ascii="Times New Roman" w:hAnsi="Times New Roman" w:cs="Times New Roman"/>
          <w:b/>
          <w:bCs/>
          <w:color w:val="4472C4" w:themeColor="accent1"/>
          <w:sz w:val="24"/>
          <w:szCs w:val="24"/>
        </w:rPr>
        <w:t>Phenomenal Concept Strategy</w:t>
      </w:r>
      <w:bookmarkEnd w:id="142"/>
      <w:bookmarkEnd w:id="144"/>
      <w:r w:rsidR="00A90A3A" w:rsidRPr="00323A99">
        <w:rPr>
          <w:rFonts w:ascii="Times New Roman" w:hAnsi="Times New Roman" w:cs="Times New Roman"/>
          <w:b/>
          <w:bCs/>
          <w:color w:val="4472C4" w:themeColor="accent1"/>
          <w:sz w:val="24"/>
          <w:szCs w:val="24"/>
        </w:rPr>
        <w:t xml:space="preserve"> </w:t>
      </w:r>
    </w:p>
    <w:p w14:paraId="4B63B058" w14:textId="2F57587B" w:rsidR="00A90A3A" w:rsidRPr="00D8430A" w:rsidRDefault="00A90A3A" w:rsidP="00415BE1">
      <w:pPr>
        <w:rPr>
          <w:b/>
          <w:bCs/>
          <w:color w:val="4472C4" w:themeColor="accent1"/>
        </w:rPr>
      </w:pPr>
      <w:bookmarkStart w:id="145" w:name="_Toc147260564"/>
      <w:r w:rsidRPr="00D8430A">
        <w:rPr>
          <w:b/>
          <w:bCs/>
          <w:color w:val="4472C4" w:themeColor="accent1"/>
        </w:rPr>
        <w:t xml:space="preserve">Overview </w:t>
      </w:r>
      <w:bookmarkEnd w:id="145"/>
    </w:p>
    <w:p w14:paraId="761737BE" w14:textId="07904432" w:rsidR="00565347" w:rsidRDefault="00565347" w:rsidP="00F46167">
      <w:pPr>
        <w:spacing w:before="100" w:beforeAutospacing="1" w:after="100" w:afterAutospacing="1" w:line="480" w:lineRule="auto"/>
        <w:jc w:val="both"/>
      </w:pPr>
      <w:bookmarkStart w:id="146" w:name="OLE_LINK212"/>
      <w:r w:rsidRPr="00565347">
        <w:t xml:space="preserve">Building upon our discussions of the Knowledge Argument and the Conceivability Argument, we now turn to a significant physicalist response: Phenomenal Concept Strategy (PCS). Developed by philosophers such as David Papineau, Brian </w:t>
      </w:r>
      <w:proofErr w:type="spellStart"/>
      <w:r w:rsidRPr="00565347">
        <w:t>Loar</w:t>
      </w:r>
      <w:proofErr w:type="spellEnd"/>
      <w:r w:rsidRPr="00565347">
        <w:t>, and Janet Levin, among others</w:t>
      </w:r>
      <w:r>
        <w:t>, t</w:t>
      </w:r>
      <w:r w:rsidRPr="00565347">
        <w:t>his approach</w:t>
      </w:r>
      <w:r>
        <w:t xml:space="preserve"> </w:t>
      </w:r>
      <w:r w:rsidRPr="00565347">
        <w:t>became increasingly popular among physicalists in the late 1990s and 2000s</w:t>
      </w:r>
      <w:r>
        <w:t xml:space="preserve">. It </w:t>
      </w:r>
      <w:r w:rsidRPr="00565347">
        <w:t>attempts to reconcile the apparent gap between physical knowledge and phenomenal experience highlighted by these anti-physicalist arguments.</w:t>
      </w:r>
    </w:p>
    <w:p w14:paraId="1906336F" w14:textId="39F48ECE" w:rsidR="004C71BE" w:rsidRPr="004C71BE" w:rsidRDefault="004C71BE" w:rsidP="00F46167">
      <w:pPr>
        <w:spacing w:before="100" w:beforeAutospacing="1" w:after="100" w:afterAutospacing="1" w:line="480" w:lineRule="auto"/>
        <w:jc w:val="both"/>
      </w:pPr>
      <w:r w:rsidRPr="004C71BE">
        <w:t>The core insight of PCS is that the apparent problems for physicalism arise not from ontological facts about consciousness, but from the special nature of our concepts of conscious experiences.</w:t>
      </w:r>
    </w:p>
    <w:bookmarkEnd w:id="146"/>
    <w:p w14:paraId="1DEFEAAA" w14:textId="77777777" w:rsidR="004C71BE" w:rsidRPr="004C71BE" w:rsidRDefault="004C71BE" w:rsidP="00F46167">
      <w:pPr>
        <w:spacing w:before="100" w:beforeAutospacing="1" w:after="100" w:afterAutospacing="1" w:line="480" w:lineRule="auto"/>
        <w:jc w:val="both"/>
      </w:pPr>
      <w:r w:rsidRPr="004C71BE">
        <w:lastRenderedPageBreak/>
        <w:t>Key features of the Phenomenal Concept Strategy include:</w:t>
      </w:r>
    </w:p>
    <w:p w14:paraId="180A3E39" w14:textId="77777777" w:rsidR="004C71BE" w:rsidRPr="004C71BE" w:rsidRDefault="004C71BE" w:rsidP="00F46167">
      <w:pPr>
        <w:spacing w:before="100" w:beforeAutospacing="1" w:after="100" w:afterAutospacing="1" w:line="480" w:lineRule="auto"/>
        <w:jc w:val="both"/>
      </w:pPr>
      <w:r w:rsidRPr="004C71BE">
        <w:t>Accepting the intuitions behind anti-physicalist arguments (e.g., that Mary learns something new, that zombies seem conceivable) while rejecting their anti-physicalist conclusions.</w:t>
      </w:r>
    </w:p>
    <w:p w14:paraId="5C01C89A" w14:textId="77777777" w:rsidR="004C71BE" w:rsidRPr="004C71BE" w:rsidRDefault="004C71BE" w:rsidP="00F46167">
      <w:pPr>
        <w:spacing w:before="100" w:beforeAutospacing="1" w:after="100" w:afterAutospacing="1" w:line="480" w:lineRule="auto"/>
        <w:jc w:val="both"/>
      </w:pPr>
      <w:r w:rsidRPr="004C71BE">
        <w:t>Focusing on the nature of phenomenal concepts (our concepts of conscious experiences) rather than on the nature of consciousness itself.</w:t>
      </w:r>
    </w:p>
    <w:p w14:paraId="406B50A0" w14:textId="22C6E664" w:rsidR="004C71BE" w:rsidRDefault="004C71BE" w:rsidP="00F46167">
      <w:pPr>
        <w:spacing w:before="100" w:beforeAutospacing="1" w:after="100" w:afterAutospacing="1" w:line="480" w:lineRule="auto"/>
        <w:jc w:val="both"/>
      </w:pPr>
      <w:r w:rsidRPr="004C71BE">
        <w:t xml:space="preserve">Arguing that the special features of phenomenal concepts can explain why we find it so difficult to understand consciousness in physical terms, without </w:t>
      </w:r>
      <w:proofErr w:type="gramStart"/>
      <w:r w:rsidRPr="004C71BE">
        <w:t>actually implying</w:t>
      </w:r>
      <w:proofErr w:type="gramEnd"/>
      <w:r w:rsidRPr="004C71BE">
        <w:t xml:space="preserve"> that consciousness is non-physical.</w:t>
      </w:r>
    </w:p>
    <w:p w14:paraId="6E55BF78" w14:textId="77777777" w:rsidR="004C71BE" w:rsidRPr="004C71BE" w:rsidRDefault="004C71BE" w:rsidP="00F46167">
      <w:pPr>
        <w:spacing w:before="100" w:beforeAutospacing="1" w:after="100" w:afterAutospacing="1" w:line="480" w:lineRule="auto"/>
        <w:jc w:val="both"/>
      </w:pPr>
    </w:p>
    <w:p w14:paraId="4A70EB1F" w14:textId="24FBC166" w:rsidR="00A90A3A" w:rsidRPr="002341BC" w:rsidRDefault="00A90A3A" w:rsidP="00F46167">
      <w:pPr>
        <w:spacing w:before="100" w:beforeAutospacing="1" w:after="100" w:afterAutospacing="1" w:line="480" w:lineRule="auto"/>
        <w:jc w:val="both"/>
      </w:pPr>
      <w:r w:rsidRPr="002341BC">
        <w:t xml:space="preserve">According to </w:t>
      </w:r>
      <w:proofErr w:type="spellStart"/>
      <w:r w:rsidRPr="002341BC">
        <w:t>Stoljar</w:t>
      </w:r>
      <w:proofErr w:type="spellEnd"/>
      <w:r w:rsidRPr="002341BC">
        <w:t xml:space="preserve"> (2005), PCS acknowledges that one can have complete physical knowledge while still lacking some pieces of knowledge about experiences</w:t>
      </w:r>
      <w:r w:rsidR="00704067">
        <w:t>;</w:t>
      </w:r>
      <w:r w:rsidRPr="002341BC">
        <w:t xml:space="preserve"> the strategy is a package of three main doctrines:</w:t>
      </w:r>
    </w:p>
    <w:p w14:paraId="68F8E537" w14:textId="5137683C" w:rsidR="00A90A3A" w:rsidRPr="002341BC" w:rsidRDefault="00A90A3A" w:rsidP="00F46167">
      <w:pPr>
        <w:spacing w:before="100" w:beforeAutospacing="1" w:after="100" w:afterAutospacing="1" w:line="480" w:lineRule="auto"/>
        <w:jc w:val="both"/>
      </w:pPr>
      <w:r w:rsidRPr="002341BC">
        <w:t xml:space="preserve">1 Physicalism is true </w:t>
      </w:r>
      <w:proofErr w:type="gramStart"/>
      <w:r w:rsidRPr="002341BC">
        <w:t>a posteriori</w:t>
      </w:r>
      <w:proofErr w:type="gramEnd"/>
      <w:r w:rsidRPr="002341BC">
        <w:t>.</w:t>
      </w:r>
    </w:p>
    <w:p w14:paraId="2F7E70D5" w14:textId="6DCF99A9" w:rsidR="00A90A3A" w:rsidRPr="002341BC" w:rsidRDefault="00A90A3A" w:rsidP="00F46167">
      <w:pPr>
        <w:spacing w:before="100" w:beforeAutospacing="1" w:after="100" w:afterAutospacing="1" w:line="480" w:lineRule="auto"/>
        <w:jc w:val="both"/>
      </w:pPr>
      <w:r w:rsidRPr="002341BC">
        <w:t>2 The explanatory gap between physical facts and phenomenal facts arises from the conceptual gap between the phenomenal concepts and physical concepts.</w:t>
      </w:r>
    </w:p>
    <w:p w14:paraId="20BB6CE7" w14:textId="5046E96C" w:rsidR="00A90A3A" w:rsidRPr="002341BC" w:rsidRDefault="00A90A3A" w:rsidP="00F46167">
      <w:pPr>
        <w:spacing w:before="100" w:beforeAutospacing="1" w:after="100" w:afterAutospacing="1" w:line="480" w:lineRule="auto"/>
        <w:jc w:val="both"/>
      </w:pPr>
      <w:r w:rsidRPr="002341BC">
        <w:t xml:space="preserve">3 The conceptual gap can be accounted </w:t>
      </w:r>
      <w:r w:rsidR="00704067">
        <w:t xml:space="preserve">for </w:t>
      </w:r>
      <w:r w:rsidRPr="002341BC">
        <w:t>in a way that is compatible with physicalism.</w:t>
      </w:r>
    </w:p>
    <w:p w14:paraId="2B6B9DCC" w14:textId="5A6BCD16" w:rsidR="00642CB4" w:rsidRPr="00642CB4" w:rsidRDefault="00642CB4" w:rsidP="003A09A2">
      <w:pPr>
        <w:spacing w:line="480" w:lineRule="auto"/>
        <w:jc w:val="both"/>
        <w:rPr>
          <w:b/>
          <w:bCs/>
        </w:rPr>
      </w:pPr>
      <w:r w:rsidRPr="00642CB4">
        <w:rPr>
          <w:b/>
          <w:bCs/>
        </w:rPr>
        <w:t>Common Views Among PCS Proponents</w:t>
      </w:r>
    </w:p>
    <w:p w14:paraId="514DA55F" w14:textId="7EA8C3C7" w:rsidR="00A90A3A" w:rsidRPr="002341BC" w:rsidRDefault="00A90A3A" w:rsidP="00F46167">
      <w:pPr>
        <w:spacing w:before="100" w:beforeAutospacing="1" w:after="100" w:afterAutospacing="1" w:line="480" w:lineRule="auto"/>
        <w:jc w:val="both"/>
      </w:pPr>
      <w:r w:rsidRPr="002341BC">
        <w:t>The proponents of PCS share the following common views:</w:t>
      </w:r>
    </w:p>
    <w:p w14:paraId="2ACE03FB" w14:textId="77777777" w:rsidR="00A90A3A" w:rsidRPr="002341BC" w:rsidRDefault="00A90A3A" w:rsidP="00F46167">
      <w:pPr>
        <w:spacing w:before="100" w:beforeAutospacing="1" w:after="100" w:afterAutospacing="1" w:line="480" w:lineRule="auto"/>
        <w:jc w:val="both"/>
      </w:pPr>
      <w:r w:rsidRPr="002341BC">
        <w:t xml:space="preserve">1 Ontological monism: our world is physical, all facts in the world are </w:t>
      </w:r>
      <w:proofErr w:type="gramStart"/>
      <w:r w:rsidRPr="002341BC">
        <w:t>physical;</w:t>
      </w:r>
      <w:proofErr w:type="gramEnd"/>
    </w:p>
    <w:p w14:paraId="3C7B7F30" w14:textId="77777777" w:rsidR="00A90A3A" w:rsidRPr="002341BC" w:rsidRDefault="00A90A3A" w:rsidP="00F46167">
      <w:pPr>
        <w:spacing w:before="100" w:beforeAutospacing="1" w:after="100" w:afterAutospacing="1" w:line="480" w:lineRule="auto"/>
        <w:jc w:val="both"/>
      </w:pPr>
      <w:r w:rsidRPr="002341BC">
        <w:lastRenderedPageBreak/>
        <w:t xml:space="preserve">2 Epistemological </w:t>
      </w:r>
      <w:proofErr w:type="gramStart"/>
      <w:r w:rsidRPr="002341BC">
        <w:t>dualism</w:t>
      </w:r>
      <w:proofErr w:type="gramEnd"/>
      <w:r w:rsidRPr="002341BC">
        <w:t>: our knowledge system is dualistic, we can have physical knowledge and phenomenal knowledge;</w:t>
      </w:r>
    </w:p>
    <w:p w14:paraId="68CB2775" w14:textId="77777777" w:rsidR="00A90A3A" w:rsidRPr="002341BC" w:rsidRDefault="00A90A3A" w:rsidP="00F46167">
      <w:pPr>
        <w:spacing w:before="100" w:beforeAutospacing="1" w:after="100" w:afterAutospacing="1" w:line="480" w:lineRule="auto"/>
        <w:jc w:val="both"/>
      </w:pPr>
      <w:r w:rsidRPr="002341BC">
        <w:t>3 “Experience Thesis: S possesses the (phenomenal) concept C of experience E, only if S has actually had experience E” (</w:t>
      </w:r>
      <w:proofErr w:type="spellStart"/>
      <w:r w:rsidRPr="002341BC">
        <w:t>Stoljar</w:t>
      </w:r>
      <w:proofErr w:type="spellEnd"/>
      <w:r w:rsidRPr="002341BC">
        <w:t>, 2005, p. 471).</w:t>
      </w:r>
    </w:p>
    <w:bookmarkEnd w:id="143"/>
    <w:p w14:paraId="54B5973C" w14:textId="4B75A5FB" w:rsidR="00A90A3A" w:rsidRPr="002341BC" w:rsidRDefault="00A90A3A" w:rsidP="00F46167">
      <w:pPr>
        <w:spacing w:before="100" w:beforeAutospacing="1" w:after="100" w:afterAutospacing="1" w:line="480" w:lineRule="auto"/>
        <w:jc w:val="both"/>
      </w:pPr>
      <w:r w:rsidRPr="002341BC">
        <w:t>Why accept ontological monism: PCS claims that we should view P-consciousness as a concept, rather than a property, therefore having a P-consciousness is identical to having a concept of P-consciousness. In other words, P-concept is not only a description which refers to P-consciousness, but it is also P-consciousness itself. As a concept, P-consciousness is not able to bring any new entity into the ontological level, hence physicalism is safe.</w:t>
      </w:r>
    </w:p>
    <w:p w14:paraId="5577A992" w14:textId="206588CD" w:rsidR="00A90A3A" w:rsidRPr="002341BC" w:rsidRDefault="00A90A3A" w:rsidP="00F46167">
      <w:pPr>
        <w:spacing w:before="100" w:beforeAutospacing="1" w:after="100" w:afterAutospacing="1" w:line="480" w:lineRule="auto"/>
        <w:jc w:val="both"/>
      </w:pPr>
      <w:r w:rsidRPr="002341BC">
        <w:t xml:space="preserve">a.   </w:t>
      </w:r>
      <w:r w:rsidRPr="002341BC">
        <w:tab/>
        <w:t xml:space="preserve">Why accept epistemological dualism: P-concept and physical concept are different, it can be explained by the special features of P-concept in </w:t>
      </w:r>
      <w:r w:rsidR="00704067">
        <w:t>terms</w:t>
      </w:r>
      <w:r w:rsidRPr="002341BC">
        <w:t xml:space="preserve"> of experience thesis which attributes to our </w:t>
      </w:r>
      <w:r w:rsidR="00EE2942" w:rsidRPr="002341BC">
        <w:t>intuition.</w:t>
      </w:r>
    </w:p>
    <w:p w14:paraId="4DAA6CE4" w14:textId="77777777" w:rsidR="00EE2942" w:rsidRDefault="00A90A3A" w:rsidP="00F46167">
      <w:pPr>
        <w:spacing w:before="100" w:beforeAutospacing="1" w:after="100" w:afterAutospacing="1" w:line="480" w:lineRule="auto"/>
        <w:jc w:val="both"/>
      </w:pPr>
      <w:r w:rsidRPr="002341BC">
        <w:t xml:space="preserve">b.  </w:t>
      </w:r>
      <w:r w:rsidRPr="002341BC">
        <w:tab/>
        <w:t xml:space="preserve">Why ontological monism is compatible with epistemological dualism:  P-concept and physical concept may refer to the same property as our cognitive system can represent a property in different modes of representation. </w:t>
      </w:r>
    </w:p>
    <w:p w14:paraId="0162DFDE" w14:textId="77777777" w:rsidR="00EE2942" w:rsidRDefault="00A90A3A" w:rsidP="00F46167">
      <w:pPr>
        <w:spacing w:before="100" w:beforeAutospacing="1" w:after="100" w:afterAutospacing="1" w:line="480" w:lineRule="auto"/>
        <w:jc w:val="both"/>
      </w:pPr>
      <w:r w:rsidRPr="002341BC">
        <w:t xml:space="preserve">As </w:t>
      </w:r>
      <w:proofErr w:type="spellStart"/>
      <w:r w:rsidRPr="002341BC">
        <w:t>Loar</w:t>
      </w:r>
      <w:proofErr w:type="spellEnd"/>
      <w:r w:rsidRPr="002341BC">
        <w:t xml:space="preserve"> explains</w:t>
      </w:r>
      <w:r w:rsidR="00EE2942">
        <w:t>,</w:t>
      </w:r>
    </w:p>
    <w:p w14:paraId="6AB11888" w14:textId="4932EB8A" w:rsidR="00A90A3A" w:rsidRPr="002341BC" w:rsidRDefault="00A90A3A" w:rsidP="00EE2942">
      <w:pPr>
        <w:jc w:val="both"/>
      </w:pPr>
      <w:r w:rsidRPr="002341BC">
        <w:t xml:space="preserve"> P-concepts and physical-functional concepts appear to introduce distinct modes of presentations of states. That seems to imply that they present district aspect of states. But we may say that a phenomenal quality does not present itself in introspection as a physical property means only that phenomenal/recognitional concepts do not cognitively imply physical/ functional theoretical concepts. The intuition that there are distinct modes of presentation is all right; it is explained by distinctness features, aspects or properties” (1990, </w:t>
      </w:r>
      <w:r w:rsidR="00237393">
        <w:t>p. 89-90</w:t>
      </w:r>
      <w:r w:rsidRPr="002341BC">
        <w:t>).</w:t>
      </w:r>
    </w:p>
    <w:p w14:paraId="55515E47" w14:textId="4332B554" w:rsidR="00565347" w:rsidRDefault="00A90A3A" w:rsidP="003A09A2">
      <w:pPr>
        <w:spacing w:line="480" w:lineRule="auto"/>
        <w:jc w:val="both"/>
      </w:pPr>
      <w:r w:rsidRPr="002341BC">
        <w:t xml:space="preserve">In general, PCS makes physicalism more coherent with our intuition of P-consciousness by explaining the explanatory gap in a physical way. It seems we can accept physicalism without </w:t>
      </w:r>
      <w:r w:rsidRPr="002341BC">
        <w:lastRenderedPageBreak/>
        <w:t xml:space="preserve">doubting our intuition of P-consciousness. Therefore, if it is successful, anti-physicalism cannot rule out physicalism by building arguments based on P-consciousness. </w:t>
      </w:r>
    </w:p>
    <w:p w14:paraId="0B633B53" w14:textId="77777777" w:rsidR="00951A72" w:rsidRPr="002341BC" w:rsidRDefault="00951A72" w:rsidP="003A09A2">
      <w:pPr>
        <w:spacing w:line="480" w:lineRule="auto"/>
        <w:jc w:val="both"/>
      </w:pPr>
    </w:p>
    <w:p w14:paraId="5BC6EF1F" w14:textId="25DCA492" w:rsidR="00A90A3A" w:rsidRPr="00D8430A" w:rsidRDefault="00A90A3A" w:rsidP="00415BE1">
      <w:pPr>
        <w:rPr>
          <w:b/>
          <w:bCs/>
          <w:color w:val="4472C4" w:themeColor="accent1"/>
        </w:rPr>
      </w:pPr>
      <w:r w:rsidRPr="00D8430A">
        <w:rPr>
          <w:b/>
          <w:bCs/>
          <w:color w:val="4472C4" w:themeColor="accent1"/>
        </w:rPr>
        <w:t xml:space="preserve"> </w:t>
      </w:r>
      <w:bookmarkStart w:id="147" w:name="_Toc147260565"/>
      <w:r w:rsidR="00FD68E4" w:rsidRPr="00D8430A">
        <w:rPr>
          <w:b/>
          <w:bCs/>
          <w:color w:val="4472C4" w:themeColor="accent1"/>
        </w:rPr>
        <w:t>3</w:t>
      </w:r>
      <w:r w:rsidRPr="00D8430A">
        <w:rPr>
          <w:b/>
          <w:bCs/>
          <w:color w:val="4472C4" w:themeColor="accent1"/>
        </w:rPr>
        <w:t>.</w:t>
      </w:r>
      <w:r w:rsidR="00D8430A">
        <w:rPr>
          <w:b/>
          <w:bCs/>
          <w:color w:val="4472C4" w:themeColor="accent1"/>
        </w:rPr>
        <w:t>3.1</w:t>
      </w:r>
      <w:r w:rsidRPr="00D8430A">
        <w:rPr>
          <w:b/>
          <w:bCs/>
          <w:color w:val="4472C4" w:themeColor="accent1"/>
        </w:rPr>
        <w:t xml:space="preserve"> Understanding phenomenal Concept (P-concept)</w:t>
      </w:r>
      <w:bookmarkEnd w:id="147"/>
    </w:p>
    <w:p w14:paraId="5AC60823" w14:textId="77777777" w:rsidR="00323A99" w:rsidRPr="00FD68E4" w:rsidRDefault="00323A99" w:rsidP="00415BE1"/>
    <w:p w14:paraId="79D06A39" w14:textId="41CC7045" w:rsidR="00A90A3A" w:rsidRPr="002341BC" w:rsidRDefault="00A90A3A" w:rsidP="003A09A2">
      <w:pPr>
        <w:spacing w:line="480" w:lineRule="auto"/>
        <w:jc w:val="both"/>
      </w:pPr>
      <w:r w:rsidRPr="002341BC">
        <w:t xml:space="preserve">P-concept is initially used in </w:t>
      </w:r>
      <w:proofErr w:type="spellStart"/>
      <w:r w:rsidRPr="002341BC">
        <w:t>Loar’s</w:t>
      </w:r>
      <w:proofErr w:type="spellEnd"/>
      <w:r w:rsidRPr="002341BC">
        <w:t xml:space="preserve"> (1990) </w:t>
      </w:r>
      <w:r w:rsidR="00EE2942">
        <w:t>“</w:t>
      </w:r>
      <w:r w:rsidRPr="002341BC">
        <w:t>Phenomenal States,</w:t>
      </w:r>
      <w:r w:rsidR="00EE2942">
        <w:t>”</w:t>
      </w:r>
      <w:r w:rsidRPr="002341BC">
        <w:t xml:space="preserve"> </w:t>
      </w:r>
      <w:r w:rsidR="00237393">
        <w:t xml:space="preserve">where </w:t>
      </w:r>
      <w:r w:rsidRPr="002341BC">
        <w:t>he claims that P-concepts are recognitional concepts:</w:t>
      </w:r>
    </w:p>
    <w:p w14:paraId="4B881779" w14:textId="55D8DBC9" w:rsidR="00A90A3A" w:rsidRDefault="00237393" w:rsidP="00EE2942">
      <w:pPr>
        <w:jc w:val="both"/>
      </w:pPr>
      <w:r>
        <w:t>Given</w:t>
      </w:r>
      <w:r w:rsidR="00A90A3A" w:rsidRPr="002341BC">
        <w:t xml:space="preserve"> a normal background of cognitive capacities, certain recognitional or discriminative dispositions suffice for having specific recognitional concepts…Simple such judgments have the form: the object (event, situation) is one of that kind, where the cognitive backing for the predicate is just a recognitional disposition,...It is a basic fact about our cognitive set-up that recognitional dispositions can suffice for mental predicates with specific conceptual roles, and in that way create cognitive content (1990,</w:t>
      </w:r>
      <w:r>
        <w:t xml:space="preserve"> p. 80</w:t>
      </w:r>
      <w:r w:rsidR="00A90A3A" w:rsidRPr="002341BC">
        <w:t>).</w:t>
      </w:r>
    </w:p>
    <w:p w14:paraId="7B74890E" w14:textId="77777777" w:rsidR="00EE2942" w:rsidRPr="002341BC" w:rsidRDefault="00EE2942" w:rsidP="00EE2942">
      <w:pPr>
        <w:jc w:val="both"/>
      </w:pPr>
    </w:p>
    <w:p w14:paraId="3EF96615" w14:textId="0C9CCEE5" w:rsidR="00A90A3A" w:rsidRPr="002341BC" w:rsidRDefault="00A90A3A" w:rsidP="00F46167">
      <w:pPr>
        <w:spacing w:before="100" w:beforeAutospacing="1" w:after="100" w:afterAutospacing="1" w:line="480" w:lineRule="auto"/>
        <w:jc w:val="both"/>
      </w:pPr>
      <w:r w:rsidRPr="002341BC">
        <w:t xml:space="preserve">Generally, it means that we have a discriminative disposition of an object as soon as we experience a phenomenal experience of the object.  For example, suppose I see an animal in a park, even </w:t>
      </w:r>
      <w:r w:rsidR="006B3D8C">
        <w:t xml:space="preserve">if </w:t>
      </w:r>
      <w:r w:rsidRPr="002341BC">
        <w:t>I do not know it is a kangaroo, I gain the ability to recognize the animal next time. When I see the kangaroo again, I may say to myself, “Ha, that animal again!”</w:t>
      </w:r>
    </w:p>
    <w:p w14:paraId="00CE0767" w14:textId="35D1D9E4" w:rsidR="00A90A3A" w:rsidRPr="002341BC" w:rsidRDefault="00A90A3A" w:rsidP="00F46167">
      <w:pPr>
        <w:spacing w:before="100" w:beforeAutospacing="1" w:after="100" w:afterAutospacing="1" w:line="480" w:lineRule="auto"/>
        <w:jc w:val="both"/>
      </w:pPr>
      <w:r w:rsidRPr="002341BC">
        <w:t xml:space="preserve">There are two kinds of </w:t>
      </w:r>
      <w:r w:rsidR="006B3D8C">
        <w:t>models which are popular</w:t>
      </w:r>
      <w:r w:rsidRPr="002341BC">
        <w:t xml:space="preserve">. The first is </w:t>
      </w:r>
      <w:r w:rsidR="006B3D8C">
        <w:t xml:space="preserve">the </w:t>
      </w:r>
      <w:r w:rsidRPr="002341BC">
        <w:t xml:space="preserve">demonstrative-recognitional model, and the second </w:t>
      </w:r>
      <w:r w:rsidR="006B3D8C">
        <w:t xml:space="preserve">is the </w:t>
      </w:r>
      <w:r w:rsidRPr="002341BC">
        <w:t xml:space="preserve">constitutive model. </w:t>
      </w:r>
      <w:r w:rsidR="006B3D8C">
        <w:t>I am</w:t>
      </w:r>
      <w:r w:rsidRPr="002341BC">
        <w:t xml:space="preserve"> going to introduce how these two models explain the epistemic gap between phenomenal concept and physical </w:t>
      </w:r>
      <w:proofErr w:type="gramStart"/>
      <w:r w:rsidRPr="002341BC">
        <w:t>concept</w:t>
      </w:r>
      <w:r w:rsidR="006B3D8C">
        <w:t>, and</w:t>
      </w:r>
      <w:proofErr w:type="gramEnd"/>
      <w:r w:rsidRPr="002341BC">
        <w:t xml:space="preserve"> discuss their response to </w:t>
      </w:r>
      <w:r w:rsidR="006B3D8C">
        <w:t xml:space="preserve">the </w:t>
      </w:r>
      <w:r w:rsidRPr="002341BC">
        <w:t>knowledge argument and zombie argument.</w:t>
      </w:r>
    </w:p>
    <w:p w14:paraId="7AFEB0BD" w14:textId="76B48FD9" w:rsidR="00A90A3A" w:rsidRPr="002341BC" w:rsidRDefault="00A90A3A" w:rsidP="00F46167">
      <w:pPr>
        <w:spacing w:before="100" w:beforeAutospacing="1" w:after="100" w:afterAutospacing="1" w:line="480" w:lineRule="auto"/>
        <w:jc w:val="both"/>
      </w:pPr>
      <w:r w:rsidRPr="002341BC">
        <w:t xml:space="preserve">The </w:t>
      </w:r>
      <w:r w:rsidR="006B3D8C">
        <w:t>d</w:t>
      </w:r>
      <w:r w:rsidRPr="002341BC">
        <w:t>emonstrative-</w:t>
      </w:r>
      <w:r w:rsidR="006B3D8C">
        <w:t>r</w:t>
      </w:r>
      <w:r w:rsidRPr="002341BC">
        <w:t xml:space="preserve">ecognitional </w:t>
      </w:r>
      <w:r w:rsidR="006B3D8C">
        <w:t>m</w:t>
      </w:r>
      <w:r w:rsidRPr="002341BC">
        <w:t xml:space="preserve">odel suggests that there are certain concepts, specifically related to our conscious experiences (phenomenal concepts), that refer directly to objects or properties. These concepts are </w:t>
      </w:r>
      <w:proofErr w:type="gramStart"/>
      <w:r w:rsidRPr="002341BC">
        <w:t>similar to</w:t>
      </w:r>
      <w:proofErr w:type="gramEnd"/>
      <w:r w:rsidRPr="002341BC">
        <w:t xml:space="preserve"> demonstratives like “this” or “that”</w:t>
      </w:r>
      <w:r w:rsidR="006B3D8C">
        <w:t>,</w:t>
      </w:r>
      <w:r w:rsidRPr="002341BC">
        <w:t xml:space="preserve"> which point out specific items without detailed descriptions. In Janet Levin’s “What is a Phenomenal Concept?” </w:t>
      </w:r>
      <w:r w:rsidR="006B3D8C">
        <w:t>she</w:t>
      </w:r>
      <w:r w:rsidRPr="002341BC">
        <w:t xml:space="preserve"> argues that:</w:t>
      </w:r>
    </w:p>
    <w:p w14:paraId="17CF36F4" w14:textId="13811DAD" w:rsidR="00A90A3A" w:rsidRDefault="00A90A3A" w:rsidP="004C2E18">
      <w:pPr>
        <w:jc w:val="both"/>
      </w:pPr>
      <w:r w:rsidRPr="002341BC">
        <w:lastRenderedPageBreak/>
        <w:t xml:space="preserve">There are two essential features of demonstratives that phenomenal concepts, on this view, are taken to share: first, they pick out their referents from a particular point of view—the perspective of the demonstrator—and thus are not equivalent to any </w:t>
      </w:r>
      <w:r w:rsidR="004C2E18" w:rsidRPr="002341BC">
        <w:t>no perspectival</w:t>
      </w:r>
      <w:r w:rsidRPr="002341BC">
        <w:t xml:space="preserve"> (discursive, objective) concepts; second, they can pick out their referents “directly”</w:t>
      </w:r>
      <w:r w:rsidR="006B3D8C">
        <w:t>,</w:t>
      </w:r>
      <w:r w:rsidRPr="002341BC">
        <w:t xml:space="preserve"> without need of identifying modes of presentation</w:t>
      </w:r>
      <w:r w:rsidR="006B3D8C">
        <w:t xml:space="preserve"> </w:t>
      </w:r>
      <w:r w:rsidRPr="002341BC">
        <w:t>(2007, p. 207)</w:t>
      </w:r>
      <w:r w:rsidR="004C2E18">
        <w:t>.</w:t>
      </w:r>
    </w:p>
    <w:p w14:paraId="5B5C292C" w14:textId="77777777" w:rsidR="004C2E18" w:rsidRPr="002341BC" w:rsidRDefault="004C2E18" w:rsidP="004C2E18">
      <w:pPr>
        <w:jc w:val="both"/>
      </w:pPr>
    </w:p>
    <w:p w14:paraId="037BEA10" w14:textId="33137243" w:rsidR="00A90A3A" w:rsidRPr="002341BC" w:rsidRDefault="00A90A3A" w:rsidP="00F46167">
      <w:pPr>
        <w:spacing w:before="100" w:beforeAutospacing="1" w:after="100" w:afterAutospacing="1" w:line="480" w:lineRule="auto"/>
        <w:jc w:val="both"/>
      </w:pPr>
      <w:r w:rsidRPr="002341BC">
        <w:t xml:space="preserve">Her idea is that phenomenal concepts are demonstrative </w:t>
      </w:r>
      <w:r w:rsidR="006B3D8C">
        <w:t>concepts</w:t>
      </w:r>
      <w:r w:rsidRPr="002341BC">
        <w:t xml:space="preserve"> which share two unique features. First, </w:t>
      </w:r>
      <w:r w:rsidR="006B3D8C">
        <w:t>they are</w:t>
      </w:r>
      <w:r w:rsidRPr="002341BC">
        <w:t xml:space="preserve"> rooted in a particular perspective, one must have the relevant experience to genuinely conceive of it, which means without having or having had similar experiences, it is not possible to use it. Second, they directly pick out </w:t>
      </w:r>
      <w:r w:rsidR="006B3D8C">
        <w:t>their</w:t>
      </w:r>
      <w:r w:rsidRPr="002341BC">
        <w:t xml:space="preserve"> referents without identifying any modes of presentation. I think the first </w:t>
      </w:r>
      <w:r w:rsidR="006B3D8C">
        <w:t>feature</w:t>
      </w:r>
      <w:r w:rsidRPr="002341BC">
        <w:t xml:space="preserve"> is not controversial as we can have a first-person</w:t>
      </w:r>
      <w:r w:rsidR="004C2E18">
        <w:t xml:space="preserve"> </w:t>
      </w:r>
      <w:r w:rsidRPr="002341BC">
        <w:t xml:space="preserve">perspective which is subjective and different from </w:t>
      </w:r>
      <w:r w:rsidR="006B3D8C">
        <w:t xml:space="preserve">the </w:t>
      </w:r>
      <w:r w:rsidRPr="002341BC">
        <w:t xml:space="preserve">objective third-personal perspective. This feature determined that </w:t>
      </w:r>
      <w:r w:rsidR="006B3D8C">
        <w:t xml:space="preserve">the </w:t>
      </w:r>
      <w:r w:rsidRPr="002341BC">
        <w:t>phenomenal concept is irreducible.</w:t>
      </w:r>
    </w:p>
    <w:p w14:paraId="43CF1CDD" w14:textId="75D5F167" w:rsidR="00A90A3A" w:rsidRPr="002341BC" w:rsidRDefault="00A90A3A" w:rsidP="00F46167">
      <w:pPr>
        <w:spacing w:before="100" w:beforeAutospacing="1" w:after="100" w:afterAutospacing="1" w:line="480" w:lineRule="auto"/>
        <w:jc w:val="both"/>
      </w:pPr>
      <w:r w:rsidRPr="002341BC">
        <w:t xml:space="preserve">The second feature is controversial </w:t>
      </w:r>
      <w:r w:rsidR="006B3D8C">
        <w:t xml:space="preserve">because </w:t>
      </w:r>
      <w:r w:rsidRPr="002341BC">
        <w:t>as there are two kinds of inference theories</w:t>
      </w:r>
      <w:r w:rsidR="006B3D8C">
        <w:t>,</w:t>
      </w:r>
      <w:r w:rsidRPr="002341BC">
        <w:t xml:space="preserve"> direct and indirect, how do we know there are concepts directly </w:t>
      </w:r>
      <w:r w:rsidR="006B3D8C">
        <w:t>picking</w:t>
      </w:r>
      <w:r w:rsidRPr="002341BC">
        <w:t xml:space="preserve"> out the objects or properties they are about? Basically, indirect theories suggest that when we refer to something with a word or concept, the reference is mediated by some descriptive content or identifying condition. For example, when I </w:t>
      </w:r>
      <w:r w:rsidR="004C2E18" w:rsidRPr="002341BC">
        <w:t>say,</w:t>
      </w:r>
      <w:r w:rsidRPr="002341BC">
        <w:t xml:space="preserve"> “the current president of the University of Sheffield”</w:t>
      </w:r>
      <w:r w:rsidR="006B3D8C">
        <w:t>,</w:t>
      </w:r>
      <w:r w:rsidRPr="002341BC">
        <w:t xml:space="preserve"> my reference is mediated by the description of “current president of the University of Sheffield</w:t>
      </w:r>
      <w:r w:rsidR="004C2E18">
        <w:t>,</w:t>
      </w:r>
      <w:r w:rsidRPr="002341BC">
        <w:t>”</w:t>
      </w:r>
      <w:r w:rsidR="004C2E18">
        <w:t xml:space="preserve"> </w:t>
      </w:r>
      <w:r w:rsidRPr="002341BC">
        <w:t xml:space="preserve">rather than pointing to a specific person directly. Indirect theories may </w:t>
      </w:r>
      <w:r w:rsidR="006B3D8C">
        <w:t xml:space="preserve">be </w:t>
      </w:r>
      <w:r w:rsidRPr="002341BC">
        <w:t xml:space="preserve">in a better position for certain philosophical problems </w:t>
      </w:r>
      <w:r w:rsidR="006B3D8C">
        <w:t>such as</w:t>
      </w:r>
      <w:r w:rsidRPr="002341BC">
        <w:t xml:space="preserve"> when two different phrases refer to the same thing when a phrase </w:t>
      </w:r>
      <w:r w:rsidR="006B3D8C">
        <w:t>does not</w:t>
      </w:r>
      <w:r w:rsidRPr="002341BC">
        <w:t xml:space="preserve"> refer to anything. For instance, “the </w:t>
      </w:r>
      <w:r w:rsidR="006B3D8C">
        <w:t>Morning Star</w:t>
      </w:r>
      <w:r w:rsidRPr="002341BC">
        <w:t xml:space="preserve">” and “the </w:t>
      </w:r>
      <w:r w:rsidR="006B3D8C">
        <w:t>Evening Star</w:t>
      </w:r>
      <w:r w:rsidRPr="002341BC">
        <w:t>” both co-refer to Venus, even though their descriptions are different.</w:t>
      </w:r>
    </w:p>
    <w:p w14:paraId="7B9314D6" w14:textId="31E1BE67" w:rsidR="00A90A3A" w:rsidRPr="002341BC" w:rsidRDefault="00A90A3A" w:rsidP="00F46167">
      <w:pPr>
        <w:spacing w:before="100" w:beforeAutospacing="1" w:after="100" w:afterAutospacing="1" w:line="480" w:lineRule="auto"/>
        <w:jc w:val="both"/>
      </w:pPr>
      <w:r w:rsidRPr="002341BC">
        <w:t xml:space="preserve">In contrast to indirect reference theory, direct reference theories suggest that some words or concepts can refer to things without being mediated by any descriptive content. So, the name “Koen Lamberts” </w:t>
      </w:r>
      <w:r w:rsidR="006B3D8C">
        <w:t>refers</w:t>
      </w:r>
      <w:r w:rsidRPr="002341BC">
        <w:t xml:space="preserve"> to a specific person directly without needing further description of “current president of the University of Sheffield”</w:t>
      </w:r>
      <w:r w:rsidR="006B3D8C">
        <w:t>.</w:t>
      </w:r>
      <w:r w:rsidRPr="002341BC">
        <w:t xml:space="preserve"> Direct theories are better at explaining </w:t>
      </w:r>
      <w:r w:rsidRPr="002341BC">
        <w:lastRenderedPageBreak/>
        <w:t xml:space="preserve">counterfactual situations (statements about what could have been but </w:t>
      </w:r>
      <w:r w:rsidR="006B3D8C">
        <w:t>is not</w:t>
      </w:r>
      <w:r w:rsidRPr="002341BC">
        <w:t xml:space="preserve">), understanding repeated sayings or thoughts across different contexts (same-saying or –thinking), and the ways we </w:t>
      </w:r>
      <w:proofErr w:type="gramStart"/>
      <w:r w:rsidRPr="002341BC">
        <w:t>actually use</w:t>
      </w:r>
      <w:proofErr w:type="gramEnd"/>
      <w:r w:rsidRPr="002341BC">
        <w:t xml:space="preserve"> language in practical or cognitive contexts.</w:t>
      </w:r>
    </w:p>
    <w:p w14:paraId="54934BAE" w14:textId="4DA1D32B" w:rsidR="00A90A3A" w:rsidRPr="002341BC" w:rsidRDefault="00A90A3A" w:rsidP="00F46167">
      <w:pPr>
        <w:spacing w:before="100" w:beforeAutospacing="1" w:after="100" w:afterAutospacing="1" w:line="480" w:lineRule="auto"/>
        <w:jc w:val="both"/>
      </w:pPr>
      <w:r w:rsidRPr="002341BC">
        <w:t xml:space="preserve">Many physicalists </w:t>
      </w:r>
      <w:r w:rsidR="006B3D8C">
        <w:t>believe</w:t>
      </w:r>
      <w:r w:rsidRPr="002341BC">
        <w:t xml:space="preserve"> that phenomenal concepts work like demonstratives, and it is popular to define P-concept as a self-direct concept (</w:t>
      </w:r>
      <w:proofErr w:type="spellStart"/>
      <w:r w:rsidRPr="002341BC">
        <w:t>Tye</w:t>
      </w:r>
      <w:proofErr w:type="spellEnd"/>
      <w:r w:rsidRPr="002341BC">
        <w:t>,</w:t>
      </w:r>
      <w:r w:rsidR="003014A0">
        <w:t xml:space="preserve"> </w:t>
      </w:r>
      <w:r w:rsidRPr="002341BC">
        <w:t>2000, 2003; Levin</w:t>
      </w:r>
      <w:r w:rsidR="003014A0">
        <w:t>,</w:t>
      </w:r>
      <w:r w:rsidRPr="002341BC">
        <w:t xml:space="preserve"> 2007; Perry, 2001</w:t>
      </w:r>
      <w:r w:rsidR="003014A0">
        <w:t>;</w:t>
      </w:r>
      <w:r w:rsidRPr="002341BC">
        <w:t xml:space="preserve"> White</w:t>
      </w:r>
      <w:r w:rsidR="003014A0">
        <w:t>,</w:t>
      </w:r>
      <w:r w:rsidRPr="002341BC">
        <w:t xml:space="preserve"> 2007). Proponents of the demonstrative-recognitional model believe that phenomenal concepts directly refer to certain properties related to our consciousness or neural activity.</w:t>
      </w:r>
      <w:r w:rsidR="004C2E18">
        <w:t xml:space="preserve"> </w:t>
      </w:r>
      <w:r w:rsidRPr="002341BC">
        <w:t>These concepts might refer to certain neural properties that lead us to use them in introspective tasks. Typically, these concepts will refer to whatever property caused the formation of that concept in our minds.</w:t>
      </w:r>
    </w:p>
    <w:p w14:paraId="31CB2874" w14:textId="404CC8D9" w:rsidR="00A90A3A" w:rsidRPr="002341BC" w:rsidRDefault="00A90A3A" w:rsidP="00F46167">
      <w:pPr>
        <w:spacing w:before="100" w:beforeAutospacing="1" w:after="100" w:afterAutospacing="1" w:line="480" w:lineRule="auto"/>
        <w:jc w:val="both"/>
      </w:pPr>
      <w:r w:rsidRPr="002341BC">
        <w:t xml:space="preserve">One of the challenges is that causation alone </w:t>
      </w:r>
      <w:r w:rsidR="00D81929">
        <w:t>does not</w:t>
      </w:r>
      <w:r w:rsidRPr="002341BC">
        <w:t xml:space="preserve"> sufficiently determine the specific kind of thing we refer to. This is known as </w:t>
      </w:r>
      <w:r w:rsidR="004C2E18">
        <w:t>‘</w:t>
      </w:r>
      <w:r w:rsidRPr="002341BC">
        <w:t>qua problem</w:t>
      </w:r>
      <w:r w:rsidR="004C2E18">
        <w:t>’</w:t>
      </w:r>
      <w:r w:rsidRPr="002341BC">
        <w:t>,</w:t>
      </w:r>
      <w:r w:rsidR="004C2E18">
        <w:t xml:space="preserve"> </w:t>
      </w:r>
      <w:r w:rsidRPr="002341BC">
        <w:t xml:space="preserve">even </w:t>
      </w:r>
      <w:r w:rsidR="00D81929">
        <w:t xml:space="preserve">though </w:t>
      </w:r>
      <w:r w:rsidRPr="002341BC">
        <w:t xml:space="preserve">we are causally linked to an experience, </w:t>
      </w:r>
      <w:r w:rsidR="00D81929">
        <w:t>such as</w:t>
      </w:r>
      <w:r w:rsidRPr="002341BC">
        <w:t xml:space="preserve"> seeing a yellow banana, it </w:t>
      </w:r>
      <w:r w:rsidR="00D81929">
        <w:t>does not</w:t>
      </w:r>
      <w:r w:rsidRPr="002341BC">
        <w:t xml:space="preserve"> clearly determine if we are referring to the shade of the colour yellow, the general colour yellow, the shape of the coloured object</w:t>
      </w:r>
      <w:r w:rsidR="00D81929">
        <w:t xml:space="preserve"> </w:t>
      </w:r>
      <w:r w:rsidRPr="002341BC">
        <w:t>-</w:t>
      </w:r>
      <w:r w:rsidR="00D81929">
        <w:t xml:space="preserve"> </w:t>
      </w:r>
      <w:r w:rsidRPr="002341BC">
        <w:t>yellow banana, and so on. In other words, causation might be too vague to determine specific reference.</w:t>
      </w:r>
    </w:p>
    <w:p w14:paraId="59DBC69A" w14:textId="7BEF023B" w:rsidR="00A90A3A" w:rsidRPr="002341BC" w:rsidRDefault="00A90A3A" w:rsidP="00F46167">
      <w:pPr>
        <w:spacing w:before="100" w:beforeAutospacing="1" w:after="100" w:afterAutospacing="1" w:line="480" w:lineRule="auto"/>
        <w:jc w:val="both"/>
      </w:pPr>
      <w:r w:rsidRPr="002341BC">
        <w:t xml:space="preserve">Levin (2017) argues that the reference of a phenomenal concept </w:t>
      </w:r>
      <w:r w:rsidR="00D81929">
        <w:t>is not</w:t>
      </w:r>
      <w:r w:rsidRPr="002341BC">
        <w:t xml:space="preserve"> just based on what caused it but also on how a person might use that concept again in the future. There are two kinds of phenomenal concepts: Token Phenomenal Concepts (Token-PC) and Type Phenomenal Concepts (Type-PC), </w:t>
      </w:r>
      <w:r w:rsidR="00D81929">
        <w:t xml:space="preserve">with </w:t>
      </w:r>
      <w:r w:rsidRPr="002341BC">
        <w:t xml:space="preserve">reference </w:t>
      </w:r>
      <w:r w:rsidR="00D81929">
        <w:t>working</w:t>
      </w:r>
      <w:r w:rsidRPr="002341BC">
        <w:t xml:space="preserve"> differently for </w:t>
      </w:r>
      <w:r w:rsidR="00D81929">
        <w:t xml:space="preserve">the </w:t>
      </w:r>
      <w:r w:rsidRPr="002341BC">
        <w:t>two concepts.</w:t>
      </w:r>
    </w:p>
    <w:p w14:paraId="5F5EE154" w14:textId="5B4F72AD" w:rsidR="00A90A3A" w:rsidRPr="002341BC" w:rsidRDefault="00A90A3A" w:rsidP="00F46167">
      <w:pPr>
        <w:spacing w:before="100" w:beforeAutospacing="1" w:after="100" w:afterAutospacing="1" w:line="480" w:lineRule="auto"/>
        <w:jc w:val="both"/>
      </w:pPr>
      <w:r w:rsidRPr="002341BC">
        <w:t>Token-PC normally refer to specific, single, one-time experiences. For example, I am eating a mint cake that I have never tasted before and probably will never eat again. If I think about “that particular mint-cake-experience I had”</w:t>
      </w:r>
      <w:r w:rsidR="00D81929">
        <w:t>,</w:t>
      </w:r>
      <w:r w:rsidRPr="002341BC">
        <w:t xml:space="preserve"> I am using a token phenomenal concept. </w:t>
      </w:r>
      <w:r w:rsidR="00D81929">
        <w:t>It is</w:t>
      </w:r>
      <w:r w:rsidRPr="002341BC">
        <w:t xml:space="preserve"> like </w:t>
      </w:r>
      <w:r w:rsidRPr="002341BC">
        <w:lastRenderedPageBreak/>
        <w:t>pointing at a specific thing and saying, “that thing right there</w:t>
      </w:r>
      <w:r w:rsidR="00D81929">
        <w:t>”</w:t>
      </w:r>
      <w:r w:rsidRPr="002341BC">
        <w:t>. In contrast, Type-PC refer to general kinds of experiences that can be repeated. For example, if you think about “yellow bananas in general” or “the experience of seeing yellow bananas</w:t>
      </w:r>
      <w:r w:rsidR="004C2E18">
        <w:t>,</w:t>
      </w:r>
      <w:r w:rsidRPr="002341BC">
        <w:t>” you</w:t>
      </w:r>
      <w:r w:rsidR="004C2E18">
        <w:t xml:space="preserve"> are </w:t>
      </w:r>
      <w:r w:rsidRPr="002341BC">
        <w:t xml:space="preserve">using a </w:t>
      </w:r>
      <w:proofErr w:type="gramStart"/>
      <w:r w:rsidRPr="002341BC">
        <w:t>type</w:t>
      </w:r>
      <w:proofErr w:type="gramEnd"/>
      <w:r w:rsidRPr="002341BC">
        <w:t xml:space="preserve"> phenomenal concept.</w:t>
      </w:r>
    </w:p>
    <w:p w14:paraId="55F7361F" w14:textId="7C21E0E9" w:rsidR="00A90A3A" w:rsidRPr="002341BC" w:rsidRDefault="00A90A3A" w:rsidP="00F46167">
      <w:pPr>
        <w:spacing w:before="100" w:beforeAutospacing="1" w:after="100" w:afterAutospacing="1" w:line="480" w:lineRule="auto"/>
        <w:jc w:val="both"/>
      </w:pPr>
      <w:r w:rsidRPr="002341BC">
        <w:t xml:space="preserve">So how </w:t>
      </w:r>
      <w:r w:rsidR="00D81929">
        <w:t xml:space="preserve">does </w:t>
      </w:r>
      <w:r w:rsidRPr="002341BC">
        <w:t xml:space="preserve">reference </w:t>
      </w:r>
      <w:r w:rsidR="00D81929">
        <w:t>work</w:t>
      </w:r>
      <w:r w:rsidRPr="002341BC">
        <w:t xml:space="preserve"> for </w:t>
      </w:r>
      <w:r w:rsidR="00D81929">
        <w:t xml:space="preserve">the </w:t>
      </w:r>
      <w:r w:rsidRPr="002341BC">
        <w:t>two concepts differently? For Token-C, reference is like pointing at a specific experience and saying, “that one”</w:t>
      </w:r>
      <w:r w:rsidR="00D81929">
        <w:t>.</w:t>
      </w:r>
      <w:r w:rsidRPr="002341BC">
        <w:t xml:space="preserve"> The neural activity causing the experience serves as its denotation. For Type-PC, reference is about recognizing an experience as a kind. </w:t>
      </w:r>
      <w:r w:rsidR="00D81929">
        <w:t>It is</w:t>
      </w:r>
      <w:r w:rsidRPr="002341BC">
        <w:t xml:space="preserve"> like seeing another yellow banana and thinking, “</w:t>
      </w:r>
      <w:r w:rsidR="00D81929">
        <w:t>I have</w:t>
      </w:r>
      <w:r w:rsidRPr="002341BC">
        <w:t xml:space="preserve"> seen this kind of thing before”</w:t>
      </w:r>
      <w:r w:rsidR="00D81929">
        <w:t>.</w:t>
      </w:r>
      <w:r w:rsidRPr="002341BC">
        <w:t xml:space="preserve"> The focus here is on the act of recognizing an experience.</w:t>
      </w:r>
    </w:p>
    <w:p w14:paraId="07E41E9A" w14:textId="77777777" w:rsidR="00A90A3A" w:rsidRPr="002341BC" w:rsidRDefault="00A90A3A" w:rsidP="00F46167">
      <w:pPr>
        <w:spacing w:before="100" w:beforeAutospacing="1" w:after="100" w:afterAutospacing="1" w:line="480" w:lineRule="auto"/>
        <w:jc w:val="both"/>
      </w:pPr>
      <w:r w:rsidRPr="002341BC">
        <w:t xml:space="preserve"> According to Levin, whether a concept is a token or type depends on the user's disposition, meaning their tendency or habit.                                 </w:t>
      </w:r>
    </w:p>
    <w:p w14:paraId="5576BD88" w14:textId="7DD5794D" w:rsidR="00A90A3A" w:rsidRPr="002341BC" w:rsidRDefault="00A90A3A" w:rsidP="00B316F2">
      <w:pPr>
        <w:ind w:left="720"/>
        <w:jc w:val="both"/>
      </w:pPr>
      <w:r w:rsidRPr="002341BC">
        <w:t xml:space="preserve">The best way—perhaps the only </w:t>
      </w:r>
      <w:proofErr w:type="spellStart"/>
      <w:r w:rsidRPr="002341BC">
        <w:t>physicalistically</w:t>
      </w:r>
      <w:proofErr w:type="spellEnd"/>
      <w:r w:rsidRPr="002341BC">
        <w:t xml:space="preserve"> acceptable way—to determine whether someone’s current “pointing in” denotes what it’s like to see some </w:t>
      </w:r>
      <w:proofErr w:type="gramStart"/>
      <w:r w:rsidRPr="002341BC">
        <w:t>particular shade</w:t>
      </w:r>
      <w:proofErr w:type="gramEnd"/>
      <w:r w:rsidRPr="002341BC">
        <w:t xml:space="preserve"> of red, or a more course-grained phenomenal property..., or one of a number of phenomenal properties that are instantiated in an experience but impossible to attend to selectively at that time..., is to see what she is disposed to identify as other instances of that property</w:t>
      </w:r>
      <w:r w:rsidR="00D81929">
        <w:t xml:space="preserve"> </w:t>
      </w:r>
      <w:r w:rsidRPr="002341BC">
        <w:t>(2007, p. 89).</w:t>
      </w:r>
    </w:p>
    <w:p w14:paraId="43BB867E" w14:textId="77777777" w:rsidR="004C2E18" w:rsidRDefault="004C2E18" w:rsidP="003A09A2">
      <w:pPr>
        <w:spacing w:line="480" w:lineRule="auto"/>
        <w:jc w:val="both"/>
      </w:pPr>
    </w:p>
    <w:p w14:paraId="4751DE1A" w14:textId="019B73F1" w:rsidR="00A90A3A" w:rsidRPr="002341BC" w:rsidRDefault="00A90A3A" w:rsidP="00F46167">
      <w:pPr>
        <w:spacing w:before="100" w:beforeAutospacing="1" w:after="100" w:afterAutospacing="1" w:line="480" w:lineRule="auto"/>
        <w:jc w:val="both"/>
      </w:pPr>
      <w:r w:rsidRPr="002341BC">
        <w:t xml:space="preserve">If someone tends to use a concept to think about a specific experience, </w:t>
      </w:r>
      <w:r w:rsidR="00D81929">
        <w:t>it is</w:t>
      </w:r>
      <w:r w:rsidRPr="002341BC">
        <w:t xml:space="preserve"> a token. If they use it to think about kinds of experiences, </w:t>
      </w:r>
      <w:r w:rsidR="00D81929">
        <w:t>it is</w:t>
      </w:r>
      <w:r w:rsidRPr="002341BC">
        <w:t xml:space="preserve"> a type. Our tendencies or habits in how we apply concepts help determine what specifically </w:t>
      </w:r>
      <w:r w:rsidR="00D81929">
        <w:t>we are</w:t>
      </w:r>
      <w:r w:rsidRPr="002341BC">
        <w:t xml:space="preserve"> referring to. For example, our tendency to recognize a colour as “canary” rather than just “yellow” helps give our reference precision. Generally, a subject's tendency to recognize or identify something plays a crucial role in determining what exactly a concept is referring to.</w:t>
      </w:r>
    </w:p>
    <w:p w14:paraId="2AC2612A" w14:textId="77777777" w:rsidR="00A90A3A" w:rsidRPr="002341BC" w:rsidRDefault="00A90A3A" w:rsidP="00F46167">
      <w:pPr>
        <w:spacing w:before="100" w:beforeAutospacing="1" w:after="100" w:afterAutospacing="1" w:line="480" w:lineRule="auto"/>
        <w:jc w:val="both"/>
      </w:pPr>
      <w:r w:rsidRPr="002341BC">
        <w:t xml:space="preserve">As we have a general idea of Levin’s view on the phenomenal concept, how does it solve the problem of the phenomenal-physical-gap? Levin suggests that the difference between how we </w:t>
      </w:r>
      <w:r w:rsidRPr="002341BC">
        <w:lastRenderedPageBreak/>
        <w:t xml:space="preserve">think about phenomenal concepts and how we think about them in objective, scientific terms (physical concepts) is </w:t>
      </w:r>
      <w:proofErr w:type="gramStart"/>
      <w:r w:rsidRPr="002341BC">
        <w:t>similar to</w:t>
      </w:r>
      <w:proofErr w:type="gramEnd"/>
      <w:r w:rsidRPr="002341BC">
        <w:t xml:space="preserve"> the difference between pointing to something and describing it objectively. The phenomenal-physical gap is a conceptual gap which mirrors the gap between demonstrative concepts and objective concepts of the same object or property.</w:t>
      </w:r>
    </w:p>
    <w:p w14:paraId="7E165A4D" w14:textId="77777777" w:rsidR="00A90A3A" w:rsidRPr="002341BC" w:rsidRDefault="00A90A3A" w:rsidP="00F46167">
      <w:pPr>
        <w:spacing w:before="100" w:beforeAutospacing="1" w:after="100" w:afterAutospacing="1" w:line="480" w:lineRule="auto"/>
        <w:jc w:val="both"/>
      </w:pPr>
      <w:r w:rsidRPr="002341BC">
        <w:t>Take Levin's perspective on what Mary learns:</w:t>
      </w:r>
    </w:p>
    <w:p w14:paraId="3A933834" w14:textId="77777777" w:rsidR="00A90A3A" w:rsidRPr="002341BC" w:rsidRDefault="00A90A3A" w:rsidP="00F46167">
      <w:pPr>
        <w:spacing w:before="100" w:beforeAutospacing="1" w:after="100" w:afterAutospacing="1" w:line="480" w:lineRule="auto"/>
        <w:jc w:val="both"/>
      </w:pPr>
      <w:r w:rsidRPr="002341BC">
        <w:t>Mary has two kinds of knowledge:</w:t>
      </w:r>
    </w:p>
    <w:p w14:paraId="3CE00306" w14:textId="77777777" w:rsidR="00A90A3A" w:rsidRPr="002341BC" w:rsidRDefault="00A90A3A" w:rsidP="00F46167">
      <w:pPr>
        <w:spacing w:before="100" w:beforeAutospacing="1" w:after="100" w:afterAutospacing="1" w:line="480" w:lineRule="auto"/>
        <w:jc w:val="both"/>
      </w:pPr>
      <w:r w:rsidRPr="002341BC">
        <w:t xml:space="preserve">     </w:t>
      </w:r>
      <w:r w:rsidRPr="002341BC">
        <w:tab/>
        <w:t>a. Physical Knowledge: She knows what colour is in a scientifical way.</w:t>
      </w:r>
    </w:p>
    <w:p w14:paraId="78E0D8BD" w14:textId="77777777" w:rsidR="00A90A3A" w:rsidRPr="002341BC" w:rsidRDefault="00A90A3A" w:rsidP="00F46167">
      <w:pPr>
        <w:spacing w:before="100" w:beforeAutospacing="1" w:after="100" w:afterAutospacing="1" w:line="480" w:lineRule="auto"/>
        <w:jc w:val="both"/>
      </w:pPr>
      <w:r w:rsidRPr="002341BC">
        <w:t xml:space="preserve">     </w:t>
      </w:r>
      <w:r w:rsidRPr="002341BC">
        <w:tab/>
        <w:t>b. Experiential Knowledge: After seeing colour, she knows what it feels like to see colour.</w:t>
      </w:r>
    </w:p>
    <w:p w14:paraId="64E7C983" w14:textId="33A815C5" w:rsidR="00A90A3A" w:rsidRPr="002341BC" w:rsidRDefault="00A90A3A" w:rsidP="00F46167">
      <w:pPr>
        <w:spacing w:before="100" w:beforeAutospacing="1" w:after="100" w:afterAutospacing="1" w:line="480" w:lineRule="auto"/>
        <w:jc w:val="both"/>
      </w:pPr>
      <w:r w:rsidRPr="002341BC">
        <w:t xml:space="preserve">Since Mary already knew all the physical facts about colour, experiencing colour just added a personal, direct understanding to her knowledge of colour. After her release, Mary can think about the ‘red’ in two distinct ways. She has a scientific understanding, and she also has a direct experiential understanding which </w:t>
      </w:r>
      <w:r w:rsidR="00D81929">
        <w:t>refers</w:t>
      </w:r>
      <w:r w:rsidRPr="002341BC">
        <w:t xml:space="preserve"> to her experience of seeing colour directly. Therefore, she </w:t>
      </w:r>
      <w:r w:rsidR="00D81929">
        <w:t>did not</w:t>
      </w:r>
      <w:r w:rsidRPr="002341BC">
        <w:t xml:space="preserve"> learn a new fact, but she gained a new way to relate to the fact she already knew.</w:t>
      </w:r>
    </w:p>
    <w:p w14:paraId="2B2A945D" w14:textId="16461923" w:rsidR="00A90A3A" w:rsidRPr="002341BC" w:rsidRDefault="00A90A3A" w:rsidP="00F46167">
      <w:pPr>
        <w:spacing w:before="100" w:beforeAutospacing="1" w:after="100" w:afterAutospacing="1" w:line="480" w:lineRule="auto"/>
        <w:jc w:val="both"/>
      </w:pPr>
      <w:r w:rsidRPr="002341BC">
        <w:t xml:space="preserve">I think it is too quick to conclude that Mary did not learn any new fact here. I think what they argue is </w:t>
      </w:r>
      <w:r w:rsidR="006A4142">
        <w:t xml:space="preserve">there are </w:t>
      </w:r>
      <w:r w:rsidRPr="002341BC">
        <w:t xml:space="preserve">no new facts which </w:t>
      </w:r>
      <w:proofErr w:type="gramStart"/>
      <w:r w:rsidR="006A4142">
        <w:t xml:space="preserve">is </w:t>
      </w:r>
      <w:r w:rsidRPr="002341BC">
        <w:t xml:space="preserve">based on </w:t>
      </w:r>
      <w:r w:rsidR="006A4142">
        <w:t xml:space="preserve">an </w:t>
      </w:r>
      <w:r w:rsidRPr="002341BC">
        <w:t>assumption</w:t>
      </w:r>
      <w:proofErr w:type="gramEnd"/>
      <w:r w:rsidRPr="002341BC">
        <w:t xml:space="preserve"> </w:t>
      </w:r>
      <w:r w:rsidR="006A4142">
        <w:t xml:space="preserve">of </w:t>
      </w:r>
      <w:r w:rsidRPr="002341BC">
        <w:t xml:space="preserve">what Mary learns is a relationship: X is X, rather than something about X. </w:t>
      </w:r>
      <w:r w:rsidR="006A4142">
        <w:t>I am</w:t>
      </w:r>
      <w:r w:rsidRPr="002341BC">
        <w:t xml:space="preserve"> going to </w:t>
      </w:r>
      <w:r w:rsidR="006A4142">
        <w:t>discuss this</w:t>
      </w:r>
      <w:r w:rsidRPr="002341BC">
        <w:t xml:space="preserve"> based on Perry’s thought experiment about the first time that he meets Fred </w:t>
      </w:r>
      <w:proofErr w:type="spellStart"/>
      <w:r w:rsidRPr="002341BC">
        <w:t>Dretske</w:t>
      </w:r>
      <w:proofErr w:type="spellEnd"/>
      <w:r w:rsidRPr="002341BC">
        <w:t xml:space="preserve"> at a party. </w:t>
      </w:r>
    </w:p>
    <w:p w14:paraId="1B8A6B3C" w14:textId="4230769A" w:rsidR="00A90A3A" w:rsidRPr="002341BC" w:rsidRDefault="00A90A3A" w:rsidP="00F46167">
      <w:pPr>
        <w:spacing w:before="100" w:beforeAutospacing="1" w:after="100" w:afterAutospacing="1" w:line="480" w:lineRule="auto"/>
        <w:jc w:val="both"/>
      </w:pPr>
      <w:r w:rsidRPr="002341BC">
        <w:t xml:space="preserve">Before meeting </w:t>
      </w:r>
      <w:proofErr w:type="spellStart"/>
      <w:r w:rsidRPr="002341BC">
        <w:t>Dretske</w:t>
      </w:r>
      <w:proofErr w:type="spellEnd"/>
      <w:r w:rsidRPr="002341BC">
        <w:t xml:space="preserve">, Perry was familiar with his work but </w:t>
      </w:r>
      <w:r w:rsidR="006A4142">
        <w:t>did not</w:t>
      </w:r>
      <w:r w:rsidRPr="002341BC">
        <w:t xml:space="preserve"> know what he looked like. At a gathering, Perry chats with </w:t>
      </w:r>
      <w:proofErr w:type="spellStart"/>
      <w:r w:rsidRPr="002341BC">
        <w:t>Dretske</w:t>
      </w:r>
      <w:proofErr w:type="spellEnd"/>
      <w:r w:rsidRPr="002341BC">
        <w:t xml:space="preserve">, not recognizing him, and even recommends </w:t>
      </w:r>
      <w:proofErr w:type="spellStart"/>
      <w:r w:rsidRPr="002341BC">
        <w:t>Dretske's</w:t>
      </w:r>
      <w:proofErr w:type="spellEnd"/>
      <w:r w:rsidRPr="002341BC">
        <w:t xml:space="preserve"> own book to him. When </w:t>
      </w:r>
      <w:proofErr w:type="spellStart"/>
      <w:r w:rsidRPr="002341BC">
        <w:t>Dretske</w:t>
      </w:r>
      <w:proofErr w:type="spellEnd"/>
      <w:r w:rsidRPr="002341BC">
        <w:t xml:space="preserve"> reveals he is the author, Perry is taken aback and embarrassed. </w:t>
      </w:r>
      <w:proofErr w:type="gramStart"/>
      <w:r w:rsidRPr="002341BC">
        <w:t>So</w:t>
      </w:r>
      <w:proofErr w:type="gramEnd"/>
      <w:r w:rsidRPr="002341BC">
        <w:t xml:space="preserve"> the question is, what has Perry really learned from this encounter? When he </w:t>
      </w:r>
      <w:r w:rsidRPr="002341BC">
        <w:lastRenderedPageBreak/>
        <w:t>discovers the truth</w:t>
      </w:r>
      <w:r w:rsidR="006A4142">
        <w:t xml:space="preserve">, that </w:t>
      </w:r>
      <w:r w:rsidRPr="002341BC">
        <w:t xml:space="preserve">the man who is talking with him is </w:t>
      </w:r>
      <w:proofErr w:type="spellStart"/>
      <w:r w:rsidRPr="002341BC">
        <w:t>Dretske</w:t>
      </w:r>
      <w:proofErr w:type="spellEnd"/>
      <w:r w:rsidRPr="002341BC">
        <w:t xml:space="preserve">, </w:t>
      </w:r>
      <w:r w:rsidR="006A4142">
        <w:t>there is</w:t>
      </w:r>
      <w:r w:rsidRPr="002341BC">
        <w:t xml:space="preserve"> a clear change in Perry's understanding. So, what is that change?</w:t>
      </w:r>
    </w:p>
    <w:p w14:paraId="2840A029" w14:textId="5586EBC6" w:rsidR="00A90A3A" w:rsidRPr="002341BC" w:rsidRDefault="00A90A3A" w:rsidP="00F46167">
      <w:pPr>
        <w:spacing w:before="100" w:beforeAutospacing="1" w:after="100" w:afterAutospacing="1" w:line="480" w:lineRule="auto"/>
        <w:jc w:val="both"/>
      </w:pPr>
      <w:r w:rsidRPr="002341BC">
        <w:t xml:space="preserve">Perry argues, </w:t>
      </w:r>
      <w:r w:rsidR="006A4142">
        <w:t>it is</w:t>
      </w:r>
      <w:r w:rsidRPr="002341BC">
        <w:t xml:space="preserve"> not that he learns a new fact as he already knew </w:t>
      </w:r>
      <w:proofErr w:type="spellStart"/>
      <w:r w:rsidRPr="002341BC">
        <w:t>Dretske</w:t>
      </w:r>
      <w:proofErr w:type="spellEnd"/>
      <w:r w:rsidRPr="002341BC">
        <w:t xml:space="preserve"> wrote the book. Instead, he gains a new perspective on a known fact, connecting the book's author with the man standing in front of him. This realization </w:t>
      </w:r>
      <w:r w:rsidR="006A4142">
        <w:t>does not</w:t>
      </w:r>
      <w:r w:rsidRPr="002341BC">
        <w:t xml:space="preserve"> change the fact itself, but it certainly alters how he perceives it. This distinction underscores why he made the mistake in the first place: he knew the fact but </w:t>
      </w:r>
      <w:r w:rsidR="006A4142">
        <w:t>did not</w:t>
      </w:r>
      <w:r w:rsidRPr="002341BC">
        <w:t xml:space="preserve"> have the full context until that moment.</w:t>
      </w:r>
    </w:p>
    <w:p w14:paraId="40A371BD" w14:textId="7B940FF0" w:rsidR="005A17A6" w:rsidRPr="002341BC" w:rsidRDefault="00A90A3A" w:rsidP="00F46167">
      <w:pPr>
        <w:spacing w:before="100" w:beforeAutospacing="1" w:after="100" w:afterAutospacing="1" w:line="480" w:lineRule="auto"/>
        <w:jc w:val="both"/>
      </w:pPr>
      <w:r w:rsidRPr="002341BC">
        <w:t>In the Perry-</w:t>
      </w:r>
      <w:proofErr w:type="spellStart"/>
      <w:r w:rsidRPr="002341BC">
        <w:t>Dretske</w:t>
      </w:r>
      <w:proofErr w:type="spellEnd"/>
      <w:r w:rsidRPr="002341BC">
        <w:t xml:space="preserve"> example, the main assumption is that the core knowledge Perry has that </w:t>
      </w:r>
      <w:r w:rsidR="009A31D3">
        <w:t>“</w:t>
      </w:r>
      <w:proofErr w:type="spellStart"/>
      <w:r w:rsidRPr="002341BC">
        <w:t>Dretske</w:t>
      </w:r>
      <w:proofErr w:type="spellEnd"/>
      <w:r w:rsidRPr="002341BC">
        <w:t xml:space="preserve"> is </w:t>
      </w:r>
      <w:proofErr w:type="spellStart"/>
      <w:r w:rsidRPr="002341BC">
        <w:t>Dretske</w:t>
      </w:r>
      <w:proofErr w:type="spellEnd"/>
      <w:r w:rsidR="009A31D3">
        <w:t>”</w:t>
      </w:r>
      <w:r w:rsidRPr="002341BC">
        <w:t xml:space="preserve"> remains unchanged even after his realization. The problem is, in the progress of learning that </w:t>
      </w:r>
      <w:proofErr w:type="spellStart"/>
      <w:r w:rsidRPr="002341BC">
        <w:t>Dretske</w:t>
      </w:r>
      <w:proofErr w:type="spellEnd"/>
      <w:r w:rsidRPr="002341BC">
        <w:t xml:space="preserve"> is </w:t>
      </w:r>
      <w:r w:rsidR="009A31D3">
        <w:t>“</w:t>
      </w:r>
      <w:r w:rsidRPr="002341BC">
        <w:t>this man</w:t>
      </w:r>
      <w:r w:rsidR="009A31D3">
        <w:t>”</w:t>
      </w:r>
      <w:r w:rsidRPr="002341BC">
        <w:t xml:space="preserve"> in the front of him, Perry is making a substantive empirical discovery about the world, and not merely a discovery about the co-reference of two of his concepts. How can we understand two things as being the same, even when we think of them in different ways? This may cause the worries about Frege’s difficulties, there is a distinction between the 'sense' (how we think about something) and 'reference' (the thing itself). </w:t>
      </w:r>
      <w:r w:rsidR="006A4142">
        <w:t>I am</w:t>
      </w:r>
      <w:r w:rsidRPr="002341BC">
        <w:t xml:space="preserve"> not going to address this issue here. I just use Perry’s model of representation to explain what changes about the world here.</w:t>
      </w:r>
    </w:p>
    <w:p w14:paraId="7D0B27F3" w14:textId="77777777" w:rsidR="00A90A3A" w:rsidRPr="002341BC" w:rsidRDefault="00A90A3A" w:rsidP="00F46167">
      <w:pPr>
        <w:spacing w:before="100" w:beforeAutospacing="1" w:after="100" w:afterAutospacing="1" w:line="480" w:lineRule="auto"/>
        <w:jc w:val="both"/>
      </w:pPr>
      <w:r w:rsidRPr="002341BC">
        <w:t xml:space="preserve">Perry suggests that our representations have important features that set conditions or make suggestions about the world. Some of these conditions are about the representation itself, which he calls ‘reflexive contents’, while others are about the external world- ‘incremental </w:t>
      </w:r>
      <w:proofErr w:type="gramStart"/>
      <w:r w:rsidRPr="002341BC">
        <w:t>contents’</w:t>
      </w:r>
      <w:proofErr w:type="gramEnd"/>
      <w:r w:rsidRPr="002341BC">
        <w:t>.</w:t>
      </w:r>
    </w:p>
    <w:p w14:paraId="30089C13" w14:textId="7236B4F8" w:rsidR="00A90A3A" w:rsidRPr="002341BC" w:rsidRDefault="00A90A3A" w:rsidP="00F46167">
      <w:pPr>
        <w:spacing w:before="100" w:beforeAutospacing="1" w:after="100" w:afterAutospacing="1" w:line="480" w:lineRule="auto"/>
        <w:jc w:val="both"/>
      </w:pPr>
      <w:r w:rsidRPr="002341BC">
        <w:t xml:space="preserve">Normally, “representations” refers to ways in which our mind presents or conceptualizes aspects of the world. Think of them as mental images, concepts, or ideas that represent something external to the mind. According to Perry, some representations concern themselves. That is, the conditions they set or the things they suggest are about the nature of the </w:t>
      </w:r>
      <w:r w:rsidRPr="002341BC">
        <w:lastRenderedPageBreak/>
        <w:t xml:space="preserve">representation or the broader system it is part of. </w:t>
      </w:r>
      <w:r w:rsidR="00524139">
        <w:t>It is</w:t>
      </w:r>
      <w:r w:rsidRPr="002341BC">
        <w:t xml:space="preserve"> like having a representation about the act of thinking. While reflexive contents look inward, incremental contents look outward. They set conditions or suggest things about the external world outside of the representation. For instance, when you think of a “cat”, your representation might involve conditions like “has fur” or “is </w:t>
      </w:r>
      <w:r w:rsidR="00524139">
        <w:t xml:space="preserve">an </w:t>
      </w:r>
      <w:r w:rsidRPr="002341BC">
        <w:t>animal”. These are properties or conditions set on the external world.</w:t>
      </w:r>
    </w:p>
    <w:p w14:paraId="5DB4D3AD" w14:textId="77777777" w:rsidR="006A18FA" w:rsidRDefault="00A90A3A" w:rsidP="00F46167">
      <w:pPr>
        <w:spacing w:before="100" w:beforeAutospacing="1" w:after="100" w:afterAutospacing="1" w:line="480" w:lineRule="auto"/>
        <w:jc w:val="both"/>
      </w:pPr>
      <w:r w:rsidRPr="002341BC">
        <w:t xml:space="preserve">In </w:t>
      </w:r>
      <w:r w:rsidR="00524139">
        <w:t xml:space="preserve">the </w:t>
      </w:r>
      <w:r w:rsidRPr="002341BC">
        <w:t>Perry-</w:t>
      </w:r>
      <w:proofErr w:type="spellStart"/>
      <w:r w:rsidRPr="002341BC">
        <w:t>Dretske</w:t>
      </w:r>
      <w:proofErr w:type="spellEnd"/>
      <w:r w:rsidRPr="002341BC">
        <w:t xml:space="preserve"> example, Perry had two distinct representational vehicles or ways of thinking about </w:t>
      </w:r>
      <w:proofErr w:type="spellStart"/>
      <w:r w:rsidRPr="002341BC">
        <w:t>Dretske</w:t>
      </w:r>
      <w:proofErr w:type="spellEnd"/>
      <w:r w:rsidRPr="002341BC">
        <w:t xml:space="preserve">: one based on </w:t>
      </w:r>
      <w:proofErr w:type="spellStart"/>
      <w:r w:rsidRPr="002341BC">
        <w:t>Dretske's</w:t>
      </w:r>
      <w:proofErr w:type="spellEnd"/>
      <w:r w:rsidRPr="002341BC">
        <w:t xml:space="preserve"> writings and the other based on the man he met at the party. Each of these representations has its own role in Perry's cognition and relates to </w:t>
      </w:r>
      <w:proofErr w:type="spellStart"/>
      <w:r w:rsidRPr="002341BC">
        <w:t>Dretske</w:t>
      </w:r>
      <w:proofErr w:type="spellEnd"/>
      <w:r w:rsidRPr="002341BC">
        <w:t xml:space="preserve"> in unique ways. One relates to </w:t>
      </w:r>
      <w:proofErr w:type="spellStart"/>
      <w:r w:rsidRPr="002341BC">
        <w:t>Dretske</w:t>
      </w:r>
      <w:proofErr w:type="spellEnd"/>
      <w:r w:rsidRPr="002341BC">
        <w:t xml:space="preserve"> as an author, while the other relates to him as a person met at a party. Upon realizing that the man he was talking to at the party was, in fact, </w:t>
      </w:r>
      <w:proofErr w:type="spellStart"/>
      <w:r w:rsidRPr="002341BC">
        <w:t>Dretske</w:t>
      </w:r>
      <w:proofErr w:type="spellEnd"/>
      <w:r w:rsidRPr="002341BC">
        <w:t>, Perry's two separate representations became linked. Think of this “internal identity sign” as a mental bridge or connection that now signifies “these two representations refer to the same person”</w:t>
      </w:r>
      <w:r w:rsidR="00524139">
        <w:t>.</w:t>
      </w:r>
      <w:r w:rsidRPr="002341BC">
        <w:t xml:space="preserve"> </w:t>
      </w:r>
    </w:p>
    <w:p w14:paraId="5558560C" w14:textId="159A5B7F" w:rsidR="00A90A3A" w:rsidRPr="002341BC" w:rsidRDefault="00A90A3A" w:rsidP="00F46167">
      <w:pPr>
        <w:spacing w:before="100" w:beforeAutospacing="1" w:after="100" w:afterAutospacing="1" w:line="480" w:lineRule="auto"/>
        <w:jc w:val="both"/>
      </w:pPr>
      <w:r w:rsidRPr="002341BC">
        <w:t xml:space="preserve">This new connection allows information to flow between the two representations. The details or attributes from one representation can now inform or modify the other and vice versa. Even though these representations originated from different experiences and contexts, after the realization, both now contribute to Perry's understanding of the same subject – </w:t>
      </w:r>
      <w:proofErr w:type="spellStart"/>
      <w:r w:rsidRPr="002341BC">
        <w:t>Dretske</w:t>
      </w:r>
      <w:proofErr w:type="spellEnd"/>
      <w:r w:rsidRPr="002341BC">
        <w:t xml:space="preserve">. Therefore, what his new knowledge is about (incremental content) is the same fact he knew before he met </w:t>
      </w:r>
      <w:proofErr w:type="spellStart"/>
      <w:r w:rsidRPr="002341BC">
        <w:t>Dretske</w:t>
      </w:r>
      <w:proofErr w:type="spellEnd"/>
      <w:r w:rsidRPr="002341BC">
        <w:t>, as ‘</w:t>
      </w:r>
      <w:proofErr w:type="spellStart"/>
      <w:r w:rsidRPr="002341BC">
        <w:t>Dretske</w:t>
      </w:r>
      <w:proofErr w:type="spellEnd"/>
      <w:r w:rsidRPr="002341BC">
        <w:t xml:space="preserve"> is </w:t>
      </w:r>
      <w:proofErr w:type="spellStart"/>
      <w:r w:rsidRPr="002341BC">
        <w:t>Dreske</w:t>
      </w:r>
      <w:proofErr w:type="spellEnd"/>
      <w:r w:rsidRPr="002341BC">
        <w:t xml:space="preserve">’; but the reflexive content of his knowledge is different, which add different dimensions to Perry's overall thoughts about </w:t>
      </w:r>
      <w:proofErr w:type="spellStart"/>
      <w:r w:rsidRPr="002341BC">
        <w:t>Dretske</w:t>
      </w:r>
      <w:proofErr w:type="spellEnd"/>
      <w:r w:rsidRPr="002341BC">
        <w:t>.</w:t>
      </w:r>
    </w:p>
    <w:p w14:paraId="38E9FFB3" w14:textId="6DC27FD8" w:rsidR="00A90A3A" w:rsidRPr="002341BC" w:rsidRDefault="00A90A3A" w:rsidP="00F46167">
      <w:pPr>
        <w:spacing w:before="100" w:beforeAutospacing="1" w:after="100" w:afterAutospacing="1" w:line="480" w:lineRule="auto"/>
        <w:jc w:val="both"/>
      </w:pPr>
      <w:r w:rsidRPr="002341BC">
        <w:t xml:space="preserve">Perry’s main aim here is to show there are two thoughts about the world without a corresponding metaphysical gap. Before </w:t>
      </w:r>
      <w:proofErr w:type="spellStart"/>
      <w:r w:rsidRPr="002341BC">
        <w:t>Dretske’s</w:t>
      </w:r>
      <w:proofErr w:type="spellEnd"/>
      <w:r w:rsidRPr="002341BC">
        <w:t xml:space="preserve"> informing Perry that he wrote Knowledge and the Flow of Information, it was conceivable for Perry that the person he thought of as “this man” was not the actual author of it. However, given that “this man” refers directly to </w:t>
      </w:r>
      <w:proofErr w:type="spellStart"/>
      <w:r w:rsidRPr="002341BC">
        <w:t>Dretske</w:t>
      </w:r>
      <w:proofErr w:type="spellEnd"/>
      <w:r w:rsidRPr="002341BC">
        <w:t xml:space="preserve">, </w:t>
      </w:r>
      <w:r w:rsidRPr="002341BC">
        <w:lastRenderedPageBreak/>
        <w:t>it is not metaphysically possible that he is not the actual author of Knowledge and the Flow of Information.</w:t>
      </w:r>
    </w:p>
    <w:p w14:paraId="04033ABE" w14:textId="6E3A37AF" w:rsidR="00A90A3A" w:rsidRPr="002341BC" w:rsidRDefault="00A90A3A" w:rsidP="00F46167">
      <w:pPr>
        <w:spacing w:before="100" w:beforeAutospacing="1" w:after="100" w:afterAutospacing="1" w:line="480" w:lineRule="auto"/>
        <w:jc w:val="both"/>
      </w:pPr>
      <w:r w:rsidRPr="002341BC">
        <w:t>Similarly, in the Mary argument, both Levine and Perry argue that the epistemic gap between phenomenal concepts and physical concepts does not entail a metaphysical gap between them. What we have are simply two radically cognitive ways of thinking of one and the same physical facts that conceptually</w:t>
      </w:r>
      <w:r w:rsidR="00524139">
        <w:t xml:space="preserve"> are</w:t>
      </w:r>
      <w:r w:rsidRPr="002341BC">
        <w:t xml:space="preserve"> irreducible to each other.</w:t>
      </w:r>
    </w:p>
    <w:p w14:paraId="0AF12DCB" w14:textId="59AF7B60" w:rsidR="00A90A3A" w:rsidRPr="002341BC" w:rsidRDefault="00A90A3A" w:rsidP="00F46167">
      <w:pPr>
        <w:spacing w:before="100" w:beforeAutospacing="1" w:after="100" w:afterAutospacing="1" w:line="480" w:lineRule="auto"/>
        <w:jc w:val="both"/>
      </w:pPr>
      <w:r w:rsidRPr="002341BC">
        <w:t xml:space="preserve">However, I do not think their model is satisfactory. The main problem is, in Mary’s argument, it is not clear whether the facts of colour change or not. Suppose Mary’s case is </w:t>
      </w:r>
      <w:proofErr w:type="gramStart"/>
      <w:r w:rsidRPr="002341BC">
        <w:t>similar to</w:t>
      </w:r>
      <w:proofErr w:type="gramEnd"/>
      <w:r w:rsidRPr="002341BC">
        <w:t xml:space="preserve"> </w:t>
      </w:r>
      <w:r w:rsidR="00524139">
        <w:t xml:space="preserve">the </w:t>
      </w:r>
      <w:r w:rsidRPr="002341BC">
        <w:t>Perry-</w:t>
      </w:r>
      <w:proofErr w:type="spellStart"/>
      <w:r w:rsidRPr="002341BC">
        <w:t>Dreske</w:t>
      </w:r>
      <w:proofErr w:type="spellEnd"/>
      <w:r w:rsidRPr="002341BC">
        <w:t xml:space="preserve"> case, by using the framework of Perry's representation model, Mary's prior knowledge about colour was based on representational vehicles built from her studies of the physical facts about colour. When she experiences colour after her release, a new representational vehicle is created based on her direct experience. </w:t>
      </w:r>
      <w:proofErr w:type="gramStart"/>
      <w:r w:rsidRPr="002341BC">
        <w:t>As</w:t>
      </w:r>
      <w:r w:rsidR="00524139">
        <w:t>,</w:t>
      </w:r>
      <w:proofErr w:type="gramEnd"/>
      <w:r w:rsidRPr="002341BC">
        <w:t xml:space="preserve"> Perry suggests Mary’s new learning after seeing colour is more about reflexive content than it is about incremental content. For example, suppose there is a banana on the table, before her release she has a scientific understanding of colour, she knows there is a yellow banana on the table; after her release, she gains a direct experiential understanding of colour. She knowns the banana is yellow through experiencing what it is like to see yellow.</w:t>
      </w:r>
    </w:p>
    <w:p w14:paraId="1A8CE1C2" w14:textId="4738566B" w:rsidR="00A90A3A" w:rsidRPr="002341BC" w:rsidRDefault="00A90A3A" w:rsidP="00F46167">
      <w:pPr>
        <w:spacing w:before="100" w:beforeAutospacing="1" w:after="100" w:afterAutospacing="1" w:line="480" w:lineRule="auto"/>
        <w:jc w:val="both"/>
      </w:pPr>
      <w:r w:rsidRPr="002341BC">
        <w:t xml:space="preserve">The problem is whether any </w:t>
      </w:r>
      <w:r w:rsidR="00524139">
        <w:t>facts</w:t>
      </w:r>
      <w:r w:rsidRPr="002341BC">
        <w:t xml:space="preserve"> change, it seems the fact can be expressed by ‘yellow is yellow’, then she does not learn a new fact. The problem is we do not know. As second yellow may contain, information cannot flow between them.</w:t>
      </w:r>
    </w:p>
    <w:p w14:paraId="29BD96E3" w14:textId="3F9979FA" w:rsidR="00A90A3A" w:rsidRPr="002341BC" w:rsidRDefault="00A90A3A" w:rsidP="00F46167">
      <w:pPr>
        <w:spacing w:before="100" w:beforeAutospacing="1" w:after="100" w:afterAutospacing="1" w:line="480" w:lineRule="auto"/>
        <w:jc w:val="both"/>
      </w:pPr>
      <w:r w:rsidRPr="002341BC">
        <w:t xml:space="preserve">If what Mary learns is the fact that </w:t>
      </w:r>
      <w:r w:rsidR="00524139">
        <w:t>red is red</w:t>
      </w:r>
      <w:r w:rsidRPr="002341BC">
        <w:t xml:space="preserve">, then she does not learn anything new. This </w:t>
      </w:r>
      <w:proofErr w:type="gramStart"/>
      <w:r w:rsidRPr="002341BC">
        <w:t xml:space="preserve">is based on </w:t>
      </w:r>
      <w:r w:rsidR="00524139">
        <w:t xml:space="preserve">an </w:t>
      </w:r>
      <w:r w:rsidRPr="002341BC">
        <w:t>assumption</w:t>
      </w:r>
      <w:proofErr w:type="gramEnd"/>
      <w:r w:rsidRPr="002341BC">
        <w:t xml:space="preserve"> that the first red and the second red both fundamentally refer to </w:t>
      </w:r>
      <w:r w:rsidR="00524139">
        <w:t xml:space="preserve">the </w:t>
      </w:r>
      <w:r w:rsidRPr="002341BC">
        <w:t xml:space="preserve">same physical property </w:t>
      </w:r>
      <w:r w:rsidR="00524139">
        <w:t xml:space="preserve">of </w:t>
      </w:r>
      <w:r w:rsidRPr="002341BC">
        <w:t>‘fundamental red’.</w:t>
      </w:r>
    </w:p>
    <w:p w14:paraId="6C16AA56" w14:textId="14D14D0D" w:rsidR="004C2E18" w:rsidRDefault="00A90A3A" w:rsidP="00F46167">
      <w:pPr>
        <w:spacing w:before="100" w:beforeAutospacing="1" w:after="100" w:afterAutospacing="1" w:line="480" w:lineRule="auto"/>
        <w:jc w:val="both"/>
      </w:pPr>
      <w:r w:rsidRPr="002341BC">
        <w:lastRenderedPageBreak/>
        <w:t>Another popular demonstration of P-concept is that P-concept is constituted by the phenomenal experiences they refer to. It is called ‘constitutional account’</w:t>
      </w:r>
      <w:r w:rsidR="00D076AB">
        <w:t xml:space="preserve"> by Balog (2006)</w:t>
      </w:r>
      <w:r w:rsidRPr="002341BC">
        <w:t xml:space="preserve"> (</w:t>
      </w:r>
      <w:r w:rsidR="00D076AB">
        <w:t>and</w:t>
      </w:r>
      <w:r w:rsidRPr="002341BC">
        <w:t xml:space="preserve"> is similar to what Papineau </w:t>
      </w:r>
      <w:r w:rsidRPr="00F46167">
        <w:rPr>
          <w:rFonts w:ascii="SimSun" w:eastAsia="SimSun" w:hAnsi="SimSun" w:cs="SimSun" w:hint="eastAsia"/>
        </w:rPr>
        <w:t>（</w:t>
      </w:r>
      <w:r w:rsidRPr="002341BC">
        <w:t>2002</w:t>
      </w:r>
      <w:r w:rsidRPr="00F46167">
        <w:rPr>
          <w:rFonts w:ascii="SimSun" w:eastAsia="SimSun" w:hAnsi="SimSun" w:cs="SimSun" w:hint="eastAsia"/>
        </w:rPr>
        <w:t>）</w:t>
      </w:r>
      <w:r w:rsidRPr="002341BC">
        <w:t>called ‘quotational account’</w:t>
      </w:r>
      <w:r w:rsidR="00D076AB">
        <w:t xml:space="preserve">). Balog </w:t>
      </w:r>
      <w:r w:rsidRPr="002341BC">
        <w:t>says</w:t>
      </w:r>
      <w:r w:rsidR="004C2E18">
        <w:t>,</w:t>
      </w:r>
    </w:p>
    <w:p w14:paraId="1284895F" w14:textId="227B3CC7" w:rsidR="00A90A3A" w:rsidRPr="002341BC" w:rsidRDefault="00A90A3A" w:rsidP="004C2E18">
      <w:pPr>
        <w:jc w:val="both"/>
      </w:pPr>
      <w:r w:rsidRPr="002341BC">
        <w:t>Phenomenal concepts are partly constituted by the phenomenal experiences they refer to. On this view, a current phenomenal experience is part of the token concept currently applied to it, and the experience – at least partly – determines that the concept refers to the experience it contains</w:t>
      </w:r>
      <w:r w:rsidR="004C2E18">
        <w:t>…</w:t>
      </w:r>
    </w:p>
    <w:p w14:paraId="0196C04E" w14:textId="6CD75FEE" w:rsidR="00A90A3A" w:rsidRPr="002341BC" w:rsidRDefault="00A90A3A" w:rsidP="004C2E18">
      <w:pPr>
        <w:jc w:val="both"/>
      </w:pPr>
      <w:r w:rsidRPr="002341BC">
        <w:t xml:space="preserve">Every concept token applied to current experience is constituted by a current token phenomenal experience, …On this account, there is an intimate relationship between a P-concept and its referent; more intimate than any causal or tracking relation. It is also a way of flashing out the idea that the experience serves as its own mode of presentation. Metaphorically speaking, a token of the reference provides the ink in which the token concept is written (2009, </w:t>
      </w:r>
      <w:r w:rsidR="00D076AB">
        <w:t>p. 306</w:t>
      </w:r>
      <w:r w:rsidRPr="002341BC">
        <w:t xml:space="preserve">). </w:t>
      </w:r>
    </w:p>
    <w:p w14:paraId="1B95C90C" w14:textId="77777777" w:rsidR="004C2E18" w:rsidRDefault="004C2E18" w:rsidP="003A09A2">
      <w:pPr>
        <w:spacing w:line="480" w:lineRule="auto"/>
        <w:jc w:val="both"/>
      </w:pPr>
    </w:p>
    <w:p w14:paraId="0F5C2C0F" w14:textId="507109E7" w:rsidR="00A90A3A" w:rsidRPr="002341BC" w:rsidRDefault="00A90A3A" w:rsidP="003A09A2">
      <w:pPr>
        <w:spacing w:line="480" w:lineRule="auto"/>
        <w:jc w:val="both"/>
      </w:pPr>
      <w:r w:rsidRPr="002341BC">
        <w:t xml:space="preserve">On the </w:t>
      </w:r>
      <w:r w:rsidR="00D076AB">
        <w:t>constitutional</w:t>
      </w:r>
      <w:r w:rsidRPr="002341BC">
        <w:t xml:space="preserve"> account, the experiences themselves play a foundational role in the concepts we form about them, in the same way that a quoted word is foundational to its quotation.</w:t>
      </w:r>
    </w:p>
    <w:p w14:paraId="5E12E602" w14:textId="4E9AD143" w:rsidR="00A90A3A" w:rsidRPr="002341BC" w:rsidRDefault="00A90A3A" w:rsidP="004C2E18">
      <w:pPr>
        <w:jc w:val="both"/>
      </w:pPr>
      <w:r w:rsidRPr="002341BC">
        <w:t>My proposal is that there is a concept forming mechanism that operates on an experience and turns it into a phenomenal concept that refers to a type of experience where the type is a qualitative property (a qualia) of the experience. Further, the operation, like linguistic quotation, can be explained in terms of its conceptual role (p. 27).</w:t>
      </w:r>
    </w:p>
    <w:p w14:paraId="576F6146" w14:textId="77777777" w:rsidR="004C2E18" w:rsidRDefault="004C2E18" w:rsidP="003A09A2">
      <w:pPr>
        <w:spacing w:line="480" w:lineRule="auto"/>
        <w:jc w:val="both"/>
      </w:pPr>
    </w:p>
    <w:p w14:paraId="4FE82127" w14:textId="2814DFAD" w:rsidR="00A90A3A" w:rsidRPr="002341BC" w:rsidRDefault="00A90A3A" w:rsidP="00F46167">
      <w:pPr>
        <w:spacing w:before="100" w:beforeAutospacing="1" w:after="100" w:afterAutospacing="1" w:line="480" w:lineRule="auto"/>
        <w:jc w:val="both"/>
      </w:pPr>
      <w:r w:rsidRPr="002341BC">
        <w:t xml:space="preserve">Papineau similarly </w:t>
      </w:r>
      <w:r w:rsidR="00D076AB">
        <w:t>presented</w:t>
      </w:r>
      <w:r w:rsidRPr="002341BC">
        <w:t xml:space="preserve"> his view:</w:t>
      </w:r>
      <w:r w:rsidR="006A18FA">
        <w:t xml:space="preserve"> “</w:t>
      </w:r>
      <w:r w:rsidRPr="002341BC">
        <w:t>It may be helpful to compare the model I am defending to the use of quotation marks. The referring term incorporates the things referred to, and thereby forms a compound which refers to that thing</w:t>
      </w:r>
      <w:r w:rsidR="006A18FA">
        <w:t>”</w:t>
      </w:r>
      <w:r w:rsidR="004C2E18">
        <w:t xml:space="preserve"> </w:t>
      </w:r>
      <w:r w:rsidRPr="002341BC">
        <w:t>(2002, p. 117)</w:t>
      </w:r>
      <w:r w:rsidR="00D076AB">
        <w:t>.</w:t>
      </w:r>
      <w:r w:rsidRPr="002341BC">
        <w:t xml:space="preserve">                         </w:t>
      </w:r>
    </w:p>
    <w:p w14:paraId="174CB441" w14:textId="5332AE18" w:rsidR="00A90A3A" w:rsidRPr="002341BC" w:rsidRDefault="00A90A3A" w:rsidP="00F46167">
      <w:pPr>
        <w:spacing w:before="100" w:beforeAutospacing="1" w:after="100" w:afterAutospacing="1" w:line="480" w:lineRule="auto"/>
        <w:jc w:val="both"/>
      </w:pPr>
      <w:r w:rsidRPr="002341BC">
        <w:t>Both Balog and Papineau discuss this idea in their own ways. Balog likens the act of forming a concept about an experience to inserting an experience into a mental “quotation mark”</w:t>
      </w:r>
      <w:r w:rsidR="001C7F6E">
        <w:t>.</w:t>
      </w:r>
      <w:r w:rsidRPr="002341BC">
        <w:t xml:space="preserve"> She suggests that just like we have a linguistic mechanism for quoting words, we have a cognitive mechanism for “quoting” experiences. On the other hand, Papineau describes a model where we refer to an experience by producing an example of it, again highlighting the self-referential structure of phenomenal concepts, akin to how quotation marks operate in language.</w:t>
      </w:r>
    </w:p>
    <w:p w14:paraId="74ABE858" w14:textId="516E8F75" w:rsidR="00A90A3A" w:rsidRPr="002341BC" w:rsidRDefault="00A90A3A" w:rsidP="00F46167">
      <w:pPr>
        <w:spacing w:before="100" w:beforeAutospacing="1" w:after="100" w:afterAutospacing="1" w:line="480" w:lineRule="auto"/>
        <w:jc w:val="both"/>
      </w:pPr>
      <w:r w:rsidRPr="002341BC">
        <w:lastRenderedPageBreak/>
        <w:t xml:space="preserve">If we think about how quotation marks work in language, when you put a word inside quotation marks, </w:t>
      </w:r>
      <w:r w:rsidR="001C7F6E">
        <w:t>you are</w:t>
      </w:r>
      <w:r w:rsidRPr="002341BC">
        <w:t xml:space="preserve"> referring to that specific word itself. For example, the word “banana” refers to a kind of fruit, but “‘banana’” (with the quotes) refers to the word itself, not the fruit banana. Similarly, when you have an experience, </w:t>
      </w:r>
      <w:r w:rsidR="001C7F6E">
        <w:t>such as</w:t>
      </w:r>
      <w:r w:rsidRPr="002341BC">
        <w:t xml:space="preserve"> seeing the colour yellow, your mind forms a concept of that experience</w:t>
      </w:r>
      <w:r w:rsidR="001C7F6E">
        <w:t xml:space="preserve"> </w:t>
      </w:r>
      <w:r w:rsidRPr="002341BC">
        <w:t>-</w:t>
      </w:r>
      <w:r w:rsidR="001C7F6E">
        <w:t xml:space="preserve"> </w:t>
      </w:r>
      <w:r w:rsidRPr="002341BC">
        <w:t xml:space="preserve">what it is like to see yellow. This concept is a direct reference to that experience, in the same way quotation marks directly refer to the words they encapsulate. Just like “‘apple’” has the word “apple” inside of it as a component, the phenomenal concept of an experience has an instance of that experience within it. This instance helps the concept refer to the broader type of experience it represents. In simple terms, we are thinking of an experience by mentally “quoting” a specific instance of it. This “quoting” mechanism is not just symbolic. The experience we are “quoting” is </w:t>
      </w:r>
      <w:proofErr w:type="gramStart"/>
      <w:r w:rsidRPr="002341BC">
        <w:t>actually a</w:t>
      </w:r>
      <w:proofErr w:type="gramEnd"/>
      <w:r w:rsidRPr="002341BC">
        <w:t xml:space="preserve"> part of the concept. The concept is, in a way, made up of the experience </w:t>
      </w:r>
      <w:r w:rsidR="001C7F6E">
        <w:t>it is</w:t>
      </w:r>
      <w:r w:rsidRPr="002341BC">
        <w:t xml:space="preserve"> referring to.</w:t>
      </w:r>
    </w:p>
    <w:p w14:paraId="01FD63CB" w14:textId="19826215" w:rsidR="00A90A3A" w:rsidRPr="002341BC" w:rsidRDefault="00A90A3A" w:rsidP="00F46167">
      <w:pPr>
        <w:spacing w:before="100" w:beforeAutospacing="1" w:after="100" w:afterAutospacing="1" w:line="480" w:lineRule="auto"/>
        <w:jc w:val="both"/>
      </w:pPr>
      <w:r w:rsidRPr="002341BC">
        <w:t xml:space="preserve">As we </w:t>
      </w:r>
      <w:r w:rsidR="001C7F6E">
        <w:t>cannot</w:t>
      </w:r>
      <w:r w:rsidRPr="002341BC">
        <w:t xml:space="preserve"> mentally “quote” an experience unless we have </w:t>
      </w:r>
      <w:proofErr w:type="gramStart"/>
      <w:r w:rsidRPr="002341BC">
        <w:t>actually had</w:t>
      </w:r>
      <w:proofErr w:type="gramEnd"/>
      <w:r w:rsidRPr="002341BC">
        <w:t xml:space="preserve"> that experience. Thus, having the experience is a precondition to form a genuine phenomenal concept of it. For instance, to truly understand or have the concept of pain, we must have experienced pain.</w:t>
      </w:r>
    </w:p>
    <w:p w14:paraId="70EA24E8" w14:textId="1FBD7C98" w:rsidR="00A90A3A" w:rsidRPr="002341BC" w:rsidRDefault="00A90A3A" w:rsidP="00F46167">
      <w:pPr>
        <w:spacing w:before="100" w:beforeAutospacing="1" w:after="100" w:afterAutospacing="1" w:line="480" w:lineRule="auto"/>
        <w:jc w:val="both"/>
      </w:pPr>
      <w:r w:rsidRPr="002341BC">
        <w:t xml:space="preserve">In addition, </w:t>
      </w:r>
      <w:proofErr w:type="spellStart"/>
      <w:r w:rsidRPr="002341BC">
        <w:t>Loar</w:t>
      </w:r>
      <w:proofErr w:type="spellEnd"/>
      <w:r w:rsidRPr="002341BC">
        <w:t xml:space="preserve"> suggests that phenomenal properties (</w:t>
      </w:r>
      <w:r w:rsidR="001C7F6E">
        <w:t>such as</w:t>
      </w:r>
      <w:r w:rsidRPr="002341BC">
        <w:t xml:space="preserve"> seeing red) serve as their own ways of presenting or making themselves known. </w:t>
      </w:r>
      <w:r w:rsidR="001C7F6E">
        <w:t>There is</w:t>
      </w:r>
      <w:r w:rsidRPr="002341BC">
        <w:t xml:space="preserve"> no intermediate property that describes them.</w:t>
      </w:r>
    </w:p>
    <w:p w14:paraId="6196C108" w14:textId="2090889A" w:rsidR="00A90A3A" w:rsidRPr="002341BC" w:rsidRDefault="00A90A3A" w:rsidP="004C2E18">
      <w:pPr>
        <w:jc w:val="both"/>
      </w:pPr>
      <w:r w:rsidRPr="002341BC">
        <w:t>At one level, the idea that phenomenal properties can provide their ‘own modes of presentation’ may simply mean that they do not have to be picked out via some other contingently connected property they possess. There is only one property in play when a phenomenal concept refers to a phenomenal property: namely, the phenomenal property itself. No further property mediates between referring concept and referent (</w:t>
      </w:r>
      <w:r w:rsidR="004C2E18">
        <w:t xml:space="preserve">1990, </w:t>
      </w:r>
      <w:r w:rsidR="001C7F6E">
        <w:t>p. 104</w:t>
      </w:r>
      <w:r w:rsidRPr="002341BC">
        <w:t>)</w:t>
      </w:r>
      <w:r w:rsidR="001C7F6E">
        <w:t>.</w:t>
      </w:r>
    </w:p>
    <w:p w14:paraId="12F45990" w14:textId="77777777" w:rsidR="004C2E18" w:rsidRDefault="004C2E18" w:rsidP="003A09A2">
      <w:pPr>
        <w:spacing w:line="480" w:lineRule="auto"/>
        <w:jc w:val="both"/>
      </w:pPr>
    </w:p>
    <w:p w14:paraId="6F783E46" w14:textId="322A11A9" w:rsidR="00A90A3A" w:rsidRPr="002341BC" w:rsidRDefault="00A90A3A" w:rsidP="00F46167">
      <w:pPr>
        <w:spacing w:before="100" w:beforeAutospacing="1" w:after="100" w:afterAutospacing="1" w:line="480" w:lineRule="auto"/>
        <w:jc w:val="both"/>
      </w:pPr>
      <w:r w:rsidRPr="002341BC">
        <w:t>Generally, she claims that phenomenal properties can provide their ‘own modes of presentation’</w:t>
      </w:r>
      <w:r w:rsidR="001C7F6E">
        <w:t>.</w:t>
      </w:r>
      <w:r w:rsidRPr="002341BC">
        <w:t xml:space="preserve"> This means that when we think of a particular perception sensation (</w:t>
      </w:r>
      <w:r w:rsidR="001C7F6E">
        <w:t>such as</w:t>
      </w:r>
      <w:r w:rsidRPr="002341BC">
        <w:t xml:space="preserve"> </w:t>
      </w:r>
      <w:r w:rsidRPr="002341BC">
        <w:lastRenderedPageBreak/>
        <w:t xml:space="preserve">seeing colour or feeling pain), we </w:t>
      </w:r>
      <w:r w:rsidR="001C7F6E">
        <w:t>do not</w:t>
      </w:r>
      <w:r w:rsidRPr="002341BC">
        <w:t xml:space="preserve"> need some other external or secondary thing to describe or think about it. We directly refer to that perception or sensation. The experience of the perception or sensation serves as its own representation. The challenge is, if our mind already can think about a perception or sensation directly, it </w:t>
      </w:r>
      <w:r w:rsidR="001C7F6E">
        <w:t>does not</w:t>
      </w:r>
      <w:r w:rsidRPr="002341BC">
        <w:t xml:space="preserve"> need another mechanism or method to represent that sensation.</w:t>
      </w:r>
    </w:p>
    <w:p w14:paraId="483E1BF7" w14:textId="753D2649" w:rsidR="00A90A3A" w:rsidRPr="002341BC" w:rsidRDefault="00A90A3A" w:rsidP="00F46167">
      <w:pPr>
        <w:spacing w:before="100" w:beforeAutospacing="1" w:after="100" w:afterAutospacing="1" w:line="480" w:lineRule="auto"/>
        <w:jc w:val="both"/>
      </w:pPr>
      <w:r w:rsidRPr="002341BC">
        <w:t>The solution is the “</w:t>
      </w:r>
      <w:r w:rsidR="001A0353">
        <w:t>constitutional</w:t>
      </w:r>
      <w:r w:rsidRPr="002341BC">
        <w:t xml:space="preserve"> account”. If the concept of a perception or sensation </w:t>
      </w:r>
      <w:proofErr w:type="gramStart"/>
      <w:r w:rsidRPr="002341BC">
        <w:t>actually contains</w:t>
      </w:r>
      <w:proofErr w:type="gramEnd"/>
      <w:r w:rsidRPr="002341BC">
        <w:t xml:space="preserve"> an instance of that perception or sensation, then we have a very direct way of referring to perceptions and sensations. When we think about ‘pain’, instead of just thinking about the concept of pain, our concept of pain contains an actual token or instance of that feeling. This makes the relationship between a concept of pain and the pain itself very direct and intimate, which </w:t>
      </w:r>
      <w:r w:rsidR="001A0353">
        <w:t>makes</w:t>
      </w:r>
      <w:r w:rsidRPr="002341BC">
        <w:t xml:space="preserve"> it distinct from other concepts. </w:t>
      </w:r>
      <w:r w:rsidR="001A0353">
        <w:t>It is</w:t>
      </w:r>
      <w:r w:rsidRPr="002341BC">
        <w:t xml:space="preserve"> like the pain itself is showing up in your thought about it.</w:t>
      </w:r>
    </w:p>
    <w:p w14:paraId="11C39FAF" w14:textId="59498BBC" w:rsidR="00A90A3A" w:rsidRPr="002341BC" w:rsidRDefault="00A90A3A" w:rsidP="00F46167">
      <w:pPr>
        <w:spacing w:before="100" w:beforeAutospacing="1" w:after="100" w:afterAutospacing="1" w:line="480" w:lineRule="auto"/>
        <w:jc w:val="both"/>
      </w:pPr>
      <w:r w:rsidRPr="002341BC">
        <w:t xml:space="preserve">Another reason to suggest that the reference of phenomenal concepts to phenomenal properties is more intimate is the ignorance of reference failure. Normally, when we refer to things, </w:t>
      </w:r>
      <w:r w:rsidR="001A0353">
        <w:t>there is</w:t>
      </w:r>
      <w:r w:rsidRPr="002341BC">
        <w:t xml:space="preserve"> a possibility of </w:t>
      </w:r>
      <w:r w:rsidR="00F172BD">
        <w:t>‘</w:t>
      </w:r>
      <w:r w:rsidRPr="002341BC">
        <w:t>reference failure</w:t>
      </w:r>
      <w:r w:rsidR="00F172BD">
        <w:t>’</w:t>
      </w:r>
      <w:r w:rsidRPr="002341BC">
        <w:t xml:space="preserve">. For instance, I might think about a </w:t>
      </w:r>
      <w:r w:rsidR="001A0353">
        <w:t>flying</w:t>
      </w:r>
      <w:r w:rsidRPr="002341BC">
        <w:t xml:space="preserve"> pig even if a </w:t>
      </w:r>
      <w:r w:rsidR="001A0353">
        <w:t>flying</w:t>
      </w:r>
      <w:r w:rsidRPr="002341BC">
        <w:t xml:space="preserve"> pig does not exist. My concept of a </w:t>
      </w:r>
      <w:r w:rsidR="001A0353">
        <w:t>flying</w:t>
      </w:r>
      <w:r w:rsidRPr="002341BC">
        <w:t xml:space="preserve"> pig does not necessarily have a corresponding real-world referent.</w:t>
      </w:r>
    </w:p>
    <w:p w14:paraId="2F3113BC" w14:textId="7A3314C8" w:rsidR="00F172BD" w:rsidRPr="002341BC" w:rsidRDefault="00A90A3A" w:rsidP="00F46167">
      <w:pPr>
        <w:spacing w:before="100" w:beforeAutospacing="1" w:after="100" w:afterAutospacing="1" w:line="480" w:lineRule="auto"/>
        <w:jc w:val="both"/>
      </w:pPr>
      <w:r w:rsidRPr="002341BC">
        <w:t xml:space="preserve">However, Balog and Papineau argue that this sort of reference failure </w:t>
      </w:r>
      <w:r w:rsidR="001A0353">
        <w:t>does not</w:t>
      </w:r>
      <w:r w:rsidRPr="002341BC">
        <w:t xml:space="preserve"> make sense when it comes to phenomenal concepts. If you have a concept of a token experience of pain, </w:t>
      </w:r>
      <w:r w:rsidR="001A0353">
        <w:t>it is</w:t>
      </w:r>
      <w:r w:rsidRPr="002341BC">
        <w:t xml:space="preserve"> because you have </w:t>
      </w:r>
      <w:proofErr w:type="gramStart"/>
      <w:r w:rsidRPr="002341BC">
        <w:t>actually felt</w:t>
      </w:r>
      <w:proofErr w:type="gramEnd"/>
      <w:r w:rsidRPr="002341BC">
        <w:t xml:space="preserve"> it. You cannot just conceptually think about pain without having </w:t>
      </w:r>
      <w:proofErr w:type="gramStart"/>
      <w:r w:rsidRPr="002341BC">
        <w:t>some kind of genuine</w:t>
      </w:r>
      <w:proofErr w:type="gramEnd"/>
      <w:r w:rsidRPr="002341BC">
        <w:t xml:space="preserve"> experience of it. Therefore, when a phenomenal concept, like “reddish”, is used to refer to a particular experience (</w:t>
      </w:r>
      <w:r w:rsidR="001A0353">
        <w:t>such as</w:t>
      </w:r>
      <w:r w:rsidRPr="002341BC">
        <w:t xml:space="preserve"> seeing red), it is based on an actual instance of that experience. So, if you think “I am experiencing red”, it must be true because your concept is rooted in the actual experience of seeing red. In short, the thought of </w:t>
      </w:r>
      <w:r w:rsidR="001A0353">
        <w:t xml:space="preserve">a </w:t>
      </w:r>
      <w:r w:rsidRPr="002341BC">
        <w:lastRenderedPageBreak/>
        <w:t xml:space="preserve">phenomenal concept and the experience are directly linked. </w:t>
      </w:r>
      <w:r w:rsidR="001A0353">
        <w:t>They are</w:t>
      </w:r>
      <w:r w:rsidRPr="002341BC">
        <w:t xml:space="preserve"> inseparable. This ensures that certain judgments we make about our own experiences using these concepts are undeniably true.</w:t>
      </w:r>
    </w:p>
    <w:p w14:paraId="6AE1C793" w14:textId="5ECEF7F2" w:rsidR="00A90A3A" w:rsidRPr="00D8430A" w:rsidRDefault="00FD68E4" w:rsidP="00415BE1">
      <w:pPr>
        <w:rPr>
          <w:b/>
          <w:bCs/>
          <w:color w:val="4472C4" w:themeColor="accent1"/>
        </w:rPr>
      </w:pPr>
      <w:bookmarkStart w:id="148" w:name="_Toc147260566"/>
      <w:r w:rsidRPr="00D8430A">
        <w:rPr>
          <w:b/>
          <w:bCs/>
          <w:color w:val="4472C4" w:themeColor="accent1"/>
        </w:rPr>
        <w:t>3.</w:t>
      </w:r>
      <w:r w:rsidR="00D8430A">
        <w:rPr>
          <w:b/>
          <w:bCs/>
          <w:color w:val="4472C4" w:themeColor="accent1"/>
        </w:rPr>
        <w:t>3.2</w:t>
      </w:r>
      <w:r w:rsidR="00A90A3A" w:rsidRPr="00D8430A">
        <w:rPr>
          <w:b/>
          <w:bCs/>
          <w:color w:val="4472C4" w:themeColor="accent1"/>
        </w:rPr>
        <w:t xml:space="preserve"> PCS Response</w:t>
      </w:r>
      <w:r w:rsidR="00951A72" w:rsidRPr="00D8430A">
        <w:rPr>
          <w:b/>
          <w:bCs/>
          <w:color w:val="4472C4" w:themeColor="accent1"/>
        </w:rPr>
        <w:t>s</w:t>
      </w:r>
      <w:r w:rsidR="00A90A3A" w:rsidRPr="00D8430A">
        <w:rPr>
          <w:b/>
          <w:bCs/>
          <w:color w:val="4472C4" w:themeColor="accent1"/>
        </w:rPr>
        <w:t xml:space="preserve"> to </w:t>
      </w:r>
      <w:r w:rsidR="001A0353" w:rsidRPr="00D8430A">
        <w:rPr>
          <w:b/>
          <w:bCs/>
          <w:color w:val="4472C4" w:themeColor="accent1"/>
        </w:rPr>
        <w:t xml:space="preserve">the </w:t>
      </w:r>
      <w:r w:rsidR="00A90A3A" w:rsidRPr="00D8430A">
        <w:rPr>
          <w:b/>
          <w:bCs/>
          <w:color w:val="4472C4" w:themeColor="accent1"/>
        </w:rPr>
        <w:t>Anti-physicalism Argument</w:t>
      </w:r>
      <w:bookmarkEnd w:id="148"/>
    </w:p>
    <w:p w14:paraId="72B23C6C" w14:textId="03E8372B" w:rsidR="00A90A3A" w:rsidRPr="002341BC" w:rsidRDefault="00A90A3A" w:rsidP="00F46167">
      <w:pPr>
        <w:spacing w:before="100" w:beforeAutospacing="1" w:after="100" w:afterAutospacing="1" w:line="480" w:lineRule="auto"/>
        <w:jc w:val="both"/>
      </w:pPr>
      <w:r w:rsidRPr="002341BC">
        <w:t xml:space="preserve">Suppose the consecutive account works, then physicalists do not need to worry about Chalmer’s zombie. It suggests that the idea that a zombie as a being that believes it is having experiences but is not incoherent. Our thoughts about experiences are grounded in real experiences that we have. </w:t>
      </w:r>
      <w:r w:rsidR="006C20B6">
        <w:t>If</w:t>
      </w:r>
      <w:r w:rsidRPr="002341BC">
        <w:t xml:space="preserve"> we use a phenomenal concept, </w:t>
      </w:r>
      <w:r w:rsidR="006C20B6">
        <w:t>it is</w:t>
      </w:r>
      <w:r w:rsidRPr="002341BC">
        <w:t xml:space="preserve"> proof that we are having an actual experience. As our phenomenal concepts are directly tied to our experiences, we can be certain we are not “zombies”.</w:t>
      </w:r>
    </w:p>
    <w:p w14:paraId="3AC4FC56" w14:textId="574A06E3" w:rsidR="00A90A3A" w:rsidRPr="002341BC" w:rsidRDefault="00A90A3A" w:rsidP="00F46167">
      <w:pPr>
        <w:spacing w:before="100" w:beforeAutospacing="1" w:after="100" w:afterAutospacing="1" w:line="480" w:lineRule="auto"/>
        <w:jc w:val="both"/>
      </w:pPr>
      <w:r w:rsidRPr="002341BC">
        <w:t xml:space="preserve">But why </w:t>
      </w:r>
      <w:r w:rsidR="00761414">
        <w:t>do zombies</w:t>
      </w:r>
      <w:r w:rsidRPr="002341BC">
        <w:t xml:space="preserve"> </w:t>
      </w:r>
      <w:r w:rsidR="00761414">
        <w:t>seem</w:t>
      </w:r>
      <w:r w:rsidRPr="002341BC">
        <w:t xml:space="preserve"> conceivable for us? Why </w:t>
      </w:r>
      <w:r w:rsidR="00761414">
        <w:t xml:space="preserve">do </w:t>
      </w:r>
      <w:r w:rsidRPr="002341BC">
        <w:t xml:space="preserve">we intuitively </w:t>
      </w:r>
      <w:r w:rsidR="00761414">
        <w:t>perceive</w:t>
      </w:r>
      <w:r w:rsidRPr="002341BC">
        <w:t xml:space="preserve"> the gap between physical processes and conscious experience? </w:t>
      </w:r>
      <w:r w:rsidR="00761414">
        <w:t>Why do</w:t>
      </w:r>
      <w:r w:rsidRPr="002341BC">
        <w:t xml:space="preserve"> physical processes in the brain give rise to subjective experiences? Papineau </w:t>
      </w:r>
      <w:r w:rsidR="00761414">
        <w:t>suggests</w:t>
      </w:r>
      <w:r w:rsidRPr="002341BC">
        <w:t xml:space="preserve"> that the strong intuition of a difference between the physical and the experiential arises from the different ways we think about them, not because </w:t>
      </w:r>
      <w:r w:rsidR="00761414">
        <w:t>there is</w:t>
      </w:r>
      <w:r w:rsidRPr="002341BC">
        <w:t xml:space="preserve"> an actual </w:t>
      </w:r>
      <w:proofErr w:type="gramStart"/>
      <w:r w:rsidRPr="002341BC">
        <w:t>gap in reality</w:t>
      </w:r>
      <w:proofErr w:type="gramEnd"/>
      <w:r w:rsidRPr="002341BC">
        <w:t>. Even if a complete physical account seems to leave out subjective experience, this sense of omission is more about our perspective and conceptual framework than a genuine gap in nature.</w:t>
      </w:r>
    </w:p>
    <w:p w14:paraId="321147E2" w14:textId="77777777" w:rsidR="00A90A3A" w:rsidRPr="002341BC" w:rsidRDefault="00A90A3A" w:rsidP="00F46167">
      <w:pPr>
        <w:spacing w:before="100" w:beforeAutospacing="1" w:after="100" w:afterAutospacing="1" w:line="480" w:lineRule="auto"/>
        <w:jc w:val="both"/>
      </w:pPr>
      <w:r w:rsidRPr="002341BC">
        <w:t>He says:</w:t>
      </w:r>
    </w:p>
    <w:p w14:paraId="5BFF7E5E" w14:textId="080B93F1" w:rsidR="00A90A3A" w:rsidRDefault="00A90A3A" w:rsidP="00D10FE3">
      <w:pPr>
        <w:ind w:left="720"/>
        <w:jc w:val="both"/>
      </w:pPr>
      <w:r w:rsidRPr="002341BC">
        <w:t>The reason we cannot give any materialist ‘explanation’ of why the brain yields phenomenal properties is not that these properties are non-material, where those studied in other areas of science are material. Rather, it is that phenomenal concepts are not associated with descriptions of causal roles in the same way as pre-theoretical terms in other areas of science. This means that it is possible to understand identity claims in other areas of science as involving descriptions, and so open to explanation by materialist reductions in a way that is not open in the mind-brain case</w:t>
      </w:r>
      <w:r w:rsidR="00F172BD">
        <w:t xml:space="preserve"> </w:t>
      </w:r>
      <w:r w:rsidRPr="002341BC">
        <w:t xml:space="preserve">(2003, </w:t>
      </w:r>
      <w:r w:rsidR="00761414">
        <w:t>p. 104</w:t>
      </w:r>
      <w:r w:rsidRPr="002341BC">
        <w:t>)</w:t>
      </w:r>
      <w:r w:rsidR="00761414">
        <w:t>.</w:t>
      </w:r>
    </w:p>
    <w:p w14:paraId="3F374849" w14:textId="77777777" w:rsidR="00F172BD" w:rsidRPr="002341BC" w:rsidRDefault="00F172BD" w:rsidP="00F172BD">
      <w:pPr>
        <w:jc w:val="both"/>
      </w:pPr>
    </w:p>
    <w:p w14:paraId="739FD11C" w14:textId="3A695052" w:rsidR="00A90A3A" w:rsidRPr="002341BC" w:rsidRDefault="00F172BD" w:rsidP="00F46167">
      <w:pPr>
        <w:spacing w:before="100" w:beforeAutospacing="1" w:after="100" w:afterAutospacing="1" w:line="480" w:lineRule="auto"/>
        <w:jc w:val="both"/>
      </w:pPr>
      <w:r>
        <w:lastRenderedPageBreak/>
        <w:t xml:space="preserve">It means that </w:t>
      </w:r>
      <w:r w:rsidR="00A90A3A" w:rsidRPr="002341BC">
        <w:t>the way we conceptualize our experiences creates an intuition of an explanatory gap between the physical and the experiential.</w:t>
      </w:r>
    </w:p>
    <w:p w14:paraId="55260DC4" w14:textId="1561372E" w:rsidR="00A90A3A" w:rsidRPr="002341BC" w:rsidRDefault="00A90A3A" w:rsidP="00F46167">
      <w:pPr>
        <w:spacing w:before="100" w:beforeAutospacing="1" w:after="100" w:afterAutospacing="1" w:line="480" w:lineRule="auto"/>
        <w:jc w:val="both"/>
      </w:pPr>
      <w:r w:rsidRPr="002341BC">
        <w:t>According to the constitutive account, our concepts of experiences are constituted of actual instances of those experiences. Phenomenal concepts directly “quote” subjective experiences without describing the causal roles those experiences might have. These physical concepts pertain to physical properties and laws that do often describe causal roles. Because of this directness, standard explanatory models, which rely on identifying causal relationships, cannot work well to explain phenomenal experiences.</w:t>
      </w:r>
    </w:p>
    <w:p w14:paraId="63E9DAF1" w14:textId="7A442426" w:rsidR="00A90A3A" w:rsidRPr="002341BC" w:rsidRDefault="00A90A3A" w:rsidP="00F46167">
      <w:pPr>
        <w:spacing w:before="100" w:beforeAutospacing="1" w:after="100" w:afterAutospacing="1" w:line="480" w:lineRule="auto"/>
        <w:jc w:val="both"/>
      </w:pPr>
      <w:r w:rsidRPr="002341BC">
        <w:t>The way we think about experiences is different from how we think about physical properties. When we use a phenomenal concept, we are not just thinking about an experience abstractly; we are reliving or exemplifying that experience. For instance, the phenomenal concept of “red” is a direct instance of the experience of seeing red. On the other hand, when using a physical concept, we are considering a physical property in an objective, non-experiential way.</w:t>
      </w:r>
    </w:p>
    <w:p w14:paraId="28F9B419" w14:textId="53B461C7" w:rsidR="00F172BD" w:rsidRPr="00F172BD" w:rsidRDefault="00A90A3A" w:rsidP="00F46167">
      <w:pPr>
        <w:spacing w:before="100" w:beforeAutospacing="1" w:after="100" w:afterAutospacing="1" w:line="480" w:lineRule="auto"/>
        <w:jc w:val="both"/>
      </w:pPr>
      <w:r w:rsidRPr="002341BC">
        <w:t xml:space="preserve">In general, there are some special features of phenomenal concepts under </w:t>
      </w:r>
      <w:r w:rsidR="00FB078B">
        <w:t xml:space="preserve">the </w:t>
      </w:r>
      <w:r w:rsidRPr="002341BC">
        <w:t xml:space="preserve">constitutive account. First, they designate experiences directly without describing their causal roles. So, unlike other concepts, they </w:t>
      </w:r>
      <w:r w:rsidR="00FB078B">
        <w:t>do not</w:t>
      </w:r>
      <w:r w:rsidRPr="002341BC">
        <w:t xml:space="preserve"> fit neatly into our usual way of understanding things by breaking them down causally. Second, phenomenal concepts “exemplify” the properties they describe, which makes them different from standard physical concepts. These unique </w:t>
      </w:r>
      <w:r w:rsidR="00FB078B">
        <w:t>features make</w:t>
      </w:r>
      <w:r w:rsidRPr="002341BC">
        <w:t xml:space="preserve"> phenomenal concepts district from other concepts. Therefore, Papineau claims that this difference in conceptualizing experiences and physical properties is why we intuitively feel there is a gap between the two.</w:t>
      </w:r>
    </w:p>
    <w:p w14:paraId="38667629" w14:textId="43D5BF0C" w:rsidR="00F172BD" w:rsidRPr="00F172BD" w:rsidRDefault="00F172BD" w:rsidP="00F46167">
      <w:pPr>
        <w:spacing w:before="100" w:beforeAutospacing="1" w:after="100" w:afterAutospacing="1" w:line="480" w:lineRule="auto"/>
        <w:jc w:val="both"/>
      </w:pPr>
      <w:r w:rsidRPr="00F172BD">
        <w:t xml:space="preserve">I agree with proponents of the phenomenal concept strategy that phenomenal concepts possess distinctive features. However, the crux of the issue lies in whether our thoughts and experiences </w:t>
      </w:r>
      <w:r w:rsidRPr="00F172BD">
        <w:lastRenderedPageBreak/>
        <w:t>are as intimately connected as they are claimed to be. If phenomenal concepts are partly constituted by the experiences they represent, this suggests that whenever we think about an experience using a phenomenal concept, we should be undergoing that very experience. Yet, it seems intuitive that experiencing something and merely thinking about that experience are distinct acts. For instance, I can think about the pain in my shoulder without actively feeling that pain at that moment.</w:t>
      </w:r>
    </w:p>
    <w:p w14:paraId="399072C3" w14:textId="4A17F1D3" w:rsidR="00F172BD" w:rsidRPr="00F172BD" w:rsidRDefault="00F172BD" w:rsidP="00F46167">
      <w:pPr>
        <w:spacing w:before="100" w:beforeAutospacing="1" w:after="100" w:afterAutospacing="1" w:line="480" w:lineRule="auto"/>
        <w:jc w:val="both"/>
      </w:pPr>
      <w:r w:rsidRPr="00F172BD">
        <w:t>To address this concern, advocates of the constitutional account introduce a distinction between two types of phenomenal concepts. The first is genuine phenomenal concepts, which are directly constituted by the experiences they represent. The second is indirect phenomenal</w:t>
      </w:r>
      <w:r w:rsidRPr="00F46167">
        <w:t xml:space="preserve"> </w:t>
      </w:r>
      <w:r w:rsidRPr="00F172BD">
        <w:t xml:space="preserve">concepts (also referred to by Papineau as phenomenally derived concepts), which refer to phenomenal experiences without being constituted by those experiences themselves. In essence, indirect phenomenal concepts are derived from genuine phenomenal concepts and allow us to think about experiences without </w:t>
      </w:r>
      <w:proofErr w:type="gramStart"/>
      <w:r w:rsidRPr="00F172BD">
        <w:t>actually undergoing</w:t>
      </w:r>
      <w:proofErr w:type="gramEnd"/>
      <w:r w:rsidRPr="00F172BD">
        <w:t xml:space="preserve"> them. For example, when I recall the pain in my shoulder from last week, I am employing an indirect phenomenal concept. These concepts enable us to engage in imaginative, classificatory, and anticipatory thinking about experiences without needing to re-experience them.</w:t>
      </w:r>
    </w:p>
    <w:p w14:paraId="758F87EA" w14:textId="77777777" w:rsidR="00F172BD" w:rsidRPr="00F172BD" w:rsidRDefault="00F172BD" w:rsidP="00F46167">
      <w:pPr>
        <w:spacing w:before="100" w:beforeAutospacing="1" w:after="100" w:afterAutospacing="1" w:line="480" w:lineRule="auto"/>
        <w:jc w:val="both"/>
      </w:pPr>
      <w:r w:rsidRPr="00F172BD">
        <w:t>My concern is whether indirect phenomenal concepts retain the explanatory power of genuine phenomenal concepts, particularly in bridging the explanatory gap between the physical and experiential realms. If my experience is not directly constituted by my phenomenal concept of pain, does it still possess the two essential features—whatever those may be—that allow physicalism to circumvent the metaphysical gap? The notion of ‘constitution’ within the framework of indirect phenomenal concepts remains ambiguous and requires further clarification.</w:t>
      </w:r>
    </w:p>
    <w:p w14:paraId="4B5E994B" w14:textId="684443C4" w:rsidR="00F172BD" w:rsidRDefault="00F172BD" w:rsidP="00F46167">
      <w:pPr>
        <w:spacing w:before="100" w:beforeAutospacing="1" w:after="100" w:afterAutospacing="1" w:line="480" w:lineRule="auto"/>
        <w:jc w:val="both"/>
      </w:pPr>
      <w:r w:rsidRPr="00F172BD">
        <w:lastRenderedPageBreak/>
        <w:t>Even for genuine phenomenal concepts, it is unclear how constitution facilitates epistemic intimacy. While it is often argued that phenomenal concepts provide a uniquely intimate awareness of phenomenal properties, it remains obscure how this awareness is realized in the brain. This process is far less transparent compared to, for instance, how linguistic quotations function. Understanding how the constitution of phenomenal concepts translates into epistemic intimacy poses a significant challenge that must be addressed.</w:t>
      </w:r>
    </w:p>
    <w:p w14:paraId="62AEFFA5" w14:textId="264124E2" w:rsidR="00F172BD" w:rsidRPr="002341BC" w:rsidRDefault="00F172BD" w:rsidP="00F46167">
      <w:pPr>
        <w:spacing w:before="100" w:beforeAutospacing="1" w:after="100" w:afterAutospacing="1" w:line="480" w:lineRule="auto"/>
        <w:jc w:val="both"/>
      </w:pPr>
      <w:r w:rsidRPr="00F172BD">
        <w:t xml:space="preserve">The challenges outlined here cast doubt on the ability of </w:t>
      </w:r>
      <w:r>
        <w:t xml:space="preserve">PCS </w:t>
      </w:r>
      <w:r w:rsidRPr="00F172BD">
        <w:t>to fully account for the intimate connection between our thoughts and experiences. If indirect phenomenal concepts lack the same explanatory force as genuine phenomenal concepts, and if the notion of constitution remains vague even in the case of genuine phenomenal concepts, then the purported bridge between the physical and the experiential seems tenuous at best. In the next section, I will critically examine further arguments against the PCS, highlighting its limitations and exploring whether it can truly close the gap between physicalism and our understanding of conscious experience.</w:t>
      </w:r>
    </w:p>
    <w:p w14:paraId="39D3D3FF" w14:textId="3BFEADE3" w:rsidR="00A90A3A" w:rsidRPr="00323A99" w:rsidRDefault="00FD68E4" w:rsidP="00B316F2">
      <w:pPr>
        <w:pStyle w:val="Heading2"/>
        <w:spacing w:before="120" w:after="120" w:line="480" w:lineRule="auto"/>
        <w:jc w:val="both"/>
        <w:rPr>
          <w:rFonts w:ascii="Times New Roman" w:hAnsi="Times New Roman" w:cs="Times New Roman"/>
          <w:b/>
          <w:bCs/>
          <w:color w:val="4472C4" w:themeColor="accent1"/>
          <w:sz w:val="24"/>
          <w:szCs w:val="24"/>
        </w:rPr>
      </w:pPr>
      <w:bookmarkStart w:id="149" w:name="_Toc147260567"/>
      <w:bookmarkStart w:id="150" w:name="_Toc182848485"/>
      <w:r w:rsidRPr="00323A99">
        <w:rPr>
          <w:rFonts w:ascii="Times New Roman" w:hAnsi="Times New Roman" w:cs="Times New Roman"/>
          <w:b/>
          <w:bCs/>
          <w:color w:val="4472C4" w:themeColor="accent1"/>
          <w:sz w:val="24"/>
          <w:szCs w:val="24"/>
        </w:rPr>
        <w:t>3.</w:t>
      </w:r>
      <w:r w:rsidR="00B316F2" w:rsidRPr="00323A99">
        <w:rPr>
          <w:rFonts w:ascii="Times New Roman" w:hAnsi="Times New Roman" w:cs="Times New Roman"/>
          <w:b/>
          <w:bCs/>
          <w:color w:val="4472C4" w:themeColor="accent1"/>
          <w:sz w:val="24"/>
          <w:szCs w:val="24"/>
        </w:rPr>
        <w:t>4</w:t>
      </w:r>
      <w:r w:rsidRPr="00323A99">
        <w:rPr>
          <w:rFonts w:ascii="Times New Roman" w:hAnsi="Times New Roman" w:cs="Times New Roman"/>
          <w:b/>
          <w:bCs/>
          <w:color w:val="4472C4" w:themeColor="accent1"/>
          <w:sz w:val="24"/>
          <w:szCs w:val="24"/>
        </w:rPr>
        <w:t xml:space="preserve"> </w:t>
      </w:r>
      <w:r w:rsidR="00A90A3A" w:rsidRPr="00323A99">
        <w:rPr>
          <w:rFonts w:ascii="Times New Roman" w:hAnsi="Times New Roman" w:cs="Times New Roman"/>
          <w:b/>
          <w:bCs/>
          <w:color w:val="4472C4" w:themeColor="accent1"/>
          <w:sz w:val="24"/>
          <w:szCs w:val="24"/>
        </w:rPr>
        <w:t>Arguments against PCS</w:t>
      </w:r>
      <w:bookmarkEnd w:id="149"/>
      <w:bookmarkEnd w:id="150"/>
    </w:p>
    <w:p w14:paraId="0E78A57F" w14:textId="3652F57F" w:rsidR="00A90A3A" w:rsidRPr="00323A99" w:rsidRDefault="002A5B36" w:rsidP="003A09A2">
      <w:pPr>
        <w:spacing w:line="480" w:lineRule="auto"/>
        <w:jc w:val="both"/>
      </w:pPr>
      <w:bookmarkStart w:id="151" w:name="OLE_LINK227"/>
      <w:r w:rsidRPr="00323A99">
        <w:rPr>
          <w:color w:val="4472C4" w:themeColor="accent1"/>
        </w:rPr>
        <w:t>a.</w:t>
      </w:r>
      <w:r w:rsidR="00A90A3A" w:rsidRPr="00323A99">
        <w:rPr>
          <w:color w:val="4472C4" w:themeColor="accent1"/>
        </w:rPr>
        <w:t xml:space="preserve"> Objection from </w:t>
      </w:r>
      <w:r w:rsidR="00951A72">
        <w:rPr>
          <w:color w:val="4472C4" w:themeColor="accent1"/>
        </w:rPr>
        <w:t>P</w:t>
      </w:r>
      <w:r w:rsidR="00A90A3A" w:rsidRPr="00323A99">
        <w:rPr>
          <w:color w:val="4472C4" w:themeColor="accent1"/>
        </w:rPr>
        <w:t>hysicalists</w:t>
      </w:r>
      <w:r w:rsidRPr="00323A99">
        <w:rPr>
          <w:color w:val="4472C4" w:themeColor="accent1"/>
        </w:rPr>
        <w:t>:</w:t>
      </w:r>
      <w:r w:rsidRPr="00323A99">
        <w:rPr>
          <w:rFonts w:ascii="System Font" w:eastAsiaTheme="minorEastAsia" w:hAnsi="System Font" w:cs="System Font"/>
          <w:color w:val="4472C4" w:themeColor="accent1"/>
          <w:sz w:val="30"/>
          <w:szCs w:val="30"/>
        </w:rPr>
        <w:t xml:space="preserve"> </w:t>
      </w:r>
      <w:r w:rsidRPr="00323A99">
        <w:rPr>
          <w:color w:val="4472C4" w:themeColor="accent1"/>
        </w:rPr>
        <w:t>Questioning the Existence of Phenomenal Concepts</w:t>
      </w:r>
    </w:p>
    <w:p w14:paraId="64DAA346" w14:textId="4B53B73E" w:rsidR="002A5B36" w:rsidRDefault="002A5B36" w:rsidP="00F46167">
      <w:pPr>
        <w:spacing w:before="100" w:beforeAutospacing="1" w:after="100" w:afterAutospacing="1" w:line="480" w:lineRule="auto"/>
        <w:jc w:val="both"/>
      </w:pPr>
      <w:r>
        <w:t>PCS</w:t>
      </w:r>
      <w:r w:rsidRPr="002A5B36">
        <w:t xml:space="preserve"> has gained traction among many a </w:t>
      </w:r>
      <w:proofErr w:type="gramStart"/>
      <w:r w:rsidRPr="002A5B36">
        <w:t>posteriori physicalists</w:t>
      </w:r>
      <w:proofErr w:type="gramEnd"/>
      <w:r w:rsidRPr="002A5B36">
        <w:t xml:space="preserve"> as a way to reconcile physicalism with the apparent epistemic gap between physical and phenomenal knowledge. However, not all physicalists agree on the existence or significance of phenomenal concepts (P-concepts). Notably, Michael </w:t>
      </w:r>
      <w:proofErr w:type="spellStart"/>
      <w:r w:rsidRPr="002A5B36">
        <w:t>Tye</w:t>
      </w:r>
      <w:proofErr w:type="spellEnd"/>
      <w:r w:rsidRPr="002A5B36">
        <w:t xml:space="preserve"> (1999) and Brian Ball (2009) argue that P-concepts do not exist. Although both </w:t>
      </w:r>
      <w:proofErr w:type="spellStart"/>
      <w:r w:rsidRPr="002A5B36">
        <w:t>Tye</w:t>
      </w:r>
      <w:proofErr w:type="spellEnd"/>
      <w:r w:rsidRPr="002A5B36">
        <w:t xml:space="preserve"> and Ball aim to defend physicalism, their approach diverges from PCS by rejecting P-concepts altogether. This raises the question: what motivates these physicalists to </w:t>
      </w:r>
      <w:r w:rsidRPr="002A5B36">
        <w:lastRenderedPageBreak/>
        <w:t>challenge P-concepts, and how do their arguments impact the debate on consciousness? In this section, I will explore Ball’s argument against P-concepts in detail.</w:t>
      </w:r>
    </w:p>
    <w:p w14:paraId="361467E8" w14:textId="0DF40118" w:rsidR="00A90A3A" w:rsidRPr="002341BC" w:rsidRDefault="00A90A3A" w:rsidP="00F46167">
      <w:pPr>
        <w:spacing w:before="100" w:beforeAutospacing="1" w:after="100" w:afterAutospacing="1" w:line="480" w:lineRule="auto"/>
        <w:jc w:val="both"/>
      </w:pPr>
      <w:r w:rsidRPr="002341BC">
        <w:t>There are two main steps of Ball’s (2009) argument.</w:t>
      </w:r>
    </w:p>
    <w:p w14:paraId="47E2F052" w14:textId="77777777" w:rsidR="00A90A3A" w:rsidRPr="002341BC" w:rsidRDefault="00A90A3A" w:rsidP="00F46167">
      <w:pPr>
        <w:spacing w:before="100" w:beforeAutospacing="1" w:after="100" w:afterAutospacing="1" w:line="480" w:lineRule="auto"/>
        <w:jc w:val="both"/>
      </w:pPr>
      <w:r w:rsidRPr="002341BC">
        <w:t xml:space="preserve"> (1) There are no P-concepts.</w:t>
      </w:r>
    </w:p>
    <w:p w14:paraId="682A46BD" w14:textId="77777777" w:rsidR="00A90A3A" w:rsidRPr="002341BC" w:rsidRDefault="00A90A3A" w:rsidP="00F46167">
      <w:pPr>
        <w:spacing w:before="100" w:beforeAutospacing="1" w:after="100" w:afterAutospacing="1" w:line="480" w:lineRule="auto"/>
        <w:jc w:val="both"/>
      </w:pPr>
      <w:r w:rsidRPr="002341BC">
        <w:t xml:space="preserve"> (2) If there are no P-concepts, then the knowledge argument fails.</w:t>
      </w:r>
    </w:p>
    <w:p w14:paraId="38E8AF68" w14:textId="00B0DF34" w:rsidR="00A90A3A" w:rsidRPr="002341BC" w:rsidRDefault="00A90A3A" w:rsidP="00F46167">
      <w:pPr>
        <w:spacing w:before="100" w:beforeAutospacing="1" w:after="100" w:afterAutospacing="1" w:line="480" w:lineRule="auto"/>
        <w:jc w:val="both"/>
      </w:pPr>
      <w:r w:rsidRPr="002341BC">
        <w:t xml:space="preserve">For premise 1, Ball argues that there are certain conditions that P-concepts must </w:t>
      </w:r>
      <w:r w:rsidR="008E1735">
        <w:t>satisfy</w:t>
      </w:r>
      <w:r w:rsidRPr="002341BC">
        <w:t>. If these conditions cannot be satisfied, then P-concepts do not exist. The conditions for P-concepts are defined by the Phenomenal Concepts Criterion (PCC), which includes three components:</w:t>
      </w:r>
    </w:p>
    <w:p w14:paraId="519DEE17" w14:textId="77777777" w:rsidR="00A90A3A" w:rsidRPr="002341BC" w:rsidRDefault="00A90A3A" w:rsidP="00F46167">
      <w:pPr>
        <w:spacing w:before="100" w:beforeAutospacing="1" w:after="100" w:afterAutospacing="1" w:line="480" w:lineRule="auto"/>
        <w:jc w:val="both"/>
      </w:pPr>
      <w:r w:rsidRPr="002341BC">
        <w:t>(1) There must be a phenomenal experience type e (e.g., seeing the colour yellow), and a property p (e.g., the property of being yellow), ‘such that experience tokens fall under e in virtue of their relation to p</w:t>
      </w:r>
      <w:proofErr w:type="gramStart"/>
      <w:r w:rsidRPr="002341BC">
        <w:t>’;</w:t>
      </w:r>
      <w:proofErr w:type="gramEnd"/>
    </w:p>
    <w:p w14:paraId="32C3C2DF" w14:textId="77777777" w:rsidR="00A90A3A" w:rsidRPr="002341BC" w:rsidRDefault="00A90A3A" w:rsidP="00F46167">
      <w:pPr>
        <w:spacing w:before="100" w:beforeAutospacing="1" w:after="100" w:afterAutospacing="1" w:line="480" w:lineRule="auto"/>
        <w:jc w:val="both"/>
      </w:pPr>
      <w:r w:rsidRPr="002341BC">
        <w:t xml:space="preserve">(2) The concept C must refer to this property </w:t>
      </w:r>
      <w:proofErr w:type="gramStart"/>
      <w:r w:rsidRPr="002341BC">
        <w:t>p;</w:t>
      </w:r>
      <w:proofErr w:type="gramEnd"/>
    </w:p>
    <w:p w14:paraId="1B17A8AD" w14:textId="1C6F7AB3" w:rsidR="00A90A3A" w:rsidRPr="002341BC" w:rsidRDefault="00A90A3A" w:rsidP="00F46167">
      <w:pPr>
        <w:spacing w:before="100" w:beforeAutospacing="1" w:after="100" w:afterAutospacing="1" w:line="480" w:lineRule="auto"/>
        <w:jc w:val="both"/>
      </w:pPr>
      <w:r w:rsidRPr="002341BC">
        <w:t>(3) Under normal circumstances, “a human being can possess C only if she has had an experience of the type e” (Ball,</w:t>
      </w:r>
      <w:r w:rsidR="008E1735">
        <w:t xml:space="preserve"> </w:t>
      </w:r>
      <w:r w:rsidRPr="002341BC">
        <w:t xml:space="preserve">2009, </w:t>
      </w:r>
      <w:r w:rsidR="008E1735">
        <w:t>p. 939</w:t>
      </w:r>
      <w:r w:rsidRPr="002341BC">
        <w:t>)</w:t>
      </w:r>
      <w:r w:rsidR="008E1735">
        <w:t>.</w:t>
      </w:r>
    </w:p>
    <w:p w14:paraId="41ABA190" w14:textId="3992E4F4" w:rsidR="002A5B36" w:rsidRDefault="002A5B36" w:rsidP="00F46167">
      <w:pPr>
        <w:spacing w:before="100" w:beforeAutospacing="1" w:after="100" w:afterAutospacing="1" w:line="480" w:lineRule="auto"/>
        <w:jc w:val="both"/>
      </w:pPr>
      <w:r w:rsidRPr="002A5B36">
        <w:t>Ball’s strategy targets these conditions, arguing that if they cannot be met, P-concepts do not exist. In Premise 2, he extends this reasoning to the knowledge argument, which claims that there are facts about phenomenal consciousness that are not captured by physical knowledge. Without P-concepts, the knowledge argument loses its foundation.</w:t>
      </w:r>
    </w:p>
    <w:p w14:paraId="53662D78" w14:textId="5B0B711B" w:rsidR="002A5B36" w:rsidRDefault="002A5B36" w:rsidP="003A09A2">
      <w:pPr>
        <w:spacing w:line="480" w:lineRule="auto"/>
        <w:jc w:val="both"/>
      </w:pPr>
      <w:r w:rsidRPr="002A5B36">
        <w:rPr>
          <w:b/>
          <w:bCs/>
        </w:rPr>
        <w:t>Challenging the Phenomenal Concepts Criterion: Ball’s Key Principles</w:t>
      </w:r>
    </w:p>
    <w:p w14:paraId="489BE867" w14:textId="3840FB2D" w:rsidR="00A90A3A" w:rsidRPr="002341BC" w:rsidRDefault="00A90A3A" w:rsidP="00F46167">
      <w:pPr>
        <w:spacing w:before="100" w:beforeAutospacing="1" w:after="100" w:afterAutospacing="1" w:line="480" w:lineRule="auto"/>
        <w:jc w:val="both"/>
      </w:pPr>
      <w:r w:rsidRPr="002341BC">
        <w:lastRenderedPageBreak/>
        <w:t>Ball</w:t>
      </w:r>
      <w:r w:rsidR="002A5B36">
        <w:t xml:space="preserve"> attacks the</w:t>
      </w:r>
      <w:r w:rsidRPr="002341BC">
        <w:t xml:space="preserve"> PCC by two principles: Concept Possession (CP) and the principle of </w:t>
      </w:r>
      <w:proofErr w:type="spellStart"/>
      <w:r w:rsidRPr="002341BC">
        <w:t>deferentiality</w:t>
      </w:r>
      <w:proofErr w:type="spellEnd"/>
      <w:r w:rsidRPr="002341BC">
        <w:t xml:space="preserve"> (PD). </w:t>
      </w:r>
      <w:r w:rsidR="002A5B36">
        <w:t xml:space="preserve">According to </w:t>
      </w:r>
      <w:r w:rsidRPr="002341BC">
        <w:t>CP</w:t>
      </w:r>
      <w:r w:rsidR="002A5B36">
        <w:t xml:space="preserve">, </w:t>
      </w:r>
      <w:r w:rsidRPr="002341BC">
        <w:t xml:space="preserve">one possesses a concept if they can exercise it in their thoughts. He points </w:t>
      </w:r>
      <w:r w:rsidR="008E1735">
        <w:t xml:space="preserve">out </w:t>
      </w:r>
      <w:r w:rsidRPr="002341BC">
        <w:t xml:space="preserve">the difference between concepts and conceptions through comparing CP and PCC. For instance, </w:t>
      </w:r>
      <w:r w:rsidR="00F172BD">
        <w:t>“</w:t>
      </w:r>
      <w:r w:rsidRPr="002341BC">
        <w:t>Dog</w:t>
      </w:r>
      <w:r w:rsidR="00F172BD">
        <w:t xml:space="preserve">” </w:t>
      </w:r>
      <w:r w:rsidRPr="002341BC">
        <w:t xml:space="preserve">is a concept, </w:t>
      </w:r>
      <w:r w:rsidR="008E1735">
        <w:t xml:space="preserve">whereas </w:t>
      </w:r>
      <w:r w:rsidR="00F172BD">
        <w:t>“</w:t>
      </w:r>
      <w:r w:rsidRPr="002341BC">
        <w:t>Dog is the cutest animal in the world</w:t>
      </w:r>
      <w:r w:rsidR="00F172BD">
        <w:t>”</w:t>
      </w:r>
      <w:r w:rsidRPr="002341BC">
        <w:t xml:space="preserve"> is a conception.</w:t>
      </w:r>
    </w:p>
    <w:p w14:paraId="5ACAAF52" w14:textId="3041725E" w:rsidR="00A90A3A" w:rsidRPr="002341BC" w:rsidRDefault="002A5B36" w:rsidP="00F46167">
      <w:pPr>
        <w:spacing w:before="100" w:beforeAutospacing="1" w:after="100" w:afterAutospacing="1" w:line="480" w:lineRule="auto"/>
        <w:jc w:val="both"/>
      </w:pPr>
      <w:r w:rsidRPr="002A5B36">
        <w:t>The PD principle suggests that some concepts can be possessed through community interaction, even if the individual’s conception is inaccurate. Ball illustrates this with examples such as “beech” and “arthritis,” showing that the meanings of some concepts depend on external factors, like linguistic community norms, rather than solely on an individual’s mental state.</w:t>
      </w:r>
    </w:p>
    <w:p w14:paraId="34E29D84" w14:textId="25E13B5C" w:rsidR="002A5B36" w:rsidRDefault="002A5B36" w:rsidP="00F46167">
      <w:pPr>
        <w:spacing w:before="100" w:beforeAutospacing="1" w:after="100" w:afterAutospacing="1" w:line="480" w:lineRule="auto"/>
        <w:jc w:val="both"/>
      </w:pPr>
      <w:r w:rsidRPr="002A5B36">
        <w:t>Ball applies these principles to argue that Mary, in the famous knowledge argument, already possesses the concept of “red” before experiencing it directly; she just cannot accurately possess or apply it. This challenges the PCC, which stipulates that Mary must have experienced “red” to possess the concept of “red.” Ball’s argument, therefore, undermines the notion that phenomenal experience is necessary for possessing P-concepts.</w:t>
      </w:r>
    </w:p>
    <w:p w14:paraId="2EC5EE05" w14:textId="23A65247" w:rsidR="00A90A3A" w:rsidRDefault="0089508C" w:rsidP="00F46167">
      <w:pPr>
        <w:spacing w:before="100" w:beforeAutospacing="1" w:after="100" w:afterAutospacing="1" w:line="480" w:lineRule="auto"/>
        <w:jc w:val="both"/>
      </w:pPr>
      <w:bookmarkStart w:id="152" w:name="OLE_LINK228"/>
      <w:r>
        <w:t>I think the key</w:t>
      </w:r>
      <w:r w:rsidR="00A90A3A" w:rsidRPr="002341BC">
        <w:t xml:space="preserve"> problem</w:t>
      </w:r>
      <w:r>
        <w:t xml:space="preserve"> here</w:t>
      </w:r>
      <w:r w:rsidR="00A90A3A" w:rsidRPr="002341BC">
        <w:t xml:space="preserve"> is whether CP</w:t>
      </w:r>
      <w:r w:rsidR="008E1735">
        <w:t xml:space="preserve"> </w:t>
      </w:r>
      <w:r w:rsidR="00A90A3A" w:rsidRPr="002341BC">
        <w:t xml:space="preserve">&amp; PD is more reliable than PCC. </w:t>
      </w:r>
      <w:bookmarkEnd w:id="152"/>
      <w:r w:rsidRPr="0089508C">
        <w:t>Critics, such as Horsey (2006), argue that these principles have limited applicability, particularly when it comes to intuitive versus reflective concepts.</w:t>
      </w:r>
      <w:r>
        <w:t xml:space="preserve"> </w:t>
      </w:r>
      <w:r w:rsidR="00A90A3A" w:rsidRPr="002341BC">
        <w:t xml:space="preserve">We only can apply PD to reflective concepts; therefore, there are no effects on intuitive concepts. If P-concept is compatible with intuitive concept, then it is possible that PD cannot affect P-concept. According to </w:t>
      </w:r>
      <w:proofErr w:type="spellStart"/>
      <w:r w:rsidR="00A90A3A" w:rsidRPr="002341BC">
        <w:t>Horsey’s</w:t>
      </w:r>
      <w:proofErr w:type="spellEnd"/>
      <w:r w:rsidR="00A90A3A" w:rsidRPr="002341BC">
        <w:t xml:space="preserve"> explanation: “intuitive concepts constitute the vocabulary of the intuitive inference mechanism, that is the </w:t>
      </w:r>
      <w:r w:rsidR="009F655E">
        <w:t>combined</w:t>
      </w:r>
      <w:r w:rsidR="00A90A3A" w:rsidRPr="002341BC">
        <w:t xml:space="preserve"> vocabulary of perceptual processes and spontaneous inferential processes” (2006, </w:t>
      </w:r>
      <w:r w:rsidR="009F655E">
        <w:t>p. 156</w:t>
      </w:r>
      <w:r w:rsidR="00A90A3A" w:rsidRPr="002341BC">
        <w:t>), it seems we could have an intuitive concept of P-concept. Therefore, the application of CP</w:t>
      </w:r>
      <w:r w:rsidR="009F655E">
        <w:t xml:space="preserve"> </w:t>
      </w:r>
      <w:r w:rsidR="00A90A3A" w:rsidRPr="002341BC">
        <w:t>&amp;</w:t>
      </w:r>
      <w:r w:rsidR="009F655E">
        <w:t xml:space="preserve"> </w:t>
      </w:r>
      <w:r w:rsidR="00A90A3A" w:rsidRPr="002341BC">
        <w:t>PD is limited (Papineau, 2007; Horsey</w:t>
      </w:r>
      <w:r w:rsidR="009F655E">
        <w:t>,</w:t>
      </w:r>
      <w:r w:rsidR="00A90A3A" w:rsidRPr="002341BC">
        <w:t xml:space="preserve"> 2006; Chalmers</w:t>
      </w:r>
      <w:r w:rsidR="009F655E">
        <w:t>,</w:t>
      </w:r>
      <w:r w:rsidR="00A90A3A" w:rsidRPr="002341BC">
        <w:t xml:space="preserve"> 2003). </w:t>
      </w:r>
    </w:p>
    <w:p w14:paraId="0EEDB8B7" w14:textId="77777777" w:rsidR="0089508C" w:rsidRPr="0089508C" w:rsidRDefault="0089508C" w:rsidP="00F46167">
      <w:pPr>
        <w:spacing w:before="100" w:beforeAutospacing="1" w:after="100" w:afterAutospacing="1" w:line="480" w:lineRule="auto"/>
        <w:jc w:val="both"/>
      </w:pPr>
      <w:proofErr w:type="spellStart"/>
      <w:r w:rsidRPr="0089508C">
        <w:lastRenderedPageBreak/>
        <w:t>Horsey’s</w:t>
      </w:r>
      <w:proofErr w:type="spellEnd"/>
      <w:r w:rsidRPr="0089508C">
        <w:t xml:space="preserve"> analysis indicates that there is room for P-concepts within the realm of intuitive concepts, casting doubt on Ball’s claim that P-concepts do not exist. This critique points out that while Ball’s argument effectively questions the PCC’s conditions, it does not fully address the broader implications of intuitive concepts that might underlie phenomenal experiences.</w:t>
      </w:r>
    </w:p>
    <w:p w14:paraId="2DD81B97" w14:textId="450AE6D7" w:rsidR="006A18FA" w:rsidRPr="00D8430A" w:rsidRDefault="0089508C" w:rsidP="00D8430A">
      <w:pPr>
        <w:spacing w:before="100" w:beforeAutospacing="1" w:after="100" w:afterAutospacing="1" w:line="480" w:lineRule="auto"/>
        <w:jc w:val="both"/>
      </w:pPr>
      <w:r>
        <w:t xml:space="preserve">While </w:t>
      </w:r>
      <w:r w:rsidRPr="0089508C">
        <w:t xml:space="preserve">Ball successfully highlights potential weaknesses in the PCC, his reliance on CP and PD principles </w:t>
      </w:r>
      <w:proofErr w:type="gramStart"/>
      <w:r w:rsidRPr="0089508C">
        <w:t>opens up</w:t>
      </w:r>
      <w:proofErr w:type="gramEnd"/>
      <w:r w:rsidRPr="0089508C">
        <w:t xml:space="preserve"> further questions about the nature of concept possession and the unique status of phenomenal concepts. The ongoing discussion reflects the broader tension within physicalism: whether rejecting P-concepts strengthens physicalist accounts of consciousness or whether it overlooks essential features of our phenomenological experience.</w:t>
      </w:r>
      <w:bookmarkEnd w:id="151"/>
    </w:p>
    <w:p w14:paraId="55B16F40" w14:textId="60F71096" w:rsidR="002A5B36" w:rsidRPr="00323A99" w:rsidRDefault="006A18FA" w:rsidP="003A09A2">
      <w:pPr>
        <w:spacing w:line="480" w:lineRule="auto"/>
        <w:jc w:val="both"/>
        <w:rPr>
          <w:color w:val="4472C4" w:themeColor="accent1"/>
        </w:rPr>
      </w:pPr>
      <w:r w:rsidRPr="00323A99">
        <w:rPr>
          <w:color w:val="4472C4" w:themeColor="accent1"/>
        </w:rPr>
        <w:t xml:space="preserve">b. </w:t>
      </w:r>
      <w:r w:rsidR="00A90A3A" w:rsidRPr="00323A99">
        <w:rPr>
          <w:color w:val="4472C4" w:themeColor="accent1"/>
        </w:rPr>
        <w:t xml:space="preserve">Objection from </w:t>
      </w:r>
      <w:r w:rsidR="00951A72">
        <w:rPr>
          <w:color w:val="4472C4" w:themeColor="accent1"/>
        </w:rPr>
        <w:t>N</w:t>
      </w:r>
      <w:r w:rsidR="00A90A3A" w:rsidRPr="00323A99">
        <w:rPr>
          <w:color w:val="4472C4" w:themeColor="accent1"/>
        </w:rPr>
        <w:t>on-physicalists</w:t>
      </w:r>
    </w:p>
    <w:p w14:paraId="4780DD04" w14:textId="6E5D2F5D" w:rsidR="002A5B36" w:rsidRPr="002A5B36" w:rsidRDefault="002A5B36" w:rsidP="00F46167">
      <w:pPr>
        <w:spacing w:before="100" w:beforeAutospacing="1" w:after="100" w:afterAutospacing="1" w:line="480" w:lineRule="auto"/>
        <w:jc w:val="both"/>
      </w:pPr>
      <w:r w:rsidRPr="002A5B36">
        <w:t>The Phenomenal Concept Strategy (PCS) was developed as a response to anti-physicalist arguments, particularly those involving the knowledge argument and the explanatory gap between the physical and phenomenal. PCS posits that the apparent epistemic gap between physical and phenomenal knowledge does not necessarily imply a corresponding metaphysical gap. Instead, it suggests that this gap arises because of the unique ways we think about our phenomenal experiences, which are distinct from how we understand physical processes.</w:t>
      </w:r>
    </w:p>
    <w:p w14:paraId="72B22AF0" w14:textId="2E886601" w:rsidR="0089508C" w:rsidRPr="0089508C" w:rsidRDefault="002A5B36" w:rsidP="00F46167">
      <w:pPr>
        <w:spacing w:before="100" w:beforeAutospacing="1" w:after="100" w:afterAutospacing="1" w:line="480" w:lineRule="auto"/>
        <w:jc w:val="both"/>
      </w:pPr>
      <w:r w:rsidRPr="0089508C">
        <w:t>Despite its initial promise, PCS has faced significant criticism, particularly from David Chalmers and Philip Goff, who question whether PCS can truly defend physicalism against the hard problem of consciousness.</w:t>
      </w:r>
    </w:p>
    <w:p w14:paraId="5DC84A46" w14:textId="75D9396D" w:rsidR="00A90A3A" w:rsidRPr="002341BC" w:rsidRDefault="00A90A3A" w:rsidP="003A09A2">
      <w:pPr>
        <w:spacing w:line="480" w:lineRule="auto"/>
        <w:jc w:val="both"/>
        <w:rPr>
          <w:b/>
          <w:bCs/>
        </w:rPr>
      </w:pPr>
      <w:bookmarkStart w:id="153" w:name="OLE_LINK226"/>
      <w:r w:rsidRPr="002341BC">
        <w:rPr>
          <w:b/>
          <w:bCs/>
        </w:rPr>
        <w:t xml:space="preserve">1 </w:t>
      </w:r>
      <w:r w:rsidR="008F1C8E">
        <w:rPr>
          <w:b/>
          <w:bCs/>
        </w:rPr>
        <w:t>Chalmers</w:t>
      </w:r>
      <w:r w:rsidR="00AF03B7">
        <w:rPr>
          <w:b/>
          <w:bCs/>
        </w:rPr>
        <w:t>’</w:t>
      </w:r>
      <w:r w:rsidRPr="002341BC">
        <w:rPr>
          <w:b/>
          <w:bCs/>
        </w:rPr>
        <w:t xml:space="preserve"> Master argument</w:t>
      </w:r>
    </w:p>
    <w:p w14:paraId="67D6488D" w14:textId="0C2692D7" w:rsidR="00A90A3A" w:rsidRPr="002341BC" w:rsidRDefault="00A90A3A" w:rsidP="003A09A2">
      <w:pPr>
        <w:spacing w:line="480" w:lineRule="auto"/>
        <w:jc w:val="both"/>
      </w:pPr>
      <w:r w:rsidRPr="002341BC">
        <w:t>Chalmers claims that PCS makes itself drop into a sticky situation.</w:t>
      </w:r>
    </w:p>
    <w:p w14:paraId="22AA435C" w14:textId="77777777" w:rsidR="00A90A3A" w:rsidRPr="002341BC" w:rsidRDefault="00A90A3A" w:rsidP="003A09A2">
      <w:pPr>
        <w:spacing w:line="480" w:lineRule="auto"/>
        <w:jc w:val="both"/>
      </w:pPr>
      <w:r w:rsidRPr="002341BC">
        <w:t>He says:</w:t>
      </w:r>
    </w:p>
    <w:p w14:paraId="4AC92B50" w14:textId="04015474" w:rsidR="00A90A3A" w:rsidRDefault="00A90A3A" w:rsidP="0089508C">
      <w:pPr>
        <w:jc w:val="both"/>
      </w:pPr>
      <w:r w:rsidRPr="002341BC">
        <w:lastRenderedPageBreak/>
        <w:t xml:space="preserve">Proponents put forward a thesis C attributing certain psychological features—call these the key features—to human beings. They argue (1) that C is true: humans </w:t>
      </w:r>
      <w:proofErr w:type="gramStart"/>
      <w:r w:rsidRPr="002341BC">
        <w:t>actually have</w:t>
      </w:r>
      <w:proofErr w:type="gramEnd"/>
      <w:r w:rsidRPr="002341BC">
        <w:t xml:space="preserve"> the key features; (2) that C explains our epistemic situation with regard to consciousness: C explains why we are confronted with the relevant distinctive epistemic gaps; and (3) that C itself can be explained in physical terms: one can (at least in principle) give a materialistically acceptable explanation of how it is that humans have the key features (2007,</w:t>
      </w:r>
      <w:r w:rsidR="00AF03B7">
        <w:t xml:space="preserve"> p. 172</w:t>
      </w:r>
      <w:r w:rsidRPr="002341BC">
        <w:t>).</w:t>
      </w:r>
    </w:p>
    <w:p w14:paraId="42119EDD" w14:textId="77777777" w:rsidR="0089508C" w:rsidRPr="002341BC" w:rsidRDefault="0089508C" w:rsidP="0089508C">
      <w:pPr>
        <w:jc w:val="both"/>
      </w:pPr>
    </w:p>
    <w:p w14:paraId="228F724F" w14:textId="391A9A00" w:rsidR="00A90A3A" w:rsidRPr="002341BC" w:rsidRDefault="00A90A3A" w:rsidP="00F46167">
      <w:pPr>
        <w:spacing w:before="100" w:beforeAutospacing="1" w:after="100" w:afterAutospacing="1" w:line="480" w:lineRule="auto"/>
        <w:jc w:val="both"/>
      </w:pPr>
      <w:r w:rsidRPr="002341BC">
        <w:t xml:space="preserve">Then Chalmers uses the “zombie argument” to challenge PCS. He asks whether we can conceive of zombies without these key features-C. If we can, it would contradict point 3, suggesting that Thesis C is not physically explicable. If we </w:t>
      </w:r>
      <w:r w:rsidR="009057E4">
        <w:t>cannot</w:t>
      </w:r>
      <w:r w:rsidRPr="002341BC">
        <w:t xml:space="preserve"> conceive of zombies, it questions point 2, indicating that Thesis C cannot adequately explain our epistemic situation regarding consciousness. This creates a dilemma for proponents of PCS: either Thesis C cannot explain the epistemic gap, or it cannot be explained in physical terms.</w:t>
      </w:r>
    </w:p>
    <w:p w14:paraId="7420F6CB" w14:textId="4C92D368" w:rsidR="00A90A3A" w:rsidRPr="002341BC" w:rsidRDefault="00A90A3A" w:rsidP="00F46167">
      <w:pPr>
        <w:spacing w:before="100" w:beforeAutospacing="1" w:after="100" w:afterAutospacing="1" w:line="480" w:lineRule="auto"/>
        <w:jc w:val="both"/>
      </w:pPr>
      <w:r w:rsidRPr="002341BC">
        <w:t xml:space="preserve">The Master argument is constructed as </w:t>
      </w:r>
      <w:r w:rsidR="009057E4">
        <w:t>follows</w:t>
      </w:r>
      <w:r w:rsidRPr="002341BC">
        <w:t>:</w:t>
      </w:r>
    </w:p>
    <w:p w14:paraId="2FA8CF7F" w14:textId="77777777" w:rsidR="00A90A3A" w:rsidRPr="002341BC" w:rsidRDefault="00A90A3A" w:rsidP="00F46167">
      <w:pPr>
        <w:spacing w:before="100" w:beforeAutospacing="1" w:after="100" w:afterAutospacing="1" w:line="480" w:lineRule="auto"/>
        <w:jc w:val="both"/>
      </w:pPr>
      <w:r w:rsidRPr="002341BC">
        <w:t>1. If P&amp;~C is conceivable, then C is not physically explicable.</w:t>
      </w:r>
    </w:p>
    <w:p w14:paraId="7A2CF773" w14:textId="77777777" w:rsidR="00A90A3A" w:rsidRPr="002341BC" w:rsidRDefault="00A90A3A" w:rsidP="00F46167">
      <w:pPr>
        <w:spacing w:before="100" w:beforeAutospacing="1" w:after="100" w:afterAutospacing="1" w:line="480" w:lineRule="auto"/>
        <w:jc w:val="both"/>
      </w:pPr>
      <w:r w:rsidRPr="002341BC">
        <w:t>2. If P&amp;~C is not conceivable, then C cannot explain our epistemic situation.</w:t>
      </w:r>
    </w:p>
    <w:p w14:paraId="2A1DFF73" w14:textId="5533904C" w:rsidR="00A90A3A" w:rsidRPr="002341BC" w:rsidRDefault="00A90A3A" w:rsidP="00F46167">
      <w:pPr>
        <w:spacing w:before="100" w:beforeAutospacing="1" w:after="100" w:afterAutospacing="1" w:line="480" w:lineRule="auto"/>
        <w:jc w:val="both"/>
      </w:pPr>
      <w:r w:rsidRPr="002341BC">
        <w:t>3. Either C is not physically explicable, or C cannot explain our epistemic</w:t>
      </w:r>
      <w:r w:rsidR="009057E4">
        <w:t xml:space="preserve"> situation. </w:t>
      </w:r>
    </w:p>
    <w:p w14:paraId="5BDD9E3E" w14:textId="37C51BB7" w:rsidR="00A90A3A" w:rsidRPr="002341BC" w:rsidRDefault="00A90A3A" w:rsidP="00F46167">
      <w:pPr>
        <w:spacing w:before="100" w:beforeAutospacing="1" w:after="100" w:afterAutospacing="1" w:line="480" w:lineRule="auto"/>
        <w:jc w:val="both"/>
      </w:pPr>
      <w:r w:rsidRPr="002341BC">
        <w:t>The premise 1 focuses on conceivability. It suggests that if we can conceive of a situation (</w:t>
      </w:r>
      <w:r w:rsidR="009057E4">
        <w:t xml:space="preserve">a </w:t>
      </w:r>
      <w:r w:rsidRPr="002341BC">
        <w:t xml:space="preserve">zombie world) where beings lack certain psychological features C, then it follows that C cannot be explained in purely physical terms. Premise 2 suggests that if </w:t>
      </w:r>
      <w:r w:rsidR="009057E4">
        <w:t>it is</w:t>
      </w:r>
      <w:r w:rsidRPr="002341BC">
        <w:t xml:space="preserve"> inconceivable for beings who lack C to exist without C, then C cannot adequately explain our epistemic situation regarding consciousness. In other words, if we cannot even imagine a situation where consciousness is absent from a physical world, then consciousness cannot be the explanation for our knowledge or understanding of consciousness. The conclusion suggests that if we accept either premise 1 or premise 2, then we face a problem: either consciousness cannot be reduced to physical explanations, or it cannot account for our understanding of consciousness.</w:t>
      </w:r>
    </w:p>
    <w:p w14:paraId="600C8497" w14:textId="679BD347" w:rsidR="00A90A3A" w:rsidRPr="002341BC" w:rsidRDefault="00A90A3A" w:rsidP="00F46167">
      <w:pPr>
        <w:spacing w:before="100" w:beforeAutospacing="1" w:after="100" w:afterAutospacing="1" w:line="480" w:lineRule="auto"/>
        <w:jc w:val="both"/>
      </w:pPr>
      <w:r w:rsidRPr="002341BC">
        <w:lastRenderedPageBreak/>
        <w:t xml:space="preserve">Non-physicalists argue, if we </w:t>
      </w:r>
      <w:r w:rsidR="009057E4">
        <w:t>cannot</w:t>
      </w:r>
      <w:r w:rsidRPr="002341BC">
        <w:t xml:space="preserve"> deduce subjective experiences (phenomenal facts) purely from physical facts, then </w:t>
      </w:r>
      <w:r w:rsidR="009057E4">
        <w:t>there is</w:t>
      </w:r>
      <w:r w:rsidRPr="002341BC">
        <w:t xml:space="preserve"> a strong argument that consciousness is something over and above the physical.</w:t>
      </w:r>
    </w:p>
    <w:p w14:paraId="5B478D6A" w14:textId="6005327E" w:rsidR="00A90A3A" w:rsidRPr="002341BC" w:rsidRDefault="00A90A3A" w:rsidP="00F46167">
      <w:pPr>
        <w:spacing w:before="100" w:beforeAutospacing="1" w:after="100" w:afterAutospacing="1" w:line="480" w:lineRule="auto"/>
        <w:jc w:val="both"/>
      </w:pPr>
      <w:r w:rsidRPr="002341BC">
        <w:t>According to PCS, when we think about our phenomenal experience of pain (Q), there are two distinct ways we can conceptualize it:</w:t>
      </w:r>
    </w:p>
    <w:p w14:paraId="6308FF4F" w14:textId="77777777" w:rsidR="00A90A3A" w:rsidRPr="00F46167" w:rsidRDefault="00A90A3A" w:rsidP="00F46167">
      <w:pPr>
        <w:spacing w:before="100" w:beforeAutospacing="1" w:after="100" w:afterAutospacing="1" w:line="480" w:lineRule="auto"/>
        <w:jc w:val="both"/>
      </w:pPr>
      <w:proofErr w:type="spellStart"/>
      <w:r w:rsidRPr="00F46167">
        <w:t>Qphen</w:t>
      </w:r>
      <w:proofErr w:type="spellEnd"/>
      <w:r w:rsidRPr="00F46167">
        <w:t>: This is the phenomenal concept of pain, capturing how we directly experience it.</w:t>
      </w:r>
    </w:p>
    <w:p w14:paraId="6B3777CD" w14:textId="77777777" w:rsidR="00A90A3A" w:rsidRPr="00F46167" w:rsidRDefault="00A90A3A" w:rsidP="00F46167">
      <w:pPr>
        <w:spacing w:before="100" w:beforeAutospacing="1" w:after="100" w:afterAutospacing="1" w:line="480" w:lineRule="auto"/>
        <w:jc w:val="both"/>
      </w:pPr>
      <w:proofErr w:type="spellStart"/>
      <w:r w:rsidRPr="00F46167">
        <w:t>Qphys</w:t>
      </w:r>
      <w:proofErr w:type="spellEnd"/>
      <w:r w:rsidRPr="00F46167">
        <w:t>: This is the physical concept of pain, representing the physical processes that underlie the experience of pain.</w:t>
      </w:r>
    </w:p>
    <w:p w14:paraId="49FBE836" w14:textId="426EF499" w:rsidR="00A90A3A" w:rsidRPr="002341BC" w:rsidRDefault="00A90A3A" w:rsidP="00F46167">
      <w:pPr>
        <w:spacing w:before="100" w:beforeAutospacing="1" w:after="100" w:afterAutospacing="1" w:line="480" w:lineRule="auto"/>
        <w:jc w:val="both"/>
      </w:pPr>
      <w:r w:rsidRPr="002341BC">
        <w:t xml:space="preserve">Both </w:t>
      </w:r>
      <w:proofErr w:type="spellStart"/>
      <w:r w:rsidRPr="002341BC">
        <w:t>Qphen</w:t>
      </w:r>
      <w:proofErr w:type="spellEnd"/>
      <w:r w:rsidRPr="002341BC">
        <w:t xml:space="preserve"> and </w:t>
      </w:r>
      <w:proofErr w:type="spellStart"/>
      <w:r w:rsidRPr="002341BC">
        <w:t>Qphys</w:t>
      </w:r>
      <w:proofErr w:type="spellEnd"/>
      <w:r w:rsidRPr="002341BC">
        <w:t xml:space="preserve"> refer to the same underlying physical property, even though they describe it in different ways. In other words, our subjective experience of pain and the physical processes that cause it are two different </w:t>
      </w:r>
      <w:r w:rsidR="009057E4">
        <w:t>ways</w:t>
      </w:r>
      <w:r w:rsidRPr="002341BC">
        <w:t xml:space="preserve"> to understand it, but they are fundamentally</w:t>
      </w:r>
      <w:r w:rsidR="009057E4">
        <w:t xml:space="preserve"> the</w:t>
      </w:r>
      <w:r w:rsidRPr="002341BC">
        <w:t xml:space="preserve"> same.</w:t>
      </w:r>
    </w:p>
    <w:p w14:paraId="60083974" w14:textId="35AA6FD8" w:rsidR="00A90A3A" w:rsidRPr="002341BC" w:rsidRDefault="00A90A3A" w:rsidP="00F46167">
      <w:pPr>
        <w:spacing w:before="100" w:beforeAutospacing="1" w:after="100" w:afterAutospacing="1" w:line="480" w:lineRule="auto"/>
        <w:jc w:val="both"/>
      </w:pPr>
      <w:r w:rsidRPr="002341BC">
        <w:t>In the Master argument, we can use the same kind of conceptual analysis to the phenomenon “C”</w:t>
      </w:r>
      <w:r w:rsidR="009057E4">
        <w:t>.</w:t>
      </w:r>
    </w:p>
    <w:p w14:paraId="36910F2D" w14:textId="77777777" w:rsidR="00A90A3A" w:rsidRPr="00F46167" w:rsidRDefault="00A90A3A" w:rsidP="00F46167">
      <w:pPr>
        <w:spacing w:before="100" w:beforeAutospacing="1" w:after="100" w:afterAutospacing="1" w:line="480" w:lineRule="auto"/>
        <w:jc w:val="both"/>
      </w:pPr>
      <w:proofErr w:type="spellStart"/>
      <w:r w:rsidRPr="00F46167">
        <w:t>Cphen</w:t>
      </w:r>
      <w:proofErr w:type="spellEnd"/>
      <w:r w:rsidRPr="00F46167">
        <w:t>: The phenomenal or subjective concept.</w:t>
      </w:r>
    </w:p>
    <w:p w14:paraId="76000ABC" w14:textId="77777777" w:rsidR="00A90A3A" w:rsidRPr="00F46167" w:rsidRDefault="00A90A3A" w:rsidP="00F46167">
      <w:pPr>
        <w:spacing w:before="100" w:beforeAutospacing="1" w:after="100" w:afterAutospacing="1" w:line="480" w:lineRule="auto"/>
        <w:jc w:val="both"/>
      </w:pPr>
      <w:proofErr w:type="spellStart"/>
      <w:r w:rsidRPr="00F46167">
        <w:t>Cphys</w:t>
      </w:r>
      <w:proofErr w:type="spellEnd"/>
      <w:r w:rsidRPr="00F46167">
        <w:t>: The physical concept.</w:t>
      </w:r>
    </w:p>
    <w:p w14:paraId="7AA8C2E2" w14:textId="75C00838" w:rsidR="00A90A3A" w:rsidRPr="002341BC" w:rsidRDefault="00A90A3A" w:rsidP="00F46167">
      <w:pPr>
        <w:spacing w:before="100" w:beforeAutospacing="1" w:after="100" w:afterAutospacing="1" w:line="480" w:lineRule="auto"/>
        <w:jc w:val="both"/>
      </w:pPr>
      <w:r w:rsidRPr="002341BC">
        <w:t xml:space="preserve">Balog claims that even if we </w:t>
      </w:r>
      <w:r w:rsidR="009057E4">
        <w:t>cannot</w:t>
      </w:r>
      <w:r w:rsidRPr="002341BC">
        <w:t xml:space="preserve"> explain the phenomenal aspect of C (</w:t>
      </w:r>
      <w:proofErr w:type="spellStart"/>
      <w:r w:rsidRPr="002341BC">
        <w:t>Cphen</w:t>
      </w:r>
      <w:proofErr w:type="spellEnd"/>
      <w:r w:rsidRPr="002341BC">
        <w:t>) in purely physical terms, and even if the physical understanding of C (</w:t>
      </w:r>
      <w:proofErr w:type="spellStart"/>
      <w:r w:rsidRPr="002341BC">
        <w:t>Cphys</w:t>
      </w:r>
      <w:proofErr w:type="spellEnd"/>
      <w:r w:rsidRPr="002341BC">
        <w:t xml:space="preserve">) </w:t>
      </w:r>
      <w:r w:rsidR="009057E4">
        <w:t>does not</w:t>
      </w:r>
      <w:r w:rsidRPr="002341BC">
        <w:t xml:space="preserve"> fully explain our knowledge of C, both concepts ultimately point to the same physical property.</w:t>
      </w:r>
    </w:p>
    <w:p w14:paraId="37494A38" w14:textId="77777777" w:rsidR="00A90A3A" w:rsidRPr="002341BC" w:rsidRDefault="00A90A3A" w:rsidP="00D8430A">
      <w:pPr>
        <w:spacing w:before="100" w:beforeAutospacing="1" w:after="100" w:afterAutospacing="1" w:line="480" w:lineRule="auto"/>
        <w:jc w:val="both"/>
      </w:pPr>
      <w:r w:rsidRPr="002341BC">
        <w:t xml:space="preserve">In addition, there is an interesting idea proposed by Carruthers and </w:t>
      </w:r>
      <w:proofErr w:type="spellStart"/>
      <w:r w:rsidRPr="002341BC">
        <w:t>Veillt</w:t>
      </w:r>
      <w:proofErr w:type="spellEnd"/>
      <w:r w:rsidRPr="002341BC">
        <w:t xml:space="preserve"> (2007), they claim,</w:t>
      </w:r>
    </w:p>
    <w:p w14:paraId="511B948B" w14:textId="0491EC4C" w:rsidR="00A90A3A" w:rsidRPr="00F46167" w:rsidRDefault="00A90A3A" w:rsidP="00D8430A">
      <w:pPr>
        <w:spacing w:before="100" w:beforeAutospacing="1" w:after="100" w:afterAutospacing="1" w:line="480" w:lineRule="auto"/>
        <w:jc w:val="both"/>
      </w:pPr>
      <w:r w:rsidRPr="00F46167">
        <w:lastRenderedPageBreak/>
        <w:t xml:space="preserve"> if we conceive </w:t>
      </w:r>
      <w:r w:rsidR="009057E4" w:rsidRPr="00F46167">
        <w:t xml:space="preserve">a </w:t>
      </w:r>
      <w:r w:rsidRPr="00F46167">
        <w:t xml:space="preserve">zombie without C phenomenally, then </w:t>
      </w:r>
      <w:r w:rsidR="009057E4" w:rsidRPr="00F46167">
        <w:t xml:space="preserve">a </w:t>
      </w:r>
      <w:r w:rsidRPr="00F46167">
        <w:t xml:space="preserve">zombie without C is conceivable; if we conceive </w:t>
      </w:r>
      <w:r w:rsidR="009057E4" w:rsidRPr="00F46167">
        <w:t xml:space="preserve">a </w:t>
      </w:r>
      <w:r w:rsidRPr="00F46167">
        <w:t xml:space="preserve">zombie without C physically, then </w:t>
      </w:r>
      <w:r w:rsidR="009057E4" w:rsidRPr="00F46167">
        <w:t xml:space="preserve">a </w:t>
      </w:r>
      <w:r w:rsidRPr="00F46167">
        <w:t>zombie without C is not conceivable.</w:t>
      </w:r>
    </w:p>
    <w:p w14:paraId="2A1E68E5" w14:textId="630830AC" w:rsidR="00A90A3A" w:rsidRPr="002341BC" w:rsidRDefault="00A90A3A" w:rsidP="00F46167">
      <w:pPr>
        <w:spacing w:before="100" w:beforeAutospacing="1" w:after="100" w:afterAutospacing="1" w:line="480" w:lineRule="auto"/>
        <w:jc w:val="both"/>
      </w:pPr>
      <w:r w:rsidRPr="002341BC">
        <w:t xml:space="preserve">The ongoing debate based on the features of P-concept between physicalists and non-physicalists lacks a definitive victor. Physicalists try to use the key features of P-concept to defend physicalism, now they </w:t>
      </w:r>
      <w:proofErr w:type="gramStart"/>
      <w:r w:rsidRPr="002341BC">
        <w:t>have to</w:t>
      </w:r>
      <w:proofErr w:type="gramEnd"/>
      <w:r w:rsidRPr="002341BC">
        <w:t xml:space="preserve"> analyse key features, then they may need key features of these key features. Chalmers can use the same strategy to attack the key features of these key features. Therefore, all of them will be stuck in an infinite loop. This debate between physicalism and dualism is puzzling, no one has advantages. As Balog said, “neither side can, without begging the question against the opponent, show that the other's position is untenable” (2012, </w:t>
      </w:r>
      <w:r w:rsidR="009057E4">
        <w:t>p. 20</w:t>
      </w:r>
      <w:r w:rsidRPr="002341BC">
        <w:t xml:space="preserve">). </w:t>
      </w:r>
    </w:p>
    <w:p w14:paraId="6BAAEF35" w14:textId="4C4018B7" w:rsidR="00A90A3A" w:rsidRPr="002341BC" w:rsidRDefault="00A90A3A" w:rsidP="00F46167">
      <w:pPr>
        <w:spacing w:before="100" w:beforeAutospacing="1" w:after="100" w:afterAutospacing="1" w:line="480" w:lineRule="auto"/>
        <w:jc w:val="both"/>
      </w:pPr>
      <w:r w:rsidRPr="002341BC">
        <w:t xml:space="preserve">The problem is that the followers of PCS are happy with the result that there is no direct explanation of P-consciousness on </w:t>
      </w:r>
      <w:r w:rsidR="009057E4">
        <w:t xml:space="preserve">the </w:t>
      </w:r>
      <w:r w:rsidRPr="002341BC">
        <w:t xml:space="preserve">epistemological level, but anti-physicalism </w:t>
      </w:r>
      <w:r w:rsidR="009057E4">
        <w:t>needs</w:t>
      </w:r>
      <w:r w:rsidRPr="002341BC">
        <w:t xml:space="preserve"> an explanation that makes us intelligible about what is P-consciousness. I do not think this problem can be solved by the debates of PCS.  If you can accept that the main purpose of PCS is to support that physicalism is coherent with our intuition, then PCS finishes the job successfully. If you still query about P-consciousness, then it is another problem rather than the question that PCS can answer.</w:t>
      </w:r>
    </w:p>
    <w:p w14:paraId="176B2DCF" w14:textId="24551E4A" w:rsidR="00A90A3A" w:rsidRDefault="00A90A3A" w:rsidP="00F46167">
      <w:pPr>
        <w:spacing w:before="100" w:beforeAutospacing="1" w:after="100" w:afterAutospacing="1" w:line="480" w:lineRule="auto"/>
        <w:jc w:val="both"/>
      </w:pPr>
      <w:r w:rsidRPr="002341BC">
        <w:t xml:space="preserve">Generally, proponents of PCS suggests that epistemic gap between phenomenal and physical is compatible with physical truth. They are conceptually </w:t>
      </w:r>
      <w:proofErr w:type="gramStart"/>
      <w:r w:rsidRPr="002341BC">
        <w:t>isolated,</w:t>
      </w:r>
      <w:proofErr w:type="gramEnd"/>
      <w:r w:rsidRPr="002341BC">
        <w:t xml:space="preserve"> we cannot </w:t>
      </w:r>
      <w:r w:rsidR="0089508C" w:rsidRPr="002341BC">
        <w:t>provide an</w:t>
      </w:r>
      <w:r w:rsidRPr="002341BC">
        <w:t xml:space="preserve"> analytic definition of one concept in terms of the other. The fact that phenomenal states are identical to physical states cannot be known a priori. However, many philosophers if phenomenal facts cannot be deduced from physical facts, then phenomenal consciousness is ontologically distinct (Chalmers, 1996,2004; Jackson 1986, Levine 1983 and 2001).</w:t>
      </w:r>
    </w:p>
    <w:p w14:paraId="3CB4E3A7" w14:textId="3F01CD0E" w:rsidR="00866943" w:rsidRPr="00866943" w:rsidRDefault="00866943" w:rsidP="00F46167">
      <w:pPr>
        <w:spacing w:before="100" w:beforeAutospacing="1" w:after="100" w:afterAutospacing="1" w:line="480" w:lineRule="auto"/>
        <w:jc w:val="both"/>
      </w:pPr>
      <w:r w:rsidRPr="00866943">
        <w:lastRenderedPageBreak/>
        <w:t>While Chalmers</w:t>
      </w:r>
      <w:r>
        <w:t>’</w:t>
      </w:r>
      <w:r w:rsidRPr="00866943">
        <w:t xml:space="preserve"> argument has</w:t>
      </w:r>
      <w:r>
        <w:t xml:space="preserve"> no</w:t>
      </w:r>
      <w:r w:rsidRPr="00866943">
        <w:t>t completely dismantled PCS, it has significantly shaped the debate. PCS proponents have been forced to develop more sophisticated defences and to grapple more deeply with the relationship between conceivability, explanation, and physical reducibility.</w:t>
      </w:r>
    </w:p>
    <w:p w14:paraId="6697B63B" w14:textId="027F43E9" w:rsidR="00866943" w:rsidRPr="00866943" w:rsidRDefault="00866943" w:rsidP="00F46167">
      <w:pPr>
        <w:spacing w:before="100" w:beforeAutospacing="1" w:after="100" w:afterAutospacing="1" w:line="480" w:lineRule="auto"/>
        <w:jc w:val="both"/>
      </w:pPr>
      <w:bookmarkStart w:id="154" w:name="OLE_LINK229"/>
      <w:r w:rsidRPr="00866943">
        <w:t>In my view,</w:t>
      </w:r>
      <w:r w:rsidRPr="00F46167">
        <w:t xml:space="preserve"> </w:t>
      </w:r>
      <w:r w:rsidRPr="00866943">
        <w:t>Chalmers' Master Argument</w:t>
      </w:r>
      <w:r>
        <w:t xml:space="preserve"> successful in </w:t>
      </w:r>
      <w:r w:rsidR="00ED1A8D">
        <w:t xml:space="preserve">two </w:t>
      </w:r>
      <w:r>
        <w:t>key aspect</w:t>
      </w:r>
      <w:r w:rsidR="00ED1A8D">
        <w:t>s</w:t>
      </w:r>
      <w:r>
        <w:t xml:space="preserve">. </w:t>
      </w:r>
      <w:bookmarkEnd w:id="154"/>
      <w:r>
        <w:t>First, it</w:t>
      </w:r>
      <w:r w:rsidRPr="00866943">
        <w:t xml:space="preserve"> demonstrates remarkable logical strength and conceptual clarity. At its core, the argument presents PCS proponents with a dilemma: either the key features of consciousness (C) are not physically explicable, or they cannot explain our epistemic situation regarding consciousness. This dilemma is not merely rhetorical; it cuts to the heart of PCS</w:t>
      </w:r>
      <w:r>
        <w:t>’</w:t>
      </w:r>
      <w:r w:rsidRPr="00866943">
        <w:t>s core commitments.</w:t>
      </w:r>
    </w:p>
    <w:p w14:paraId="6536F509" w14:textId="2CDA6AE4" w:rsidR="00866943" w:rsidRPr="00866943" w:rsidRDefault="00866943" w:rsidP="00F46167">
      <w:pPr>
        <w:spacing w:before="100" w:beforeAutospacing="1" w:after="100" w:afterAutospacing="1" w:line="480" w:lineRule="auto"/>
        <w:jc w:val="both"/>
      </w:pPr>
      <w:r w:rsidRPr="00866943">
        <w:t xml:space="preserve">To illustrate this, consider the experience of seeing the colour red. PCS might argue that our concept of </w:t>
      </w:r>
      <w:r>
        <w:t>“</w:t>
      </w:r>
      <w:r w:rsidRPr="00866943">
        <w:t>redness</w:t>
      </w:r>
      <w:r>
        <w:t>”</w:t>
      </w:r>
      <w:r w:rsidRPr="00866943">
        <w:t xml:space="preserve"> is special and distinct from our physical concepts, explaining why we can</w:t>
      </w:r>
      <w:r>
        <w:t>no</w:t>
      </w:r>
      <w:r w:rsidRPr="00866943">
        <w:t>t deduce the experience of redness from physical facts. However, Chalmers</w:t>
      </w:r>
      <w:r>
        <w:t>’</w:t>
      </w:r>
      <w:r w:rsidRPr="00866943">
        <w:t xml:space="preserve"> argument forces us to ask: If this concept of </w:t>
      </w:r>
      <w:r>
        <w:t>“r</w:t>
      </w:r>
      <w:r w:rsidRPr="00866943">
        <w:t>edness</w:t>
      </w:r>
      <w:r>
        <w:t>”</w:t>
      </w:r>
      <w:r w:rsidRPr="00866943">
        <w:t xml:space="preserve"> is so special, how can it be explained in purely physical terms? And if it can be so explained, how does it account for the seeming </w:t>
      </w:r>
      <w:r>
        <w:t>“</w:t>
      </w:r>
      <w:r w:rsidRPr="00866943">
        <w:t>gap</w:t>
      </w:r>
      <w:r>
        <w:t>”</w:t>
      </w:r>
      <w:r w:rsidRPr="00866943">
        <w:t xml:space="preserve"> in our understanding?</w:t>
      </w:r>
    </w:p>
    <w:p w14:paraId="086340ED" w14:textId="43A3F340" w:rsidR="00866943" w:rsidRPr="00866943" w:rsidRDefault="00866943" w:rsidP="00F46167">
      <w:pPr>
        <w:spacing w:before="100" w:beforeAutospacing="1" w:after="100" w:afterAutospacing="1" w:line="480" w:lineRule="auto"/>
        <w:jc w:val="both"/>
      </w:pPr>
      <w:r w:rsidRPr="00866943">
        <w:t>This clarity in articulating the tensions within PCS is a major strength of Chalmers' argument. It does</w:t>
      </w:r>
      <w:r>
        <w:t xml:space="preserve"> </w:t>
      </w:r>
      <w:r w:rsidRPr="00866943">
        <w:t>n</w:t>
      </w:r>
      <w:r>
        <w:t>o</w:t>
      </w:r>
      <w:r w:rsidRPr="00866943">
        <w:t>t rely on complex jargon or obscure philosophical concepts; rather, it lays bare the fundamental challenges that PCS must overcome.</w:t>
      </w:r>
    </w:p>
    <w:p w14:paraId="3F1DDE29" w14:textId="25F32DB7" w:rsidR="00866943" w:rsidRPr="00866943" w:rsidRDefault="00ED1A8D" w:rsidP="00F46167">
      <w:pPr>
        <w:spacing w:before="100" w:beforeAutospacing="1" w:after="100" w:afterAutospacing="1" w:line="480" w:lineRule="auto"/>
        <w:jc w:val="both"/>
      </w:pPr>
      <w:r w:rsidRPr="00ED1A8D">
        <w:t>Second,</w:t>
      </w:r>
      <w:r w:rsidRPr="00F46167">
        <w:t xml:space="preserve"> </w:t>
      </w:r>
      <w:r w:rsidR="00866943" w:rsidRPr="00866943">
        <w:t>Chalmers</w:t>
      </w:r>
      <w:r>
        <w:t>’</w:t>
      </w:r>
      <w:r w:rsidR="00866943" w:rsidRPr="00866943">
        <w:t xml:space="preserve"> argument is particularly powerful because it ties PCS back to the hard problem of consciousness. Even if PCS can explain </w:t>
      </w:r>
      <w:proofErr w:type="gramStart"/>
      <w:r w:rsidR="00866943" w:rsidRPr="00866943">
        <w:t>why</w:t>
      </w:r>
      <w:proofErr w:type="gramEnd"/>
      <w:r w:rsidR="00866943" w:rsidRPr="00866943">
        <w:t xml:space="preserve"> we have certain concepts of consciousness, Chalmers shows that this does</w:t>
      </w:r>
      <w:r>
        <w:t xml:space="preserve"> </w:t>
      </w:r>
      <w:r w:rsidR="00866943" w:rsidRPr="00866943">
        <w:t>n</w:t>
      </w:r>
      <w:r>
        <w:t>o</w:t>
      </w:r>
      <w:r w:rsidR="00866943" w:rsidRPr="00866943">
        <w:t>t necessarily solve the underlying mystery of why consciousness exists at all.</w:t>
      </w:r>
    </w:p>
    <w:p w14:paraId="77E0B2D1" w14:textId="01F76E54" w:rsidR="00866943" w:rsidRPr="00866943" w:rsidRDefault="00866943" w:rsidP="00F46167">
      <w:pPr>
        <w:spacing w:before="100" w:beforeAutospacing="1" w:after="100" w:afterAutospacing="1" w:line="480" w:lineRule="auto"/>
        <w:jc w:val="both"/>
      </w:pPr>
      <w:r w:rsidRPr="00866943">
        <w:lastRenderedPageBreak/>
        <w:t xml:space="preserve">For example, PCS might explain why we </w:t>
      </w:r>
      <w:r w:rsidR="00ED1A8D">
        <w:t xml:space="preserve">cannot easily </w:t>
      </w:r>
      <w:r w:rsidR="00ED1A8D" w:rsidRPr="00866943">
        <w:t>imagine</w:t>
      </w:r>
      <w:r w:rsidRPr="00866943">
        <w:t xml:space="preserve"> philosophical zombies - beings physically identical to us but lacking consciousness. It might argue that our concept of consciousness is so intimately tied to our physical makeup that we can</w:t>
      </w:r>
      <w:r w:rsidR="00ED1A8D">
        <w:t>no</w:t>
      </w:r>
      <w:r w:rsidRPr="00866943">
        <w:t>t conceive of one without the other. However, Chalmers</w:t>
      </w:r>
      <w:r w:rsidR="00ED1A8D">
        <w:t>’</w:t>
      </w:r>
      <w:r w:rsidRPr="00866943">
        <w:t xml:space="preserve"> argument points out that this explanation of our concepts does</w:t>
      </w:r>
      <w:r w:rsidR="00ED1A8D">
        <w:t xml:space="preserve"> </w:t>
      </w:r>
      <w:r w:rsidRPr="00866943">
        <w:t>n</w:t>
      </w:r>
      <w:r w:rsidR="00ED1A8D">
        <w:t>o</w:t>
      </w:r>
      <w:r w:rsidRPr="00866943">
        <w:t>t actually tell us why consciousness arises from physical processes in the first place.</w:t>
      </w:r>
    </w:p>
    <w:p w14:paraId="5ECE7414" w14:textId="2DD71045" w:rsidR="00866943" w:rsidRPr="00866943" w:rsidRDefault="00866943" w:rsidP="00F46167">
      <w:pPr>
        <w:spacing w:before="100" w:beforeAutospacing="1" w:after="100" w:afterAutospacing="1" w:line="480" w:lineRule="auto"/>
        <w:jc w:val="both"/>
      </w:pPr>
      <w:bookmarkStart w:id="155" w:name="OLE_LINK230"/>
      <w:r w:rsidRPr="00866943">
        <w:t>Despite its strengths, Chalmers</w:t>
      </w:r>
      <w:r w:rsidR="00ED1A8D">
        <w:t>’</w:t>
      </w:r>
      <w:r w:rsidRPr="00866943">
        <w:t xml:space="preserve"> argument is not without limitations. One significant issue is its reliance on conceivability arguments. The notion that what we can conceive has direct implications for what is metaphysically possible is contentious in philosophy.</w:t>
      </w:r>
    </w:p>
    <w:p w14:paraId="3147F923" w14:textId="4CB9EA10" w:rsidR="00866943" w:rsidRPr="00866943" w:rsidRDefault="00866943" w:rsidP="00F46167">
      <w:pPr>
        <w:spacing w:before="100" w:beforeAutospacing="1" w:after="100" w:afterAutospacing="1" w:line="480" w:lineRule="auto"/>
        <w:jc w:val="both"/>
      </w:pPr>
      <w:r w:rsidRPr="00866943">
        <w:t xml:space="preserve">For instance, ancient Greeks might have been able to conceive of atoms being indivisible (indeed, </w:t>
      </w:r>
      <w:r w:rsidR="00ED1A8D">
        <w:t>“</w:t>
      </w:r>
      <w:r w:rsidRPr="00866943">
        <w:t>atom</w:t>
      </w:r>
      <w:r w:rsidR="00ED1A8D">
        <w:t>”</w:t>
      </w:r>
      <w:r w:rsidRPr="00866943">
        <w:t xml:space="preserve"> means </w:t>
      </w:r>
      <w:r w:rsidR="00ED1A8D">
        <w:t>“</w:t>
      </w:r>
      <w:r w:rsidRPr="00866943">
        <w:t>uncuttable</w:t>
      </w:r>
      <w:r w:rsidR="00ED1A8D">
        <w:t>”</w:t>
      </w:r>
      <w:r w:rsidRPr="00866943">
        <w:t xml:space="preserve"> in Greek), but this does</w:t>
      </w:r>
      <w:r w:rsidR="00ED1A8D">
        <w:t xml:space="preserve"> </w:t>
      </w:r>
      <w:r w:rsidRPr="00866943">
        <w:t>n</w:t>
      </w:r>
      <w:r w:rsidR="00ED1A8D">
        <w:t>ot</w:t>
      </w:r>
      <w:r w:rsidRPr="00866943">
        <w:t xml:space="preserve"> mean it</w:t>
      </w:r>
      <w:r w:rsidR="00ED1A8D">
        <w:t xml:space="preserve"> i</w:t>
      </w:r>
      <w:r w:rsidRPr="00866943">
        <w:t>s metaphysically impossible for atoms to be split. Similarly, one might argue, our ability or inability to conceive of consciousness separate from physical processes does</w:t>
      </w:r>
      <w:r w:rsidR="00ED1A8D">
        <w:t xml:space="preserve"> </w:t>
      </w:r>
      <w:r w:rsidRPr="00866943">
        <w:t>n</w:t>
      </w:r>
      <w:r w:rsidR="00ED1A8D">
        <w:t>o</w:t>
      </w:r>
      <w:r w:rsidRPr="00866943">
        <w:t>t necessarily tell us about the metaphysical reality of consciousness.</w:t>
      </w:r>
    </w:p>
    <w:p w14:paraId="312D8457" w14:textId="206C6321" w:rsidR="00866943" w:rsidRPr="00866943" w:rsidRDefault="00866943" w:rsidP="00F46167">
      <w:pPr>
        <w:spacing w:before="100" w:beforeAutospacing="1" w:after="100" w:afterAutospacing="1" w:line="480" w:lineRule="auto"/>
        <w:jc w:val="both"/>
      </w:pPr>
      <w:bookmarkStart w:id="156" w:name="OLE_LINK231"/>
      <w:r w:rsidRPr="00866943">
        <w:t>Furthermore, some physicalists challenge the assumption that if we can conceive of P&amp;~C (physical facts without consciousness), then C is not physically explicable. They might argue that our ability to conceive of something does</w:t>
      </w:r>
      <w:r w:rsidR="00ED1A8D">
        <w:t xml:space="preserve"> </w:t>
      </w:r>
      <w:r w:rsidRPr="00866943">
        <w:t>n</w:t>
      </w:r>
      <w:r w:rsidR="00ED1A8D">
        <w:t>o</w:t>
      </w:r>
      <w:r w:rsidRPr="00866943">
        <w:t>t always align with metaphysical or physical possibility.</w:t>
      </w:r>
    </w:p>
    <w:bookmarkEnd w:id="155"/>
    <w:bookmarkEnd w:id="156"/>
    <w:p w14:paraId="26AA18DB" w14:textId="77777777" w:rsidR="00866E12" w:rsidRDefault="00ED1A8D" w:rsidP="00F46167">
      <w:pPr>
        <w:spacing w:before="100" w:beforeAutospacing="1" w:after="100" w:afterAutospacing="1" w:line="480" w:lineRule="auto"/>
        <w:jc w:val="both"/>
      </w:pPr>
      <w:r>
        <w:t>However, if p</w:t>
      </w:r>
      <w:r w:rsidRPr="00ED1A8D">
        <w:t>hysicalism aims to provide a comprehensive account of reality, asserting that everything that exists is fundamentally physical or supervenes on the physical</w:t>
      </w:r>
      <w:r>
        <w:t>,</w:t>
      </w:r>
      <w:r w:rsidRPr="00ED1A8D">
        <w:t xml:space="preserve"> it appears to </w:t>
      </w:r>
    </w:p>
    <w:p w14:paraId="65D5C4BE" w14:textId="68B3335A" w:rsidR="00866E12" w:rsidRPr="002341BC" w:rsidRDefault="00ED1A8D" w:rsidP="00F46167">
      <w:pPr>
        <w:spacing w:before="100" w:beforeAutospacing="1" w:after="100" w:afterAutospacing="1" w:line="480" w:lineRule="auto"/>
        <w:jc w:val="both"/>
      </w:pPr>
      <w:r w:rsidRPr="00ED1A8D">
        <w:t>be physicalism</w:t>
      </w:r>
      <w:r w:rsidR="00866E12">
        <w:t>’</w:t>
      </w:r>
      <w:r w:rsidRPr="00ED1A8D">
        <w:t>s burden to explain why consciousness is not a special case that falls outside its explanatory scope.</w:t>
      </w:r>
      <w:r w:rsidR="00866E12" w:rsidRPr="00866E12">
        <w:t xml:space="preserve"> </w:t>
      </w:r>
      <w:bookmarkStart w:id="157" w:name="OLE_LINK232"/>
      <w:r w:rsidR="00866E12">
        <w:t>T</w:t>
      </w:r>
      <w:r w:rsidR="00866E12" w:rsidRPr="00866E12">
        <w:t xml:space="preserve">he key problem is that physicalists must provide a positive account of how consciousness arises from, or is identical to, physical processes in a way that explains both its </w:t>
      </w:r>
      <w:r w:rsidR="00866E12" w:rsidRPr="00866E12">
        <w:lastRenderedPageBreak/>
        <w:t>subjective nature and its apparent irreducibility to objective description, but PCS fails to achieve this.</w:t>
      </w:r>
    </w:p>
    <w:bookmarkEnd w:id="157"/>
    <w:p w14:paraId="05C9204A" w14:textId="77777777" w:rsidR="00A90A3A" w:rsidRPr="002341BC" w:rsidRDefault="00A90A3A" w:rsidP="003A09A2">
      <w:pPr>
        <w:spacing w:line="480" w:lineRule="auto"/>
        <w:jc w:val="both"/>
        <w:rPr>
          <w:b/>
        </w:rPr>
      </w:pPr>
      <w:r w:rsidRPr="002341BC">
        <w:rPr>
          <w:b/>
        </w:rPr>
        <w:t>2 Goff’s opaque concern</w:t>
      </w:r>
    </w:p>
    <w:p w14:paraId="0FE8724E" w14:textId="7ECAE2F7" w:rsidR="00A90A3A" w:rsidRPr="002341BC" w:rsidRDefault="00A90A3A" w:rsidP="003A09A2">
      <w:pPr>
        <w:spacing w:line="480" w:lineRule="auto"/>
        <w:jc w:val="both"/>
      </w:pPr>
      <w:r w:rsidRPr="002341BC">
        <w:t xml:space="preserve">Goff (2017) </w:t>
      </w:r>
      <w:r w:rsidR="008F1C8E">
        <w:t>provides</w:t>
      </w:r>
      <w:r w:rsidRPr="002341BC">
        <w:t xml:space="preserve"> an argument against </w:t>
      </w:r>
      <w:r w:rsidR="008F1C8E">
        <w:t>PCS</w:t>
      </w:r>
      <w:r w:rsidRPr="002341BC">
        <w:t xml:space="preserve"> from a different perspective. He introduces a categorization for concepts based on their </w:t>
      </w:r>
      <w:r w:rsidR="009A31D3">
        <w:t>“</w:t>
      </w:r>
      <w:r w:rsidRPr="002341BC">
        <w:t>transparency</w:t>
      </w:r>
      <w:r w:rsidR="009A31D3">
        <w:t>”</w:t>
      </w:r>
      <w:r w:rsidRPr="002341BC">
        <w:t xml:space="preserve"> to the entities they refer to, and </w:t>
      </w:r>
      <w:r w:rsidR="008F1C8E">
        <w:t>argues</w:t>
      </w:r>
      <w:r w:rsidRPr="002341BC">
        <w:t xml:space="preserve"> that</w:t>
      </w:r>
      <w:r w:rsidR="008F1C8E">
        <w:t>:</w:t>
      </w:r>
    </w:p>
    <w:p w14:paraId="6375CF62" w14:textId="6C5EAEB8" w:rsidR="00A90A3A" w:rsidRPr="002341BC" w:rsidRDefault="00A90A3A" w:rsidP="00717D62">
      <w:pPr>
        <w:pStyle w:val="ListParagraph"/>
        <w:numPr>
          <w:ilvl w:val="1"/>
          <w:numId w:val="13"/>
        </w:numPr>
        <w:jc w:val="both"/>
      </w:pPr>
      <w:r w:rsidRPr="002341BC">
        <w:t xml:space="preserve">Transparent, in that it ‘reveals the essence’ of e (namely, what it is for </w:t>
      </w:r>
      <w:proofErr w:type="spellStart"/>
      <w:r w:rsidRPr="002341BC">
        <w:t>e</w:t>
      </w:r>
      <w:proofErr w:type="spellEnd"/>
      <w:r w:rsidRPr="002341BC">
        <w:t xml:space="preserve"> to be part of reality is a priori accessible for someone possessing that concept)’,</w:t>
      </w:r>
    </w:p>
    <w:p w14:paraId="39A1D385" w14:textId="01E8E8F9" w:rsidR="00A90A3A" w:rsidRPr="002341BC" w:rsidRDefault="00A90A3A" w:rsidP="00717D62">
      <w:pPr>
        <w:pStyle w:val="ListParagraph"/>
        <w:numPr>
          <w:ilvl w:val="1"/>
          <w:numId w:val="13"/>
        </w:numPr>
        <w:jc w:val="both"/>
      </w:pPr>
      <w:r w:rsidRPr="002341BC">
        <w:t>Translucent, in that it ‘reveals some significant aspect [but not all] of the essence of e’,</w:t>
      </w:r>
    </w:p>
    <w:p w14:paraId="103C64E5" w14:textId="111BDCF4" w:rsidR="00A90A3A" w:rsidRPr="002341BC" w:rsidRDefault="00A90A3A" w:rsidP="00717D62">
      <w:pPr>
        <w:pStyle w:val="ListParagraph"/>
        <w:numPr>
          <w:ilvl w:val="1"/>
          <w:numId w:val="13"/>
        </w:numPr>
        <w:jc w:val="both"/>
      </w:pPr>
      <w:r w:rsidRPr="002341BC">
        <w:t>Mildly opaque, in that it ‘reveals (under a transparent concept) significant accidental properties of its referent, typically those which uniquely identify it in the actual world’, or, finally,</w:t>
      </w:r>
    </w:p>
    <w:p w14:paraId="77F754EB" w14:textId="57CB9CB6" w:rsidR="00A90A3A" w:rsidRPr="002341BC" w:rsidRDefault="00A90A3A" w:rsidP="00717D62">
      <w:pPr>
        <w:pStyle w:val="ListParagraph"/>
        <w:numPr>
          <w:ilvl w:val="1"/>
          <w:numId w:val="13"/>
        </w:numPr>
        <w:jc w:val="both"/>
      </w:pPr>
      <w:r w:rsidRPr="002341BC">
        <w:t>Radically opaque, in that it does not ‘transparently reveal any significant properties (neither essential nor accidental) of e</w:t>
      </w:r>
      <w:proofErr w:type="gramStart"/>
      <w:r w:rsidRPr="002341BC">
        <w:t>’.</w:t>
      </w:r>
      <w:r w:rsidR="00866E12">
        <w:t>(</w:t>
      </w:r>
      <w:proofErr w:type="gramEnd"/>
      <w:r w:rsidR="00866E12">
        <w:t>2007, p)</w:t>
      </w:r>
    </w:p>
    <w:p w14:paraId="6681B042" w14:textId="77777777" w:rsidR="00A90A3A" w:rsidRPr="002341BC" w:rsidRDefault="00A90A3A" w:rsidP="003A09A2">
      <w:pPr>
        <w:spacing w:line="480" w:lineRule="auto"/>
        <w:jc w:val="both"/>
      </w:pPr>
      <w:r w:rsidRPr="002341BC">
        <w:t xml:space="preserve"> </w:t>
      </w:r>
    </w:p>
    <w:bookmarkEnd w:id="153"/>
    <w:p w14:paraId="432B4939" w14:textId="77777777" w:rsidR="00AA07BB" w:rsidRDefault="00AA07BB" w:rsidP="00AA07BB">
      <w:pPr>
        <w:spacing w:line="480" w:lineRule="auto"/>
        <w:jc w:val="both"/>
        <w:rPr>
          <w:b/>
          <w:bCs/>
        </w:rPr>
      </w:pPr>
    </w:p>
    <w:p w14:paraId="5990625C" w14:textId="24F03779" w:rsidR="00AA07BB" w:rsidRDefault="00AA07BB" w:rsidP="00F46167">
      <w:pPr>
        <w:spacing w:before="100" w:beforeAutospacing="1" w:after="100" w:afterAutospacing="1" w:line="480" w:lineRule="auto"/>
        <w:jc w:val="both"/>
      </w:pPr>
      <w:r w:rsidRPr="00AA07BB">
        <w:t>Philip Goff</w:t>
      </w:r>
      <w:r>
        <w:t>’</w:t>
      </w:r>
      <w:r w:rsidRPr="00AA07BB">
        <w:t xml:space="preserve">s argument against the PCS presents a novel and compelling challenge to this approach in the philosophy of mind. By focusing on the nature of phenomenal concepts themselves, Goff has introduced a fresh perspective that has significantly impacted the debate surrounding consciousness and physicalism. </w:t>
      </w:r>
    </w:p>
    <w:p w14:paraId="73B971EF" w14:textId="1DB25CB0" w:rsidR="00AA07BB" w:rsidRPr="00AA07BB" w:rsidRDefault="00AA07BB" w:rsidP="00F46167">
      <w:pPr>
        <w:spacing w:before="100" w:beforeAutospacing="1" w:after="100" w:afterAutospacing="1" w:line="480" w:lineRule="auto"/>
        <w:jc w:val="both"/>
      </w:pPr>
      <w:r w:rsidRPr="00AA07BB">
        <w:t>It seems that</w:t>
      </w:r>
      <w:r w:rsidRPr="00F46167">
        <w:t xml:space="preserve"> </w:t>
      </w:r>
      <w:r w:rsidRPr="00AA07BB">
        <w:t>Goff's primary contribution lies in his innovative categorization of concept transparency. He proposes a spectrum ranging from fully transparent concepts, which reveal the entire essence of their referents, to radically opaque concepts, which reveal nothing substantial about what they refer to. This framework provides a new lens through which to examine how our concepts relate to the things they represent.</w:t>
      </w:r>
    </w:p>
    <w:p w14:paraId="7C205C87" w14:textId="77777777" w:rsidR="00AA07BB" w:rsidRDefault="00AA07BB" w:rsidP="00F46167">
      <w:pPr>
        <w:spacing w:before="100" w:beforeAutospacing="1" w:after="100" w:afterAutospacing="1" w:line="480" w:lineRule="auto"/>
        <w:jc w:val="both"/>
      </w:pPr>
      <w:r w:rsidRPr="00AA07BB">
        <w:t xml:space="preserve">For example, consider the concept of a </w:t>
      </w:r>
      <w:r>
        <w:t>“</w:t>
      </w:r>
      <w:r w:rsidRPr="00AA07BB">
        <w:t>triangle.</w:t>
      </w:r>
      <w:r>
        <w:t>”</w:t>
      </w:r>
      <w:r w:rsidRPr="00AA07BB">
        <w:t xml:space="preserve"> This concept is highly transparent - when we think of a triangle, we immediately grasp its essential properties (a closed figure with three </w:t>
      </w:r>
      <w:r w:rsidRPr="00AA07BB">
        <w:lastRenderedPageBreak/>
        <w:t xml:space="preserve">straight sides). In contrast, our concept of </w:t>
      </w:r>
      <w:r>
        <w:t>“</w:t>
      </w:r>
      <w:r w:rsidRPr="00AA07BB">
        <w:t>electron</w:t>
      </w:r>
      <w:r>
        <w:t>”</w:t>
      </w:r>
      <w:r w:rsidRPr="00AA07BB">
        <w:t xml:space="preserve"> might be considered more opaque - while we understand some properties of electrons, much of their nature remains hidden from our immediate conceptual grasp.</w:t>
      </w:r>
    </w:p>
    <w:p w14:paraId="2283B80E" w14:textId="6AD157C0" w:rsidR="00AA07BB" w:rsidRPr="00AA07BB" w:rsidRDefault="00AA07BB" w:rsidP="00F46167">
      <w:pPr>
        <w:spacing w:before="100" w:beforeAutospacing="1" w:after="100" w:afterAutospacing="1" w:line="480" w:lineRule="auto"/>
        <w:jc w:val="both"/>
      </w:pPr>
      <w:r w:rsidRPr="00AA07BB">
        <w:t>One of the strengths of Goff's argument is its intuitive appeal. It effectively captures the sense that our phenomenal concepts - our concepts of what it's like to have certain experiences - seem to give us direct insight into the nature of those experiences.</w:t>
      </w:r>
    </w:p>
    <w:p w14:paraId="3238AAB5" w14:textId="1E2C512C" w:rsidR="00AA07BB" w:rsidRPr="00AA07BB" w:rsidRDefault="00AA07BB" w:rsidP="00F46167">
      <w:pPr>
        <w:spacing w:before="100" w:beforeAutospacing="1" w:after="100" w:afterAutospacing="1" w:line="480" w:lineRule="auto"/>
        <w:jc w:val="both"/>
      </w:pPr>
      <w:r w:rsidRPr="00AA07BB">
        <w:t>For instance, when we think about the experience of seeing the colour red, it feels as though we have immediate and direct access to the nature of that experience. We do</w:t>
      </w:r>
      <w:r>
        <w:t xml:space="preserve"> </w:t>
      </w:r>
      <w:r w:rsidR="009A31D3">
        <w:t>no</w:t>
      </w:r>
      <w:r w:rsidRPr="00AA07BB">
        <w:t xml:space="preserve">t seem to be grasping it indirectly or partially; rather, the very essence of </w:t>
      </w:r>
      <w:r>
        <w:t>“</w:t>
      </w:r>
      <w:r w:rsidRPr="00AA07BB">
        <w:t>redness</w:t>
      </w:r>
      <w:r>
        <w:t>”</w:t>
      </w:r>
      <w:r w:rsidRPr="00AA07BB">
        <w:t xml:space="preserve"> seems present in our conception of it. This aligns closely with many people</w:t>
      </w:r>
      <w:r>
        <w:t>’</w:t>
      </w:r>
      <w:r w:rsidRPr="00AA07BB">
        <w:t>s subjective sense of their own consciousness.</w:t>
      </w:r>
    </w:p>
    <w:p w14:paraId="7FC9FCF8" w14:textId="55FF989B" w:rsidR="00AA07BB" w:rsidRPr="00AA07BB" w:rsidRDefault="00AA07BB" w:rsidP="00F46167">
      <w:pPr>
        <w:spacing w:before="100" w:beforeAutospacing="1" w:after="100" w:afterAutospacing="1" w:line="480" w:lineRule="auto"/>
        <w:jc w:val="both"/>
      </w:pPr>
      <w:r w:rsidRPr="00AA07BB">
        <w:t>Goff's argument presents a significant challenge to PCS by highlighting a tension between the seeming immediacy and transparency of our phenomenal concepts and the requirements of PCS. According to PCS, phenomenal concepts must be special in a way that explains why we can</w:t>
      </w:r>
      <w:r>
        <w:t>no</w:t>
      </w:r>
      <w:r w:rsidRPr="00AA07BB">
        <w:t>t deduce facts about consciousness from physical facts. This specialness often involves a kind of opacity - the idea that phenomenal concepts do</w:t>
      </w:r>
      <w:r>
        <w:t xml:space="preserve"> </w:t>
      </w:r>
      <w:r w:rsidRPr="00AA07BB">
        <w:t>n</w:t>
      </w:r>
      <w:r>
        <w:t>o</w:t>
      </w:r>
      <w:r w:rsidRPr="00AA07BB">
        <w:t>t reveal the physical nature of what they refer to.</w:t>
      </w:r>
    </w:p>
    <w:p w14:paraId="02FAA30B" w14:textId="6761675C" w:rsidR="00AA07BB" w:rsidRPr="00AA07BB" w:rsidRDefault="00AA07BB" w:rsidP="00F46167">
      <w:pPr>
        <w:spacing w:before="100" w:beforeAutospacing="1" w:after="100" w:afterAutospacing="1" w:line="480" w:lineRule="auto"/>
        <w:jc w:val="both"/>
      </w:pPr>
      <w:r>
        <w:t>The challenges are</w:t>
      </w:r>
      <w:r w:rsidRPr="00AA07BB">
        <w:t>: if our phenomenal concepts are as transparent as they seem to be, how can they also be opaque in the way PCS requires? This puts pressure on PCS proponents to explain how phenomenal concepts can simultaneously be both opaque (with respect to their physical basis) and seemingly transparent (in terms of revealing the nature of our experiences).</w:t>
      </w:r>
    </w:p>
    <w:p w14:paraId="0F4D3C64" w14:textId="4691D1F1" w:rsidR="00AA07BB" w:rsidRPr="00AA07BB" w:rsidRDefault="00AA07BB" w:rsidP="00F46167">
      <w:pPr>
        <w:spacing w:before="100" w:beforeAutospacing="1" w:after="100" w:afterAutospacing="1" w:line="480" w:lineRule="auto"/>
        <w:jc w:val="both"/>
      </w:pPr>
      <w:r w:rsidRPr="00AA07BB">
        <w:lastRenderedPageBreak/>
        <w:t>Goff</w:t>
      </w:r>
      <w:r>
        <w:t>’</w:t>
      </w:r>
      <w:r w:rsidRPr="00AA07BB">
        <w:t>s argument is not without limitations. One potential weakness is that his categorization of concept transparency might be seen as too rigid. There could be more nuanced positions between the categories Goff proposes.</w:t>
      </w:r>
    </w:p>
    <w:p w14:paraId="211291C3" w14:textId="15BB1F7A" w:rsidR="00AA07BB" w:rsidRPr="00AA07BB" w:rsidRDefault="00AA07BB" w:rsidP="00F46167">
      <w:pPr>
        <w:spacing w:before="100" w:beforeAutospacing="1" w:after="100" w:afterAutospacing="1" w:line="480" w:lineRule="auto"/>
        <w:jc w:val="both"/>
      </w:pPr>
      <w:r w:rsidRPr="00AA07BB">
        <w:t xml:space="preserve">For example, one might argue that concepts can be partially transparent and partially opaque. Our concept of </w:t>
      </w:r>
      <w:r>
        <w:t>“</w:t>
      </w:r>
      <w:r w:rsidRPr="00AA07BB">
        <w:t>water</w:t>
      </w:r>
      <w:r>
        <w:t xml:space="preserve">” </w:t>
      </w:r>
      <w:r w:rsidRPr="00AA07BB">
        <w:t>might be transparent in some ways (we grasp its phenomenal properties like wetness and clarity) but opaque in others (most people do</w:t>
      </w:r>
      <w:r>
        <w:t xml:space="preserve"> </w:t>
      </w:r>
      <w:r w:rsidRPr="00AA07BB">
        <w:t>n</w:t>
      </w:r>
      <w:r>
        <w:t>o</w:t>
      </w:r>
      <w:r w:rsidRPr="00AA07BB">
        <w:t>t immediately grasp its molecular structure).</w:t>
      </w:r>
    </w:p>
    <w:p w14:paraId="606E999D" w14:textId="77777777" w:rsidR="00AA07BB" w:rsidRPr="00AA07BB" w:rsidRDefault="00AA07BB" w:rsidP="00F46167">
      <w:pPr>
        <w:spacing w:before="100" w:beforeAutospacing="1" w:after="100" w:afterAutospacing="1" w:line="480" w:lineRule="auto"/>
        <w:jc w:val="both"/>
      </w:pPr>
      <w:r w:rsidRPr="00AA07BB">
        <w:t>Furthermore, some critics argue that Goff underestimates the possibility of concepts being partially opaque while still being informative or revelatory in certain ways. Defenders of PCS might contend that the unique features of phenomenal concepts allow them to be both opaque in some sense (with respect to their physical basis) and yet still provide substantive information about experiences.</w:t>
      </w:r>
    </w:p>
    <w:p w14:paraId="5F726E4D" w14:textId="4FD2A867" w:rsidR="00AA07BB" w:rsidRPr="00B316F2" w:rsidRDefault="00AA07BB" w:rsidP="00B316F2">
      <w:pPr>
        <w:spacing w:line="480" w:lineRule="auto"/>
        <w:jc w:val="both"/>
        <w:rPr>
          <w:b/>
          <w:bCs/>
          <w:color w:val="000000" w:themeColor="text1"/>
        </w:rPr>
      </w:pPr>
      <w:r w:rsidRPr="00B316F2">
        <w:rPr>
          <w:b/>
          <w:bCs/>
          <w:color w:val="000000" w:themeColor="text1"/>
        </w:rPr>
        <w:t>Why We Might Not Need PCS</w:t>
      </w:r>
    </w:p>
    <w:p w14:paraId="43FE6C9E" w14:textId="3BBBBCF5" w:rsidR="00AA07BB" w:rsidRPr="00AA07BB" w:rsidRDefault="00AA07BB" w:rsidP="00AA07BB">
      <w:pPr>
        <w:spacing w:line="480" w:lineRule="auto"/>
        <w:jc w:val="both"/>
      </w:pPr>
      <w:proofErr w:type="gramStart"/>
      <w:r w:rsidRPr="00AA07BB">
        <w:t>In light of</w:t>
      </w:r>
      <w:proofErr w:type="gramEnd"/>
      <w:r w:rsidRPr="00AA07BB">
        <w:t xml:space="preserve"> critique</w:t>
      </w:r>
      <w:r>
        <w:t>s</w:t>
      </w:r>
      <w:r w:rsidRPr="00AA07BB">
        <w:t xml:space="preserve"> and the ongoing debates surrounding PCS, it</w:t>
      </w:r>
      <w:r>
        <w:t xml:space="preserve"> is</w:t>
      </w:r>
      <w:r w:rsidRPr="00AA07BB">
        <w:t xml:space="preserve"> worth considering whether we need PCS at all in our approach to consciousness. There are several reasons to think we might be better off without it:</w:t>
      </w:r>
    </w:p>
    <w:p w14:paraId="1299D1C7" w14:textId="77777777" w:rsidR="00AA07BB" w:rsidRPr="00AA07BB" w:rsidRDefault="00AA07BB" w:rsidP="00BF6DEC">
      <w:pPr>
        <w:numPr>
          <w:ilvl w:val="0"/>
          <w:numId w:val="22"/>
        </w:numPr>
        <w:spacing w:line="480" w:lineRule="auto"/>
        <w:jc w:val="both"/>
      </w:pPr>
      <w:r w:rsidRPr="00AA07BB">
        <w:rPr>
          <w:b/>
          <w:bCs/>
        </w:rPr>
        <w:t>Conceptual Complexity</w:t>
      </w:r>
      <w:r w:rsidRPr="00AA07BB">
        <w:t>: PCS introduces additional conceptual machinery (special phenomenal concepts) to explain the mind-body problem. Goff's argument suggests this machinery might be internally inconsistent or at least highly problematic.</w:t>
      </w:r>
    </w:p>
    <w:p w14:paraId="321173BE" w14:textId="761AB2AA" w:rsidR="00AA07BB" w:rsidRPr="00AA07BB" w:rsidRDefault="00AA07BB" w:rsidP="00BF6DEC">
      <w:pPr>
        <w:numPr>
          <w:ilvl w:val="0"/>
          <w:numId w:val="22"/>
        </w:numPr>
        <w:spacing w:line="480" w:lineRule="auto"/>
        <w:jc w:val="both"/>
      </w:pPr>
      <w:r w:rsidRPr="00AA07BB">
        <w:rPr>
          <w:b/>
          <w:bCs/>
        </w:rPr>
        <w:t>Explanatory Gap Remains</w:t>
      </w:r>
      <w:r w:rsidRPr="00AA07BB">
        <w:t xml:space="preserve">: Even if PCS could explain </w:t>
      </w:r>
      <w:proofErr w:type="gramStart"/>
      <w:r w:rsidRPr="00AA07BB">
        <w:t>why</w:t>
      </w:r>
      <w:proofErr w:type="gramEnd"/>
      <w:r w:rsidRPr="00AA07BB">
        <w:t xml:space="preserve"> we can</w:t>
      </w:r>
      <w:r>
        <w:t>no</w:t>
      </w:r>
      <w:r w:rsidRPr="00AA07BB">
        <w:t xml:space="preserve">t deduce facts about consciousness from physical facts, it </w:t>
      </w:r>
      <w:proofErr w:type="spellStart"/>
      <w:r w:rsidRPr="00AA07BB">
        <w:t>doesn</w:t>
      </w:r>
      <w:r>
        <w:t>o</w:t>
      </w:r>
      <w:r w:rsidRPr="00AA07BB">
        <w:t>t</w:t>
      </w:r>
      <w:proofErr w:type="spellEnd"/>
      <w:r w:rsidRPr="00AA07BB">
        <w:t xml:space="preserve"> bridge the explanatory gap between physical processes and subjective experience.</w:t>
      </w:r>
    </w:p>
    <w:p w14:paraId="62921F8E" w14:textId="1A65AD75" w:rsidR="00AA07BB" w:rsidRPr="00AA07BB" w:rsidRDefault="00AA07BB" w:rsidP="00BF6DEC">
      <w:pPr>
        <w:numPr>
          <w:ilvl w:val="0"/>
          <w:numId w:val="22"/>
        </w:numPr>
        <w:spacing w:line="480" w:lineRule="auto"/>
        <w:jc w:val="both"/>
      </w:pPr>
      <w:r w:rsidRPr="00AA07BB">
        <w:rPr>
          <w:b/>
          <w:bCs/>
        </w:rPr>
        <w:t>Alternative Approaches</w:t>
      </w:r>
      <w:r w:rsidRPr="00AA07BB">
        <w:t xml:space="preserve">: Other approaches to consciousness, such as panpsychism (which Goff himself favours) or integrated information theory, attempt to address the </w:t>
      </w:r>
      <w:r w:rsidRPr="00AA07BB">
        <w:lastRenderedPageBreak/>
        <w:t>hard problem of consciousness more directly without relying on special conceptual features.</w:t>
      </w:r>
    </w:p>
    <w:p w14:paraId="1AD17B21" w14:textId="77777777" w:rsidR="00AA07BB" w:rsidRPr="00AA07BB" w:rsidRDefault="00AA07BB" w:rsidP="00BF6DEC">
      <w:pPr>
        <w:numPr>
          <w:ilvl w:val="0"/>
          <w:numId w:val="22"/>
        </w:numPr>
        <w:spacing w:line="480" w:lineRule="auto"/>
        <w:jc w:val="both"/>
      </w:pPr>
      <w:r w:rsidRPr="00AA07BB">
        <w:rPr>
          <w:b/>
          <w:bCs/>
        </w:rPr>
        <w:t>Phenomenological Accuracy</w:t>
      </w:r>
      <w:r w:rsidRPr="00AA07BB">
        <w:t>: Goff's argument suggests that PCS might not accurately capture the phenomenology of our conscious experiences and how we conceptualize them.</w:t>
      </w:r>
    </w:p>
    <w:p w14:paraId="716D7415" w14:textId="77777777" w:rsidR="00AA07BB" w:rsidRPr="00AA07BB" w:rsidRDefault="00AA07BB" w:rsidP="00BF6DEC">
      <w:pPr>
        <w:numPr>
          <w:ilvl w:val="0"/>
          <w:numId w:val="22"/>
        </w:numPr>
        <w:spacing w:line="480" w:lineRule="auto"/>
        <w:jc w:val="both"/>
      </w:pPr>
      <w:r w:rsidRPr="00AA07BB">
        <w:rPr>
          <w:b/>
          <w:bCs/>
        </w:rPr>
        <w:t>Shifting Focus</w:t>
      </w:r>
      <w:r w:rsidRPr="00AA07BB">
        <w:t>: By focusing on our concepts of consciousness rather than consciousness itself, PCS might be diverting attention from the core issues in consciousness studies.</w:t>
      </w:r>
    </w:p>
    <w:p w14:paraId="0F0B3455" w14:textId="4D4C1040" w:rsidR="00AA07BB" w:rsidRPr="00AA07BB" w:rsidRDefault="00AA07BB" w:rsidP="00F46167">
      <w:pPr>
        <w:spacing w:before="100" w:beforeAutospacing="1" w:after="100" w:afterAutospacing="1" w:line="480" w:lineRule="auto"/>
        <w:jc w:val="both"/>
      </w:pPr>
      <w:r w:rsidRPr="00AA07BB">
        <w:t>In conclusion, while Goff's argument has</w:t>
      </w:r>
      <w:r>
        <w:t xml:space="preserve"> </w:t>
      </w:r>
      <w:r w:rsidRPr="00AA07BB">
        <w:t>n</w:t>
      </w:r>
      <w:r>
        <w:t>o</w:t>
      </w:r>
      <w:r w:rsidRPr="00AA07BB">
        <w:t>t definitively refuted PCS, it has been quite successful in highlighting important issues about the nature of phenomenal concepts and their role in our understanding of consciousness. It has pushed PCS proponents to develop more nuanced accounts of how we conceptualize our experiences. However, it also reveals potential fundamental problems with the PCS approach.</w:t>
      </w:r>
    </w:p>
    <w:p w14:paraId="52DF2A79" w14:textId="6D22C226" w:rsidR="00323A99" w:rsidRPr="002341BC" w:rsidRDefault="00AA07BB" w:rsidP="00F46167">
      <w:pPr>
        <w:spacing w:before="100" w:beforeAutospacing="1" w:after="100" w:afterAutospacing="1" w:line="480" w:lineRule="auto"/>
        <w:jc w:val="both"/>
      </w:pPr>
      <w:r w:rsidRPr="00AA07BB">
        <w:t>The strength of Goff's critique, combined with the limitations of PCS, suggests that we might be better served by moving beyond PCS in our attempts to understand consciousness. Instead, we might focus on developing theories that more directly address the nature of consciousness itself, rather than our concepts of it. While the hard problem of consciousness remains unsolved, approaches that engage more directly with the nature of subjective experience may offer a more promising path forward in consciousness studies.</w:t>
      </w:r>
    </w:p>
    <w:p w14:paraId="15077248" w14:textId="7860BAA7" w:rsidR="00A90A3A" w:rsidRPr="00FD68E4" w:rsidRDefault="00FD68E4" w:rsidP="003A09A2">
      <w:pPr>
        <w:pStyle w:val="Heading2"/>
        <w:spacing w:line="480" w:lineRule="auto"/>
        <w:jc w:val="both"/>
        <w:rPr>
          <w:rFonts w:ascii="Times New Roman" w:hAnsi="Times New Roman" w:cs="Times New Roman"/>
          <w:b/>
          <w:bCs/>
          <w:sz w:val="24"/>
          <w:szCs w:val="24"/>
        </w:rPr>
      </w:pPr>
      <w:bookmarkStart w:id="158" w:name="_Toc147260568"/>
      <w:bookmarkStart w:id="159" w:name="OLE_LINK234"/>
      <w:bookmarkStart w:id="160" w:name="OLE_LINK60"/>
      <w:bookmarkStart w:id="161" w:name="_Toc182848486"/>
      <w:r w:rsidRPr="00FD68E4">
        <w:rPr>
          <w:rFonts w:ascii="Times New Roman" w:hAnsi="Times New Roman" w:cs="Times New Roman"/>
          <w:b/>
          <w:bCs/>
          <w:sz w:val="24"/>
          <w:szCs w:val="24"/>
        </w:rPr>
        <w:t xml:space="preserve">3.5 </w:t>
      </w:r>
      <w:r w:rsidR="00A90A3A" w:rsidRPr="00FD68E4">
        <w:rPr>
          <w:rFonts w:ascii="Times New Roman" w:hAnsi="Times New Roman" w:cs="Times New Roman"/>
          <w:b/>
          <w:bCs/>
          <w:sz w:val="24"/>
          <w:szCs w:val="24"/>
        </w:rPr>
        <w:t>Summary</w:t>
      </w:r>
      <w:bookmarkEnd w:id="158"/>
      <w:bookmarkEnd w:id="161"/>
    </w:p>
    <w:p w14:paraId="59B7EE13" w14:textId="687930B1" w:rsidR="00A90A3A" w:rsidRPr="002341BC" w:rsidRDefault="00A90A3A" w:rsidP="00F46167">
      <w:pPr>
        <w:spacing w:before="100" w:beforeAutospacing="1" w:after="100" w:afterAutospacing="1" w:line="480" w:lineRule="auto"/>
        <w:jc w:val="both"/>
      </w:pPr>
      <w:bookmarkStart w:id="162" w:name="OLE_LINK233"/>
      <w:r w:rsidRPr="002341BC">
        <w:t xml:space="preserve">Suppose there is a green apple on the table, how do we know there is an apple on the </w:t>
      </w:r>
      <w:r w:rsidR="00E03B0E">
        <w:t>table</w:t>
      </w:r>
      <w:r w:rsidRPr="002341BC">
        <w:t xml:space="preserve">? The simplest answer is we know it when we see it immediately. To be capable to give this simple answer, we should be able to be directly aware of our phenomenal experience of seeing </w:t>
      </w:r>
      <w:r w:rsidRPr="002341BC">
        <w:lastRenderedPageBreak/>
        <w:t>a green apple. This awareness arises from experiencing this perception itself. Once I have this perceptual experience of seeing a green apple, I have non-inferential awareness of the apple, which provides direct knowledge about the apple. Our phenomenal experience could provide a primary source of knowledge, for both our own inner mental states and about external objects in the world.</w:t>
      </w:r>
    </w:p>
    <w:p w14:paraId="00353868" w14:textId="25E8252F" w:rsidR="00A90A3A" w:rsidRPr="002341BC" w:rsidRDefault="00A90A3A" w:rsidP="00F46167">
      <w:pPr>
        <w:spacing w:before="100" w:beforeAutospacing="1" w:after="100" w:afterAutospacing="1" w:line="480" w:lineRule="auto"/>
        <w:jc w:val="both"/>
      </w:pPr>
      <w:r w:rsidRPr="002341BC">
        <w:t xml:space="preserve">In the knowledge argument, physicalism is interpreted as the definition that all correct information is physical information. There is a strong intuition of the knowledge argument that information provided by our phenomenal experiences (for example, we know there is a red tomato by seeing a red tomato there) is left out of the physical world. A phenomenal concept ‘red’ which refers to what it is like to see red, cannot be deduced from any physical concept, so there is an epistemic gap between them. </w:t>
      </w:r>
      <w:r w:rsidR="00E03B0E">
        <w:t>The knowledge</w:t>
      </w:r>
      <w:r w:rsidRPr="002341BC">
        <w:t xml:space="preserve"> argument is a vivid argument, we have a strong intuition that having phenomenal experiences provide us with non-physical information, which entails physicalism </w:t>
      </w:r>
      <w:r w:rsidR="00E03B0E">
        <w:t>being</w:t>
      </w:r>
      <w:r w:rsidRPr="002341BC">
        <w:t xml:space="preserve"> false.</w:t>
      </w:r>
    </w:p>
    <w:p w14:paraId="1693E712" w14:textId="77777777" w:rsidR="00FD68E4" w:rsidRDefault="00A90A3A" w:rsidP="00F46167">
      <w:pPr>
        <w:spacing w:before="100" w:beforeAutospacing="1" w:after="100" w:afterAutospacing="1" w:line="480" w:lineRule="auto"/>
        <w:jc w:val="both"/>
      </w:pPr>
      <w:r w:rsidRPr="002341BC">
        <w:t xml:space="preserve">In addition, </w:t>
      </w:r>
      <w:r w:rsidR="00E03B0E">
        <w:t>Chalmers’</w:t>
      </w:r>
      <w:r w:rsidRPr="002341BC">
        <w:t xml:space="preserve"> zombie argument poses a significant challenge to </w:t>
      </w:r>
      <w:r w:rsidR="00E03B0E">
        <w:t>physicalists</w:t>
      </w:r>
      <w:r w:rsidRPr="002341BC">
        <w:t xml:space="preserve"> in </w:t>
      </w:r>
      <w:r w:rsidR="00E03B0E">
        <w:t xml:space="preserve">the </w:t>
      </w:r>
      <w:r w:rsidRPr="002341BC">
        <w:t xml:space="preserve">metaphysical level. A zombie would behave like any other human, showing all the signs of awareness, emotion, pain response, etc., but </w:t>
      </w:r>
      <w:r w:rsidR="00E03B0E">
        <w:t>would not</w:t>
      </w:r>
      <w:r w:rsidRPr="002341BC">
        <w:t xml:space="preserve"> have any subjective experiences or feelings. If zombies are conceivable, then it suggests that physical processes alone might not be enough to account for consciousness. It underscores the hard problem's central challenge: How do objective, physical processes in the brain produce subjective experiences? I think the zombie argument successfully amplifies the mysteries of the hard problem by emphasizing the potential disconnect between physical brain processes and conscious experience. It makes us confront the question: Why do certain physical processes produce conscious experiences, and how do they do so?</w:t>
      </w:r>
    </w:p>
    <w:p w14:paraId="5FEE20AA" w14:textId="5E163FA1" w:rsidR="005A17A6" w:rsidRDefault="005A17A6" w:rsidP="00F46167">
      <w:pPr>
        <w:spacing w:before="100" w:beforeAutospacing="1" w:after="100" w:afterAutospacing="1" w:line="480" w:lineRule="auto"/>
        <w:jc w:val="both"/>
      </w:pPr>
      <w:r w:rsidRPr="002341BC">
        <w:lastRenderedPageBreak/>
        <w:t xml:space="preserve">The shortcomings of current physicalist approaches have become increasingly apparent over time. Traditional explanations have struggled to fully address key arguments against them, such as the Knowledge Argument (Mary's Room) and the Zombie Argument. These thought experiments continue to challenge the notion that physical knowledge alone can capture the essence of subjective experience or that consciousness necessarily emerges from physical processes. Moreover, despite extensive research, there remains a significant explanatory gap between our understanding of brain processes and our subjective experiences. </w:t>
      </w:r>
      <w:r w:rsidR="00FE203C">
        <w:t>I</w:t>
      </w:r>
      <w:r w:rsidRPr="002341BC">
        <w:t>t is hard to deny that the phenomenal consciousness is still all dark inside</w:t>
      </w:r>
      <w:r w:rsidR="00E03B0E">
        <w:t>.</w:t>
      </w:r>
    </w:p>
    <w:p w14:paraId="795C5682" w14:textId="6D6ED332" w:rsidR="00FE203C" w:rsidRDefault="00FE203C" w:rsidP="00F46167">
      <w:pPr>
        <w:spacing w:before="100" w:beforeAutospacing="1" w:after="100" w:afterAutospacing="1" w:line="480" w:lineRule="auto"/>
        <w:jc w:val="both"/>
      </w:pPr>
      <w:r w:rsidRPr="00FE203C">
        <w:t>In response to these challenges, the PCS emerged as an attempt to reconcile physicalism with the apparent epistemic gap between physical facts and phenomenal experiences. PCS suggests that the explanatory gap arises not from an ontological difference between physical and phenomenal properties, but from the special nature of our phenomenal concepts.</w:t>
      </w:r>
    </w:p>
    <w:p w14:paraId="54F6E899" w14:textId="77777777" w:rsidR="00FD68E4" w:rsidRDefault="006A18FA" w:rsidP="00F46167">
      <w:pPr>
        <w:spacing w:before="100" w:beforeAutospacing="1" w:after="100" w:afterAutospacing="1" w:line="480" w:lineRule="auto"/>
        <w:jc w:val="both"/>
      </w:pPr>
      <w:r>
        <w:t>It is</w:t>
      </w:r>
      <w:r w:rsidRPr="008F6913">
        <w:t xml:space="preserve"> important to note that the PCS accepts epistemological dualism—the idea that there</w:t>
      </w:r>
      <w:r>
        <w:t xml:space="preserve"> is </w:t>
      </w:r>
      <w:r w:rsidRPr="008F6913">
        <w:t>an unbridgeable gap between our physical and phenomenal concepts—while maintaining ontological physicalism. The central challenge for the PCS is to explain how these two positions can be reconciled.</w:t>
      </w:r>
    </w:p>
    <w:p w14:paraId="4DD24D4F" w14:textId="77777777" w:rsidR="00FD68E4" w:rsidRDefault="006A18FA" w:rsidP="00F46167">
      <w:pPr>
        <w:spacing w:before="100" w:beforeAutospacing="1" w:after="100" w:afterAutospacing="1" w:line="480" w:lineRule="auto"/>
        <w:jc w:val="both"/>
      </w:pPr>
      <w:r w:rsidRPr="008F6913">
        <w:t xml:space="preserve">Specifically, the PCS must account for how phenomenal concepts can be ontologically physical (i.e., realized by or grounded in physical processes) while also explaining the epistemic gap between physical and phenomenal knowledge. In other words, how can concepts that are ultimately physical in nature explain why we </w:t>
      </w:r>
      <w:bookmarkStart w:id="163" w:name="OLE_LINK97"/>
      <w:r w:rsidRPr="008F6913">
        <w:t>can</w:t>
      </w:r>
      <w:r>
        <w:t>no</w:t>
      </w:r>
      <w:r w:rsidRPr="008F6913">
        <w:t xml:space="preserve">t </w:t>
      </w:r>
      <w:bookmarkEnd w:id="163"/>
      <w:r w:rsidRPr="008F6913">
        <w:t>deduce phenomenal facts from physical facts?</w:t>
      </w:r>
    </w:p>
    <w:p w14:paraId="7BC1A24E" w14:textId="77777777" w:rsidR="00FD68E4" w:rsidRDefault="006A18FA" w:rsidP="00F46167">
      <w:pPr>
        <w:spacing w:before="100" w:beforeAutospacing="1" w:after="100" w:afterAutospacing="1" w:line="480" w:lineRule="auto"/>
        <w:jc w:val="both"/>
      </w:pPr>
      <w:r w:rsidRPr="008F6913">
        <w:t>Chalmers' Master Argument highlights this tension. If phenomenal concepts (C) are purely physical, we should be able to conceive of zombies lacking them. But if we can</w:t>
      </w:r>
      <w:r>
        <w:t>not</w:t>
      </w:r>
      <w:r w:rsidRPr="008F6913">
        <w:t xml:space="preserve"> conceive </w:t>
      </w:r>
      <w:r w:rsidRPr="008F6913">
        <w:lastRenderedPageBreak/>
        <w:t>of such zombies, how can C explain our epistemic situation regarding consciousness? This dilemma underscores the difficulty in reconciling the physical nature of phenomenal concepts with their supposed explanatory power.</w:t>
      </w:r>
    </w:p>
    <w:p w14:paraId="3347DD77" w14:textId="6E6A36B5" w:rsidR="006A18FA" w:rsidRPr="008F6913" w:rsidRDefault="006A18FA" w:rsidP="00F46167">
      <w:pPr>
        <w:spacing w:before="100" w:beforeAutospacing="1" w:after="100" w:afterAutospacing="1" w:line="480" w:lineRule="auto"/>
        <w:jc w:val="both"/>
      </w:pPr>
      <w:r w:rsidRPr="008F6913">
        <w:t>Goff's "opaque concern" approaches the problem from a different angle. It challenges the idea that physical concepts can seem to reveal the essence of phenomenal experiences. If phenomenal concepts are physical, Goff argues, they should be "radically opaque"—revealing nothing about the nature of experiences. Yet, our phenomenal concepts seem highly revealing, creating another tension for the PCS to resolve.</w:t>
      </w:r>
    </w:p>
    <w:p w14:paraId="6707ECFA" w14:textId="5395889F" w:rsidR="006A18FA" w:rsidRPr="008F6913" w:rsidRDefault="006A18FA" w:rsidP="00F46167">
      <w:pPr>
        <w:spacing w:before="100" w:beforeAutospacing="1" w:after="100" w:afterAutospacing="1" w:line="480" w:lineRule="auto"/>
        <w:jc w:val="both"/>
      </w:pPr>
      <w:r w:rsidRPr="008F6913">
        <w:t>These challenges have prompted various responses and new perspectives from philosophers. For instance, Katalin Balog argues that we can</w:t>
      </w:r>
      <w:r>
        <w:t>not</w:t>
      </w:r>
      <w:r w:rsidRPr="008F6913">
        <w:t xml:space="preserve"> coherently imagine zombies lacking phenomenal concepts, as these concepts are partly constituted by experiences themselves. Janet Levin proposes a demonstrative account of phenomenal concepts, suggesting they function like </w:t>
      </w:r>
      <w:r>
        <w:t>“</w:t>
      </w:r>
      <w:r w:rsidRPr="008F6913">
        <w:t>that experience</w:t>
      </w:r>
      <w:r>
        <w:t>”,</w:t>
      </w:r>
      <w:r w:rsidRPr="008F6913">
        <w:t xml:space="preserve"> pointing to brain states without describing them.</w:t>
      </w:r>
    </w:p>
    <w:p w14:paraId="361B2F5A" w14:textId="77777777" w:rsidR="006A18FA" w:rsidRPr="008F6913" w:rsidRDefault="006A18FA" w:rsidP="00F46167">
      <w:pPr>
        <w:spacing w:before="100" w:beforeAutospacing="1" w:after="100" w:afterAutospacing="1" w:line="480" w:lineRule="auto"/>
        <w:jc w:val="both"/>
      </w:pPr>
      <w:r w:rsidRPr="008F6913">
        <w:t>However, despite these efforts, the central tension of the PCS remains unresolved. The strategy continues to face the difficulty of explaining how physically grounded concepts can create the appearance of an unbridgeable gap between physical and phenomenal knowledge.</w:t>
      </w:r>
    </w:p>
    <w:p w14:paraId="4FA914E2" w14:textId="69B7A6CD" w:rsidR="006A18FA" w:rsidRDefault="006A18FA" w:rsidP="00F46167">
      <w:pPr>
        <w:spacing w:before="100" w:beforeAutospacing="1" w:after="100" w:afterAutospacing="1" w:line="480" w:lineRule="auto"/>
        <w:jc w:val="both"/>
      </w:pPr>
      <w:bookmarkStart w:id="164" w:name="OLE_LINK238"/>
      <w:r w:rsidRPr="008F6913">
        <w:t xml:space="preserve">This ongoing debate underscores the complexity of the hard problem of consciousness. While the PCS offers a promising approach for physicalists, it also highlights the persistent challenges in reconciling our intuitions about consciousness with a purely physical worldview. </w:t>
      </w:r>
    </w:p>
    <w:p w14:paraId="4077F9C1" w14:textId="135EC4D8" w:rsidR="00FE203C" w:rsidRPr="00FE203C" w:rsidRDefault="006A18FA" w:rsidP="00F46167">
      <w:pPr>
        <w:spacing w:before="100" w:beforeAutospacing="1" w:after="100" w:afterAutospacing="1" w:line="480" w:lineRule="auto"/>
        <w:jc w:val="both"/>
      </w:pPr>
      <w:r w:rsidRPr="006A18FA">
        <w:t xml:space="preserve">This unresolved challenge is exemplified </w:t>
      </w:r>
      <w:r w:rsidR="00FE203C" w:rsidRPr="002341BC">
        <w:t xml:space="preserve">by the bet between neuroscientist Christof Koch and philosopher David Chalmers. Their wager, that researchers would uncover a clear neural pattern underlying consciousness within 25 years, highlights both the optimism and the </w:t>
      </w:r>
      <w:r w:rsidR="00FE203C" w:rsidRPr="002341BC">
        <w:lastRenderedPageBreak/>
        <w:t>persistent uncertainty in the field. As the deadline approaches, a definitive neural correlate of consciousness remains elusive, underscoring the complexity of the problem at hand.</w:t>
      </w:r>
    </w:p>
    <w:bookmarkEnd w:id="164"/>
    <w:p w14:paraId="666FB741" w14:textId="77777777" w:rsidR="00FE203C" w:rsidRPr="00FE203C" w:rsidRDefault="00FE203C" w:rsidP="00F46167">
      <w:pPr>
        <w:spacing w:before="100" w:beforeAutospacing="1" w:after="100" w:afterAutospacing="1" w:line="480" w:lineRule="auto"/>
        <w:jc w:val="both"/>
      </w:pPr>
      <w:r w:rsidRPr="00FE203C">
        <w:t>Given these persistent challenges to physicalist approaches, including PCS, some philosophers have begun to consider more radical alternatives. One such approach is illusionism. Illusionism offers a provocative solution to the hard problem of consciousness by denying the reality of phenomenal consciousness itself. Instead of trying to explain how physical processes give rise to subjective experiences, illusionism suggests that we only have the illusion of such experiences.</w:t>
      </w:r>
    </w:p>
    <w:p w14:paraId="66D62688" w14:textId="77777777" w:rsidR="00FE203C" w:rsidRPr="00FE203C" w:rsidRDefault="00FE203C" w:rsidP="00F46167">
      <w:pPr>
        <w:spacing w:before="100" w:beforeAutospacing="1" w:after="100" w:afterAutospacing="1" w:line="480" w:lineRule="auto"/>
        <w:jc w:val="both"/>
      </w:pPr>
      <w:r w:rsidRPr="00FE203C">
        <w:t>This approach has several potential advantages:</w:t>
      </w:r>
    </w:p>
    <w:p w14:paraId="40911B27" w14:textId="77777777" w:rsidR="00FE203C" w:rsidRPr="00FE203C" w:rsidRDefault="00FE203C" w:rsidP="00F46167">
      <w:pPr>
        <w:spacing w:before="100" w:beforeAutospacing="1" w:after="100" w:afterAutospacing="1" w:line="480" w:lineRule="auto"/>
        <w:jc w:val="both"/>
      </w:pPr>
      <w:r w:rsidRPr="00FE203C">
        <w:t>It sidesteps the hard problem entirely by eliminating the need to explain phenomenal consciousness.</w:t>
      </w:r>
    </w:p>
    <w:p w14:paraId="19CB88A7" w14:textId="77777777" w:rsidR="00FE203C" w:rsidRPr="00FE203C" w:rsidRDefault="00FE203C" w:rsidP="00F46167">
      <w:pPr>
        <w:spacing w:before="100" w:beforeAutospacing="1" w:after="100" w:afterAutospacing="1" w:line="480" w:lineRule="auto"/>
        <w:jc w:val="both"/>
      </w:pPr>
      <w:r w:rsidRPr="00FE203C">
        <w:t>It aligns more closely with scientific methodologies, focusing on observable phenomena and testable hypotheses.</w:t>
      </w:r>
    </w:p>
    <w:p w14:paraId="30462E35" w14:textId="77777777" w:rsidR="00FE203C" w:rsidRPr="00FE203C" w:rsidRDefault="00FE203C" w:rsidP="00F46167">
      <w:pPr>
        <w:spacing w:before="100" w:beforeAutospacing="1" w:after="100" w:afterAutospacing="1" w:line="480" w:lineRule="auto"/>
        <w:jc w:val="both"/>
      </w:pPr>
      <w:r w:rsidRPr="00FE203C">
        <w:t>It maintains the closure of the physical world without needing to account for seemingly non-physical phenomenal properties.</w:t>
      </w:r>
    </w:p>
    <w:bookmarkEnd w:id="159"/>
    <w:p w14:paraId="2C8531E1" w14:textId="4A1F0A72" w:rsidR="005A17A6" w:rsidRPr="002341BC" w:rsidRDefault="00FE203C" w:rsidP="00F46167">
      <w:pPr>
        <w:spacing w:before="100" w:beforeAutospacing="1" w:after="100" w:afterAutospacing="1" w:line="480" w:lineRule="auto"/>
        <w:jc w:val="both"/>
      </w:pPr>
      <w:r>
        <w:t>I</w:t>
      </w:r>
      <w:r w:rsidR="005A17A6" w:rsidRPr="002341BC">
        <w:t>llusionism offers a radical but potentially liberating approach to the study of consciousness. By denying the reality of phenomenal consciousness, illusionism effectively dissolves the hard problem altogether. There is no hard problem anymore if we deny the existence of phenomenal consciousness</w:t>
      </w:r>
      <w:r w:rsidR="00E03B0E">
        <w:t>.</w:t>
      </w:r>
      <w:r w:rsidR="005A17A6" w:rsidRPr="002341BC">
        <w:t xml:space="preserve"> This shift in perspective allows researchers to refocus their efforts on explaining why we have the illusion of phenomenal consciousness, rather than grappling with the seemingly impossible task of explaining how physical processes give rise to subjective experiences.</w:t>
      </w:r>
    </w:p>
    <w:p w14:paraId="0CD74ABA" w14:textId="4A2EC40E" w:rsidR="005A17A6" w:rsidRPr="002341BC" w:rsidRDefault="005A17A6" w:rsidP="00F46167">
      <w:pPr>
        <w:spacing w:before="100" w:beforeAutospacing="1" w:after="100" w:afterAutospacing="1" w:line="480" w:lineRule="auto"/>
        <w:jc w:val="both"/>
      </w:pPr>
      <w:r w:rsidRPr="002341BC">
        <w:lastRenderedPageBreak/>
        <w:t xml:space="preserve">The appeal of illusionism lies not only in its potential to sidestep the hard problem but also in its alignment with scientific methodologies. By focusing on observable phenomena and testable hypotheses about cognitive processes and </w:t>
      </w:r>
      <w:r w:rsidR="00E03B0E">
        <w:t>behaviour</w:t>
      </w:r>
      <w:r w:rsidRPr="002341BC">
        <w:t xml:space="preserve">, illusionism offers a research </w:t>
      </w:r>
      <w:r w:rsidR="00E03B0E">
        <w:t>programme</w:t>
      </w:r>
      <w:r w:rsidRPr="002341BC">
        <w:t xml:space="preserve"> that is more amenable to empirical investigation. Furthermore, it simplifies the overall approach to consciousness studies, aligning with Daniel Dennett's view that solving the </w:t>
      </w:r>
      <w:r w:rsidR="00F172BD">
        <w:t>“</w:t>
      </w:r>
      <w:r w:rsidRPr="002341BC">
        <w:t>easy problems</w:t>
      </w:r>
      <w:r w:rsidR="00F172BD">
        <w:t>”</w:t>
      </w:r>
      <w:r w:rsidRPr="002341BC">
        <w:t xml:space="preserve"> of consciousness (such as attention, memory, and </w:t>
      </w:r>
      <w:r w:rsidR="00A3123A">
        <w:t>behaviour</w:t>
      </w:r>
      <w:r w:rsidRPr="002341BC">
        <w:t>) might be sufficient to explain all aspects of mind and consciousness.</w:t>
      </w:r>
    </w:p>
    <w:p w14:paraId="3A5A67B6" w14:textId="77777777" w:rsidR="005A17A6" w:rsidRPr="002341BC" w:rsidRDefault="005A17A6" w:rsidP="00F46167">
      <w:pPr>
        <w:spacing w:before="100" w:beforeAutospacing="1" w:after="100" w:afterAutospacing="1" w:line="480" w:lineRule="auto"/>
        <w:jc w:val="both"/>
      </w:pPr>
      <w:r w:rsidRPr="002341BC">
        <w:t>This move towards illusionism represents a significant shift in how we approach the study of consciousness. Rather than attempting to explain phenomenal consciousness in physical terms, researchers are now examining the cognitive and perceptual processes that create the illusion of phenomenal experience. This change in focus transforms consciousness from a mysterious, emergent property into a complex but ultimately explicable set of cognitive processes.</w:t>
      </w:r>
    </w:p>
    <w:bookmarkEnd w:id="160"/>
    <w:bookmarkEnd w:id="162"/>
    <w:p w14:paraId="0CB9B57F" w14:textId="492F035D" w:rsidR="005D7BFE" w:rsidRPr="002341BC" w:rsidRDefault="00DA3CDB" w:rsidP="00F46167">
      <w:pPr>
        <w:spacing w:before="100" w:beforeAutospacing="1" w:after="100" w:afterAutospacing="1" w:line="480" w:lineRule="auto"/>
        <w:jc w:val="both"/>
      </w:pPr>
      <w:r w:rsidRPr="00DA3CDB">
        <w:t>Next</w:t>
      </w:r>
      <w:r>
        <w:t xml:space="preserve"> Chapter</w:t>
      </w:r>
      <w:r w:rsidRPr="00DA3CDB">
        <w:t xml:space="preserve">, we </w:t>
      </w:r>
      <w:r>
        <w:t xml:space="preserve">will </w:t>
      </w:r>
      <w:r w:rsidRPr="00DA3CDB">
        <w:t xml:space="preserve">turn to radical physicalism, which denies the reality of phenomenal consciousness. I will assess whether this theory should be taken seriously, examining its </w:t>
      </w:r>
      <w:proofErr w:type="gramStart"/>
      <w:r w:rsidRPr="00DA3CDB">
        <w:t>coherence</w:t>
      </w:r>
      <w:proofErr w:type="gramEnd"/>
      <w:r w:rsidRPr="00DA3CDB">
        <w:t xml:space="preserve"> and introducing the concept of illusionism. I will explore how illusionism addresses issues related to consciousness and discuss its main challenges and advantages from the perspective of its proponents.</w:t>
      </w:r>
    </w:p>
    <w:p w14:paraId="6AE7DB25" w14:textId="4FF4557D" w:rsidR="00EF5D87" w:rsidRPr="002341BC" w:rsidRDefault="00EF5D87" w:rsidP="003A09A2">
      <w:pPr>
        <w:spacing w:line="480" w:lineRule="auto"/>
        <w:jc w:val="both"/>
      </w:pPr>
    </w:p>
    <w:p w14:paraId="172E4E02" w14:textId="2BA0EFE9" w:rsidR="00EF5D87" w:rsidRDefault="00EF5D87" w:rsidP="003A09A2">
      <w:pPr>
        <w:spacing w:line="480" w:lineRule="auto"/>
        <w:jc w:val="both"/>
        <w:rPr>
          <w:lang w:val="en-US"/>
        </w:rPr>
      </w:pPr>
    </w:p>
    <w:p w14:paraId="5820916A" w14:textId="74776C31" w:rsidR="00DA3CDB" w:rsidRDefault="00DA3CDB" w:rsidP="003A09A2">
      <w:pPr>
        <w:spacing w:line="480" w:lineRule="auto"/>
        <w:jc w:val="both"/>
        <w:rPr>
          <w:lang w:val="en-US"/>
        </w:rPr>
      </w:pPr>
    </w:p>
    <w:p w14:paraId="247E8817" w14:textId="2537B09A" w:rsidR="00DA3CDB" w:rsidRDefault="00DA3CDB" w:rsidP="003A09A2">
      <w:pPr>
        <w:spacing w:line="480" w:lineRule="auto"/>
        <w:jc w:val="both"/>
        <w:rPr>
          <w:lang w:val="en-US"/>
        </w:rPr>
      </w:pPr>
    </w:p>
    <w:p w14:paraId="647EBA0B" w14:textId="2367405A" w:rsidR="00DA3CDB" w:rsidRDefault="00DA3CDB" w:rsidP="003A09A2">
      <w:pPr>
        <w:spacing w:line="480" w:lineRule="auto"/>
        <w:jc w:val="both"/>
        <w:rPr>
          <w:lang w:val="en-US"/>
        </w:rPr>
      </w:pPr>
    </w:p>
    <w:p w14:paraId="4BCFD742" w14:textId="77777777" w:rsidR="00323A99" w:rsidRDefault="00323A99" w:rsidP="00F46167">
      <w:pPr>
        <w:spacing w:before="100" w:beforeAutospacing="1" w:after="100" w:afterAutospacing="1" w:line="480" w:lineRule="auto"/>
        <w:jc w:val="both"/>
        <w:rPr>
          <w:lang w:val="en-US"/>
        </w:rPr>
      </w:pPr>
    </w:p>
    <w:p w14:paraId="2C374C50" w14:textId="5A51CFB7" w:rsidR="00615E68" w:rsidRPr="00F041DA" w:rsidRDefault="00615E68" w:rsidP="00F041DA">
      <w:pPr>
        <w:spacing w:line="480" w:lineRule="auto"/>
        <w:jc w:val="both"/>
        <w:outlineLvl w:val="0"/>
        <w:rPr>
          <w:b/>
          <w:bCs/>
          <w:color w:val="4472C4" w:themeColor="accent1"/>
          <w:sz w:val="28"/>
          <w:szCs w:val="28"/>
        </w:rPr>
      </w:pPr>
      <w:bookmarkStart w:id="165" w:name="OLE_LINK241"/>
      <w:bookmarkStart w:id="166" w:name="_Toc182848487"/>
      <w:r w:rsidRPr="00F041DA">
        <w:rPr>
          <w:b/>
          <w:bCs/>
          <w:color w:val="4472C4" w:themeColor="accent1"/>
          <w:sz w:val="28"/>
          <w:szCs w:val="28"/>
        </w:rPr>
        <w:lastRenderedPageBreak/>
        <w:t xml:space="preserve">Chapter 4 Illusionism: </w:t>
      </w:r>
      <w:r w:rsidR="00951A72" w:rsidRPr="00F041DA">
        <w:rPr>
          <w:b/>
          <w:bCs/>
          <w:color w:val="4472C4" w:themeColor="accent1"/>
          <w:sz w:val="28"/>
          <w:szCs w:val="28"/>
        </w:rPr>
        <w:t>C</w:t>
      </w:r>
      <w:r w:rsidRPr="00F041DA">
        <w:rPr>
          <w:b/>
          <w:bCs/>
          <w:color w:val="4472C4" w:themeColor="accent1"/>
          <w:sz w:val="28"/>
          <w:szCs w:val="28"/>
        </w:rPr>
        <w:t xml:space="preserve">hoose not to </w:t>
      </w:r>
      <w:r w:rsidR="00951A72" w:rsidRPr="00F041DA">
        <w:rPr>
          <w:b/>
          <w:bCs/>
          <w:color w:val="4472C4" w:themeColor="accent1"/>
          <w:sz w:val="28"/>
          <w:szCs w:val="28"/>
        </w:rPr>
        <w:t>W</w:t>
      </w:r>
      <w:r w:rsidRPr="00F041DA">
        <w:rPr>
          <w:b/>
          <w:bCs/>
          <w:color w:val="4472C4" w:themeColor="accent1"/>
          <w:sz w:val="28"/>
          <w:szCs w:val="28"/>
        </w:rPr>
        <w:t xml:space="preserve">orry about </w:t>
      </w:r>
      <w:r w:rsidR="00951A72" w:rsidRPr="00F041DA">
        <w:rPr>
          <w:b/>
          <w:bCs/>
          <w:color w:val="4472C4" w:themeColor="accent1"/>
          <w:sz w:val="28"/>
          <w:szCs w:val="28"/>
        </w:rPr>
        <w:t>P</w:t>
      </w:r>
      <w:r w:rsidRPr="00F041DA">
        <w:rPr>
          <w:b/>
          <w:bCs/>
          <w:color w:val="4472C4" w:themeColor="accent1"/>
          <w:sz w:val="28"/>
          <w:szCs w:val="28"/>
        </w:rPr>
        <w:t xml:space="preserve">henomenal </w:t>
      </w:r>
      <w:r w:rsidR="00951A72" w:rsidRPr="00F041DA">
        <w:rPr>
          <w:b/>
          <w:bCs/>
          <w:color w:val="4472C4" w:themeColor="accent1"/>
          <w:sz w:val="28"/>
          <w:szCs w:val="28"/>
        </w:rPr>
        <w:t>C</w:t>
      </w:r>
      <w:r w:rsidRPr="00F041DA">
        <w:rPr>
          <w:b/>
          <w:bCs/>
          <w:color w:val="4472C4" w:themeColor="accent1"/>
          <w:sz w:val="28"/>
          <w:szCs w:val="28"/>
        </w:rPr>
        <w:t>onsciousness</w:t>
      </w:r>
      <w:bookmarkEnd w:id="165"/>
      <w:bookmarkEnd w:id="166"/>
    </w:p>
    <w:p w14:paraId="2A0F1071" w14:textId="77777777" w:rsidR="00615E68" w:rsidRPr="007E5686" w:rsidRDefault="00615E68" w:rsidP="00F041DA">
      <w:pPr>
        <w:spacing w:before="100" w:beforeAutospacing="1" w:after="100" w:afterAutospacing="1" w:line="480" w:lineRule="auto"/>
        <w:jc w:val="both"/>
      </w:pPr>
      <w:bookmarkStart w:id="167" w:name="OLE_LINK240"/>
      <w:r w:rsidRPr="007E5686">
        <w:t xml:space="preserve">In contemporary philosophy of mind, physicalism has emerged as a dominant worldview. However, the hard problem of consciousness and the explanatory gap continue to challenge physicalist accounts, leading to a complex landscape of competing theories. This </w:t>
      </w:r>
      <w:r>
        <w:t>thesis</w:t>
      </w:r>
      <w:r w:rsidRPr="007E5686">
        <w:t xml:space="preserve"> explores the current state of physicalism, its responses to these challenges, and the dilemma it faces in providing a comprehensive metaphysical theory.</w:t>
      </w:r>
    </w:p>
    <w:p w14:paraId="1EF692D3" w14:textId="77777777" w:rsidR="00615E68" w:rsidRPr="007E5686" w:rsidRDefault="00615E68" w:rsidP="00615E68">
      <w:pPr>
        <w:spacing w:before="100" w:beforeAutospacing="1" w:after="100" w:afterAutospacing="1" w:line="480" w:lineRule="auto"/>
        <w:jc w:val="both"/>
      </w:pPr>
      <w:r w:rsidRPr="007E5686">
        <w:t xml:space="preserve">The hard problem of consciousness, as articulated by philosophers </w:t>
      </w:r>
      <w:r>
        <w:t>such as</w:t>
      </w:r>
      <w:r w:rsidRPr="007E5686">
        <w:t xml:space="preserve"> David Chalmers, asks how and why we have qualia or phenomenal experiences. The explanatory gap, a related concept, highlights the difficulty in explaining how physical processes in the brain give rise to subjective experiences. These challenges have led many philosophers to lean towards non-reductive physicalism at an epistemological level, acknowledging that phenomenal consciousness seems irreducible to physical explanations.</w:t>
      </w:r>
    </w:p>
    <w:p w14:paraId="746B5EF9" w14:textId="77777777" w:rsidR="00615E68" w:rsidRPr="007E5686" w:rsidRDefault="00615E68" w:rsidP="00615E68">
      <w:pPr>
        <w:spacing w:before="100" w:beforeAutospacing="1" w:after="100" w:afterAutospacing="1" w:line="480" w:lineRule="auto"/>
        <w:jc w:val="both"/>
      </w:pPr>
      <w:r w:rsidRPr="007E5686">
        <w:t xml:space="preserve">Two influential arguments have further complicated the physicalist position: the knowledge argument and the zombie argument. Frank Jackson's knowledge argument, often illustrated through the "Mary's Room" thought experiment, posits that a scientist (Mary) who knows everything physical about </w:t>
      </w:r>
      <w:r>
        <w:t>colour</w:t>
      </w:r>
      <w:r w:rsidRPr="007E5686">
        <w:t xml:space="preserve"> perception but has never experienced </w:t>
      </w:r>
      <w:r>
        <w:t>colour</w:t>
      </w:r>
      <w:r w:rsidRPr="007E5686">
        <w:t xml:space="preserve">, gains new knowledge when she first sees </w:t>
      </w:r>
      <w:r>
        <w:t>colour</w:t>
      </w:r>
      <w:r w:rsidRPr="007E5686">
        <w:t>. This suggests that there are facts about consciousness that cannot be deduced from physical facts alone.</w:t>
      </w:r>
    </w:p>
    <w:p w14:paraId="56276ABF" w14:textId="77777777" w:rsidR="00615E68" w:rsidRPr="007E5686" w:rsidRDefault="00615E68" w:rsidP="00615E68">
      <w:pPr>
        <w:spacing w:before="100" w:beforeAutospacing="1" w:after="100" w:afterAutospacing="1" w:line="480" w:lineRule="auto"/>
        <w:jc w:val="both"/>
      </w:pPr>
      <w:r w:rsidRPr="007E5686">
        <w:t>The zombie argument, proposed by David Chalmers, imagines physically identical duplicates of conscious beings that lack phenomenal consciousness. If such philosophical zombies are conceivable, it suggests that consciousness is not logically supervenient on the physical, challenging the physicalist worldview.</w:t>
      </w:r>
    </w:p>
    <w:p w14:paraId="4136F7A1" w14:textId="77777777" w:rsidR="00615E68" w:rsidRPr="007E5686" w:rsidRDefault="00615E68" w:rsidP="00615E68">
      <w:pPr>
        <w:spacing w:before="100" w:beforeAutospacing="1" w:after="100" w:afterAutospacing="1" w:line="480" w:lineRule="auto"/>
        <w:jc w:val="both"/>
      </w:pPr>
      <w:r w:rsidRPr="007E5686">
        <w:lastRenderedPageBreak/>
        <w:t>These arguments have forced physicalists to develop more nuanced responses. Some adopt a type-B materialism, acknowledging an epistemic gap between physical and phenomenal truths while maintaining their ontological identity. Others pursue non-reductive approaches, arguing that while consciousness is ultimately physical, it cannot be reduced to simpler physical components.</w:t>
      </w:r>
    </w:p>
    <w:p w14:paraId="74C6B7F2" w14:textId="77777777" w:rsidR="00615E68" w:rsidRPr="007E5686" w:rsidRDefault="00615E68" w:rsidP="00615E68">
      <w:pPr>
        <w:spacing w:before="100" w:beforeAutospacing="1" w:after="100" w:afterAutospacing="1" w:line="480" w:lineRule="auto"/>
        <w:jc w:val="both"/>
      </w:pPr>
      <w:r w:rsidRPr="007E5686">
        <w:t>Non-reductive physicalists argue that while consciousness is ultimately physical, our current physical theories and concepts are insufficient to fully explain subjective experiences. They maintain that this epistemic gap does not necessarily imply an ontological gap, asserting that consciousness is still fundamentally physical despite our inability to reduce it to physical terms.</w:t>
      </w:r>
    </w:p>
    <w:p w14:paraId="068BC4AA" w14:textId="77777777" w:rsidR="00615E68" w:rsidRPr="007E5686" w:rsidRDefault="00615E68" w:rsidP="00615E68">
      <w:pPr>
        <w:spacing w:before="100" w:beforeAutospacing="1" w:after="100" w:afterAutospacing="1" w:line="480" w:lineRule="auto"/>
        <w:jc w:val="both"/>
      </w:pPr>
      <w:r w:rsidRPr="007E5686">
        <w:t>This position has gained popularity as it appears to offer a middle ground, preserving physicalism while accounting for the apparent irreducibility of consciousness. However, this approach faces a significant problem: it potentially leaves a crack for dualism to seep back into the metaphysical picture.</w:t>
      </w:r>
    </w:p>
    <w:p w14:paraId="3B046A13" w14:textId="77777777" w:rsidR="00615E68" w:rsidRPr="007E5686" w:rsidRDefault="00615E68" w:rsidP="00615E68">
      <w:pPr>
        <w:spacing w:before="100" w:beforeAutospacing="1" w:after="100" w:afterAutospacing="1" w:line="480" w:lineRule="auto"/>
        <w:jc w:val="both"/>
      </w:pPr>
      <w:r w:rsidRPr="007E5686">
        <w:t>The debate between physicalism and dualism has reached a point where neither side can definitively rule out the other's premises on purely metaphysical grounds. Both positions present logically coherent arguments, leading to a situation where the burden of explanation becomes a crucial factor. Physicalists argue that their view is more parsimonious and aligns better with our scientific understanding of the world, while dualists contend that their theory better accounts for the subjective nature of consciousness.</w:t>
      </w:r>
    </w:p>
    <w:p w14:paraId="33663D36" w14:textId="77777777" w:rsidR="00615E68" w:rsidRPr="007E5686" w:rsidRDefault="00615E68" w:rsidP="00615E68">
      <w:pPr>
        <w:spacing w:before="100" w:beforeAutospacing="1" w:after="100" w:afterAutospacing="1" w:line="480" w:lineRule="auto"/>
        <w:jc w:val="both"/>
      </w:pPr>
      <w:r w:rsidRPr="007E5686">
        <w:t xml:space="preserve">This situation creates a dilemma for physicalism as a metaphysical theory. On </w:t>
      </w:r>
      <w:r>
        <w:t xml:space="preserve">the </w:t>
      </w:r>
      <w:r w:rsidRPr="007E5686">
        <w:t xml:space="preserve">one hand, if we accept physicalism merely as a methodological attitude, we might be justified in rejecting it when confronting the hard problem of consciousness. This approach, however, leaves open the possibility of dualism at a metaphysical level. On the other hand, if we insist on physicalism </w:t>
      </w:r>
      <w:r w:rsidRPr="007E5686">
        <w:lastRenderedPageBreak/>
        <w:t>as a strict metaphysical theory, we face significant challenges in explaining phenomenal experiences adequately.</w:t>
      </w:r>
    </w:p>
    <w:p w14:paraId="74470014" w14:textId="77777777" w:rsidR="00615E68" w:rsidRPr="007E5686" w:rsidRDefault="00615E68" w:rsidP="00615E68">
      <w:pPr>
        <w:spacing w:before="100" w:beforeAutospacing="1" w:after="100" w:afterAutospacing="1" w:line="480" w:lineRule="auto"/>
        <w:jc w:val="both"/>
      </w:pPr>
      <w:r w:rsidRPr="007E5686">
        <w:t>The dilemma is further complicated by the fact that as a metaphysical theory, physicalism should have stringent requirements. It should be able to account for all aspects of reality, including consciousness, without leaving any explanatory gaps. Yet, the very nature of these strict requirements makes it difficult for physicalism to provide a satisfactory explanation of phenomenal experiences.</w:t>
      </w:r>
    </w:p>
    <w:p w14:paraId="62DAF9B2" w14:textId="77777777" w:rsidR="00615E68" w:rsidRPr="007E5686" w:rsidRDefault="00615E68" w:rsidP="00615E68">
      <w:pPr>
        <w:spacing w:before="100" w:beforeAutospacing="1" w:after="100" w:afterAutospacing="1" w:line="480" w:lineRule="auto"/>
        <w:jc w:val="both"/>
      </w:pPr>
      <w:r w:rsidRPr="007E5686">
        <w:t xml:space="preserve">In recent years, a new approach has gained traction among some philosophers: illusionism. This view, advocated by thinkers </w:t>
      </w:r>
      <w:r>
        <w:t>such as</w:t>
      </w:r>
      <w:r w:rsidRPr="007E5686">
        <w:t xml:space="preserve"> Daniel Dennett and Keith Frankish, proposes a radical solution to the hard problem. Illusionists argue that phenomenal consciousness, as we typically conceive it, is an illusion. They suggest that our strong intuitions about the reality of qualia and the seeming irreducibility of conscious experience are the result of introspective illusions or mistaken judgments about the nature of our own mental states.</w:t>
      </w:r>
    </w:p>
    <w:p w14:paraId="05AA1A61" w14:textId="77777777" w:rsidR="00615E68" w:rsidRPr="007E5686" w:rsidRDefault="00615E68" w:rsidP="00615E68">
      <w:pPr>
        <w:spacing w:before="100" w:beforeAutospacing="1" w:after="100" w:afterAutospacing="1" w:line="480" w:lineRule="auto"/>
        <w:jc w:val="both"/>
      </w:pPr>
      <w:r w:rsidRPr="007E5686">
        <w:t xml:space="preserve">The shift towards illusionism represents a bold attempt to dissolve rather than solve the hard problem of consciousness. By denying the reality of phenomenal consciousness as traditionally understood, illusionists aim to remove the explanatory burden that has plagued physicalist accounts. This approach maintains a strictly physicalist ontology while </w:t>
      </w:r>
      <w:proofErr w:type="gramStart"/>
      <w:r w:rsidRPr="007E5686">
        <w:t>offering an explanation for</w:t>
      </w:r>
      <w:proofErr w:type="gramEnd"/>
      <w:r w:rsidRPr="007E5686">
        <w:t xml:space="preserve"> why consciousness seems so puzzling and irreducible.</w:t>
      </w:r>
    </w:p>
    <w:p w14:paraId="72FF2E4D" w14:textId="77777777" w:rsidR="00603753" w:rsidRDefault="00615E68" w:rsidP="00603753">
      <w:pPr>
        <w:spacing w:before="100" w:beforeAutospacing="1" w:after="100" w:afterAutospacing="1" w:line="480" w:lineRule="auto"/>
        <w:jc w:val="both"/>
      </w:pPr>
      <w:r>
        <w:t>However, i</w:t>
      </w:r>
      <w:r w:rsidRPr="00AA7D2F">
        <w:t xml:space="preserve">llusionism is notorious for denying the reality of phenomenal consciousness. According to what Frankish (2016) calls strong illusionism, our brain creates illusions of phenomenal consciousness, and none of our mental states instantiate phenomenal properties. The illusionist perspective on consciousness has only recently been taken seriously. The word </w:t>
      </w:r>
      <w:r>
        <w:t>“</w:t>
      </w:r>
      <w:r w:rsidRPr="00AA7D2F">
        <w:t>illusion</w:t>
      </w:r>
      <w:r>
        <w:t xml:space="preserve">” </w:t>
      </w:r>
      <w:r w:rsidRPr="00AA7D2F">
        <w:t xml:space="preserve">does not refer to a false representation of something that genuinely does not exist, </w:t>
      </w:r>
      <w:r w:rsidRPr="00AA7D2F">
        <w:lastRenderedPageBreak/>
        <w:t xml:space="preserve">but instead to a misrepresentation of something that is itself ontologically real (Blackmore &amp; </w:t>
      </w:r>
      <w:proofErr w:type="spellStart"/>
      <w:r w:rsidRPr="00AA7D2F">
        <w:t>Troscianko</w:t>
      </w:r>
      <w:proofErr w:type="spellEnd"/>
      <w:r w:rsidRPr="00AA7D2F">
        <w:t xml:space="preserve">, 2018, p. 221). </w:t>
      </w:r>
    </w:p>
    <w:p w14:paraId="7D2536B2" w14:textId="695EC02B" w:rsidR="00B316F2" w:rsidRPr="00603753" w:rsidRDefault="00B316F2" w:rsidP="00603753">
      <w:pPr>
        <w:spacing w:before="100" w:beforeAutospacing="1" w:after="100" w:afterAutospacing="1" w:line="480" w:lineRule="auto"/>
        <w:jc w:val="both"/>
      </w:pPr>
      <w:r w:rsidRPr="00390893">
        <w:rPr>
          <w:b/>
          <w:bCs/>
          <w:color w:val="000000" w:themeColor="text1"/>
        </w:rPr>
        <w:t>What is Illusionism?</w:t>
      </w:r>
    </w:p>
    <w:p w14:paraId="7F90191A" w14:textId="77777777" w:rsidR="00615E68" w:rsidRPr="00AA7D2F" w:rsidRDefault="00615E68" w:rsidP="00615E68">
      <w:pPr>
        <w:spacing w:before="100" w:beforeAutospacing="1" w:after="100" w:afterAutospacing="1" w:line="480" w:lineRule="auto"/>
        <w:jc w:val="both"/>
      </w:pPr>
      <w:r w:rsidRPr="00AA7D2F">
        <w:t>Illusionism claims that the experience of consciousness is a fundamental misrepresentation of the actual processes occurring in the brain that are interpreted as phenomenal experience (Frankish, 2016). In other words, the brain's processors receive first-order inputs from the outside world via the senses, which are interpreted by the brain as having phenomenal properties due to its incomplete interoceptive knowledge of the nature of these sensory experiences. The partial nature of sensory awareness causes the brain to feel as if it is having a subjective experience (Frankish, 2016). Most illusionists claim that the nature of experience is non-phenomenological and non-subjective. Therefore, there is no real subjective experience or phenomenal consciousness that non-physicalists claim we have. What causes the illusion of phenomenal consciousness is the incomplete character of the brain's representation of its own processes.</w:t>
      </w:r>
    </w:p>
    <w:p w14:paraId="561FFEFE" w14:textId="77777777" w:rsidR="00615E68" w:rsidRPr="00AA7D2F" w:rsidRDefault="00615E68" w:rsidP="00615E68">
      <w:pPr>
        <w:spacing w:before="100" w:beforeAutospacing="1" w:after="100" w:afterAutospacing="1" w:line="480" w:lineRule="auto"/>
        <w:jc w:val="both"/>
      </w:pPr>
      <w:r w:rsidRPr="00AA7D2F">
        <w:t>Generally, illusionists claim that:</w:t>
      </w:r>
    </w:p>
    <w:p w14:paraId="24863C8D" w14:textId="77777777" w:rsidR="00615E68" w:rsidRPr="00AA7D2F" w:rsidRDefault="00615E68" w:rsidP="00BF6DEC">
      <w:pPr>
        <w:numPr>
          <w:ilvl w:val="0"/>
          <w:numId w:val="24"/>
        </w:numPr>
        <w:spacing w:before="100" w:beforeAutospacing="1" w:after="100" w:afterAutospacing="1" w:line="480" w:lineRule="auto"/>
        <w:jc w:val="both"/>
      </w:pPr>
      <w:r w:rsidRPr="00AA7D2F">
        <w:t xml:space="preserve">Phenomenal consciousness does not </w:t>
      </w:r>
      <w:proofErr w:type="gramStart"/>
      <w:r w:rsidRPr="00AA7D2F">
        <w:t>exist;</w:t>
      </w:r>
      <w:proofErr w:type="gramEnd"/>
    </w:p>
    <w:p w14:paraId="4CCDC4BD" w14:textId="77777777" w:rsidR="00615E68" w:rsidRPr="00AA7D2F" w:rsidRDefault="00615E68" w:rsidP="00BF6DEC">
      <w:pPr>
        <w:numPr>
          <w:ilvl w:val="0"/>
          <w:numId w:val="24"/>
        </w:numPr>
        <w:spacing w:before="100" w:beforeAutospacing="1" w:after="100" w:afterAutospacing="1" w:line="480" w:lineRule="auto"/>
        <w:jc w:val="both"/>
      </w:pPr>
      <w:r w:rsidRPr="00AA7D2F">
        <w:t>Consciousness is a functional process.</w:t>
      </w:r>
    </w:p>
    <w:p w14:paraId="0D01667F" w14:textId="77777777" w:rsidR="00615E68" w:rsidRDefault="00615E68" w:rsidP="00615E68">
      <w:pPr>
        <w:spacing w:before="100" w:beforeAutospacing="1" w:after="100" w:afterAutospacing="1" w:line="480" w:lineRule="auto"/>
        <w:jc w:val="both"/>
      </w:pPr>
      <w:r w:rsidRPr="00AA7D2F">
        <w:t xml:space="preserve">There is nothing qualitative in our brains. When you see a red strawberry, the atoms in your brain are not </w:t>
      </w:r>
      <w:r w:rsidRPr="006D4F80">
        <w:t>coloured</w:t>
      </w:r>
      <w:r w:rsidRPr="00AA7D2F">
        <w:t xml:space="preserve"> and they do not compose a </w:t>
      </w:r>
      <w:r w:rsidRPr="006D4F80">
        <w:t>colourful</w:t>
      </w:r>
      <w:r w:rsidRPr="00AA7D2F">
        <w:t xml:space="preserve"> inner image; there is no inner eye to see it. When scientists talk of there being representations in the brain, they do not mean inner pictures or copies that we observe instead of observing the world directly. They mean patterns of neuron-firing that respond to specific features of the world and that the brain uses to </w:t>
      </w:r>
      <w:r w:rsidRPr="00AA7D2F">
        <w:lastRenderedPageBreak/>
        <w:t xml:space="preserve">construct models of its environment. In other words, representations in the brain are not things we are aware of; they are parts of the machinery that makes us aware of things. </w:t>
      </w:r>
    </w:p>
    <w:p w14:paraId="09C5D5D4" w14:textId="77777777" w:rsidR="00615E68" w:rsidRPr="00AA7D2F" w:rsidRDefault="00615E68" w:rsidP="00615E68">
      <w:pPr>
        <w:spacing w:before="100" w:beforeAutospacing="1" w:after="100" w:afterAutospacing="1" w:line="480" w:lineRule="auto"/>
        <w:jc w:val="both"/>
      </w:pPr>
      <w:r w:rsidRPr="00AA7D2F">
        <w:t xml:space="preserve">We have the feeling that we are in direct contact with the world because our brain has the function of </w:t>
      </w:r>
      <w:r w:rsidRPr="006D4F80">
        <w:t>modelling</w:t>
      </w:r>
      <w:r w:rsidRPr="00AA7D2F">
        <w:t xml:space="preserve"> the world. However, representations do not need to share properties with the things they represent; the mental representation of redness need not be red. In that sense, our phenomenal consciousness is an illusion.</w:t>
      </w:r>
    </w:p>
    <w:p w14:paraId="05A8E8A1" w14:textId="38479C9D" w:rsidR="00615E68" w:rsidRPr="00AA7D2F" w:rsidRDefault="00615E68" w:rsidP="00615E68">
      <w:pPr>
        <w:spacing w:before="100" w:beforeAutospacing="1" w:after="100" w:afterAutospacing="1" w:line="480" w:lineRule="auto"/>
        <w:jc w:val="both"/>
      </w:pPr>
      <w:r w:rsidRPr="00AA7D2F">
        <w:t xml:space="preserve">In </w:t>
      </w:r>
      <w:proofErr w:type="spellStart"/>
      <w:r w:rsidRPr="00AA7D2F">
        <w:t>Frankish</w:t>
      </w:r>
      <w:r w:rsidR="00951A72">
        <w:t>’</w:t>
      </w:r>
      <w:r w:rsidRPr="00AA7D2F">
        <w:t>s</w:t>
      </w:r>
      <w:proofErr w:type="spellEnd"/>
      <w:r w:rsidRPr="00AA7D2F">
        <w:t xml:space="preserve"> view, there are two types of illusionism: strong illusionism and weak illusionism. Strong illusionism claims that phenomenal consciousness is illusory; weak illusionism claims that certain features of phenomenal consciousness are illusory.</w:t>
      </w:r>
    </w:p>
    <w:p w14:paraId="3BF12E52" w14:textId="77777777" w:rsidR="00615E68" w:rsidRPr="006D4F80" w:rsidRDefault="00615E68" w:rsidP="00615E68">
      <w:pPr>
        <w:spacing w:before="100" w:beforeAutospacing="1" w:after="100" w:afterAutospacing="1" w:line="480" w:lineRule="auto"/>
        <w:jc w:val="both"/>
      </w:pPr>
      <w:r w:rsidRPr="00AA7D2F">
        <w:t xml:space="preserve">Normally, phenomenal consciousness means experiences with phenomenal properties. Our subjective experiences have introspectable qualitative properties, or </w:t>
      </w:r>
      <w:r>
        <w:t>“</w:t>
      </w:r>
      <w:r w:rsidRPr="00AA7D2F">
        <w:t>what</w:t>
      </w:r>
      <w:r>
        <w:t xml:space="preserve"> it’s </w:t>
      </w:r>
      <w:r w:rsidRPr="00AA7D2F">
        <w:t>like</w:t>
      </w:r>
      <w:r>
        <w:t>”</w:t>
      </w:r>
      <w:r w:rsidRPr="00AA7D2F">
        <w:t xml:space="preserve"> properties. These phenomenal properties determine what it is like to undergo them, such as </w:t>
      </w:r>
      <w:r>
        <w:t>“</w:t>
      </w:r>
      <w:r w:rsidRPr="00AA7D2F">
        <w:t>redness</w:t>
      </w:r>
      <w:r>
        <w:t>”</w:t>
      </w:r>
      <w:r w:rsidRPr="00AA7D2F">
        <w:t xml:space="preserve"> as a phenomenal property determining what it is like to see red. In contrast to physical properties, features of phenomenal properties are distinguishable, such as being </w:t>
      </w:r>
      <w:r>
        <w:t>“</w:t>
      </w:r>
      <w:r w:rsidRPr="00AA7D2F">
        <w:t>ineffable, intrinsic, private, immediately apprehended, inaccessible to third-person science, and inexplicable in physical terms</w:t>
      </w:r>
      <w:r>
        <w:t>”</w:t>
      </w:r>
      <w:r w:rsidRPr="00AA7D2F">
        <w:t xml:space="preserve"> (2016, </w:t>
      </w:r>
      <w:r>
        <w:t>p. 13</w:t>
      </w:r>
      <w:r w:rsidRPr="00AA7D2F">
        <w:t>).</w:t>
      </w:r>
    </w:p>
    <w:p w14:paraId="21753406" w14:textId="62C1F299" w:rsidR="00615E68" w:rsidRDefault="00615E68" w:rsidP="00615E68">
      <w:pPr>
        <w:spacing w:before="100" w:beforeAutospacing="1" w:after="100" w:afterAutospacing="1" w:line="480" w:lineRule="auto"/>
        <w:jc w:val="both"/>
      </w:pPr>
      <w:r w:rsidRPr="00AA7D2F">
        <w:t>Most debates concerning illusionism focus on whether phenomenal consciousness exists or not. Some opponents argue that illusionism is implausible as it is incorrect to deny the reality of phenomenal consciousness (Brown</w:t>
      </w:r>
      <w:r>
        <w:t>,</w:t>
      </w:r>
      <w:r w:rsidRPr="00AA7D2F">
        <w:t xml:space="preserve"> 2022; </w:t>
      </w:r>
      <w:proofErr w:type="spellStart"/>
      <w:r w:rsidRPr="00AA7D2F">
        <w:t>Lipuš</w:t>
      </w:r>
      <w:proofErr w:type="spellEnd"/>
      <w:r w:rsidRPr="00AA7D2F">
        <w:t xml:space="preserve"> </w:t>
      </w:r>
      <w:r>
        <w:t>&amp;</w:t>
      </w:r>
      <w:r w:rsidRPr="00AA7D2F">
        <w:t xml:space="preserve"> </w:t>
      </w:r>
      <w:proofErr w:type="spellStart"/>
      <w:r w:rsidRPr="00AA7D2F">
        <w:t>Bregant</w:t>
      </w:r>
      <w:proofErr w:type="spellEnd"/>
      <w:r w:rsidRPr="00AA7D2F">
        <w:t>, 2021); others claim that it is insufficient to deny the reality of phenomenal consciousness, which makes illusionism less attractive than other alternatives (Papineau, 2002; Balog, 2016; Prinz, J., 2016; Goff, P., 2015; Chalmers, 2020). Defenders usually respond to these criticisms by explaining why it is counter</w:t>
      </w:r>
      <w:r>
        <w:t>intuitive</w:t>
      </w:r>
      <w:r w:rsidRPr="00AA7D2F">
        <w:t xml:space="preserve"> to deny that phenomenal consciousness is real, and why the human </w:t>
      </w:r>
      <w:r w:rsidRPr="00AA7D2F">
        <w:lastRenderedPageBreak/>
        <w:t xml:space="preserve">introspective system creates an illusion of phenomenal consciousness (Dennett, 1991, 2017; Frankish, 2016; Humphrey, 2011; </w:t>
      </w:r>
      <w:proofErr w:type="spellStart"/>
      <w:r w:rsidRPr="00AA7D2F">
        <w:t>Pereboom</w:t>
      </w:r>
      <w:proofErr w:type="spellEnd"/>
      <w:r w:rsidRPr="00AA7D2F">
        <w:t>, 2009; Kammerer, 2016, 2019, 2021).</w:t>
      </w:r>
    </w:p>
    <w:p w14:paraId="29D85132" w14:textId="10E7A605" w:rsidR="00615E68" w:rsidRPr="007E5686" w:rsidRDefault="00A75B15" w:rsidP="00615E68">
      <w:pPr>
        <w:spacing w:before="100" w:beforeAutospacing="1" w:after="100" w:afterAutospacing="1" w:line="480" w:lineRule="auto"/>
        <w:jc w:val="both"/>
      </w:pPr>
      <w:r w:rsidRPr="00A75B15">
        <w:t>First, I defend the coherence of illusionism as a theory of consciousness and clarify how it should be understood by focusing on what it fundamentally denies. Second, I highlight the main challenge facing illusionism: the issue of phenomenal value, which cannot be adequately addressed by simply eliminating phenomenal properties or re-conceptualizing experiences from a third-person perspective. While this approach may not alter our understanding of the objective reality of the world, it significantly impacts the subjective dimension of everyday human life.</w:t>
      </w:r>
    </w:p>
    <w:p w14:paraId="057E160C" w14:textId="09DABFAB" w:rsidR="00615E68" w:rsidRPr="00FD68E4" w:rsidRDefault="00615E68" w:rsidP="00FD68E4">
      <w:pPr>
        <w:pStyle w:val="whitespace-pre-wrap"/>
        <w:spacing w:line="480" w:lineRule="auto"/>
        <w:jc w:val="both"/>
        <w:outlineLvl w:val="1"/>
        <w:rPr>
          <w:b/>
          <w:bCs/>
          <w:color w:val="4472C4" w:themeColor="accent1"/>
        </w:rPr>
      </w:pPr>
      <w:bookmarkStart w:id="168" w:name="_Toc182848488"/>
      <w:bookmarkEnd w:id="167"/>
      <w:r w:rsidRPr="00FD68E4">
        <w:rPr>
          <w:b/>
          <w:bCs/>
          <w:color w:val="4472C4" w:themeColor="accent1"/>
        </w:rPr>
        <w:t xml:space="preserve">4.1 The Imperfect Metaphor: the </w:t>
      </w:r>
      <w:r w:rsidR="00F46167">
        <w:rPr>
          <w:b/>
          <w:bCs/>
          <w:color w:val="4472C4" w:themeColor="accent1"/>
        </w:rPr>
        <w:t>“</w:t>
      </w:r>
      <w:r w:rsidRPr="00FD68E4">
        <w:rPr>
          <w:b/>
          <w:bCs/>
          <w:color w:val="4472C4" w:themeColor="accent1"/>
        </w:rPr>
        <w:t>Illusion</w:t>
      </w:r>
      <w:r w:rsidR="00F46167">
        <w:rPr>
          <w:b/>
          <w:bCs/>
          <w:color w:val="4472C4" w:themeColor="accent1"/>
        </w:rPr>
        <w:t>”</w:t>
      </w:r>
      <w:r w:rsidRPr="00FD68E4">
        <w:rPr>
          <w:b/>
          <w:bCs/>
          <w:color w:val="4472C4" w:themeColor="accent1"/>
        </w:rPr>
        <w:t xml:space="preserve"> in Illusionism</w:t>
      </w:r>
      <w:bookmarkEnd w:id="168"/>
    </w:p>
    <w:p w14:paraId="51207E95" w14:textId="77777777" w:rsidR="00615E68" w:rsidRPr="006D4F80" w:rsidRDefault="00615E68" w:rsidP="00615E68">
      <w:pPr>
        <w:pStyle w:val="whitespace-pre-wrap"/>
        <w:spacing w:line="480" w:lineRule="auto"/>
        <w:jc w:val="both"/>
        <w:rPr>
          <w:lang w:val="en-US"/>
        </w:rPr>
      </w:pPr>
      <w:r w:rsidRPr="006D4F80">
        <w:rPr>
          <w:lang w:val="en-US"/>
        </w:rPr>
        <w:t xml:space="preserve">When I first heard about illusionism, I thought it was like </w:t>
      </w:r>
      <w:r>
        <w:rPr>
          <w:lang w:val="en-US"/>
        </w:rPr>
        <w:t>a</w:t>
      </w:r>
      <w:r w:rsidRPr="006D4F80">
        <w:rPr>
          <w:lang w:val="en-US"/>
        </w:rPr>
        <w:t xml:space="preserve"> scene in The Matrix. I thought it is an idea </w:t>
      </w:r>
      <w:r>
        <w:rPr>
          <w:lang w:val="en-US"/>
        </w:rPr>
        <w:t>suggesting</w:t>
      </w:r>
      <w:r w:rsidRPr="006D4F80">
        <w:rPr>
          <w:lang w:val="en-US"/>
        </w:rPr>
        <w:t xml:space="preserve"> that it could be possible that the world we live in is not real, and maybe our physical bodies are lying in a tank of water. What we think is the real world might just be a computer simulation, and everything we experience with our senses is not real. Obviously, this kind of understanding seems a bit fanciful.</w:t>
      </w:r>
    </w:p>
    <w:p w14:paraId="66A50B1E" w14:textId="0F9A96EB" w:rsidR="00615E68" w:rsidRPr="006D4F80" w:rsidRDefault="00615E68" w:rsidP="00615E68">
      <w:pPr>
        <w:pStyle w:val="whitespace-pre-wrap"/>
        <w:spacing w:line="480" w:lineRule="auto"/>
        <w:jc w:val="both"/>
      </w:pPr>
      <w:r w:rsidRPr="006D4F80">
        <w:t xml:space="preserve">When discussing illusionism, it is crucial to understand that the term </w:t>
      </w:r>
      <w:r>
        <w:t>“</w:t>
      </w:r>
      <w:r w:rsidRPr="006D4F80">
        <w:t>illusion</w:t>
      </w:r>
      <w:r>
        <w:t>”</w:t>
      </w:r>
      <w:r w:rsidRPr="006D4F80">
        <w:t xml:space="preserve"> itself can be misleading. As Frankish </w:t>
      </w:r>
      <w:r>
        <w:t xml:space="preserve">(2016) </w:t>
      </w:r>
      <w:r w:rsidRPr="006D4F80">
        <w:t xml:space="preserve">points out, </w:t>
      </w:r>
      <w:r>
        <w:t>“‘</w:t>
      </w:r>
      <w:r w:rsidRPr="006D4F80">
        <w:t>illusion</w:t>
      </w:r>
      <w:r>
        <w:t xml:space="preserve">’ </w:t>
      </w:r>
      <w:r w:rsidRPr="006D4F80">
        <w:t>is just an imperfect metaphor. What they really mean is that our introspective access to our own mental states is systematically misleading. This clarification is vital because it shifts our understanding from the notion of a subject being fooled (as in a traditional illusion) to a view of cognitive misrepresentation.</w:t>
      </w:r>
    </w:p>
    <w:p w14:paraId="64A87ACD" w14:textId="77777777" w:rsidR="00615E68" w:rsidRPr="006D4F80" w:rsidRDefault="00615E68" w:rsidP="00615E68">
      <w:pPr>
        <w:pStyle w:val="whitespace-pre-wrap"/>
        <w:spacing w:line="480" w:lineRule="auto"/>
        <w:jc w:val="both"/>
      </w:pPr>
      <w:r w:rsidRPr="006D4F80">
        <w:t xml:space="preserve">We could examine the use of </w:t>
      </w:r>
      <w:r>
        <w:t>“</w:t>
      </w:r>
      <w:r w:rsidRPr="006D4F80">
        <w:t>illusion</w:t>
      </w:r>
      <w:r>
        <w:t>”</w:t>
      </w:r>
      <w:r w:rsidRPr="006D4F80">
        <w:t xml:space="preserve"> in this context through the lens of what Frankish calls the </w:t>
      </w:r>
      <w:r>
        <w:t>“</w:t>
      </w:r>
      <w:r w:rsidRPr="006D4F80">
        <w:t>anomalousness argument</w:t>
      </w:r>
      <w:r>
        <w:t>.”</w:t>
      </w:r>
      <w:r w:rsidRPr="006D4F80">
        <w:t xml:space="preserve"> This argument suggests that when we encounter phenomena that seem strange, mysterious, and scientifically inexplicable, it is reasonable to suspect that </w:t>
      </w:r>
      <w:r w:rsidRPr="006D4F80">
        <w:lastRenderedPageBreak/>
        <w:t xml:space="preserve">they might be illusory. From this perspective, the very existence of the </w:t>
      </w:r>
      <w:r>
        <w:t>“</w:t>
      </w:r>
      <w:r w:rsidRPr="006D4F80">
        <w:t>hard problem</w:t>
      </w:r>
      <w:r>
        <w:t xml:space="preserve"> </w:t>
      </w:r>
      <w:r w:rsidRPr="006D4F80">
        <w:t>of consciousness</w:t>
      </w:r>
      <w:r>
        <w:t>”</w:t>
      </w:r>
      <w:r w:rsidRPr="006D4F80">
        <w:t xml:space="preserve"> and the seemingly inexplicable nature of phenomenal properties become reasons to consider the possibility of some form of misrepresentation or conceptual misinterpretation.</w:t>
      </w:r>
    </w:p>
    <w:p w14:paraId="2E7C02CF" w14:textId="77777777" w:rsidR="00615E68" w:rsidRPr="006D4F80" w:rsidRDefault="00615E68" w:rsidP="00615E68">
      <w:pPr>
        <w:pStyle w:val="whitespace-pre-wrap"/>
        <w:spacing w:line="480" w:lineRule="auto"/>
        <w:jc w:val="both"/>
      </w:pPr>
      <w:r w:rsidRPr="006D4F80">
        <w:t xml:space="preserve">To illustrate this point, consider the perceptual illusion of the Penrose triangle. This impossible object cannot exist in three-dimensional space, yet when we look at a picture of it, we have the illusion of seeing a 3D triangle. Even when we intellectually understand that </w:t>
      </w:r>
      <w:r>
        <w:t>it is</w:t>
      </w:r>
      <w:r w:rsidRPr="006D4F80">
        <w:t xml:space="preserve"> impossible, the perceptual illusion persists. This example demonstrates how our brain can "trick" itself, creating a persistent representation that contradicts what we know to be true.</w:t>
      </w:r>
    </w:p>
    <w:p w14:paraId="66848E19" w14:textId="77777777" w:rsidR="00615E68" w:rsidRPr="006D4F80" w:rsidRDefault="00615E68" w:rsidP="00615E68">
      <w:pPr>
        <w:pStyle w:val="whitespace-pre-wrap"/>
        <w:spacing w:line="480" w:lineRule="auto"/>
        <w:jc w:val="both"/>
      </w:pPr>
      <w:r w:rsidRPr="006D4F80">
        <w:t>Illusionists argue that our experience of phenomenal consciousness might be analogous to this kind of perceptual illusion. Just as our visual system constructs an impossible 3D object from a 2D image, our introspective faculties might be constructing an impossible notion of phenomenal properties from the complex neurophysiological states of our brains.</w:t>
      </w:r>
    </w:p>
    <w:p w14:paraId="064C3931" w14:textId="77777777" w:rsidR="00615E68" w:rsidRPr="006D4F80" w:rsidRDefault="00615E68" w:rsidP="00615E68">
      <w:pPr>
        <w:pStyle w:val="whitespace-pre-wrap"/>
        <w:spacing w:line="480" w:lineRule="auto"/>
        <w:jc w:val="both"/>
      </w:pPr>
      <w:r w:rsidRPr="006D4F80">
        <w:t xml:space="preserve">In this framework, when I see a red strawberry, the </w:t>
      </w:r>
      <w:r>
        <w:t>“</w:t>
      </w:r>
      <w:r w:rsidRPr="006D4F80">
        <w:t>illusion</w:t>
      </w:r>
      <w:r>
        <w:t>”</w:t>
      </w:r>
      <w:r w:rsidRPr="006D4F80">
        <w:t xml:space="preserve"> is not that </w:t>
      </w:r>
      <w:r>
        <w:t>I am</w:t>
      </w:r>
      <w:r w:rsidRPr="006D4F80">
        <w:t xml:space="preserve"> not seeing anything or that the strawberry </w:t>
      </w:r>
      <w:r>
        <w:t>is not</w:t>
      </w:r>
      <w:r w:rsidRPr="006D4F80">
        <w:t xml:space="preserve"> red. Rather, the illusion lies in my introspective judgment that </w:t>
      </w:r>
      <w:r>
        <w:t>there is</w:t>
      </w:r>
      <w:r w:rsidRPr="006D4F80">
        <w:t xml:space="preserve"> some ineffable, non-physical "redness" quality to my experience. </w:t>
      </w:r>
      <w:r>
        <w:t>What is</w:t>
      </w:r>
      <w:r w:rsidRPr="006D4F80">
        <w:t xml:space="preserve"> real, according to illusionists like Frankish, is that </w:t>
      </w:r>
      <w:r>
        <w:t>I am</w:t>
      </w:r>
      <w:r w:rsidRPr="006D4F80">
        <w:t xml:space="preserve"> in a mental state with what he terms a "quasi-phenomenal" property of redness - a physical, functional state that our introspection misrepresents as having special phenomenal properties.</w:t>
      </w:r>
    </w:p>
    <w:p w14:paraId="353AB3B1" w14:textId="77777777" w:rsidR="00615E68" w:rsidRPr="006D4F80" w:rsidRDefault="00615E68" w:rsidP="00615E68">
      <w:pPr>
        <w:pStyle w:val="whitespace-pre-wrap"/>
        <w:spacing w:line="480" w:lineRule="auto"/>
        <w:jc w:val="both"/>
      </w:pPr>
      <w:r w:rsidRPr="006D4F80">
        <w:t xml:space="preserve">Importantly, just as we </w:t>
      </w:r>
      <w:r>
        <w:t>do not</w:t>
      </w:r>
      <w:r w:rsidRPr="006D4F80">
        <w:t xml:space="preserve"> question the laws of physics when we encounter perceptual illusions, illusionists argue that we </w:t>
      </w:r>
      <w:r>
        <w:t>should not</w:t>
      </w:r>
      <w:r w:rsidRPr="006D4F80">
        <w:t xml:space="preserve"> abandon physicalism when confronted with the seeming mysteries of consciousness. Instead, they suggest that these mysteries themselves might be illusions generated by our cognitive systems.</w:t>
      </w:r>
    </w:p>
    <w:p w14:paraId="280C4B31" w14:textId="77777777" w:rsidR="00615E68" w:rsidRPr="006D4F80" w:rsidRDefault="00615E68" w:rsidP="00615E68">
      <w:pPr>
        <w:pStyle w:val="whitespace-pre-wrap"/>
        <w:spacing w:line="480" w:lineRule="auto"/>
        <w:jc w:val="both"/>
      </w:pPr>
      <w:r w:rsidRPr="006D4F80">
        <w:lastRenderedPageBreak/>
        <w:t xml:space="preserve">Now we can see why illusionists </w:t>
      </w:r>
      <w:r>
        <w:t>do not</w:t>
      </w:r>
      <w:r w:rsidRPr="006D4F80">
        <w:t xml:space="preserve"> see their position as denying experiences altogether. </w:t>
      </w:r>
      <w:r>
        <w:t>They are</w:t>
      </w:r>
      <w:r w:rsidRPr="006D4F80">
        <w:t xml:space="preserve"> not claiming that we </w:t>
      </w:r>
      <w:r>
        <w:t>do not</w:t>
      </w:r>
      <w:r w:rsidRPr="006D4F80">
        <w:t xml:space="preserve"> have experiences or that these experiences </w:t>
      </w:r>
      <w:r>
        <w:t>are not</w:t>
      </w:r>
      <w:r w:rsidRPr="006D4F80">
        <w:t xml:space="preserve"> real. Rather, </w:t>
      </w:r>
      <w:r>
        <w:t>they are</w:t>
      </w:r>
      <w:r w:rsidRPr="006D4F80">
        <w:t xml:space="preserve"> suggesting that the nature of these experiences </w:t>
      </w:r>
      <w:r>
        <w:t>is not</w:t>
      </w:r>
      <w:r w:rsidRPr="006D4F80">
        <w:t xml:space="preserve"> what it seems to be from the inside. The "illusion" is in our introspective access and interpretation of these experiences, not in the existence of the experiences themselves.</w:t>
      </w:r>
    </w:p>
    <w:p w14:paraId="7AAD71FC" w14:textId="77777777" w:rsidR="00615E68" w:rsidRPr="00FD68E4" w:rsidRDefault="00615E68" w:rsidP="00390893">
      <w:pPr>
        <w:spacing w:before="100" w:beforeAutospacing="1" w:after="100" w:afterAutospacing="1" w:line="480" w:lineRule="auto"/>
        <w:jc w:val="both"/>
        <w:outlineLvl w:val="1"/>
        <w:rPr>
          <w:b/>
          <w:bCs/>
          <w:color w:val="4472C4" w:themeColor="accent1"/>
        </w:rPr>
      </w:pPr>
      <w:bookmarkStart w:id="169" w:name="OLE_LINK70"/>
      <w:bookmarkStart w:id="170" w:name="_Toc182848489"/>
      <w:r w:rsidRPr="00FD68E4">
        <w:rPr>
          <w:b/>
          <w:bCs/>
          <w:color w:val="4472C4" w:themeColor="accent1"/>
        </w:rPr>
        <w:t>4.2 The Tension Between Illusionism and Qualia Realism</w:t>
      </w:r>
      <w:bookmarkEnd w:id="170"/>
    </w:p>
    <w:p w14:paraId="6AFAD2EB" w14:textId="77777777" w:rsidR="00615E68" w:rsidRPr="00D13726" w:rsidRDefault="00615E68" w:rsidP="00615E68">
      <w:pPr>
        <w:spacing w:before="100" w:beforeAutospacing="1" w:after="100" w:afterAutospacing="1" w:line="480" w:lineRule="auto"/>
        <w:jc w:val="both"/>
      </w:pPr>
      <w:r w:rsidRPr="00D13726">
        <w:t xml:space="preserve">Illusionism is a theory about consciousness that </w:t>
      </w:r>
      <w:r>
        <w:t>makes</w:t>
      </w:r>
      <w:r w:rsidRPr="00D13726">
        <w:t xml:space="preserve"> many people </w:t>
      </w:r>
      <w:r>
        <w:t>confused</w:t>
      </w:r>
      <w:r w:rsidRPr="00D13726">
        <w:t>. It say</w:t>
      </w:r>
      <w:r w:rsidRPr="006D4F80">
        <w:t>s</w:t>
      </w:r>
      <w:r w:rsidRPr="00D13726">
        <w:t xml:space="preserve"> that phenomenal consciousness, which is the feeling we have when we experience things, is not real but just </w:t>
      </w:r>
      <w:r>
        <w:t xml:space="preserve">an </w:t>
      </w:r>
      <w:r w:rsidRPr="00D13726">
        <w:t xml:space="preserve">illusion. This idea </w:t>
      </w:r>
      <w:r w:rsidRPr="006D4F80">
        <w:t>makes</w:t>
      </w:r>
      <w:r w:rsidRPr="00D13726">
        <w:t xml:space="preserve"> people very </w:t>
      </w:r>
      <w:r>
        <w:t>surprised</w:t>
      </w:r>
      <w:r w:rsidRPr="00D13726">
        <w:t xml:space="preserve"> because it </w:t>
      </w:r>
      <w:r>
        <w:t>seems</w:t>
      </w:r>
      <w:r w:rsidRPr="00D13726">
        <w:t xml:space="preserve"> like it </w:t>
      </w:r>
      <w:r>
        <w:t>denies</w:t>
      </w:r>
      <w:r w:rsidRPr="00D13726">
        <w:t xml:space="preserve"> the thing it </w:t>
      </w:r>
      <w:r>
        <w:t>is trying</w:t>
      </w:r>
      <w:r w:rsidRPr="00D13726">
        <w:t xml:space="preserve"> to explain. How can we have illusion if there is no one to have the illusion? This is the main problem of illusionism that we will explore.</w:t>
      </w:r>
    </w:p>
    <w:p w14:paraId="337A83AC" w14:textId="77777777" w:rsidR="00615E68" w:rsidRPr="00D13726" w:rsidRDefault="00615E68" w:rsidP="00615E68">
      <w:pPr>
        <w:spacing w:before="100" w:beforeAutospacing="1" w:after="100" w:afterAutospacing="1" w:line="480" w:lineRule="auto"/>
        <w:jc w:val="both"/>
      </w:pPr>
      <w:r w:rsidRPr="00D13726">
        <w:t xml:space="preserve">The apparent incoherence of illusionism - that it seems to presuppose the very thing </w:t>
      </w:r>
      <w:r>
        <w:t>it is</w:t>
      </w:r>
      <w:r w:rsidRPr="00D13726">
        <w:t xml:space="preserve"> trying to deny - is indeed a significant challenge for the theory. At first glance, it appears paradoxical: if consciousness is an illusion, who or what is experiencing this illusion? </w:t>
      </w:r>
      <w:r>
        <w:t>Does not</w:t>
      </w:r>
      <w:r w:rsidRPr="00D13726">
        <w:t xml:space="preserve"> the very concept of an illusion require a conscious subject to be fooled? This criticism strikes at the heart of illusionism, suggesting that it might be self-defeating.</w:t>
      </w:r>
    </w:p>
    <w:p w14:paraId="7E1A3286" w14:textId="77777777" w:rsidR="00615E68" w:rsidRPr="00D13726" w:rsidRDefault="00615E68" w:rsidP="00615E68">
      <w:pPr>
        <w:spacing w:before="100" w:beforeAutospacing="1" w:after="100" w:afterAutospacing="1" w:line="480" w:lineRule="auto"/>
        <w:jc w:val="both"/>
      </w:pPr>
      <w:r w:rsidRPr="00D13726">
        <w:t>To understand this problem better, we can break it down like this:</w:t>
      </w:r>
    </w:p>
    <w:p w14:paraId="4E11451A" w14:textId="77777777" w:rsidR="00615E68" w:rsidRPr="00D13726" w:rsidRDefault="00615E68" w:rsidP="00BF6DEC">
      <w:pPr>
        <w:numPr>
          <w:ilvl w:val="0"/>
          <w:numId w:val="25"/>
        </w:numPr>
        <w:spacing w:before="100" w:beforeAutospacing="1" w:after="100" w:afterAutospacing="1" w:line="480" w:lineRule="auto"/>
        <w:jc w:val="both"/>
      </w:pPr>
      <w:r w:rsidRPr="00D13726">
        <w:t>Illusionism claims consciousness is an illusion.</w:t>
      </w:r>
    </w:p>
    <w:p w14:paraId="0794CB31" w14:textId="77777777" w:rsidR="00615E68" w:rsidRPr="00D13726" w:rsidRDefault="00615E68" w:rsidP="00BF6DEC">
      <w:pPr>
        <w:numPr>
          <w:ilvl w:val="0"/>
          <w:numId w:val="25"/>
        </w:numPr>
        <w:spacing w:before="100" w:beforeAutospacing="1" w:after="100" w:afterAutospacing="1" w:line="480" w:lineRule="auto"/>
        <w:jc w:val="both"/>
      </w:pPr>
      <w:r w:rsidRPr="00D13726">
        <w:t>But for there to be an illusion, there must be something or someone being fooled by that illusion.</w:t>
      </w:r>
    </w:p>
    <w:p w14:paraId="7243DAFC" w14:textId="77777777" w:rsidR="00615E68" w:rsidRPr="00D13726" w:rsidRDefault="00615E68" w:rsidP="00BF6DEC">
      <w:pPr>
        <w:numPr>
          <w:ilvl w:val="0"/>
          <w:numId w:val="25"/>
        </w:numPr>
        <w:spacing w:before="100" w:beforeAutospacing="1" w:after="100" w:afterAutospacing="1" w:line="480" w:lineRule="auto"/>
        <w:jc w:val="both"/>
      </w:pPr>
      <w:r w:rsidRPr="00D13726">
        <w:t xml:space="preserve">This </w:t>
      </w:r>
      <w:r>
        <w:t>“</w:t>
      </w:r>
      <w:r w:rsidRPr="00D13726">
        <w:t>somethin</w:t>
      </w:r>
      <w:r w:rsidRPr="006D4F80">
        <w:t xml:space="preserve">g </w:t>
      </w:r>
      <w:r w:rsidRPr="006D4F80">
        <w:rPr>
          <w:lang w:val="en-US"/>
        </w:rPr>
        <w:t>or someone</w:t>
      </w:r>
      <w:r>
        <w:t>”</w:t>
      </w:r>
      <w:r w:rsidRPr="00D13726">
        <w:t xml:space="preserve"> </w:t>
      </w:r>
      <w:r>
        <w:t>that is</w:t>
      </w:r>
      <w:r w:rsidRPr="00D13726">
        <w:t xml:space="preserve"> experiencing the illusion would itself be a form of consciousness or subjectivity.</w:t>
      </w:r>
    </w:p>
    <w:p w14:paraId="3034DAA0" w14:textId="77777777" w:rsidR="00615E68" w:rsidRPr="00D13726" w:rsidRDefault="00615E68" w:rsidP="00BF6DEC">
      <w:pPr>
        <w:numPr>
          <w:ilvl w:val="0"/>
          <w:numId w:val="25"/>
        </w:numPr>
        <w:spacing w:before="100" w:beforeAutospacing="1" w:after="100" w:afterAutospacing="1" w:line="480" w:lineRule="auto"/>
        <w:jc w:val="both"/>
      </w:pPr>
      <w:r w:rsidRPr="00D13726">
        <w:t xml:space="preserve">Therefore, illusionism seems to presuppose the very thing </w:t>
      </w:r>
      <w:r>
        <w:t>it is</w:t>
      </w:r>
      <w:r w:rsidRPr="00D13726">
        <w:t xml:space="preserve"> trying to deny.</w:t>
      </w:r>
    </w:p>
    <w:p w14:paraId="76B4074F" w14:textId="77777777" w:rsidR="00615E68" w:rsidRPr="00D13726" w:rsidRDefault="00615E68" w:rsidP="00615E68">
      <w:pPr>
        <w:spacing w:before="100" w:beforeAutospacing="1" w:after="100" w:afterAutospacing="1" w:line="480" w:lineRule="auto"/>
        <w:jc w:val="both"/>
      </w:pPr>
      <w:r w:rsidRPr="00D13726">
        <w:lastRenderedPageBreak/>
        <w:t xml:space="preserve">Now that we see the problem, </w:t>
      </w:r>
      <w:r>
        <w:t>let us</w:t>
      </w:r>
      <w:r w:rsidRPr="00D13726">
        <w:t xml:space="preserve"> look at how illusionists try to answer it.</w:t>
      </w:r>
    </w:p>
    <w:p w14:paraId="73896412" w14:textId="4515DB1F" w:rsidR="00615E68" w:rsidRPr="00D13726" w:rsidRDefault="00615E68" w:rsidP="00615E68">
      <w:pPr>
        <w:spacing w:before="100" w:beforeAutospacing="1" w:after="100" w:afterAutospacing="1" w:line="480" w:lineRule="auto"/>
        <w:jc w:val="both"/>
      </w:pPr>
      <w:r w:rsidRPr="00D13726">
        <w:t xml:space="preserve">Frankish, who </w:t>
      </w:r>
      <w:r>
        <w:t>writes</w:t>
      </w:r>
      <w:r w:rsidRPr="00D13726">
        <w:t xml:space="preserve"> about illusionism, </w:t>
      </w:r>
      <w:r>
        <w:t>knows</w:t>
      </w:r>
      <w:r w:rsidRPr="00D13726">
        <w:t xml:space="preserve"> this is </w:t>
      </w:r>
      <w:r>
        <w:t>a major</w:t>
      </w:r>
      <w:r w:rsidRPr="00D13726">
        <w:t xml:space="preserve"> problem. He </w:t>
      </w:r>
      <w:r>
        <w:t>says</w:t>
      </w:r>
      <w:r w:rsidRPr="00D13726">
        <w:t xml:space="preserve"> that people argue illusionism </w:t>
      </w:r>
      <w:r>
        <w:t>“</w:t>
      </w:r>
      <w:r w:rsidRPr="00D13726">
        <w:t xml:space="preserve">seems to eliminate the very thing </w:t>
      </w:r>
      <w:r>
        <w:t>it is</w:t>
      </w:r>
      <w:r w:rsidRPr="00D13726">
        <w:t xml:space="preserve"> trying to explain - the subject of experience</w:t>
      </w:r>
      <w:r w:rsidRPr="00FD68E4">
        <w:t>.” (2016, p.</w:t>
      </w:r>
      <w:r w:rsidR="00FD68E4" w:rsidRPr="00FD68E4">
        <w:t>12</w:t>
      </w:r>
      <w:r w:rsidRPr="00FD68E4">
        <w:t>) But</w:t>
      </w:r>
      <w:r w:rsidRPr="00D13726">
        <w:t xml:space="preserve"> he </w:t>
      </w:r>
      <w:r>
        <w:t>tries</w:t>
      </w:r>
      <w:r w:rsidRPr="006D4F80">
        <w:t xml:space="preserve"> </w:t>
      </w:r>
      <w:r w:rsidRPr="00D13726">
        <w:t>to give some answers to this problem</w:t>
      </w:r>
      <w:r>
        <w:t>.</w:t>
      </w:r>
    </w:p>
    <w:p w14:paraId="78D108D6" w14:textId="116C3C69" w:rsidR="00615E68" w:rsidRPr="00D13726" w:rsidRDefault="00615E68" w:rsidP="00615E68">
      <w:pPr>
        <w:spacing w:before="100" w:beforeAutospacing="1" w:after="100" w:afterAutospacing="1" w:line="480" w:lineRule="auto"/>
        <w:jc w:val="both"/>
      </w:pPr>
      <w:r w:rsidRPr="00D13726">
        <w:t>One approach is to argue that the notion of a unified, experiencing subject is itself part of the illusion. Frankish suggests that illusionists might claim "the 'subject' itself is part of the illusion. Our sense of being a unified self that has experiences is itself a construct of our cognitive processes</w:t>
      </w:r>
      <w:r w:rsidR="00FD68E4">
        <w:t>”</w:t>
      </w:r>
      <w:r w:rsidRPr="00FD68E4">
        <w:t xml:space="preserve"> (</w:t>
      </w:r>
      <w:r w:rsidR="00FD68E4" w:rsidRPr="00FD68E4">
        <w:t>2016, p.15</w:t>
      </w:r>
      <w:r w:rsidRPr="00FD68E4">
        <w:t>).</w:t>
      </w:r>
      <w:r w:rsidRPr="00D13726">
        <w:t xml:space="preserve"> This perspective asks us to radically reconsider our intuitions about selfhood and experience.</w:t>
      </w:r>
    </w:p>
    <w:p w14:paraId="064CF527" w14:textId="2130003D" w:rsidR="00615E68" w:rsidRPr="00D13726" w:rsidRDefault="00615E68" w:rsidP="00615E68">
      <w:pPr>
        <w:spacing w:before="100" w:beforeAutospacing="1" w:after="100" w:afterAutospacing="1" w:line="480" w:lineRule="auto"/>
        <w:jc w:val="both"/>
      </w:pPr>
      <w:r w:rsidRPr="00D13726">
        <w:t xml:space="preserve">Another line of defence is to reconsider what we mean by </w:t>
      </w:r>
      <w:r>
        <w:t>“</w:t>
      </w:r>
      <w:r w:rsidRPr="00D13726">
        <w:t>illusion</w:t>
      </w:r>
      <w:r>
        <w:t>”</w:t>
      </w:r>
      <w:r w:rsidRPr="00D13726">
        <w:t xml:space="preserve"> in this context. As Frankish puts it, illusionists could say that </w:t>
      </w:r>
      <w:r w:rsidR="00390893">
        <w:t>“</w:t>
      </w:r>
      <w:r w:rsidRPr="00D13726">
        <w:t>illusion' is just an imperfect metaphor</w:t>
      </w:r>
      <w:r w:rsidR="00390893">
        <w:t>”</w:t>
      </w:r>
      <w:r w:rsidRPr="00D13726">
        <w:t xml:space="preserve">. What they really mean is that our introspective access to our own mental states is systematically misleading. This interpretation </w:t>
      </w:r>
      <w:r>
        <w:t>does not</w:t>
      </w:r>
      <w:r w:rsidRPr="00D13726">
        <w:t xml:space="preserve"> require a homunculus being fooled, but rather suggests that our cognitive systems generate misleading representations of our internal states.</w:t>
      </w:r>
    </w:p>
    <w:p w14:paraId="516592F0" w14:textId="0D6FE1D2" w:rsidR="00615E68" w:rsidRPr="00D13726" w:rsidRDefault="00615E68" w:rsidP="00615E68">
      <w:pPr>
        <w:spacing w:before="100" w:beforeAutospacing="1" w:after="100" w:afterAutospacing="1" w:line="480" w:lineRule="auto"/>
        <w:jc w:val="both"/>
      </w:pPr>
      <w:r w:rsidRPr="00D13726">
        <w:t xml:space="preserve">Frankish also points out that some illusionists distinguish between the </w:t>
      </w:r>
      <w:r w:rsidR="00390893">
        <w:t>“</w:t>
      </w:r>
      <w:r w:rsidRPr="00D13726">
        <w:t>hard problem</w:t>
      </w:r>
      <w:r w:rsidR="00390893">
        <w:t>”</w:t>
      </w:r>
      <w:r w:rsidRPr="00D13726">
        <w:t xml:space="preserve"> of consciousness and the </w:t>
      </w:r>
      <w:r w:rsidR="00390893">
        <w:t>“</w:t>
      </w:r>
      <w:r w:rsidRPr="00D13726">
        <w:t>easy problems</w:t>
      </w:r>
      <w:r w:rsidR="00390893">
        <w:t xml:space="preserve">” </w:t>
      </w:r>
      <w:r w:rsidRPr="00D13726">
        <w:t xml:space="preserve">of cognitive functions. They argue </w:t>
      </w:r>
      <w:bookmarkStart w:id="171" w:name="OLE_LINK304"/>
      <w:bookmarkStart w:id="172" w:name="OLE_LINK337"/>
      <w:bookmarkStart w:id="173" w:name="OLE_LINK338"/>
      <w:r w:rsidR="00951A72" w:rsidRPr="00D13726">
        <w:t xml:space="preserve">that </w:t>
      </w:r>
      <w:r w:rsidR="00951A72">
        <w:t>solving</w:t>
      </w:r>
      <w:r w:rsidRPr="00D13726">
        <w:t xml:space="preserve"> the easy problems will show why we think there</w:t>
      </w:r>
      <w:r w:rsidR="00951A72">
        <w:t xml:space="preserve"> i</w:t>
      </w:r>
      <w:r w:rsidRPr="00D13726">
        <w:t>s a hard problem, even though there is</w:t>
      </w:r>
      <w:r w:rsidR="00390893">
        <w:t xml:space="preserve"> </w:t>
      </w:r>
      <w:r w:rsidRPr="00D13726">
        <w:t>n</w:t>
      </w:r>
      <w:r w:rsidR="00390893">
        <w:t>o</w:t>
      </w:r>
      <w:r w:rsidRPr="00D13726">
        <w:t>t one</w:t>
      </w:r>
      <w:bookmarkEnd w:id="172"/>
      <w:r>
        <w:t xml:space="preserve"> </w:t>
      </w:r>
      <w:bookmarkEnd w:id="173"/>
      <w:r>
        <w:t>(Frankish, 2016)</w:t>
      </w:r>
      <w:bookmarkEnd w:id="171"/>
      <w:r>
        <w:t>.</w:t>
      </w:r>
      <w:r w:rsidRPr="00D13726">
        <w:t xml:space="preserve"> This approach </w:t>
      </w:r>
      <w:r>
        <w:t>does not</w:t>
      </w:r>
      <w:r w:rsidRPr="00D13726">
        <w:t xml:space="preserve"> so much solve the paradox as dissolve it by reframing our understanding of consciousness.</w:t>
      </w:r>
    </w:p>
    <w:p w14:paraId="40C2DCC0" w14:textId="747A1499" w:rsidR="00615E68" w:rsidRPr="00D13726" w:rsidRDefault="00615E68" w:rsidP="00615E68">
      <w:pPr>
        <w:spacing w:before="100" w:beforeAutospacing="1" w:after="100" w:afterAutospacing="1" w:line="480" w:lineRule="auto"/>
        <w:jc w:val="both"/>
      </w:pPr>
      <w:r w:rsidRPr="00D13726">
        <w:t>While these responses offer potential ways forward, Frankish</w:t>
      </w:r>
      <w:r w:rsidR="00951A72">
        <w:t xml:space="preserve"> (2023)</w:t>
      </w:r>
      <w:r w:rsidRPr="00D13726">
        <w:t xml:space="preserve"> </w:t>
      </w:r>
      <w:r w:rsidR="00951A72">
        <w:t xml:space="preserve">states </w:t>
      </w:r>
      <w:r w:rsidRPr="00D13726">
        <w:t xml:space="preserve">that they </w:t>
      </w:r>
      <w:r>
        <w:t>do not</w:t>
      </w:r>
      <w:r w:rsidRPr="00D13726">
        <w:t xml:space="preserve"> entirely resolve the tension</w:t>
      </w:r>
      <w:bookmarkStart w:id="174" w:name="OLE_LINK305"/>
      <w:bookmarkStart w:id="175" w:name="OLE_LINK339"/>
      <w:bookmarkStart w:id="176" w:name="OLE_LINK342"/>
      <w:bookmarkStart w:id="177" w:name="OLE_LINK343"/>
      <w:r w:rsidR="00951A72">
        <w:t xml:space="preserve">. </w:t>
      </w:r>
      <w:r w:rsidRPr="00D13726">
        <w:t>These responses do</w:t>
      </w:r>
      <w:r w:rsidR="00951A72">
        <w:t xml:space="preserve"> </w:t>
      </w:r>
      <w:r w:rsidRPr="00D13726">
        <w:t>n</w:t>
      </w:r>
      <w:r w:rsidR="00951A72">
        <w:t>o</w:t>
      </w:r>
      <w:r w:rsidRPr="00D13726">
        <w:t xml:space="preserve">t necessarily fully resolve the tension </w:t>
      </w:r>
      <w:r w:rsidR="00951A72">
        <w:t>we hav</w:t>
      </w:r>
      <w:r w:rsidRPr="00D13726">
        <w:t xml:space="preserve">e identified. </w:t>
      </w:r>
      <w:bookmarkStart w:id="178" w:name="OLE_LINK341"/>
      <w:bookmarkEnd w:id="177"/>
      <w:r w:rsidRPr="00D13726">
        <w:t xml:space="preserve">The relationship between subjectivity and objectivity </w:t>
      </w:r>
      <w:bookmarkEnd w:id="178"/>
      <w:r w:rsidRPr="00D13726">
        <w:t>in consciousness remains one of the most challenging problems in philosophy of mi</w:t>
      </w:r>
      <w:bookmarkEnd w:id="174"/>
      <w:bookmarkEnd w:id="175"/>
      <w:bookmarkEnd w:id="176"/>
      <w:r w:rsidR="00951A72">
        <w:t>nd.</w:t>
      </w:r>
    </w:p>
    <w:p w14:paraId="001333DC" w14:textId="157E0D69" w:rsidR="00615E68" w:rsidRDefault="00615E68" w:rsidP="00390893">
      <w:pPr>
        <w:spacing w:before="100" w:beforeAutospacing="1" w:after="100" w:afterAutospacing="1" w:line="480" w:lineRule="auto"/>
        <w:jc w:val="both"/>
      </w:pPr>
      <w:r w:rsidRPr="00D13726">
        <w:lastRenderedPageBreak/>
        <w:t>Now that we see how illusionists try to answer the main problem, we need to understand exactly what they are denying. This will help us see if their answers really work.</w:t>
      </w:r>
    </w:p>
    <w:p w14:paraId="1FD538A8" w14:textId="0E0CC626" w:rsidR="00390893" w:rsidRPr="00390893" w:rsidRDefault="00390893" w:rsidP="00390893">
      <w:pPr>
        <w:spacing w:before="100" w:beforeAutospacing="1" w:after="100" w:afterAutospacing="1" w:line="480" w:lineRule="auto"/>
        <w:jc w:val="both"/>
      </w:pPr>
      <w:proofErr w:type="gramStart"/>
      <w:r>
        <w:t>So ,what</w:t>
      </w:r>
      <w:proofErr w:type="gramEnd"/>
      <w:r>
        <w:t xml:space="preserve"> does illusionism really deny?</w:t>
      </w:r>
    </w:p>
    <w:p w14:paraId="7BB92F66" w14:textId="77777777" w:rsidR="00615E68" w:rsidRPr="00D13726" w:rsidRDefault="00615E68" w:rsidP="00615E68">
      <w:pPr>
        <w:spacing w:before="100" w:beforeAutospacing="1" w:after="100" w:afterAutospacing="1" w:line="480" w:lineRule="auto"/>
        <w:jc w:val="both"/>
      </w:pPr>
      <w:r>
        <w:t>It is</w:t>
      </w:r>
      <w:r w:rsidRPr="00D13726">
        <w:t xml:space="preserve"> important to understand what illusionists really say. They </w:t>
      </w:r>
      <w:r>
        <w:t>do not</w:t>
      </w:r>
      <w:r w:rsidRPr="00D13726">
        <w:t xml:space="preserve"> say we have no experiences at all. They </w:t>
      </w:r>
      <w:r>
        <w:t>do not</w:t>
      </w:r>
      <w:r w:rsidRPr="00D13726">
        <w:t xml:space="preserve"> say we are like zombies. They just say that our experiences </w:t>
      </w:r>
      <w:r>
        <w:t>do not</w:t>
      </w:r>
      <w:r w:rsidRPr="00D13726">
        <w:t xml:space="preserve"> have special qualities that </w:t>
      </w:r>
      <w:r>
        <w:t>cannot</w:t>
      </w:r>
      <w:r w:rsidRPr="00D13726">
        <w:t xml:space="preserve"> be explained by science. This is a key point that helps us understand why illusionism is different from other theories that deny consciousness completely.</w:t>
      </w:r>
    </w:p>
    <w:p w14:paraId="0A5C49E8" w14:textId="77777777" w:rsidR="00615E68" w:rsidRPr="00D13726" w:rsidRDefault="00615E68" w:rsidP="00615E68">
      <w:pPr>
        <w:spacing w:before="100" w:beforeAutospacing="1" w:after="100" w:afterAutospacing="1" w:line="480" w:lineRule="auto"/>
        <w:jc w:val="both"/>
      </w:pPr>
      <w:r w:rsidRPr="00D13726">
        <w:t>At first glance, illusionism appears to deny the very existence of our conscious experiences, a claim that seems not only counterintuitive but potentially absurd. After all, how could anyone deny the reality of their own feelings and sensations? To understand what illusionists truly deny, we must first clarify what they do not reject. Contrary to common misconceptions, illusionists do not deny the existence of experiences in a broad sense, nor do they claim that humans are no different from philosophical zombies. They acknowledge that we have an inner life and that consciousness, in some form, exists. What they challenge is a specific aspect of how we conceptualize our conscious experiences.</w:t>
      </w:r>
    </w:p>
    <w:p w14:paraId="118BEF20" w14:textId="451ED0FC" w:rsidR="00615E68" w:rsidRPr="00D13726" w:rsidRDefault="00615E68" w:rsidP="00615E68">
      <w:pPr>
        <w:spacing w:before="100" w:beforeAutospacing="1" w:after="100" w:afterAutospacing="1" w:line="480" w:lineRule="auto"/>
        <w:jc w:val="both"/>
      </w:pPr>
      <w:r w:rsidRPr="00D13726">
        <w:t xml:space="preserve">The crux of the illusionist denial lies in the rejection of what philosophers call phenomenal properties or qualia - the subjective, felt qualities of experiences that seem to resist functional explanation. To elucidate this point, </w:t>
      </w:r>
      <w:bookmarkStart w:id="179" w:name="OLE_LINK350"/>
      <w:r w:rsidRPr="00D13726">
        <w:t xml:space="preserve">François </w:t>
      </w:r>
      <w:bookmarkStart w:id="180" w:name="OLE_LINK72"/>
      <w:r w:rsidR="00951A72" w:rsidRPr="00D13726">
        <w:t>Kammerer</w:t>
      </w:r>
      <w:r w:rsidR="00951A72">
        <w:t xml:space="preserve"> (2019)</w:t>
      </w:r>
      <w:r w:rsidRPr="00D13726">
        <w:t xml:space="preserve"> </w:t>
      </w:r>
      <w:bookmarkEnd w:id="180"/>
      <w:r w:rsidRPr="00D13726">
        <w:t>offers a helpful framework by distinguishing three interpretations of "feeling pain":</w:t>
      </w:r>
    </w:p>
    <w:p w14:paraId="406147B0" w14:textId="77777777" w:rsidR="00615E68" w:rsidRPr="00D13726" w:rsidRDefault="00615E68" w:rsidP="00BF6DEC">
      <w:pPr>
        <w:numPr>
          <w:ilvl w:val="0"/>
          <w:numId w:val="26"/>
        </w:numPr>
        <w:spacing w:before="100" w:beforeAutospacing="1" w:after="100" w:afterAutospacing="1" w:line="480" w:lineRule="auto"/>
        <w:jc w:val="both"/>
      </w:pPr>
      <w:r w:rsidRPr="00D13726">
        <w:t>The subjective feeling of pain (pain - phenomenal) - this is what illusionists say is illusion.</w:t>
      </w:r>
    </w:p>
    <w:p w14:paraId="6F07F317" w14:textId="31609970" w:rsidR="00615E68" w:rsidRPr="00D13726" w:rsidRDefault="00615E68" w:rsidP="00BF6DEC">
      <w:pPr>
        <w:numPr>
          <w:ilvl w:val="0"/>
          <w:numId w:val="26"/>
        </w:numPr>
        <w:spacing w:before="100" w:beforeAutospacing="1" w:after="100" w:afterAutospacing="1" w:line="480" w:lineRule="auto"/>
        <w:jc w:val="both"/>
      </w:pPr>
      <w:r w:rsidRPr="00D13726">
        <w:t xml:space="preserve">The brain state that </w:t>
      </w:r>
      <w:r w:rsidR="00951A72" w:rsidRPr="00D13726">
        <w:t>makes</w:t>
      </w:r>
      <w:r w:rsidRPr="00D13726">
        <w:t xml:space="preserve"> us act like we </w:t>
      </w:r>
      <w:r>
        <w:t xml:space="preserve">are </w:t>
      </w:r>
      <w:r w:rsidRPr="00D13726">
        <w:t>in pain (pain - functional) - illusionists say this is real.</w:t>
      </w:r>
    </w:p>
    <w:p w14:paraId="1F05B67D" w14:textId="77777777" w:rsidR="00615E68" w:rsidRPr="00D13726" w:rsidRDefault="00615E68" w:rsidP="00BF6DEC">
      <w:pPr>
        <w:numPr>
          <w:ilvl w:val="0"/>
          <w:numId w:val="26"/>
        </w:numPr>
        <w:spacing w:before="100" w:beforeAutospacing="1" w:after="100" w:afterAutospacing="1" w:line="480" w:lineRule="auto"/>
        <w:jc w:val="both"/>
      </w:pPr>
      <w:r w:rsidRPr="00D13726">
        <w:lastRenderedPageBreak/>
        <w:t xml:space="preserve">The fact that pain is bad and make people feel sorry for us (pain - normative) - illusionists usually </w:t>
      </w:r>
      <w:r>
        <w:t>do not</w:t>
      </w:r>
      <w:r w:rsidRPr="00D13726">
        <w:t xml:space="preserve"> deny this.</w:t>
      </w:r>
    </w:p>
    <w:bookmarkEnd w:id="179"/>
    <w:p w14:paraId="39369A13" w14:textId="77777777" w:rsidR="00615E68" w:rsidRPr="00D13726" w:rsidRDefault="00615E68" w:rsidP="00615E68">
      <w:pPr>
        <w:spacing w:before="100" w:beforeAutospacing="1" w:after="100" w:afterAutospacing="1" w:line="480" w:lineRule="auto"/>
        <w:jc w:val="both"/>
      </w:pPr>
      <w:r w:rsidRPr="00D13726">
        <w:t xml:space="preserve">This nuanced perspective helps clarify the illusionist position. </w:t>
      </w:r>
      <w:r>
        <w:t>They are</w:t>
      </w:r>
      <w:r w:rsidRPr="00D13726">
        <w:t xml:space="preserve"> not claiming that we </w:t>
      </w:r>
      <w:r>
        <w:t>do not</w:t>
      </w:r>
      <w:r w:rsidRPr="00D13726">
        <w:t xml:space="preserve"> experience pain in any sense, but rather that the phenomenal aspect - the seemingly irreducible, subjective "feel" of pain - is in some sense illusory.</w:t>
      </w:r>
    </w:p>
    <w:p w14:paraId="64728EDC" w14:textId="4E79473D" w:rsidR="00615E68" w:rsidRPr="00D13726" w:rsidRDefault="00951A72" w:rsidP="00615E68">
      <w:pPr>
        <w:spacing w:before="100" w:beforeAutospacing="1" w:after="100" w:afterAutospacing="1" w:line="480" w:lineRule="auto"/>
        <w:jc w:val="both"/>
      </w:pPr>
      <w:bookmarkStart w:id="181" w:name="OLE_LINK344"/>
      <w:r>
        <w:t xml:space="preserve">Once </w:t>
      </w:r>
      <w:r w:rsidR="00615E68" w:rsidRPr="00D13726">
        <w:t xml:space="preserve">we understand what illusionists are really denying, we can see why this creates a </w:t>
      </w:r>
      <w:r w:rsidR="00615E68">
        <w:t>significant</w:t>
      </w:r>
      <w:r w:rsidR="00615E68" w:rsidRPr="00D13726">
        <w:t xml:space="preserve"> problem for their theory.</w:t>
      </w:r>
      <w:bookmarkEnd w:id="181"/>
      <w:r>
        <w:t xml:space="preserve"> </w:t>
      </w:r>
      <w:r w:rsidR="00615E68" w:rsidRPr="00D13726">
        <w:t xml:space="preserve">The main problem for illusionism is how to separate experience from qualia (the special feeling qualities of experience). This problem comes directly from what illusionists deny, as we saw in the last section. It </w:t>
      </w:r>
      <w:r w:rsidR="00615E68">
        <w:t>creates</w:t>
      </w:r>
      <w:r w:rsidR="00615E68" w:rsidRPr="00D13726">
        <w:t xml:space="preserve"> many questions:</w:t>
      </w:r>
    </w:p>
    <w:p w14:paraId="19DF77CC" w14:textId="77777777" w:rsidR="00615E68" w:rsidRPr="006D4F80" w:rsidRDefault="00615E68" w:rsidP="00BF6DEC">
      <w:pPr>
        <w:pStyle w:val="ListParagraph"/>
        <w:numPr>
          <w:ilvl w:val="0"/>
          <w:numId w:val="27"/>
        </w:numPr>
        <w:spacing w:line="480" w:lineRule="auto"/>
        <w:jc w:val="both"/>
      </w:pPr>
      <w:r w:rsidRPr="00D13726">
        <w:t xml:space="preserve">Can we think about experiences without </w:t>
      </w:r>
      <w:r w:rsidRPr="006D4F80">
        <w:t xml:space="preserve">their seemingly intrinsic phenomenal qualities? </w:t>
      </w:r>
    </w:p>
    <w:p w14:paraId="2D0399D6" w14:textId="77777777" w:rsidR="00615E68" w:rsidRPr="006D4F80" w:rsidRDefault="00615E68" w:rsidP="00BF6DEC">
      <w:pPr>
        <w:pStyle w:val="ListParagraph"/>
        <w:numPr>
          <w:ilvl w:val="0"/>
          <w:numId w:val="27"/>
        </w:numPr>
        <w:spacing w:line="480" w:lineRule="auto"/>
        <w:jc w:val="both"/>
      </w:pPr>
      <w:r w:rsidRPr="006D4F80">
        <w:t xml:space="preserve">How can illusionists provide an alternative account of what experiences are if not states with phenomenal properties? </w:t>
      </w:r>
    </w:p>
    <w:p w14:paraId="7E318094" w14:textId="77777777" w:rsidR="00615E68" w:rsidRPr="006D4F80" w:rsidRDefault="00615E68" w:rsidP="00BF6DEC">
      <w:pPr>
        <w:pStyle w:val="ListParagraph"/>
        <w:numPr>
          <w:ilvl w:val="0"/>
          <w:numId w:val="27"/>
        </w:numPr>
        <w:spacing w:line="480" w:lineRule="auto"/>
        <w:jc w:val="both"/>
      </w:pPr>
      <w:r w:rsidRPr="006D4F80">
        <w:t>If phenomenal properties are illusory, why is the illusion so compelling and universal?</w:t>
      </w:r>
    </w:p>
    <w:p w14:paraId="4C1EA5CD" w14:textId="77777777" w:rsidR="00615E68" w:rsidRPr="00D13726" w:rsidRDefault="00615E68" w:rsidP="00615E68">
      <w:pPr>
        <w:spacing w:before="100" w:beforeAutospacing="1" w:after="100" w:afterAutospacing="1" w:line="480" w:lineRule="auto"/>
        <w:jc w:val="both"/>
      </w:pPr>
      <w:r w:rsidRPr="00D13726">
        <w:t xml:space="preserve">These questions are very hard for illusionists to answer. If they </w:t>
      </w:r>
      <w:r>
        <w:t>cannot</w:t>
      </w:r>
      <w:r w:rsidRPr="00D13726">
        <w:t xml:space="preserve"> explain </w:t>
      </w:r>
      <w:proofErr w:type="gramStart"/>
      <w:r w:rsidRPr="00D13726">
        <w:t>how</w:t>
      </w:r>
      <w:proofErr w:type="gramEnd"/>
      <w:r w:rsidRPr="00D13726">
        <w:t xml:space="preserve"> we can have experiences without these special feeling qualities, their theory might end up saying consciousness </w:t>
      </w:r>
      <w:r>
        <w:t>does not</w:t>
      </w:r>
      <w:r w:rsidRPr="00D13726">
        <w:t xml:space="preserve"> exist at all, which most illusionists </w:t>
      </w:r>
      <w:r>
        <w:t>do not</w:t>
      </w:r>
      <w:r w:rsidRPr="00D13726">
        <w:t xml:space="preserve"> want to say.</w:t>
      </w:r>
    </w:p>
    <w:p w14:paraId="4ECB8303" w14:textId="77777777" w:rsidR="00615E68" w:rsidRPr="006D4F80" w:rsidRDefault="00615E68" w:rsidP="00615E68">
      <w:pPr>
        <w:pStyle w:val="whitespace-pre-wrap"/>
        <w:spacing w:line="480" w:lineRule="auto"/>
        <w:jc w:val="both"/>
      </w:pPr>
      <w:bookmarkStart w:id="182" w:name="OLE_LINK68"/>
      <w:r w:rsidRPr="006D4F80">
        <w:t>The central question that emerges from this dilemma is whether experience and phenomenal properties can truly be separated. Can we conceive of experiences without their seemingly intrinsic phenomenal qualities? Or are phenomenal properties so fundamental to our understanding of experience that denying them amounts to denying experience itself?</w:t>
      </w:r>
    </w:p>
    <w:p w14:paraId="706DE640" w14:textId="77777777" w:rsidR="00615E68" w:rsidRPr="006D4F80" w:rsidRDefault="00615E68" w:rsidP="00615E68">
      <w:pPr>
        <w:pStyle w:val="whitespace-pre-wrap"/>
        <w:spacing w:line="480" w:lineRule="auto"/>
        <w:jc w:val="both"/>
      </w:pPr>
      <w:r w:rsidRPr="006D4F80">
        <w:t>If they cannot provide a compelling account of how experiences can exist without phenomenal properties, this anti-intuitive feeling is hard to overcome.</w:t>
      </w:r>
    </w:p>
    <w:p w14:paraId="43270F20" w14:textId="77777777" w:rsidR="00615E68" w:rsidRPr="006D4F80" w:rsidRDefault="00615E68" w:rsidP="00615E68">
      <w:pPr>
        <w:pStyle w:val="whitespace-pre-wrap"/>
        <w:spacing w:line="480" w:lineRule="auto"/>
        <w:jc w:val="both"/>
      </w:pPr>
      <w:r w:rsidRPr="006D4F80">
        <w:lastRenderedPageBreak/>
        <w:t>In the following sections</w:t>
      </w:r>
      <w:bookmarkStart w:id="183" w:name="OLE_LINK64"/>
      <w:r w:rsidRPr="006D4F80">
        <w:t>, we will explore two key arguments that attempt to separate experience from qualia</w:t>
      </w:r>
      <w:bookmarkEnd w:id="183"/>
      <w:r w:rsidRPr="006D4F80">
        <w:t xml:space="preserve">, providing potential avenues for illusionists to navigate this challenging terrain. These arguments seek to redefine our understanding of experience in a way that </w:t>
      </w:r>
      <w:r>
        <w:t>does not</w:t>
      </w:r>
      <w:r w:rsidRPr="006D4F80">
        <w:t xml:space="preserve"> rely on phenomenal properties, offering a possible resolution to the illusionist's dilemma. By examining these arguments, we can better assess the viability of illusionism as a theory of consciousness and its implications for our understanding of the mind.</w:t>
      </w:r>
    </w:p>
    <w:p w14:paraId="1BBA8507" w14:textId="77777777" w:rsidR="00615E68" w:rsidRPr="00951A72" w:rsidRDefault="00615E68" w:rsidP="00603753">
      <w:pPr>
        <w:pStyle w:val="Heading2"/>
        <w:rPr>
          <w:rFonts w:ascii="Times New Roman" w:hAnsi="Times New Roman"/>
          <w:b/>
          <w:bCs/>
          <w:color w:val="4472C4" w:themeColor="accent1"/>
          <w:sz w:val="24"/>
          <w:szCs w:val="24"/>
        </w:rPr>
      </w:pPr>
      <w:bookmarkStart w:id="184" w:name="OLE_LINK243"/>
      <w:bookmarkStart w:id="185" w:name="_Toc182848490"/>
      <w:bookmarkEnd w:id="169"/>
      <w:bookmarkEnd w:id="182"/>
      <w:r w:rsidRPr="00951A72">
        <w:rPr>
          <w:rFonts w:ascii="Times New Roman" w:eastAsiaTheme="minorEastAsia" w:hAnsi="Times New Roman"/>
          <w:b/>
          <w:bCs/>
          <w:color w:val="4472C4" w:themeColor="accent1"/>
          <w:sz w:val="24"/>
          <w:szCs w:val="24"/>
        </w:rPr>
        <w:t>4.3 The Inseparability of Content and Character: Rethinking Perceptual Experience</w:t>
      </w:r>
      <w:bookmarkEnd w:id="185"/>
    </w:p>
    <w:p w14:paraId="5D8E1510" w14:textId="77777777" w:rsidR="00615E68" w:rsidRPr="00436E38" w:rsidRDefault="00615E68" w:rsidP="00615E68">
      <w:pPr>
        <w:spacing w:line="480" w:lineRule="auto"/>
        <w:jc w:val="both"/>
        <w:rPr>
          <w:b/>
          <w:bCs/>
        </w:rPr>
      </w:pPr>
    </w:p>
    <w:p w14:paraId="2ECAF782" w14:textId="49BCA512" w:rsidR="00615E68" w:rsidRPr="00436E38" w:rsidRDefault="00615E68" w:rsidP="00615E68">
      <w:pPr>
        <w:spacing w:line="480" w:lineRule="auto"/>
        <w:jc w:val="both"/>
        <w:rPr>
          <w:b/>
          <w:bCs/>
        </w:rPr>
      </w:pPr>
      <w:r w:rsidRPr="00436E38">
        <w:rPr>
          <w:b/>
          <w:bCs/>
        </w:rPr>
        <w:t>Introduction</w:t>
      </w:r>
    </w:p>
    <w:p w14:paraId="5E3F95EC" w14:textId="05DEB32B" w:rsidR="00436E38" w:rsidRPr="00436E38" w:rsidRDefault="00436E38" w:rsidP="00436E38">
      <w:pPr>
        <w:spacing w:line="480" w:lineRule="auto"/>
        <w:jc w:val="both"/>
      </w:pPr>
      <w:r w:rsidRPr="00436E38">
        <w:t>The nature of perceptual experience remains a pivotal issue in the philosophy of mind, particularly concerning the conflict between qualia realism and representationalism theories of perception. Building on earlier discussions, this section introduces Daniel Dennett’s radical argument that qualia, as traditionally conceived, do not exist. This perspective offers a bold solution to the problem of explaining perceptual experience, diverging from arguments like Harman’s Transparency Argument, which suggests that introspection reveals only the properties of perceived objects, not intrinsic features of the experience itself.</w:t>
      </w:r>
    </w:p>
    <w:p w14:paraId="40DD4424" w14:textId="4B8C26A0" w:rsidR="00436E38" w:rsidRPr="00436E38" w:rsidRDefault="00436E38" w:rsidP="00436E38">
      <w:pPr>
        <w:spacing w:line="480" w:lineRule="auto"/>
        <w:jc w:val="both"/>
      </w:pPr>
      <w:r w:rsidRPr="00436E38">
        <w:t>Dennett’s approach fundamentally challenges the concept of qualia by denying that there are intrinsic, ineffable qualities inherent in perceptual experiences. Instead, Dennett argues that what we call “qualia” are nothing more than judgments, descriptions, or attributions we make about our experiences, which do not correspond to any distinct mental entities. This view, therefore, provides a radical rethinking of the qualia debate, suggesting that perceptual experiences can be fully explained without invoking any mysterious, non-physical properties.</w:t>
      </w:r>
    </w:p>
    <w:p w14:paraId="038BFC5D" w14:textId="77777777" w:rsidR="00436E38" w:rsidRPr="00436E38" w:rsidRDefault="00436E38" w:rsidP="00436E38">
      <w:pPr>
        <w:spacing w:line="480" w:lineRule="auto"/>
        <w:jc w:val="both"/>
      </w:pPr>
      <w:r w:rsidRPr="00436E38">
        <w:t>The main claims explored in this section are:</w:t>
      </w:r>
    </w:p>
    <w:p w14:paraId="2C5D22C0" w14:textId="77777777" w:rsidR="00436E38" w:rsidRPr="00436E38" w:rsidRDefault="00436E38" w:rsidP="00436E38">
      <w:pPr>
        <w:spacing w:line="480" w:lineRule="auto"/>
        <w:jc w:val="both"/>
      </w:pPr>
    </w:p>
    <w:p w14:paraId="0C0AE49D" w14:textId="77777777" w:rsidR="00436E38" w:rsidRPr="00436E38" w:rsidRDefault="00436E38" w:rsidP="00436E38">
      <w:pPr>
        <w:spacing w:line="480" w:lineRule="auto"/>
        <w:jc w:val="both"/>
      </w:pPr>
      <w:r w:rsidRPr="00436E38">
        <w:lastRenderedPageBreak/>
        <w:tab/>
        <w:t>1.</w:t>
      </w:r>
      <w:r w:rsidRPr="00436E38">
        <w:tab/>
        <w:t>Dennett’s argument eliminates the need for qualia by redefining them as cognitive constructs rather than real, intrinsic features of experience.</w:t>
      </w:r>
    </w:p>
    <w:p w14:paraId="18F10BBE" w14:textId="77777777" w:rsidR="00436E38" w:rsidRPr="00436E38" w:rsidRDefault="00436E38" w:rsidP="00436E38">
      <w:pPr>
        <w:spacing w:line="480" w:lineRule="auto"/>
        <w:jc w:val="both"/>
      </w:pPr>
      <w:r w:rsidRPr="00436E38">
        <w:tab/>
        <w:t>2.</w:t>
      </w:r>
      <w:r w:rsidRPr="00436E38">
        <w:tab/>
        <w:t>Perceptual experience can be understood entirely through representational and functional accounts, without positing the existence of qualia.</w:t>
      </w:r>
    </w:p>
    <w:p w14:paraId="725C2E0B" w14:textId="77777777" w:rsidR="00436E38" w:rsidRPr="00436E38" w:rsidRDefault="00436E38" w:rsidP="00436E38">
      <w:pPr>
        <w:spacing w:line="480" w:lineRule="auto"/>
        <w:jc w:val="both"/>
      </w:pPr>
      <w:r w:rsidRPr="00436E38">
        <w:tab/>
        <w:t>3.</w:t>
      </w:r>
      <w:r w:rsidRPr="00436E38">
        <w:tab/>
        <w:t>Dennett’s approach offers a coherent and scientifically grounded solution to the hard problem of consciousness by denying the problematic aspects of qualia realism.</w:t>
      </w:r>
    </w:p>
    <w:p w14:paraId="555F5AC6" w14:textId="77777777" w:rsidR="00436E38" w:rsidRPr="00436E38" w:rsidRDefault="00436E38" w:rsidP="00436E38">
      <w:pPr>
        <w:spacing w:line="480" w:lineRule="auto"/>
        <w:jc w:val="both"/>
      </w:pPr>
    </w:p>
    <w:p w14:paraId="462A44A8" w14:textId="77777777" w:rsidR="00436E38" w:rsidRPr="00436E38" w:rsidRDefault="00436E38" w:rsidP="00436E38">
      <w:pPr>
        <w:spacing w:line="480" w:lineRule="auto"/>
        <w:jc w:val="both"/>
      </w:pPr>
      <w:r w:rsidRPr="00436E38">
        <w:t>To support these claims, this section will:</w:t>
      </w:r>
    </w:p>
    <w:p w14:paraId="5E98BBFE" w14:textId="77777777" w:rsidR="00436E38" w:rsidRPr="00436E38" w:rsidRDefault="00436E38" w:rsidP="00436E38">
      <w:pPr>
        <w:spacing w:line="480" w:lineRule="auto"/>
        <w:jc w:val="both"/>
      </w:pPr>
    </w:p>
    <w:p w14:paraId="2470ECBF" w14:textId="77777777" w:rsidR="00436E38" w:rsidRPr="00436E38" w:rsidRDefault="00436E38" w:rsidP="00436E38">
      <w:pPr>
        <w:spacing w:line="480" w:lineRule="auto"/>
        <w:jc w:val="both"/>
      </w:pPr>
      <w:r w:rsidRPr="00436E38">
        <w:tab/>
        <w:t>1.</w:t>
      </w:r>
      <w:r w:rsidRPr="00436E38">
        <w:tab/>
        <w:t>Detail Dennett’s argument against the existence of qualia and its implications for the philosophy of mind.</w:t>
      </w:r>
    </w:p>
    <w:p w14:paraId="1B371D54" w14:textId="77777777" w:rsidR="00436E38" w:rsidRPr="00436E38" w:rsidRDefault="00436E38" w:rsidP="00436E38">
      <w:pPr>
        <w:spacing w:line="480" w:lineRule="auto"/>
        <w:jc w:val="both"/>
      </w:pPr>
      <w:r w:rsidRPr="00436E38">
        <w:tab/>
        <w:t>2.</w:t>
      </w:r>
      <w:r w:rsidRPr="00436E38">
        <w:tab/>
        <w:t>Critically evaluate the strengths and limitations of Dennett’s approach in resolving the qualia problem.</w:t>
      </w:r>
    </w:p>
    <w:p w14:paraId="2C6CCD00" w14:textId="77777777" w:rsidR="00436E38" w:rsidRPr="00436E38" w:rsidRDefault="00436E38" w:rsidP="00436E38">
      <w:pPr>
        <w:spacing w:line="480" w:lineRule="auto"/>
        <w:jc w:val="both"/>
      </w:pPr>
      <w:r w:rsidRPr="00436E38">
        <w:tab/>
        <w:t>3.</w:t>
      </w:r>
      <w:r w:rsidRPr="00436E38">
        <w:tab/>
        <w:t>Examine how Dennett’s denial of qualia contrasts with other theories, such as representationalism, and assess its radical potential to reshape our understanding of perceptual experience.</w:t>
      </w:r>
    </w:p>
    <w:p w14:paraId="7A8CA50C" w14:textId="5AB2B631" w:rsidR="00436E38" w:rsidRPr="00436E38" w:rsidRDefault="00436E38" w:rsidP="00436E38">
      <w:pPr>
        <w:spacing w:line="480" w:lineRule="auto"/>
        <w:jc w:val="both"/>
      </w:pPr>
      <w:r w:rsidRPr="00436E38">
        <w:tab/>
        <w:t>4.</w:t>
      </w:r>
      <w:r w:rsidRPr="00436E38">
        <w:tab/>
        <w:t>Argue that Dennett’s framework offers a more practical and less metaphysically burdensome approach to the mind-body problem.</w:t>
      </w:r>
    </w:p>
    <w:p w14:paraId="71F65D81" w14:textId="136E21F7" w:rsidR="00951A72" w:rsidRPr="006D4F80" w:rsidRDefault="00436E38" w:rsidP="00436E38">
      <w:pPr>
        <w:spacing w:line="480" w:lineRule="auto"/>
        <w:jc w:val="both"/>
      </w:pPr>
      <w:r w:rsidRPr="00436E38">
        <w:t>By presenting Dennett’s argument as a radical solution, this section aims to demonstrate that eliminating qualia from our philosophical vocabulary could resolve longstanding debates about perception, consciousness, and the nature of subjective experience, offering a transformative perspective on the philosophy of mind.</w:t>
      </w:r>
    </w:p>
    <w:p w14:paraId="6725DE4F" w14:textId="6635C149" w:rsidR="00615E68" w:rsidRPr="00436E38" w:rsidRDefault="00436E38" w:rsidP="00615E68">
      <w:pPr>
        <w:pStyle w:val="whitespace-pre-wrap"/>
        <w:spacing w:line="480" w:lineRule="auto"/>
        <w:jc w:val="both"/>
        <w:rPr>
          <w:color w:val="4472C4" w:themeColor="accent1"/>
        </w:rPr>
      </w:pPr>
      <w:r w:rsidRPr="00436E38">
        <w:rPr>
          <w:color w:val="4472C4" w:themeColor="accent1"/>
        </w:rPr>
        <w:t>4.3.1</w:t>
      </w:r>
      <w:r w:rsidR="00615E68" w:rsidRPr="00436E38">
        <w:rPr>
          <w:color w:val="4472C4" w:themeColor="accent1"/>
        </w:rPr>
        <w:t xml:space="preserve"> There is no </w:t>
      </w:r>
      <w:r w:rsidRPr="00436E38">
        <w:rPr>
          <w:color w:val="4472C4" w:themeColor="accent1"/>
        </w:rPr>
        <w:t>Q</w:t>
      </w:r>
      <w:r w:rsidR="00615E68" w:rsidRPr="00436E38">
        <w:rPr>
          <w:color w:val="4472C4" w:themeColor="accent1"/>
        </w:rPr>
        <w:t>ualia</w:t>
      </w:r>
    </w:p>
    <w:p w14:paraId="32CE5B69" w14:textId="74133311" w:rsidR="00615E68" w:rsidRPr="00F46167" w:rsidRDefault="00615E68" w:rsidP="00F46167">
      <w:pPr>
        <w:spacing w:before="100" w:beforeAutospacing="1" w:after="100" w:afterAutospacing="1" w:line="480" w:lineRule="auto"/>
        <w:jc w:val="both"/>
      </w:pPr>
      <w:bookmarkStart w:id="186" w:name="OLE_LINK88"/>
      <w:r w:rsidRPr="00F46167">
        <w:lastRenderedPageBreak/>
        <w:t xml:space="preserve">As I explained in chapter </w:t>
      </w:r>
      <w:r w:rsidR="00436E38" w:rsidRPr="00F46167">
        <w:t>1</w:t>
      </w:r>
      <w:r w:rsidRPr="00F46167">
        <w:t>, from the phenomenal realist perspective, qualia are made of experience, so it is impossible to eliminate qualia without denying experience. This is opposite with what illusionism claims. If we start from a neutral position, we need to examine the question of whether it is possible to separate qualia from experience. Therefore, what illusionists need to do, is provide a possible solution for how to separate qualia from experience.</w:t>
      </w:r>
    </w:p>
    <w:p w14:paraId="5291441E" w14:textId="27271BAB" w:rsidR="00615E68" w:rsidRPr="00F46167" w:rsidRDefault="00615E68" w:rsidP="00F46167">
      <w:pPr>
        <w:spacing w:before="100" w:beforeAutospacing="1" w:after="100" w:afterAutospacing="1" w:line="480" w:lineRule="auto"/>
        <w:jc w:val="both"/>
      </w:pPr>
      <w:r w:rsidRPr="00F46167">
        <w:t xml:space="preserve">Why is illusionism anti-intuitive? It is because it tries to deny the subjectivity.  Although in a previous section we explained that illusionism does not deny experience, which makes it less absurd, it still feels difficult to identify what they really want to deny with their claim of denying phenomenal consciousness.  </w:t>
      </w:r>
    </w:p>
    <w:p w14:paraId="29EF197A" w14:textId="77777777" w:rsidR="00615E68" w:rsidRPr="00F46167" w:rsidRDefault="00615E68" w:rsidP="00F46167">
      <w:pPr>
        <w:spacing w:before="100" w:beforeAutospacing="1" w:after="100" w:afterAutospacing="1" w:line="480" w:lineRule="auto"/>
        <w:jc w:val="both"/>
      </w:pPr>
      <w:r w:rsidRPr="00F46167">
        <w:t>My view is illusionism says that when we think about an objective perspective, it becomes possible to conceptually separate qualia from experience. While our subjective viewpoint conflates the two, an objective approach allows us to consider experience as a broader concept that might not necessarily include qualia as traditionally understood.</w:t>
      </w:r>
    </w:p>
    <w:p w14:paraId="54B12A58" w14:textId="77777777" w:rsidR="00615E68" w:rsidRPr="00F46167" w:rsidRDefault="00615E68" w:rsidP="00F46167">
      <w:pPr>
        <w:spacing w:before="100" w:beforeAutospacing="1" w:after="100" w:afterAutospacing="1" w:line="480" w:lineRule="auto"/>
        <w:jc w:val="both"/>
      </w:pPr>
      <w:r w:rsidRPr="00F46167">
        <w:t>This separation is counterintuitive and may feel “weird” because we are accustomed to understanding our experiences subjectively. However, it offers a path toward a more scientific understanding of consciousness, one that does not rely on the problematic notion of ineffable, private qualia.</w:t>
      </w:r>
    </w:p>
    <w:p w14:paraId="2BB267AF" w14:textId="77777777" w:rsidR="00615E68" w:rsidRPr="00F46167" w:rsidRDefault="00615E68" w:rsidP="00F46167">
      <w:pPr>
        <w:spacing w:before="100" w:beforeAutospacing="1" w:after="100" w:afterAutospacing="1" w:line="480" w:lineRule="auto"/>
        <w:jc w:val="both"/>
      </w:pPr>
      <w:r w:rsidRPr="00F46167">
        <w:t xml:space="preserve">So why is it that subjectivity appears to be a fundamental aspect of conscious experience? </w:t>
      </w:r>
    </w:p>
    <w:p w14:paraId="764065C2" w14:textId="77777777" w:rsidR="00615E68" w:rsidRPr="00F46167" w:rsidRDefault="00615E68" w:rsidP="00F46167">
      <w:pPr>
        <w:spacing w:before="100" w:beforeAutospacing="1" w:after="100" w:afterAutospacing="1" w:line="480" w:lineRule="auto"/>
        <w:jc w:val="both"/>
      </w:pPr>
      <w:r w:rsidRPr="00F46167">
        <w:t xml:space="preserve">From a first-person perspective, it seems almost impossible to deny the existence of qualia. Qualia – the subjective, qualitative aspects of our experiences – are often considered the very essence of what it means to have a conscious experience. Imagine you are looking at a red rose. The subjective experience of "redness" seems so immediate and undeniable that it is hard to </w:t>
      </w:r>
      <w:r w:rsidRPr="00F46167">
        <w:lastRenderedPageBreak/>
        <w:t xml:space="preserve">conceive of </w:t>
      </w:r>
      <w:proofErr w:type="spellStart"/>
      <w:r w:rsidRPr="00F46167">
        <w:t>it</w:t>
      </w:r>
      <w:proofErr w:type="spellEnd"/>
      <w:r w:rsidRPr="00F46167">
        <w:t xml:space="preserve"> existing without you as the subject having that experience. The qualia of "redness" feels inseparable from your subjective awareness of it.</w:t>
      </w:r>
    </w:p>
    <w:p w14:paraId="1F8CC4BB" w14:textId="77777777" w:rsidR="00615E68" w:rsidRPr="00F46167" w:rsidRDefault="00615E68" w:rsidP="00F46167">
      <w:pPr>
        <w:spacing w:before="100" w:beforeAutospacing="1" w:after="100" w:afterAutospacing="1" w:line="480" w:lineRule="auto"/>
        <w:jc w:val="both"/>
      </w:pPr>
      <w:r w:rsidRPr="00F46167">
        <w:t>This explains why qualia and experience are so closely tied from a first-person perspective. When we introspect, we do not find experiences devoid of subjective quality, nor do we find qualia floating free from experience. Instead, we find a unified conscious field where subjectivity, qualia, and experience seem inextricably linked. As a result, many find it difficult, if not impossible, to deny the existence of qualia. To do so would seem to negate the very essence of our conscious lives.</w:t>
      </w:r>
    </w:p>
    <w:p w14:paraId="748050D4" w14:textId="77777777" w:rsidR="00615E68" w:rsidRPr="00F46167" w:rsidRDefault="00615E68" w:rsidP="00F46167">
      <w:pPr>
        <w:spacing w:before="100" w:beforeAutospacing="1" w:after="100" w:afterAutospacing="1" w:line="480" w:lineRule="auto"/>
        <w:jc w:val="both"/>
      </w:pPr>
      <w:r w:rsidRPr="00F46167">
        <w:t>However, this subjective perspective has been challenged by illusionism. Illusionists argue that this subjective perspective - our sense of having private, ineffable, qualitative experiences - is itself an illusion. They contend that without this subjective framework, qualia and experience can be separated.</w:t>
      </w:r>
    </w:p>
    <w:p w14:paraId="79A9CABA" w14:textId="77777777" w:rsidR="00615E68" w:rsidRPr="00F46167" w:rsidRDefault="00615E68" w:rsidP="00F46167">
      <w:pPr>
        <w:spacing w:before="100" w:beforeAutospacing="1" w:after="100" w:afterAutospacing="1" w:line="480" w:lineRule="auto"/>
        <w:jc w:val="both"/>
      </w:pPr>
      <w:r w:rsidRPr="00F46167">
        <w:t>This is not to say that our experiences do not exist, but rather that they do not exist in the way we intuitively think they do. Illusionism attempts to redefine what we call experiences in scientific terms, moving away from the subjective understanding that we are accustomed to. In this view, what we call “experience” might be better understood as complex patterns of information processing and behaviour, rather than mysterious, subjective feelings.</w:t>
      </w:r>
    </w:p>
    <w:p w14:paraId="1CE04519" w14:textId="77777777" w:rsidR="00615E68" w:rsidRPr="00F46167" w:rsidRDefault="00615E68" w:rsidP="00F46167">
      <w:pPr>
        <w:spacing w:before="100" w:beforeAutospacing="1" w:after="100" w:afterAutospacing="1" w:line="480" w:lineRule="auto"/>
        <w:jc w:val="both"/>
      </w:pPr>
      <w:r w:rsidRPr="00F46167">
        <w:t xml:space="preserve">Understandably, this reconceptualization feels strange, even impossible, to many. It feels unnatural because we naturally understand experiences subjectively. Our entire lives are lived from the first-person perspective, and the idea that this perspective might be misleading is deeply counterintuitive. This brings us to an essential question: Can we understand experiences in an objective way? Is it possible to develop a scientific account of consciousness that does </w:t>
      </w:r>
      <w:r w:rsidRPr="00F46167">
        <w:lastRenderedPageBreak/>
        <w:t>not rely on subjective reports or introspection? This is the challenge that illusionists and other researchers in consciousness studies are grappling with.</w:t>
      </w:r>
    </w:p>
    <w:p w14:paraId="62C79312" w14:textId="77777777" w:rsidR="00615E68" w:rsidRPr="00F46167" w:rsidRDefault="00615E68" w:rsidP="00F46167">
      <w:pPr>
        <w:spacing w:before="100" w:beforeAutospacing="1" w:after="100" w:afterAutospacing="1" w:line="480" w:lineRule="auto"/>
        <w:jc w:val="both"/>
      </w:pPr>
      <w:r w:rsidRPr="00F46167">
        <w:t>One of the main arguments for considering experience from an objective perspective is the potential unreliability of introspection. Our introspective system, despite feeling infallible, could mislead us. Studies in cognitive psychology have repeatedly shown that we can be mistaken about the causes of our behaviour, the reasons for our choices, and even the content of our current experience.</w:t>
      </w:r>
    </w:p>
    <w:p w14:paraId="1D61F2DB" w14:textId="77777777" w:rsidR="00615E68" w:rsidRPr="00F46167" w:rsidRDefault="00615E68" w:rsidP="00F46167">
      <w:pPr>
        <w:spacing w:before="100" w:beforeAutospacing="1" w:after="100" w:afterAutospacing="1" w:line="480" w:lineRule="auto"/>
        <w:jc w:val="both"/>
      </w:pPr>
      <w:r w:rsidRPr="00F46167">
        <w:t>This fallibility of introspection suggests that subjectivity does not guarantee infallibility. Just because something feels true from the first-person perspective does not mean it is true in an objective sense. This is the main argument for why we should consider experience from an objective perspective, despite our intuitive inclination to rely on subjective understanding.</w:t>
      </w:r>
    </w:p>
    <w:p w14:paraId="2EDD5BCD" w14:textId="77777777" w:rsidR="00615E68" w:rsidRPr="00F46167" w:rsidRDefault="00615E68" w:rsidP="00F46167">
      <w:pPr>
        <w:spacing w:before="100" w:beforeAutospacing="1" w:after="100" w:afterAutospacing="1" w:line="480" w:lineRule="auto"/>
        <w:jc w:val="both"/>
      </w:pPr>
      <w:r w:rsidRPr="00F46167">
        <w:t>Philosopher Daniel Dennett takes this line of thinking to its logical conclusion with his controversial argument that qualia themselves might be an illusion. Dennett contends that our belief in qualia stems from a kind of introspective error - we think there must be some ineffable, private, subjective quality to our experiences, but this belief itself might be mistaken.</w:t>
      </w:r>
    </w:p>
    <w:p w14:paraId="7D179312" w14:textId="77777777" w:rsidR="00615E68" w:rsidRPr="00F46167" w:rsidRDefault="00615E68" w:rsidP="00F46167">
      <w:pPr>
        <w:spacing w:before="100" w:beforeAutospacing="1" w:after="100" w:afterAutospacing="1" w:line="480" w:lineRule="auto"/>
        <w:jc w:val="both"/>
      </w:pPr>
      <w:r w:rsidRPr="00F46167">
        <w:t xml:space="preserve">Dennett's argument aligns with the idea that we can (and perhaps should) understand experiences in an objective way. He suggests that what we call "qualia" might be better explained as complex dispositions to react, judge, and behave in certain ways, rather than some mysterious, subjective "raw feels". In the next section, we will explore how to see that qualia </w:t>
      </w:r>
      <w:proofErr w:type="gramStart"/>
      <w:r w:rsidRPr="00F46167">
        <w:t>is</w:t>
      </w:r>
      <w:proofErr w:type="gramEnd"/>
      <w:r w:rsidRPr="00F46167">
        <w:t xml:space="preserve"> eliminated.</w:t>
      </w:r>
      <w:bookmarkEnd w:id="186"/>
    </w:p>
    <w:p w14:paraId="0C72244F" w14:textId="77777777" w:rsidR="00615E68" w:rsidRPr="006D4F80" w:rsidRDefault="00615E68" w:rsidP="00F46167">
      <w:pPr>
        <w:spacing w:before="100" w:beforeAutospacing="1" w:after="100" w:afterAutospacing="1" w:line="480" w:lineRule="auto"/>
        <w:jc w:val="both"/>
      </w:pPr>
      <w:r w:rsidRPr="006D4F80">
        <w:t xml:space="preserve">Dennett has a variety of arguments around intuition pumps which are designed to cast doubt on the idea that we can know our own qualia as quietly understandably conceived. In his view </w:t>
      </w:r>
      <w:r w:rsidRPr="006D4F80">
        <w:lastRenderedPageBreak/>
        <w:t>(1991, 2005), there is no way for either first-person introspection or third–personal science to answer questions about the nature of our qualia.</w:t>
      </w:r>
    </w:p>
    <w:p w14:paraId="11E7AD77" w14:textId="77777777" w:rsidR="00615E68" w:rsidRPr="006D4F80" w:rsidRDefault="00615E68" w:rsidP="00F46167">
      <w:pPr>
        <w:spacing w:before="100" w:beforeAutospacing="1" w:after="100" w:afterAutospacing="1" w:line="480" w:lineRule="auto"/>
        <w:jc w:val="both"/>
      </w:pPr>
      <w:r w:rsidRPr="006D4F80">
        <w:t>Qualia are often described as ineffable, intrinsic, private, and directly apprehensible, but Dennett denies these features. He reminds us to think about the question</w:t>
      </w:r>
      <w:r>
        <w:t xml:space="preserve"> </w:t>
      </w:r>
      <w:r w:rsidRPr="006D4F80">
        <w:t xml:space="preserve">- how do we know our qualia? Obviously, he does not think that we do know qualia as qualia are naturally not something what we think they are. Therefore, if we </w:t>
      </w:r>
      <w:proofErr w:type="gramStart"/>
      <w:r w:rsidRPr="006D4F80">
        <w:t>actually do</w:t>
      </w:r>
      <w:proofErr w:type="gramEnd"/>
      <w:r w:rsidRPr="006D4F80">
        <w:t xml:space="preserve"> not know what they are, we cannot claim that they exist. At least, we should not take the existence of qualia as granted. He introduced many cases against qualia in his book ‘Consciousness Explained’</w:t>
      </w:r>
      <w:r>
        <w:t>;</w:t>
      </w:r>
      <w:r w:rsidRPr="006D4F80">
        <w:t xml:space="preserve"> </w:t>
      </w:r>
      <w:r>
        <w:t>I am</w:t>
      </w:r>
      <w:r w:rsidRPr="006D4F80">
        <w:t xml:space="preserve"> going to introduce two of them</w:t>
      </w:r>
      <w:r>
        <w:t xml:space="preserve"> here</w:t>
      </w:r>
      <w:r w:rsidRPr="006D4F80">
        <w:t>.</w:t>
      </w:r>
    </w:p>
    <w:p w14:paraId="7FF65BA2" w14:textId="77777777" w:rsidR="00615E68" w:rsidRPr="006D4F80" w:rsidRDefault="00615E68" w:rsidP="00F46167">
      <w:pPr>
        <w:spacing w:before="100" w:beforeAutospacing="1" w:after="100" w:afterAutospacing="1" w:line="480" w:lineRule="auto"/>
        <w:jc w:val="both"/>
      </w:pPr>
      <w:r w:rsidRPr="006D4F80">
        <w:t xml:space="preserve">The first example is called inverting spectacles. This is a psychological experiment, </w:t>
      </w:r>
      <w:r>
        <w:t xml:space="preserve">where </w:t>
      </w:r>
      <w:r w:rsidRPr="006D4F80">
        <w:t xml:space="preserve">people who </w:t>
      </w:r>
      <w:proofErr w:type="gramStart"/>
      <w:r w:rsidRPr="006D4F80">
        <w:t>join</w:t>
      </w:r>
      <w:proofErr w:type="gramEnd"/>
      <w:r w:rsidRPr="006D4F80">
        <w:t xml:space="preserve"> this experiment are asked to wear goggles with special mirrors which can flip their visual field, so when they put goggles on, they will have a visual experience which is upside-down. The psychologists want to know, as time passes, whether they are going to adapt to it, or even hardly notice they are wearing goggles anymore.</w:t>
      </w:r>
    </w:p>
    <w:p w14:paraId="292658E7" w14:textId="77777777" w:rsidR="00615E68" w:rsidRPr="006D4F80" w:rsidRDefault="00615E68" w:rsidP="00F46167">
      <w:pPr>
        <w:spacing w:before="100" w:beforeAutospacing="1" w:after="100" w:afterAutospacing="1" w:line="480" w:lineRule="auto"/>
        <w:jc w:val="both"/>
      </w:pPr>
      <w:r w:rsidRPr="006D4F80">
        <w:t xml:space="preserve">At first, the volunteer feels totally </w:t>
      </w:r>
      <w:r>
        <w:t>disorientated</w:t>
      </w:r>
      <w:r w:rsidRPr="006D4F80">
        <w:t xml:space="preserve">, he even cannot grasp things just in front of him. Every movement that happens automatically before becomes </w:t>
      </w:r>
      <w:r>
        <w:t>a struggle</w:t>
      </w:r>
      <w:r w:rsidRPr="006D4F80">
        <w:t>. However, after just a few hours, there are some signs of improvement. At the end of</w:t>
      </w:r>
      <w:r>
        <w:t xml:space="preserve"> the</w:t>
      </w:r>
      <w:r w:rsidRPr="006D4F80">
        <w:t xml:space="preserve"> day, it seems the subject already can make the right movements without having to think about it. He finally can ride the bike after eight hours, even though it takes a lot of effort of concentration not to fall off. Obviously, the human brain learns to cope with the upside-down situation very quickly, we can suppose that people with goggles can finally behave like normal people.</w:t>
      </w:r>
    </w:p>
    <w:p w14:paraId="3F2D63EB" w14:textId="77777777" w:rsidR="00615E68" w:rsidRPr="006D4F80" w:rsidRDefault="00615E68" w:rsidP="00F46167">
      <w:pPr>
        <w:spacing w:before="100" w:beforeAutospacing="1" w:after="100" w:afterAutospacing="1" w:line="480" w:lineRule="auto"/>
        <w:jc w:val="both"/>
      </w:pPr>
      <w:r w:rsidRPr="006D4F80">
        <w:t xml:space="preserve">If people who wear the goggles can finally behave </w:t>
      </w:r>
      <w:proofErr w:type="gramStart"/>
      <w:r w:rsidRPr="006D4F80">
        <w:t>exactly the same</w:t>
      </w:r>
      <w:proofErr w:type="gramEnd"/>
      <w:r w:rsidRPr="006D4F80">
        <w:t xml:space="preserve"> </w:t>
      </w:r>
      <w:r>
        <w:t>as</w:t>
      </w:r>
      <w:r w:rsidRPr="006D4F80">
        <w:t xml:space="preserve"> us, then how do we know other people see the world the same way up as we do? Maybe other people see the world </w:t>
      </w:r>
      <w:r w:rsidRPr="006D4F80">
        <w:lastRenderedPageBreak/>
        <w:t xml:space="preserve">inverted compared to the way I see it, but they </w:t>
      </w:r>
      <w:r>
        <w:t>became</w:t>
      </w:r>
      <w:r w:rsidRPr="006D4F80">
        <w:t xml:space="preserve"> used to it, </w:t>
      </w:r>
      <w:r>
        <w:t>they have</w:t>
      </w:r>
      <w:r w:rsidRPr="006D4F80">
        <w:t xml:space="preserve"> adapted to it. Our brain is using information that our eyes are supplying to guide reaction successfully. It is naïve to suppose that the visual field has an intrinsic vertical orientation. If experience does not have a determinant, an intrinsic spatial orientation</w:t>
      </w:r>
      <w:r>
        <w:t>,</w:t>
      </w:r>
      <w:r w:rsidRPr="006D4F80">
        <w:t xml:space="preserve"> then why do </w:t>
      </w:r>
      <w:r>
        <w:t>we</w:t>
      </w:r>
      <w:r w:rsidRPr="006D4F80">
        <w:t xml:space="preserve"> think experience has other determinant properties, such as colour, pains, tastes, smells? How do we know that other people see colours the way we do </w:t>
      </w:r>
      <w:r>
        <w:t xml:space="preserve">or </w:t>
      </w:r>
      <w:r w:rsidRPr="006D4F80">
        <w:t>have the same colour quality?</w:t>
      </w:r>
    </w:p>
    <w:p w14:paraId="184C2B79" w14:textId="3BAE4DD4" w:rsidR="00615E68" w:rsidRPr="006D4F80" w:rsidRDefault="00615E68" w:rsidP="00F46167">
      <w:pPr>
        <w:spacing w:before="100" w:beforeAutospacing="1" w:after="100" w:afterAutospacing="1" w:line="480" w:lineRule="auto"/>
        <w:jc w:val="both"/>
      </w:pPr>
      <w:r w:rsidRPr="006D4F80">
        <w:t>As Dennett criticized</w:t>
      </w:r>
      <w:r>
        <w:t>,</w:t>
      </w:r>
      <w:r w:rsidRPr="006D4F80">
        <w:t xml:space="preserve"> “If not, such properties have no role to play, in either physiological theories of experience, or in introspective theories” (Dennett,</w:t>
      </w:r>
      <w:r>
        <w:t xml:space="preserve"> </w:t>
      </w:r>
      <w:r w:rsidRPr="006D4F80">
        <w:t>1988, p. 63)</w:t>
      </w:r>
      <w:r>
        <w:t>.</w:t>
      </w:r>
      <w:r w:rsidR="00D8430A">
        <w:t xml:space="preserve"> </w:t>
      </w:r>
      <w:r w:rsidRPr="006D4F80">
        <w:t>This reflects a scepticism towards the reality of qualia, or the subjective qualities of experiences, suggesting that what we deem intrinsic might, in fact, be more fluid or subjective across individuals than we naturally assume. The underlying implication here is that the intersubjective comparability of experiences (</w:t>
      </w:r>
      <w:r>
        <w:t>such as</w:t>
      </w:r>
      <w:r w:rsidRPr="006D4F80">
        <w:t xml:space="preserve"> colour perception) might be less stable and less universally shared than commonly believed. Consequently, discussions about the exact qualitative nature of experiences might be more complex and nuanced, especially when considering variations in perceptual experiences among different individuals.</w:t>
      </w:r>
    </w:p>
    <w:p w14:paraId="3D2C7A5A" w14:textId="77777777" w:rsidR="00615E68" w:rsidRPr="006D4F80" w:rsidRDefault="00615E68" w:rsidP="00F46167">
      <w:pPr>
        <w:spacing w:before="100" w:beforeAutospacing="1" w:after="100" w:afterAutospacing="1" w:line="480" w:lineRule="auto"/>
        <w:jc w:val="both"/>
      </w:pPr>
      <w:r w:rsidRPr="006D4F80">
        <w:t xml:space="preserve">The second example </w:t>
      </w:r>
      <w:r>
        <w:t>concerns</w:t>
      </w:r>
      <w:r w:rsidRPr="006D4F80">
        <w:t xml:space="preserve"> “Cartesian Theatre” which takes its name from Rene Descartes, who was a 17th century French philosopher</w:t>
      </w:r>
      <w:r w:rsidRPr="00F46167">
        <w:rPr>
          <w:rFonts w:ascii="SimSun" w:eastAsia="SimSun" w:hAnsi="SimSun" w:cs="SimSun" w:hint="eastAsia"/>
        </w:rPr>
        <w:t>，</w:t>
      </w:r>
      <w:r w:rsidRPr="006D4F80">
        <w:t xml:space="preserve">and who thought the </w:t>
      </w:r>
      <w:r>
        <w:t>brain</w:t>
      </w:r>
      <w:r w:rsidRPr="006D4F80">
        <w:t xml:space="preserve"> is a complex biological machine which concentrates on controlling our behaviour, but it is limited, it could not do some intellectual processes (such as our language production) without an immaterial stuff</w:t>
      </w:r>
      <w:r>
        <w:t xml:space="preserve"> </w:t>
      </w:r>
      <w:r w:rsidRPr="006D4F80">
        <w:t>-</w:t>
      </w:r>
      <w:r>
        <w:t xml:space="preserve"> </w:t>
      </w:r>
      <w:r w:rsidRPr="006D4F80">
        <w:t>what we call soul in every</w:t>
      </w:r>
      <w:r>
        <w:t>day</w:t>
      </w:r>
      <w:r w:rsidRPr="006D4F80">
        <w:t xml:space="preserve"> language. According to his viewpoint, the body sends information to the soul, the soul thinks about it and </w:t>
      </w:r>
      <w:r>
        <w:t>gives</w:t>
      </w:r>
      <w:r w:rsidRPr="006D4F80">
        <w:t xml:space="preserve"> commands back to the body, to tell it what to do. To complete this progress, our brain needs to communicate with the soul, </w:t>
      </w:r>
      <w:r>
        <w:t xml:space="preserve">and </w:t>
      </w:r>
      <w:r w:rsidRPr="006D4F80">
        <w:t xml:space="preserve">Descartes proposed </w:t>
      </w:r>
      <w:r>
        <w:t xml:space="preserve">the </w:t>
      </w:r>
      <w:r w:rsidRPr="006D4F80">
        <w:t xml:space="preserve">pineal gland in the centre of the brain is the communication centre. </w:t>
      </w:r>
    </w:p>
    <w:p w14:paraId="413D9864" w14:textId="28EC93CF" w:rsidR="00615E68" w:rsidRPr="006D4F80" w:rsidRDefault="00615E68" w:rsidP="00F46167">
      <w:pPr>
        <w:spacing w:before="100" w:beforeAutospacing="1" w:after="100" w:afterAutospacing="1" w:line="480" w:lineRule="auto"/>
        <w:jc w:val="both"/>
      </w:pPr>
      <w:r w:rsidRPr="006D4F80">
        <w:lastRenderedPageBreak/>
        <w:t xml:space="preserve">Dennett (1991) claims that many people still assume that there is a </w:t>
      </w:r>
      <w:r>
        <w:t>headquarters</w:t>
      </w:r>
      <w:r w:rsidRPr="006D4F80">
        <w:t xml:space="preserve"> in the brain where sensory information is assembled, and consciousness experience occurs—a ‘Cartesian Theatre’. That is, the way we think about consciousness </w:t>
      </w:r>
      <w:r>
        <w:t>supposes</w:t>
      </w:r>
      <w:r w:rsidRPr="006D4F80">
        <w:t xml:space="preserve"> there is something like </w:t>
      </w:r>
      <w:r>
        <w:t>a headquarters</w:t>
      </w:r>
      <w:r w:rsidRPr="006D4F80">
        <w:t xml:space="preserve">. We know sensory processing involves many separate process detections of different features, but it seems all </w:t>
      </w:r>
      <w:proofErr w:type="gramStart"/>
      <w:r w:rsidRPr="006D4F80">
        <w:t>assembled together</w:t>
      </w:r>
      <w:proofErr w:type="gramEnd"/>
      <w:r w:rsidRPr="006D4F80">
        <w:t xml:space="preserve"> for conscious experiences. We are not aware of motion, </w:t>
      </w:r>
      <w:proofErr w:type="gramStart"/>
      <w:r w:rsidRPr="006D4F80">
        <w:t>shape</w:t>
      </w:r>
      <w:proofErr w:type="gramEnd"/>
      <w:r w:rsidRPr="006D4F80">
        <w:t xml:space="preserve"> and </w:t>
      </w:r>
      <w:r>
        <w:t>colour</w:t>
      </w:r>
      <w:r w:rsidRPr="006D4F80">
        <w:t xml:space="preserve"> separately, it is all put together into your consciousness </w:t>
      </w:r>
      <w:r>
        <w:t>which</w:t>
      </w:r>
      <w:r w:rsidRPr="006D4F80">
        <w:t xml:space="preserve"> seems to imply there must be something like a </w:t>
      </w:r>
      <w:r>
        <w:t>headquarters</w:t>
      </w:r>
      <w:r w:rsidRPr="006D4F80">
        <w:t xml:space="preserve"> where information is gathered together when </w:t>
      </w:r>
      <w:r>
        <w:t>conscious</w:t>
      </w:r>
      <w:r w:rsidRPr="006D4F80">
        <w:t xml:space="preserve">. </w:t>
      </w:r>
      <w:r>
        <w:t xml:space="preserve">But </w:t>
      </w:r>
      <w:r w:rsidRPr="006D4F80">
        <w:t xml:space="preserve">Dennett criticizes that there is no </w:t>
      </w:r>
      <w:r>
        <w:t>headquarters</w:t>
      </w:r>
      <w:r w:rsidRPr="006D4F80">
        <w:t xml:space="preserve"> there.</w:t>
      </w:r>
    </w:p>
    <w:p w14:paraId="730BF9C9" w14:textId="77777777" w:rsidR="00615E68" w:rsidRPr="006D4F80" w:rsidRDefault="00615E68" w:rsidP="00F46167">
      <w:pPr>
        <w:spacing w:before="100" w:beforeAutospacing="1" w:after="100" w:afterAutospacing="1" w:line="480" w:lineRule="auto"/>
        <w:jc w:val="both"/>
      </w:pPr>
      <w:r w:rsidRPr="006D4F80">
        <w:t xml:space="preserve">The following section </w:t>
      </w:r>
      <w:r>
        <w:t>will</w:t>
      </w:r>
      <w:r w:rsidRPr="006D4F80">
        <w:t xml:space="preserve"> introduce an experiment of perceptual illusion which was used by Dennett to argue against </w:t>
      </w:r>
      <w:r>
        <w:t xml:space="preserve">the </w:t>
      </w:r>
      <w:r w:rsidRPr="006D4F80">
        <w:t>‘Cartesian Theatre’. The experiment is called ‘colour-phi phenomena’. Suppose a subject X is sitting and watching a screen. Firstly, a blue dot is shown in a fraction at the top of the screen and followed by a period of blank screen; then a red dot is shown at the bottom of the screen. That means, two differently coloured dots are shown from a fraction to a fraction rather than a fraction of a succession. If the timing was right (</w:t>
      </w:r>
      <w:r>
        <w:t>tuning</w:t>
      </w:r>
      <w:r w:rsidRPr="006D4F80">
        <w:t xml:space="preserve"> the timing may change the experience of it), what the subject X would report seeing in that situation is not </w:t>
      </w:r>
      <w:r>
        <w:t>two</w:t>
      </w:r>
      <w:r w:rsidRPr="006D4F80">
        <w:t xml:space="preserve"> separate dots in different locations but a single dot moving and changing colour. In other words, the dot changes colour midway through its path. </w:t>
      </w:r>
    </w:p>
    <w:p w14:paraId="2D7A7C79" w14:textId="77777777" w:rsidR="00615E68" w:rsidRPr="006D4F80" w:rsidRDefault="00615E68" w:rsidP="00F46167">
      <w:pPr>
        <w:spacing w:before="100" w:beforeAutospacing="1" w:after="100" w:afterAutospacing="1" w:line="480" w:lineRule="auto"/>
        <w:jc w:val="both"/>
      </w:pPr>
      <w:r>
        <w:t>Bit of course what is</w:t>
      </w:r>
      <w:r w:rsidRPr="006D4F80">
        <w:t xml:space="preserve"> </w:t>
      </w:r>
      <w:proofErr w:type="gramStart"/>
      <w:r w:rsidRPr="006D4F80">
        <w:t>actually shown</w:t>
      </w:r>
      <w:proofErr w:type="gramEnd"/>
      <w:r w:rsidRPr="006D4F80">
        <w:t xml:space="preserve"> is two different images, the first one is a blue dot at the top of </w:t>
      </w:r>
      <w:r>
        <w:t xml:space="preserve">the </w:t>
      </w:r>
      <w:r w:rsidRPr="006D4F80">
        <w:t xml:space="preserve">frame and the second one is a red dot in the </w:t>
      </w:r>
      <w:r>
        <w:t>bottom</w:t>
      </w:r>
      <w:r w:rsidRPr="006D4F80">
        <w:t xml:space="preserve"> of the frame. What subject X would report seeing is a single </w:t>
      </w:r>
      <w:r>
        <w:t xml:space="preserve">dot </w:t>
      </w:r>
      <w:r w:rsidRPr="006D4F80">
        <w:t xml:space="preserve">moving from top left to bottom right and changing colour </w:t>
      </w:r>
      <w:r>
        <w:t>along</w:t>
      </w:r>
      <w:r w:rsidRPr="006D4F80">
        <w:t xml:space="preserve"> the way. Therefore, it seems the brain fills in the movement and colour change. The brain interprets these stimuli as a single moving object. </w:t>
      </w:r>
    </w:p>
    <w:p w14:paraId="4F05E986" w14:textId="77777777" w:rsidR="00615E68" w:rsidRPr="006D4F80" w:rsidRDefault="00615E68" w:rsidP="00F46167">
      <w:pPr>
        <w:spacing w:before="100" w:beforeAutospacing="1" w:after="100" w:afterAutospacing="1" w:line="480" w:lineRule="auto"/>
        <w:jc w:val="both"/>
      </w:pPr>
      <w:r w:rsidRPr="006D4F80">
        <w:t xml:space="preserve">This creates a puzzle. How did the brain manage to do that? How did it know in which direction the dot was to move? The subject X could only know that after the second dot appeared. </w:t>
      </w:r>
      <w:r w:rsidRPr="006D4F80">
        <w:lastRenderedPageBreak/>
        <w:t xml:space="preserve">However, once the second dot appeared, it is too late to go back and fill in the movement. It seems the subject X </w:t>
      </w:r>
      <w:proofErr w:type="gramStart"/>
      <w:r w:rsidRPr="006D4F80">
        <w:t>is able to</w:t>
      </w:r>
      <w:proofErr w:type="gramEnd"/>
      <w:r w:rsidRPr="006D4F80">
        <w:t xml:space="preserve"> fill in the dot at the intervening place times along a path running from the first to the second before the second dot flashed. X would have to do this </w:t>
      </w:r>
      <w:r>
        <w:t>filling</w:t>
      </w:r>
      <w:r w:rsidRPr="006D4F80">
        <w:t xml:space="preserve"> in before the second flash, but X </w:t>
      </w:r>
      <w:r>
        <w:t>could not</w:t>
      </w:r>
      <w:r w:rsidRPr="006D4F80">
        <w:t xml:space="preserve"> know how to do the filling in until the second flash. </w:t>
      </w:r>
    </w:p>
    <w:p w14:paraId="30DCA308" w14:textId="77777777" w:rsidR="00615E68" w:rsidRPr="006D4F80" w:rsidRDefault="00615E68" w:rsidP="00F46167">
      <w:pPr>
        <w:spacing w:before="100" w:beforeAutospacing="1" w:after="100" w:afterAutospacing="1" w:line="480" w:lineRule="auto"/>
        <w:jc w:val="both"/>
      </w:pPr>
      <w:r w:rsidRPr="006D4F80">
        <w:t>Dennett thinks that the puzzle here arises because we have this ‘Cartesian Theatre’ model of consciousness. And in fact, when we think about the experiment, he argues that it tends to undermine that model. It seems that what is happening in the experiment is that the brain is registering the presence of the new dot, and then somehow constructing a new interpretation of it. The question is what to say about our conscious experience, in other words, what we are conscious of. He points out, if the Cartesian Theatre model was right</w:t>
      </w:r>
      <w:r>
        <w:t>,</w:t>
      </w:r>
      <w:r w:rsidRPr="006D4F80">
        <w:t xml:space="preserve"> </w:t>
      </w:r>
      <w:r>
        <w:t>then</w:t>
      </w:r>
      <w:r w:rsidRPr="006D4F80">
        <w:t xml:space="preserve"> there should be two possible explanations of what happened, which he calls </w:t>
      </w:r>
      <w:r>
        <w:t xml:space="preserve">the </w:t>
      </w:r>
      <w:r w:rsidRPr="006D4F80">
        <w:t xml:space="preserve">Orwellian and </w:t>
      </w:r>
      <w:proofErr w:type="spellStart"/>
      <w:r w:rsidRPr="006D4F80">
        <w:t>Stalinesque</w:t>
      </w:r>
      <w:proofErr w:type="spellEnd"/>
      <w:r w:rsidRPr="006D4F80">
        <w:t xml:space="preserve"> model. </w:t>
      </w:r>
    </w:p>
    <w:p w14:paraId="1B672C38" w14:textId="77777777" w:rsidR="00615E68" w:rsidRPr="006D4F80" w:rsidRDefault="00615E68" w:rsidP="00F46167">
      <w:pPr>
        <w:spacing w:before="100" w:beforeAutospacing="1" w:after="100" w:afterAutospacing="1" w:line="480" w:lineRule="auto"/>
        <w:jc w:val="both"/>
      </w:pPr>
      <w:r w:rsidRPr="006D4F80">
        <w:t xml:space="preserve">What responses the two stationary dots where each </w:t>
      </w:r>
      <w:r>
        <w:t xml:space="preserve">is </w:t>
      </w:r>
      <w:r w:rsidRPr="006D4F80">
        <w:t xml:space="preserve">perceived consciously in the Cartesian </w:t>
      </w:r>
      <w:r>
        <w:t>Theatre</w:t>
      </w:r>
      <w:r w:rsidRPr="006D4F80">
        <w:t xml:space="preserve"> is what </w:t>
      </w:r>
      <w:r>
        <w:t>you are</w:t>
      </w:r>
      <w:r w:rsidRPr="006D4F80">
        <w:t xml:space="preserve"> consciously aware of </w:t>
      </w:r>
      <w:r>
        <w:t>being</w:t>
      </w:r>
      <w:r w:rsidRPr="006D4F80">
        <w:t xml:space="preserve"> shown in the Cartesian </w:t>
      </w:r>
      <w:r>
        <w:t>Theatre</w:t>
      </w:r>
      <w:r w:rsidRPr="006D4F80">
        <w:t xml:space="preserve">, it was first </w:t>
      </w:r>
      <w:r>
        <w:t>the</w:t>
      </w:r>
      <w:r w:rsidRPr="006D4F80">
        <w:t xml:space="preserve"> blue dot, then separately a red spot. However, before X had </w:t>
      </w:r>
      <w:r>
        <w:t xml:space="preserve">a </w:t>
      </w:r>
      <w:r w:rsidRPr="006D4F80">
        <w:t xml:space="preserve">chance to report, the brain constructed its new interpretation of a single dot moving and changing colour and edited X’s memories. </w:t>
      </w:r>
      <w:proofErr w:type="gramStart"/>
      <w:r w:rsidRPr="006D4F80">
        <w:t>So</w:t>
      </w:r>
      <w:proofErr w:type="gramEnd"/>
      <w:r w:rsidRPr="006D4F80">
        <w:t xml:space="preserve"> the memories of two stationary dots were deleted and overwritten with a memory of a single dot where X can change in colour</w:t>
      </w:r>
      <w:r>
        <w:t>,</w:t>
      </w:r>
      <w:r w:rsidRPr="006D4F80">
        <w:t xml:space="preserve"> and </w:t>
      </w:r>
      <w:r>
        <w:t>that is</w:t>
      </w:r>
      <w:r w:rsidRPr="006D4F80">
        <w:t xml:space="preserve"> one report. Dennett calls this the Orwellian model in </w:t>
      </w:r>
      <w:r>
        <w:t>relation to</w:t>
      </w:r>
      <w:r w:rsidRPr="006D4F80">
        <w:t xml:space="preserve"> George Orwell's novel “1984”</w:t>
      </w:r>
      <w:r w:rsidRPr="00F46167">
        <w:rPr>
          <w:rFonts w:ascii="SimSun" w:eastAsia="SimSun" w:hAnsi="SimSun" w:cs="SimSun" w:hint="eastAsia"/>
        </w:rPr>
        <w:t>，</w:t>
      </w:r>
      <w:r w:rsidRPr="006D4F80">
        <w:t xml:space="preserve"> which describes a story that a totally totalitarian state controls information by editing historical records to make them conform to the party </w:t>
      </w:r>
      <w:r>
        <w:t>lines</w:t>
      </w:r>
      <w:r w:rsidRPr="006D4F80">
        <w:t>. In the novel, if the party has announced that there is going to be a bumper harvest but there is not one, then state functionaries go back and re-edit all the old newspapers to change the prediction to make it fit the model of reality that the party is promoting. The other model is called</w:t>
      </w:r>
      <w:r>
        <w:t xml:space="preserve"> the</w:t>
      </w:r>
      <w:r w:rsidRPr="006D4F80">
        <w:t xml:space="preserve"> </w:t>
      </w:r>
      <w:proofErr w:type="spellStart"/>
      <w:r w:rsidRPr="006D4F80">
        <w:t>Stalinesque</w:t>
      </w:r>
      <w:proofErr w:type="spellEnd"/>
      <w:r w:rsidRPr="006D4F80">
        <w:t xml:space="preserve"> model, which is </w:t>
      </w:r>
      <w:proofErr w:type="gramStart"/>
      <w:r w:rsidRPr="006D4F80">
        <w:t>in reference to</w:t>
      </w:r>
      <w:proofErr w:type="gramEnd"/>
      <w:r w:rsidRPr="006D4F80">
        <w:t xml:space="preserve"> Joseph Stalin's show trials in Soviet Russia in the 1930s. Whereas in the previous case the fabrication </w:t>
      </w:r>
      <w:r w:rsidRPr="006D4F80">
        <w:lastRenderedPageBreak/>
        <w:t xml:space="preserve">was done after the event and historical records were changing, </w:t>
      </w:r>
      <w:r>
        <w:t xml:space="preserve">in this second model </w:t>
      </w:r>
      <w:r w:rsidRPr="006D4F80">
        <w:t>it was all done before the event and the completed version presented to the public.</w:t>
      </w:r>
    </w:p>
    <w:p w14:paraId="601830AA" w14:textId="77777777" w:rsidR="00615E68" w:rsidRPr="006D4F80" w:rsidRDefault="00615E68" w:rsidP="00F46167">
      <w:pPr>
        <w:spacing w:before="100" w:beforeAutospacing="1" w:after="100" w:afterAutospacing="1" w:line="480" w:lineRule="auto"/>
        <w:jc w:val="both"/>
      </w:pPr>
      <w:r w:rsidRPr="006D4F80">
        <w:t xml:space="preserve">As the above picture </w:t>
      </w:r>
      <w:r>
        <w:t>shows</w:t>
      </w:r>
      <w:r w:rsidRPr="006D4F80">
        <w:t xml:space="preserve">, we can see the timeline of what happened in the brain and what happened in consciousness </w:t>
      </w:r>
      <w:r>
        <w:t>within</w:t>
      </w:r>
      <w:r w:rsidRPr="006D4F80">
        <w:t xml:space="preserve"> the Orwellian model and </w:t>
      </w:r>
      <w:proofErr w:type="spellStart"/>
      <w:r w:rsidRPr="006D4F80">
        <w:t>Stalinesque</w:t>
      </w:r>
      <w:proofErr w:type="spellEnd"/>
      <w:r w:rsidRPr="006D4F80">
        <w:t xml:space="preserve"> model </w:t>
      </w:r>
      <w:r>
        <w:t xml:space="preserve">are </w:t>
      </w:r>
      <w:r w:rsidRPr="006D4F80">
        <w:t xml:space="preserve">clearly different. In the Orwellian model, at first, it was a representation of a blue dot in the brain. And then, that blue dot was displayed in consciousness and there was a representation of a red dot in the brain. After that, the red spot was displayed in consciousness, and the brain constructed its new interpretation of the situation as a blue dot moving and turning red, which was not displayed in consciousness. It simply wrote that down in </w:t>
      </w:r>
      <w:r>
        <w:t xml:space="preserve">the </w:t>
      </w:r>
      <w:r w:rsidRPr="006D4F80">
        <w:t xml:space="preserve">memory, and deleted the memories as the experience of separate dots, and replaced it with a memory of </w:t>
      </w:r>
      <w:r>
        <w:t xml:space="preserve">a </w:t>
      </w:r>
      <w:r w:rsidRPr="006D4F80">
        <w:t xml:space="preserve">blue spot moving and turning red. </w:t>
      </w:r>
    </w:p>
    <w:p w14:paraId="1B0FDF2C" w14:textId="77777777" w:rsidR="00615E68" w:rsidRPr="006D4F80" w:rsidRDefault="00615E68" w:rsidP="00F46167">
      <w:pPr>
        <w:spacing w:before="100" w:beforeAutospacing="1" w:after="100" w:afterAutospacing="1" w:line="480" w:lineRule="auto"/>
        <w:jc w:val="both"/>
      </w:pPr>
      <w:r w:rsidRPr="006D4F80">
        <w:t xml:space="preserve">In </w:t>
      </w:r>
      <w:r>
        <w:t xml:space="preserve">the </w:t>
      </w:r>
      <w:proofErr w:type="spellStart"/>
      <w:r w:rsidRPr="006D4F80">
        <w:t>Stalinesque</w:t>
      </w:r>
      <w:proofErr w:type="spellEnd"/>
      <w:r w:rsidRPr="006D4F80">
        <w:t xml:space="preserve"> model, the representation of a blue dot in the brain </w:t>
      </w:r>
      <w:r>
        <w:t xml:space="preserve">is </w:t>
      </w:r>
      <w:r w:rsidRPr="006D4F80">
        <w:t xml:space="preserve">not displayed in consciousness, and the representation of the red dot </w:t>
      </w:r>
      <w:r>
        <w:t xml:space="preserve">is </w:t>
      </w:r>
      <w:r w:rsidRPr="006D4F80">
        <w:t xml:space="preserve">not displayed </w:t>
      </w:r>
      <w:r>
        <w:t>either</w:t>
      </w:r>
      <w:r w:rsidRPr="006D4F80">
        <w:t xml:space="preserve">. However, </w:t>
      </w:r>
      <w:r>
        <w:t xml:space="preserve">a </w:t>
      </w:r>
      <w:r w:rsidRPr="006D4F80">
        <w:t xml:space="preserve">new interpretation </w:t>
      </w:r>
      <w:r>
        <w:t xml:space="preserve">is </w:t>
      </w:r>
      <w:r w:rsidRPr="006D4F80">
        <w:t xml:space="preserve">constructed of a single dot moving </w:t>
      </w:r>
      <w:r>
        <w:t>colour</w:t>
      </w:r>
      <w:r w:rsidRPr="006D4F80">
        <w:t xml:space="preserve"> that is displayed in consciousness, and then, memory of a blue dot moving and turning red is presented. </w:t>
      </w:r>
      <w:proofErr w:type="gramStart"/>
      <w:r w:rsidRPr="006D4F80">
        <w:t>So</w:t>
      </w:r>
      <w:proofErr w:type="gramEnd"/>
      <w:r w:rsidRPr="006D4F80">
        <w:t xml:space="preserve"> in both cases, the brain ends up in exactly the same place with a memory of seeing a blue dot and turning red in one case, but </w:t>
      </w:r>
      <w:r>
        <w:t>it is</w:t>
      </w:r>
      <w:r w:rsidRPr="006D4F80">
        <w:t xml:space="preserve"> a fake memory. </w:t>
      </w:r>
    </w:p>
    <w:p w14:paraId="4AF166A9" w14:textId="77777777" w:rsidR="00615E68" w:rsidRPr="006D4F80" w:rsidRDefault="00615E68" w:rsidP="00F46167">
      <w:pPr>
        <w:spacing w:before="100" w:beforeAutospacing="1" w:after="100" w:afterAutospacing="1" w:line="480" w:lineRule="auto"/>
        <w:jc w:val="both"/>
      </w:pPr>
      <w:r w:rsidRPr="006D4F80">
        <w:t xml:space="preserve">How do we know which model is the correct one that happens in our brain? Can we distinguish these two models? It seems that people can </w:t>
      </w:r>
      <w:r>
        <w:t>respond</w:t>
      </w:r>
      <w:r w:rsidRPr="006D4F80">
        <w:t xml:space="preserve"> to the stimuli before they </w:t>
      </w:r>
      <w:r>
        <w:t>get the</w:t>
      </w:r>
      <w:r w:rsidRPr="006D4F80">
        <w:t xml:space="preserve"> chance to be conscious of experience of the dot.</w:t>
      </w:r>
    </w:p>
    <w:p w14:paraId="29FC4CC5" w14:textId="35431813" w:rsidR="00615E68" w:rsidRPr="006D4F80" w:rsidRDefault="00615E68" w:rsidP="00D8430A">
      <w:pPr>
        <w:spacing w:before="100" w:beforeAutospacing="1" w:after="100" w:afterAutospacing="1"/>
        <w:jc w:val="both"/>
      </w:pPr>
      <w:r>
        <w:t>So</w:t>
      </w:r>
      <w:r w:rsidRPr="006D4F80">
        <w:t xml:space="preserve">, </w:t>
      </w:r>
      <w:proofErr w:type="gramStart"/>
      <w:r w:rsidRPr="006D4F80">
        <w:t>in spite of</w:t>
      </w:r>
      <w:proofErr w:type="gramEnd"/>
      <w:r w:rsidRPr="006D4F80">
        <w:t xml:space="preserve"> first appearances, there is really only a verbal difference between the two theories…The two theories tell exactly the same story except for where they place a mythical Great Divide, a point in time (and hence a place in space) whose fine-grained location is nothing that subjects can help them locate, and whose location is also neutral with regard to all other features of their theories. This is a difference that makes no difference (Dennett, 1991, </w:t>
      </w:r>
      <w:r>
        <w:t>p. 125</w:t>
      </w:r>
      <w:r w:rsidRPr="006D4F80">
        <w:t>)</w:t>
      </w:r>
      <w:r>
        <w:t xml:space="preserve">. </w:t>
      </w:r>
      <w:r w:rsidRPr="006D4F80">
        <w:t xml:space="preserve"> </w:t>
      </w:r>
    </w:p>
    <w:p w14:paraId="4F19E035" w14:textId="77777777" w:rsidR="00615E68" w:rsidRPr="006D4F80" w:rsidRDefault="00615E68" w:rsidP="00F46167">
      <w:pPr>
        <w:spacing w:before="100" w:beforeAutospacing="1" w:after="100" w:afterAutospacing="1" w:line="480" w:lineRule="auto"/>
        <w:jc w:val="both"/>
      </w:pPr>
      <w:r w:rsidRPr="006D4F80">
        <w:lastRenderedPageBreak/>
        <w:t xml:space="preserve"> In the case of colour phi phenomena, the brain registered the presence of the blue dot, but it </w:t>
      </w:r>
      <w:r>
        <w:t>does not</w:t>
      </w:r>
      <w:r w:rsidRPr="006D4F80">
        <w:t xml:space="preserve"> show the conscious of what is going on with the dots. These two models tell </w:t>
      </w:r>
      <w:proofErr w:type="gramStart"/>
      <w:r>
        <w:t>exactly the</w:t>
      </w:r>
      <w:r w:rsidRPr="006D4F80">
        <w:t xml:space="preserve"> same</w:t>
      </w:r>
      <w:proofErr w:type="gramEnd"/>
      <w:r w:rsidRPr="006D4F80">
        <w:t xml:space="preserve"> story in the experiment, we cannot tell the difference introspectively. Therefore, illusionists suggest that maybe we think of consciousness in a wrong way. </w:t>
      </w:r>
    </w:p>
    <w:p w14:paraId="2EBB2566" w14:textId="77777777" w:rsidR="00615E68" w:rsidRPr="006D4F80" w:rsidRDefault="00615E68" w:rsidP="00F46167">
      <w:pPr>
        <w:spacing w:before="100" w:beforeAutospacing="1" w:after="100" w:afterAutospacing="1" w:line="480" w:lineRule="auto"/>
        <w:jc w:val="both"/>
      </w:pPr>
      <w:r w:rsidRPr="006D4F80">
        <w:t>Dennett supposes that sensory processing consists of many localized events in the brain</w:t>
      </w:r>
      <w:r w:rsidRPr="00F46167">
        <w:rPr>
          <w:rFonts w:ascii="SimSun" w:eastAsia="SimSun" w:hAnsi="SimSun" w:cs="SimSun" w:hint="eastAsia"/>
        </w:rPr>
        <w:t>，</w:t>
      </w:r>
      <w:r w:rsidRPr="006D4F80">
        <w:t xml:space="preserve"> which he called </w:t>
      </w:r>
      <w:r>
        <w:t xml:space="preserve">the </w:t>
      </w:r>
      <w:r w:rsidRPr="006D4F80">
        <w:t xml:space="preserve">multiple draft model. It claims that there are separate systems in the brain for discriminating different features </w:t>
      </w:r>
      <w:r>
        <w:t xml:space="preserve">in </w:t>
      </w:r>
      <w:r w:rsidRPr="006D4F80">
        <w:t xml:space="preserve">the initial onset of the stimulus, </w:t>
      </w:r>
      <w:r>
        <w:t>locating</w:t>
      </w:r>
      <w:r w:rsidRPr="006D4F80">
        <w:t xml:space="preserve"> this </w:t>
      </w:r>
      <w:r>
        <w:t>in terms</w:t>
      </w:r>
      <w:r w:rsidRPr="006D4F80">
        <w:t xml:space="preserve"> of vision, location, shape, colour, motion, type of object, faces and so on. The question is “Where does it all come together?”</w:t>
      </w:r>
    </w:p>
    <w:p w14:paraId="5C969338" w14:textId="77777777" w:rsidR="00615E68" w:rsidRPr="006D4F80" w:rsidRDefault="00615E68" w:rsidP="00F46167">
      <w:pPr>
        <w:spacing w:before="100" w:beforeAutospacing="1" w:after="100" w:afterAutospacing="1" w:line="480" w:lineRule="auto"/>
        <w:jc w:val="both"/>
      </w:pPr>
      <w:r w:rsidRPr="006D4F80">
        <w:t xml:space="preserve">As soon as the discrimination is made, it becomes available to be used by other systems in the brain. Since lots of different and separate information on reactive processes </w:t>
      </w:r>
      <w:r>
        <w:t xml:space="preserve">are </w:t>
      </w:r>
      <w:r w:rsidRPr="006D4F80">
        <w:t xml:space="preserve">occurring in parallel, it is natural to ask where does it all come together? This is the Cartesian </w:t>
      </w:r>
      <w:r>
        <w:t>Theatre</w:t>
      </w:r>
      <w:r w:rsidRPr="006D4F80">
        <w:t xml:space="preserve"> assumption again. Dennett’s answer is nowhere, </w:t>
      </w:r>
      <w:r>
        <w:t>there is</w:t>
      </w:r>
      <w:r w:rsidRPr="006D4F80">
        <w:t xml:space="preserve"> no point where </w:t>
      </w:r>
      <w:r>
        <w:t>it</w:t>
      </w:r>
      <w:r w:rsidRPr="006D4F80">
        <w:t xml:space="preserve"> all comes together. </w:t>
      </w:r>
    </w:p>
    <w:p w14:paraId="179AAB08" w14:textId="77777777" w:rsidR="00615E68" w:rsidRPr="006D4F80" w:rsidRDefault="00615E68" w:rsidP="00F46167">
      <w:pPr>
        <w:spacing w:before="100" w:beforeAutospacing="1" w:after="100" w:afterAutospacing="1" w:line="480" w:lineRule="auto"/>
        <w:jc w:val="both"/>
      </w:pPr>
      <w:r w:rsidRPr="006D4F80">
        <w:t xml:space="preserve">Dennett explains that there are multiple versions of experience that have been continually constructed and presented. There is no definitive version of experience presented in the Cartesian </w:t>
      </w:r>
      <w:r>
        <w:t>Theatre</w:t>
      </w:r>
      <w:r w:rsidRPr="006D4F80">
        <w:t xml:space="preserve">. In the brain, there are multiple versions of experience that have been continually constructed, elaborated, revised, and deleted. All the drafts are being circulated at the same time, meanwhile, maybe our brain keeps working on a further draft or the original drafts come back with new information. So, which of these drafts represents the real views of the experience? Obviously, these views are changing all the time. From this perspective, at least </w:t>
      </w:r>
      <w:r>
        <w:t>it is</w:t>
      </w:r>
      <w:r w:rsidRPr="006D4F80">
        <w:t xml:space="preserve"> coherent to question the intuitively way that we think </w:t>
      </w:r>
      <w:r>
        <w:t xml:space="preserve">about </w:t>
      </w:r>
      <w:r w:rsidRPr="006D4F80">
        <w:t xml:space="preserve">the reality of qualia. </w:t>
      </w:r>
    </w:p>
    <w:p w14:paraId="23A003A9" w14:textId="77777777" w:rsidR="00615E68" w:rsidRPr="006D4F80" w:rsidRDefault="00615E68" w:rsidP="00F46167">
      <w:pPr>
        <w:spacing w:before="100" w:beforeAutospacing="1" w:after="100" w:afterAutospacing="1" w:line="480" w:lineRule="auto"/>
        <w:jc w:val="both"/>
      </w:pPr>
      <w:r w:rsidRPr="006D4F80">
        <w:t xml:space="preserve">If there are just different subsystems processing different aspects of stimulus in the brain, why </w:t>
      </w:r>
      <w:r>
        <w:t xml:space="preserve">do </w:t>
      </w:r>
      <w:r w:rsidRPr="006D4F80">
        <w:t xml:space="preserve">we have such singe and consistent conscious experiences in our daily life? If there are just </w:t>
      </w:r>
      <w:r w:rsidRPr="006D4F80">
        <w:lastRenderedPageBreak/>
        <w:t xml:space="preserve">multiple drafts in our brain, why cannot </w:t>
      </w:r>
      <w:r>
        <w:t xml:space="preserve">I </w:t>
      </w:r>
      <w:r w:rsidRPr="006D4F80">
        <w:t xml:space="preserve">realize it, why </w:t>
      </w:r>
      <w:r>
        <w:t xml:space="preserve">can </w:t>
      </w:r>
      <w:r w:rsidRPr="006D4F80">
        <w:t>I only report a single special experience of redness when I am seeing a red strawberry</w:t>
      </w:r>
      <w:r>
        <w:t>?</w:t>
      </w:r>
      <w:r w:rsidRPr="006D4F80">
        <w:t xml:space="preserve"> I think the possible solution is </w:t>
      </w:r>
      <w:r>
        <w:t xml:space="preserve">to </w:t>
      </w:r>
      <w:r w:rsidRPr="006D4F80">
        <w:t xml:space="preserve">explain it from the evolutionary perspective. We need to react to the stimulus from </w:t>
      </w:r>
      <w:r>
        <w:t xml:space="preserve">the </w:t>
      </w:r>
      <w:r w:rsidRPr="006D4F80">
        <w:t xml:space="preserve">outside world very fast to make sure we can survive, which means we cannot always wait </w:t>
      </w:r>
      <w:r>
        <w:t xml:space="preserve">for </w:t>
      </w:r>
      <w:r w:rsidRPr="006D4F80">
        <w:t xml:space="preserve">all the subsystems </w:t>
      </w:r>
      <w:r>
        <w:t xml:space="preserve">to </w:t>
      </w:r>
      <w:r w:rsidRPr="006D4F80">
        <w:t>finish their processing. I think what Dennett wants to point out here is</w:t>
      </w:r>
      <w:r>
        <w:t xml:space="preserve"> that</w:t>
      </w:r>
      <w:r w:rsidRPr="006D4F80">
        <w:t xml:space="preserve"> there are no such single, consistence conscious experiences, you think you have them only because </w:t>
      </w:r>
      <w:r>
        <w:t>you are</w:t>
      </w:r>
      <w:r w:rsidRPr="006D4F80">
        <w:t xml:space="preserve"> doing introspection. This is what illusionists claim, phenomenal experiences are not real, our brain </w:t>
      </w:r>
      <w:r>
        <w:t>makes</w:t>
      </w:r>
      <w:r w:rsidRPr="006D4F80">
        <w:t xml:space="preserve"> them by introspection. If you still think you have special phenomenal experiences, such as redness, painfulness, wine tastiness, you have not got rid of the sense of ‘Cartesian Theatre’. </w:t>
      </w:r>
    </w:p>
    <w:p w14:paraId="4CB9353F" w14:textId="77777777" w:rsidR="00615E68" w:rsidRPr="006D4F80" w:rsidRDefault="00615E68" w:rsidP="00F46167">
      <w:pPr>
        <w:spacing w:before="100" w:beforeAutospacing="1" w:after="100" w:afterAutospacing="1" w:line="480" w:lineRule="auto"/>
        <w:jc w:val="both"/>
      </w:pPr>
      <w:r w:rsidRPr="006D4F80">
        <w:t xml:space="preserve">It is hard for </w:t>
      </w:r>
      <w:r>
        <w:t>realists</w:t>
      </w:r>
      <w:r w:rsidRPr="006D4F80">
        <w:t xml:space="preserve"> to sallow this idea, it seems what illusionists claim is that introspection is the only reason why we think we have phenomenal experiences. Without introspection, phenomenal consciousness will disappear. So, what I am talking about when I am talking about the experience of seeing a red apple? Illusionists may answer, it is an illusion, and what </w:t>
      </w:r>
      <w:r>
        <w:t xml:space="preserve">is </w:t>
      </w:r>
      <w:r w:rsidRPr="006D4F80">
        <w:t xml:space="preserve">real behind it is many subsystems in the brain are processing information in parallel. There is no such thing as phenomenal consciousness that we normally think </w:t>
      </w:r>
      <w:r>
        <w:t>there</w:t>
      </w:r>
      <w:r w:rsidRPr="006D4F80">
        <w:t xml:space="preserve"> is.</w:t>
      </w:r>
    </w:p>
    <w:p w14:paraId="783C9D55" w14:textId="77777777" w:rsidR="00615E68" w:rsidRPr="006D4F80" w:rsidRDefault="00615E68" w:rsidP="00F46167">
      <w:pPr>
        <w:spacing w:before="100" w:beforeAutospacing="1" w:after="100" w:afterAutospacing="1" w:line="480" w:lineRule="auto"/>
        <w:jc w:val="both"/>
      </w:pPr>
      <w:r w:rsidRPr="006D4F80">
        <w:t xml:space="preserve">Realists may argue that it does not matter how our brain works to make us have such experiences, what experiences present is part of the character of experiences. Illusionists claim that our brain does not represent phenomenal consciousness as what it really is, but realists argue we grasp the nature of phenomenal consciousness by introspection directly. When I look at a red strawberry, no matter what happens in my brain, </w:t>
      </w:r>
      <w:r>
        <w:t>I am</w:t>
      </w:r>
      <w:r w:rsidRPr="006D4F80">
        <w:t xml:space="preserve"> having an experience of redness, which is inerrable. In the colour phi experiment, even the fact that there are two dots flashing successively, X’s experience of what happens during the experience is still inerrable. X’s false judgment on the reality of what happens in the outside world does not imply that there is a </w:t>
      </w:r>
      <w:r w:rsidRPr="006D4F80">
        <w:lastRenderedPageBreak/>
        <w:t xml:space="preserve">chance that X has a false belief of what is happening inside through introspection. We have direct acquaintance in the cases of phenomenal experiences, we know what it is from inside, which has support of intuition. Phenomenal experiences are always there no matter what </w:t>
      </w:r>
      <w:r>
        <w:t xml:space="preserve">are </w:t>
      </w:r>
      <w:r w:rsidRPr="006D4F80">
        <w:t xml:space="preserve">the </w:t>
      </w:r>
      <w:r>
        <w:t>facts</w:t>
      </w:r>
      <w:r w:rsidRPr="006D4F80">
        <w:t xml:space="preserve"> of outside world and what physical term is going to explain it.</w:t>
      </w:r>
    </w:p>
    <w:p w14:paraId="486CB1DA" w14:textId="77777777" w:rsidR="00615E68" w:rsidRPr="006D4F80" w:rsidRDefault="00615E68" w:rsidP="00F46167">
      <w:pPr>
        <w:spacing w:before="100" w:beforeAutospacing="1" w:after="100" w:afterAutospacing="1" w:line="480" w:lineRule="auto"/>
        <w:jc w:val="both"/>
      </w:pPr>
      <w:r w:rsidRPr="006D4F80">
        <w:t xml:space="preserve">It is not seeming as we think it is. </w:t>
      </w:r>
      <w:r>
        <w:t>Leave</w:t>
      </w:r>
      <w:r w:rsidRPr="006D4F80">
        <w:t xml:space="preserve"> the question open. I think we do have reasons to doubt the reality of phenomenal properties if we do not hold a strong position that phenomenal consciousness reveals itself. The concept of phenomenal properties is more neutral, which does not emphasize the subjective character of phenomenal consciousness. It could represent a general subjective character rather than a particular one. It is weird to deny that what I am experiencing when I am seeing a red apple is real. However, it seems plausible that we can imagine that we have </w:t>
      </w:r>
      <w:r>
        <w:t xml:space="preserve">an </w:t>
      </w:r>
      <w:r w:rsidRPr="006D4F80">
        <w:t>uncompleted concept of qualia ‘red’.</w:t>
      </w:r>
    </w:p>
    <w:p w14:paraId="0CEFC84C" w14:textId="633C9DA7" w:rsidR="00615E68" w:rsidRDefault="00615E68" w:rsidP="00F46167">
      <w:pPr>
        <w:spacing w:before="100" w:beforeAutospacing="1" w:after="100" w:afterAutospacing="1" w:line="480" w:lineRule="auto"/>
        <w:jc w:val="both"/>
      </w:pPr>
      <w:r w:rsidRPr="006D4F80">
        <w:t>Suppose ‘red’ is real, it must be instantiated in our world. There are two possible places that we may find where is ‘red’. The first one is on the red apple; the second one is in our brain. We normally think ‘red</w:t>
      </w:r>
      <w:proofErr w:type="gramStart"/>
      <w:r w:rsidRPr="006D4F80">
        <w:t>’</w:t>
      </w:r>
      <w:proofErr w:type="gramEnd"/>
      <w:r w:rsidRPr="006D4F80">
        <w:t xml:space="preserve"> and ‘apple’ exist as a whole object ‘a red apple’, or we think ‘red’ is a property of ‘apple’. In our common sense, we can see a red apple because there is a red apple there. If we do not receive any visual information on that apple, we cannot have a belief that there is a red apple. I do not want to argue that it is </w:t>
      </w:r>
      <w:proofErr w:type="gramStart"/>
      <w:r w:rsidRPr="006D4F80">
        <w:t>completely false</w:t>
      </w:r>
      <w:proofErr w:type="gramEnd"/>
      <w:r w:rsidRPr="006D4F80">
        <w:t xml:space="preserve"> to claim that ‘red’ is a property of ‘a red apple’. However, I prefer to explain ‘red’ as a property of our sensory state when we discuss the nature of it. There are two main reasons. Firstly, a red apple can exist without ‘red’. Without light, ‘a red apple’ would not be a ‘red’ apple anymore, but it is still that apple. Secondly, ‘red’ is a subjective experience. We can see ‘red’ because our brain translates the visual information of the light on the skin of the apple to our sensation of ‘red’.  In general, when we see a red apple on the table, it is not the case that ‘a red apple’ exists. It is the case that an apple exists on the table, and we see it as a ‘red’ apple.</w:t>
      </w:r>
    </w:p>
    <w:p w14:paraId="41A075A6" w14:textId="77777777" w:rsidR="00862460" w:rsidRPr="00862460" w:rsidRDefault="00862460" w:rsidP="00F46167">
      <w:pPr>
        <w:spacing w:before="100" w:beforeAutospacing="1" w:after="100" w:afterAutospacing="1" w:line="480" w:lineRule="auto"/>
        <w:jc w:val="both"/>
      </w:pPr>
      <w:r w:rsidRPr="00862460">
        <w:lastRenderedPageBreak/>
        <w:t>If we accept that the experience of ‘what it is like to see red’ resides in our brain, we must consider whether our brain might deceive us about its reality. While it is challenging to determine whether qualia are truly illusions, Dennett’s arguments compellingly demonstrate that our brain can indeed trick us, distort reality, and create illusions. I agree that when our brain processes and interprets sensory input, it can misrepresent reality. However, the critical question is whether this provides sufficient reason to doubt our immediate subjective experiences.</w:t>
      </w:r>
    </w:p>
    <w:p w14:paraId="5780E5FA" w14:textId="77777777" w:rsidR="00862460" w:rsidRPr="00862460" w:rsidRDefault="00862460" w:rsidP="00F46167">
      <w:pPr>
        <w:spacing w:before="100" w:beforeAutospacing="1" w:after="100" w:afterAutospacing="1" w:line="480" w:lineRule="auto"/>
        <w:jc w:val="both"/>
      </w:pPr>
      <w:r w:rsidRPr="00862460">
        <w:t>Dennett’s arguments are central to illusionism because they clarify what is meant by the claim that qualia are not what we think they are. This chapter aims to elucidate the positions of realists and illusionists in the debate on the nature of subjective experiences, particularly regarding the reality and reliability of our sensory perceptions. The debate hinges on whether our subjective experiences—especially their qualitative aspects, like ‘redness’—accurately reflect the external world or are internally constructed and modulated phenomena that may not directly correspond to external reality.</w:t>
      </w:r>
    </w:p>
    <w:p w14:paraId="2F49A2C5" w14:textId="77777777" w:rsidR="00862460" w:rsidRPr="00862460" w:rsidRDefault="00862460" w:rsidP="00F46167">
      <w:pPr>
        <w:spacing w:before="100" w:beforeAutospacing="1" w:after="100" w:afterAutospacing="1" w:line="480" w:lineRule="auto"/>
        <w:jc w:val="both"/>
      </w:pPr>
      <w:r w:rsidRPr="00862460">
        <w:t>Dennett’s perspective allows us to conceptually separate qualia from experience, suggesting that qualia could be illusions without denying the reality of experiences themselves. He provides a third-person perspective on phenomenal consciousness, showing that, from an objective viewpoint, all the so-called ‘mysterious’ aspects of consciousness are eliminated. This suggests that, even if experiences can be fully understood from an external perspective, our subjective feelings may still appear mysterious—a view that contrasts with identity theory and offers a more empirically supported explanation.</w:t>
      </w:r>
    </w:p>
    <w:p w14:paraId="4299D153" w14:textId="32F7DF50" w:rsidR="00436E38" w:rsidRDefault="00862460" w:rsidP="00F46167">
      <w:pPr>
        <w:spacing w:before="100" w:beforeAutospacing="1" w:after="100" w:afterAutospacing="1" w:line="480" w:lineRule="auto"/>
        <w:jc w:val="both"/>
      </w:pPr>
      <w:r w:rsidRPr="00862460">
        <w:t>The critical point is not that we can conclusively prove that qualia do not exist, but rather that it is coherent to deny their existence within the framework of illusionism.</w:t>
      </w:r>
    </w:p>
    <w:p w14:paraId="1266D766" w14:textId="1486B3D6" w:rsidR="00C76238" w:rsidRPr="00951A72" w:rsidRDefault="00FD68E4" w:rsidP="00436E38">
      <w:pPr>
        <w:pStyle w:val="Heading2"/>
        <w:spacing w:line="480" w:lineRule="auto"/>
        <w:jc w:val="both"/>
        <w:rPr>
          <w:rFonts w:ascii="Times New Roman" w:eastAsiaTheme="minorEastAsia" w:hAnsi="Times New Roman"/>
          <w:b/>
          <w:bCs/>
          <w:color w:val="4472C4" w:themeColor="accent1"/>
          <w:sz w:val="24"/>
          <w:szCs w:val="24"/>
        </w:rPr>
      </w:pPr>
      <w:bookmarkStart w:id="187" w:name="_Toc182848491"/>
      <w:r w:rsidRPr="00951A72">
        <w:rPr>
          <w:rFonts w:ascii="Times New Roman" w:eastAsia="Times New Roman" w:hAnsi="Times New Roman" w:cs="Times New Roman"/>
          <w:b/>
          <w:bCs/>
          <w:color w:val="4472C4" w:themeColor="accent1"/>
          <w:sz w:val="24"/>
          <w:szCs w:val="24"/>
        </w:rPr>
        <w:lastRenderedPageBreak/>
        <w:t xml:space="preserve">4.4 </w:t>
      </w:r>
      <w:r w:rsidR="00C76238" w:rsidRPr="00951A72">
        <w:rPr>
          <w:rFonts w:ascii="Times New Roman" w:eastAsia="Times New Roman" w:hAnsi="Times New Roman" w:cs="Times New Roman"/>
          <w:b/>
          <w:bCs/>
          <w:color w:val="4472C4" w:themeColor="accent1"/>
          <w:sz w:val="24"/>
          <w:szCs w:val="24"/>
        </w:rPr>
        <w:t>Th</w:t>
      </w:r>
      <w:r w:rsidR="00C76238" w:rsidRPr="00951A72">
        <w:rPr>
          <w:rFonts w:ascii="Times New Roman" w:eastAsiaTheme="minorEastAsia" w:hAnsi="Times New Roman"/>
          <w:b/>
          <w:bCs/>
          <w:color w:val="4472C4" w:themeColor="accent1"/>
          <w:sz w:val="24"/>
          <w:szCs w:val="24"/>
        </w:rPr>
        <w:t>e Challenge of Phenomenal Value</w:t>
      </w:r>
      <w:bookmarkEnd w:id="187"/>
    </w:p>
    <w:p w14:paraId="0E621729" w14:textId="072930A2" w:rsidR="00C76238" w:rsidRPr="00D8430A" w:rsidRDefault="00436E38" w:rsidP="00603753">
      <w:pPr>
        <w:rPr>
          <w:b/>
          <w:bCs/>
          <w:color w:val="4472C4" w:themeColor="accent1"/>
        </w:rPr>
      </w:pPr>
      <w:r w:rsidRPr="00D8430A">
        <w:rPr>
          <w:b/>
          <w:bCs/>
          <w:color w:val="4472C4" w:themeColor="accent1"/>
        </w:rPr>
        <w:t>4.4.1</w:t>
      </w:r>
      <w:r w:rsidR="00C76238" w:rsidRPr="00D8430A">
        <w:rPr>
          <w:b/>
          <w:bCs/>
          <w:color w:val="4472C4" w:themeColor="accent1"/>
        </w:rPr>
        <w:t>. The Intrinsic Value of Phenomenal Consciousness</w:t>
      </w:r>
    </w:p>
    <w:p w14:paraId="641F2EB9" w14:textId="366CCF3A" w:rsidR="00C76238" w:rsidRPr="006D4F80" w:rsidRDefault="00C76238" w:rsidP="00436E38">
      <w:pPr>
        <w:pStyle w:val="whitespace-pre-wrap"/>
        <w:spacing w:before="120" w:beforeAutospacing="0" w:after="120" w:afterAutospacing="0" w:line="480" w:lineRule="auto"/>
        <w:jc w:val="both"/>
      </w:pPr>
      <w:r w:rsidRPr="006D4F80">
        <w:t xml:space="preserve">To understand the problem of phenomenal value, we must first recognize the unique role that phenomenal consciousness plays in our ethical frameworks. As </w:t>
      </w:r>
      <w:r w:rsidRPr="004F63DA">
        <w:t xml:space="preserve">Joshua Shepherd </w:t>
      </w:r>
      <w:r w:rsidR="004F63DA" w:rsidRPr="004F63DA">
        <w:t>(</w:t>
      </w:r>
      <w:r w:rsidR="004F63DA">
        <w:t xml:space="preserve">2018) </w:t>
      </w:r>
      <w:r w:rsidRPr="006D4F80">
        <w:t>argues in his work on consciousness and moral status, phenomenal consciousness possesses non-derivative value - that is, it has intrinsic worth beyond its functional or instrumental benefits.</w:t>
      </w:r>
    </w:p>
    <w:p w14:paraId="1B505D34" w14:textId="77777777" w:rsidR="00C76238" w:rsidRPr="006D4F80" w:rsidRDefault="00C76238" w:rsidP="00C76238">
      <w:pPr>
        <w:pStyle w:val="whitespace-pre-wrap"/>
        <w:spacing w:line="480" w:lineRule="auto"/>
        <w:jc w:val="both"/>
      </w:pPr>
      <w:r w:rsidRPr="006D4F80">
        <w:t>This intrinsic value is powerfully illustrated by Robert Nozick's famous "Experience Machine" thought experiment. When presented with the option to plug into a machine that could provide any desired experience indistinguishable from reality, many people hesitate. This hesitation reveals that we value something about our actual conscious experiences beyond their content or functional role. There seems to be an irreducible worth to being the subject of genuine experiences, even if those experiences are sometimes less pleasant than simulated alternatives.</w:t>
      </w:r>
    </w:p>
    <w:p w14:paraId="7514603D" w14:textId="5960FE3A" w:rsidR="00C76238" w:rsidRPr="00436E38" w:rsidRDefault="00C76238" w:rsidP="00603753">
      <w:pPr>
        <w:rPr>
          <w:b/>
          <w:bCs/>
          <w:color w:val="000000" w:themeColor="text1"/>
        </w:rPr>
      </w:pPr>
      <w:r w:rsidRPr="00436E38">
        <w:rPr>
          <w:b/>
          <w:bCs/>
          <w:color w:val="000000" w:themeColor="text1"/>
        </w:rPr>
        <w:t>Evaluative Phenomenal Properties</w:t>
      </w:r>
    </w:p>
    <w:p w14:paraId="29BD07E3" w14:textId="312F668E" w:rsidR="00C76238" w:rsidRPr="006D4F80" w:rsidRDefault="00C76238" w:rsidP="00C76238">
      <w:pPr>
        <w:pStyle w:val="whitespace-pre-wrap"/>
        <w:spacing w:line="480" w:lineRule="auto"/>
        <w:jc w:val="both"/>
      </w:pPr>
      <w:r w:rsidRPr="006D4F80">
        <w:t>Shepherd</w:t>
      </w:r>
      <w:r w:rsidR="00951A72">
        <w:t>’</w:t>
      </w:r>
      <w:r w:rsidRPr="006D4F80">
        <w:t xml:space="preserve">s </w:t>
      </w:r>
      <w:r w:rsidR="007F10CC">
        <w:t xml:space="preserve">(2018) </w:t>
      </w:r>
      <w:r w:rsidRPr="006D4F80">
        <w:t xml:space="preserve">concept of </w:t>
      </w:r>
      <w:r w:rsidR="00951A72">
        <w:t>“</w:t>
      </w:r>
      <w:r w:rsidRPr="006D4F80">
        <w:t>evaluative phenomenal properties</w:t>
      </w:r>
      <w:r w:rsidR="00951A72">
        <w:t>”</w:t>
      </w:r>
      <w:r w:rsidRPr="006D4F80">
        <w:t xml:space="preserve"> further illuminates the ethical significance of phenomenal consciousness. These are aspects of our experience that have an inherent positive or negative quality, contributing to the overall value of the experience. Consider the pleasure of </w:t>
      </w:r>
      <w:r>
        <w:t>savouring</w:t>
      </w:r>
      <w:r w:rsidRPr="006D4F80">
        <w:t xml:space="preserve"> your </w:t>
      </w:r>
      <w:r>
        <w:t>favourite</w:t>
      </w:r>
      <w:r w:rsidRPr="006D4F80">
        <w:t xml:space="preserve"> dish or the warmth of embracing a loved one. These experiences possess a qualitative richness that seems to transcend their mere functional descriptions.</w:t>
      </w:r>
    </w:p>
    <w:p w14:paraId="53E44F87" w14:textId="77777777" w:rsidR="00C76238" w:rsidRPr="006D4F80" w:rsidRDefault="00C76238" w:rsidP="00C76238">
      <w:pPr>
        <w:pStyle w:val="whitespace-pre-wrap"/>
        <w:spacing w:line="480" w:lineRule="auto"/>
        <w:jc w:val="both"/>
      </w:pPr>
      <w:r w:rsidRPr="006D4F80">
        <w:t xml:space="preserve">To illustrate this point, </w:t>
      </w:r>
      <w:r>
        <w:t>let us</w:t>
      </w:r>
      <w:r w:rsidRPr="006D4F80">
        <w:t xml:space="preserve"> introduce a new thought experiment</w:t>
      </w:r>
      <w:r>
        <w:t>.</w:t>
      </w:r>
    </w:p>
    <w:p w14:paraId="78CBD37E" w14:textId="77777777" w:rsidR="00C76238" w:rsidRPr="006D4F80" w:rsidRDefault="00C76238" w:rsidP="00C76238">
      <w:pPr>
        <w:pStyle w:val="whitespace-pre-wrap"/>
        <w:spacing w:line="480" w:lineRule="auto"/>
        <w:jc w:val="both"/>
      </w:pPr>
      <w:r w:rsidRPr="006D4F80">
        <w:rPr>
          <w:rStyle w:val="Strong"/>
        </w:rPr>
        <w:t>The Phenomenal Symphony</w:t>
      </w:r>
      <w:r w:rsidRPr="006D4F80">
        <w:t xml:space="preserve">: Imagine two individuals attending the same orchestral performance. Person A has a rare neurological condition that allows them to process auditory information and respond appropriately but without any subjective experience of sound. Person B, on the other hand, has typical auditory perception and experiences the full phenomenal </w:t>
      </w:r>
      <w:r w:rsidRPr="006D4F80">
        <w:lastRenderedPageBreak/>
        <w:t>richness of the music. Both individuals can discuss the technical aspects of the performance, identify instruments, and even describe emotional themes in the music. However, only Person B experiences the swelling of emotions, the goosebumps during a crescendo, and the ineffable beauty of the harmonies.</w:t>
      </w:r>
    </w:p>
    <w:p w14:paraId="3E7D86BA" w14:textId="77777777" w:rsidR="00C76238" w:rsidRPr="006D4F80" w:rsidRDefault="00C76238" w:rsidP="00C76238">
      <w:pPr>
        <w:pStyle w:val="whitespace-pre-wrap"/>
        <w:spacing w:line="480" w:lineRule="auto"/>
        <w:jc w:val="both"/>
      </w:pPr>
      <w:r w:rsidRPr="006D4F80">
        <w:t>In this scenario, it seems clear that Person B's experience has an additional layer of value that Person A's lacks. This added value stems directly from the phenomenal properties of the experience - the "what it's like" to hear the music. Denying the reality of these phenomenal properties would force us to conclude that there is no meaningful difference between these two experiences, a conclusion that seems deeply at odds with our intuitions and lived experiences.</w:t>
      </w:r>
    </w:p>
    <w:p w14:paraId="70A67472" w14:textId="7C72AB60" w:rsidR="00C76238" w:rsidRPr="00D8430A" w:rsidRDefault="00FD68E4" w:rsidP="0080557E">
      <w:pPr>
        <w:rPr>
          <w:b/>
          <w:bCs/>
          <w:color w:val="4472C4" w:themeColor="accent1"/>
        </w:rPr>
      </w:pPr>
      <w:r w:rsidRPr="00D8430A">
        <w:rPr>
          <w:b/>
          <w:bCs/>
          <w:color w:val="4472C4" w:themeColor="accent1"/>
        </w:rPr>
        <w:t>4.4.</w:t>
      </w:r>
      <w:r w:rsidR="00436E38" w:rsidRPr="00D8430A">
        <w:rPr>
          <w:b/>
          <w:bCs/>
          <w:color w:val="4472C4" w:themeColor="accent1"/>
        </w:rPr>
        <w:t xml:space="preserve">2 </w:t>
      </w:r>
      <w:r w:rsidR="00C76238" w:rsidRPr="00D8430A">
        <w:rPr>
          <w:b/>
          <w:bCs/>
          <w:color w:val="4472C4" w:themeColor="accent1"/>
        </w:rPr>
        <w:t>The Inadequacy of Functional Reconceptualization</w:t>
      </w:r>
    </w:p>
    <w:p w14:paraId="3CCE2250" w14:textId="77777777" w:rsidR="00C76238" w:rsidRPr="006D4F80" w:rsidRDefault="00C76238" w:rsidP="00C76238">
      <w:pPr>
        <w:pStyle w:val="whitespace-pre-wrap"/>
        <w:spacing w:line="480" w:lineRule="auto"/>
        <w:jc w:val="both"/>
      </w:pPr>
      <w:r w:rsidRPr="006D4F80">
        <w:t xml:space="preserve">Proponents of illusionism might argue that we can preserve the value we attribute to consciousness by reconceptualizing it in purely functional terms. They might suggest that what we really value are the complex information processing capabilities, </w:t>
      </w:r>
      <w:r>
        <w:t>behavioural</w:t>
      </w:r>
      <w:r w:rsidRPr="006D4F80">
        <w:t xml:space="preserve"> dispositions, and cognitive sophistication associated with consciousness, rather than any mysterious phenomenal properties.</w:t>
      </w:r>
    </w:p>
    <w:p w14:paraId="4B073C4A" w14:textId="77777777" w:rsidR="00C76238" w:rsidRPr="006D4F80" w:rsidRDefault="00C76238" w:rsidP="00C76238">
      <w:pPr>
        <w:pStyle w:val="whitespace-pre-wrap"/>
        <w:spacing w:line="480" w:lineRule="auto"/>
        <w:jc w:val="both"/>
      </w:pPr>
      <w:r w:rsidRPr="006D4F80">
        <w:t xml:space="preserve">However, this functional reconceptualization fails to capture the full ethical significance we typically attribute to conscious experience. To see why, </w:t>
      </w:r>
      <w:r>
        <w:t>let us</w:t>
      </w:r>
      <w:r w:rsidRPr="006D4F80">
        <w:t xml:space="preserve"> consider another thought experiment</w:t>
      </w:r>
      <w:r>
        <w:t>.</w:t>
      </w:r>
    </w:p>
    <w:p w14:paraId="6FA0CBEE" w14:textId="77777777" w:rsidR="00C76238" w:rsidRPr="006D4F80" w:rsidRDefault="00C76238" w:rsidP="00C76238">
      <w:pPr>
        <w:pStyle w:val="whitespace-pre-wrap"/>
        <w:spacing w:line="480" w:lineRule="auto"/>
        <w:jc w:val="both"/>
      </w:pPr>
      <w:r w:rsidRPr="006D4F80">
        <w:rPr>
          <w:rStyle w:val="Strong"/>
        </w:rPr>
        <w:t>The Phenomenal Twins</w:t>
      </w:r>
      <w:r w:rsidRPr="006D4F80">
        <w:t xml:space="preserve">: Imagine two physically identical individuals, Twin A and Twin B, who are functionally indistinguishable in every way. They have the same </w:t>
      </w:r>
      <w:r>
        <w:t>behaviours</w:t>
      </w:r>
      <w:r w:rsidRPr="006D4F80">
        <w:t>, cognitive abilities, and information processing capabilities. The only difference is that Twin A lacks phenomenal consciousness - there is nothing it is like to be Twin A - while Twin B has rich inner experiences.</w:t>
      </w:r>
    </w:p>
    <w:p w14:paraId="06BC5CA1" w14:textId="77777777" w:rsidR="00C76238" w:rsidRPr="006D4F80" w:rsidRDefault="00C76238" w:rsidP="00C76238">
      <w:pPr>
        <w:pStyle w:val="whitespace-pre-wrap"/>
        <w:spacing w:line="480" w:lineRule="auto"/>
        <w:jc w:val="both"/>
      </w:pPr>
      <w:r w:rsidRPr="006D4F80">
        <w:lastRenderedPageBreak/>
        <w:t>If we accept the illusionist view and reconceptualize consciousness purely in functional terms, we would be forced to conclude that there is no ethically relevant difference between Twin A and Twin B. Their lives would be equally valuable, their experiences (or lack thereof) equally meaningful. Yet this conclusion seems to miss something crucial about the value we place on subjective experience.</w:t>
      </w:r>
    </w:p>
    <w:p w14:paraId="033A4703" w14:textId="446DE7D2" w:rsidR="00C76238" w:rsidRPr="006D4F80" w:rsidRDefault="00C76238" w:rsidP="00C76238">
      <w:pPr>
        <w:pStyle w:val="whitespace-pre-wrap"/>
        <w:spacing w:line="480" w:lineRule="auto"/>
        <w:jc w:val="both"/>
      </w:pPr>
      <w:r w:rsidRPr="006D4F80">
        <w:t>The inadequacy of functional reconceptualization becomes even more apparent when we consider experiences of suffering. Shepherd</w:t>
      </w:r>
      <w:r w:rsidR="00951A72">
        <w:t>’</w:t>
      </w:r>
      <w:r w:rsidRPr="006D4F80">
        <w:t xml:space="preserve">s </w:t>
      </w:r>
      <w:r w:rsidR="007F10CC">
        <w:t xml:space="preserve">(2018) </w:t>
      </w:r>
      <w:r w:rsidRPr="006D4F80">
        <w:t xml:space="preserve">example of two types of pain - one purely functional and one with full phenomenal character - highlights this issue. While both types of pain might serve the same functional role in terms of </w:t>
      </w:r>
      <w:r>
        <w:t>behaviour</w:t>
      </w:r>
      <w:r w:rsidRPr="006D4F80">
        <w:t xml:space="preserve"> and information processing, most would agree that the phenomenally felt pain has an additional ethical dimension. It matters, in a deep and morally relevant way, that someone is subjectively experiencing suffering.</w:t>
      </w:r>
    </w:p>
    <w:p w14:paraId="6DC2EC3E" w14:textId="349184C3" w:rsidR="00C76238" w:rsidRPr="00D8430A" w:rsidRDefault="00436E38" w:rsidP="0080557E">
      <w:pPr>
        <w:rPr>
          <w:b/>
          <w:bCs/>
          <w:color w:val="4472C4" w:themeColor="accent1"/>
        </w:rPr>
      </w:pPr>
      <w:r w:rsidRPr="00D8430A">
        <w:rPr>
          <w:b/>
          <w:bCs/>
          <w:color w:val="4472C4" w:themeColor="accent1"/>
        </w:rPr>
        <w:t xml:space="preserve">4.4.3 </w:t>
      </w:r>
      <w:r w:rsidR="00C76238" w:rsidRPr="00D8430A">
        <w:rPr>
          <w:b/>
          <w:bCs/>
          <w:color w:val="4472C4" w:themeColor="accent1"/>
        </w:rPr>
        <w:t>Real-World Implications of Denying Phenomenal Properties</w:t>
      </w:r>
    </w:p>
    <w:p w14:paraId="69EE0288" w14:textId="77777777" w:rsidR="00C76238" w:rsidRPr="006D4F80" w:rsidRDefault="00C76238" w:rsidP="00C76238">
      <w:pPr>
        <w:pStyle w:val="whitespace-pre-wrap"/>
        <w:spacing w:line="480" w:lineRule="auto"/>
        <w:jc w:val="both"/>
      </w:pPr>
      <w:r w:rsidRPr="006D4F80">
        <w:t>The denial of phenomenal properties is not merely an abstract philosophical position; it has potential real-world consequences that should give us pause. Two areas of particular concern are mental health and moral consideration.</w:t>
      </w:r>
    </w:p>
    <w:p w14:paraId="6AE3FD7C" w14:textId="77777777" w:rsidR="00C76238" w:rsidRPr="0080557E" w:rsidRDefault="00C76238" w:rsidP="0080557E">
      <w:pPr>
        <w:rPr>
          <w:color w:val="4472C4" w:themeColor="accent1"/>
        </w:rPr>
      </w:pPr>
      <w:r w:rsidRPr="0080557E">
        <w:rPr>
          <w:color w:val="4472C4" w:themeColor="accent1"/>
        </w:rPr>
        <w:t>A. Mental Health Implications</w:t>
      </w:r>
    </w:p>
    <w:p w14:paraId="47807555" w14:textId="77777777" w:rsidR="00C76238" w:rsidRPr="006D4F80" w:rsidRDefault="00C76238" w:rsidP="00C76238">
      <w:pPr>
        <w:pStyle w:val="whitespace-pre-wrap"/>
        <w:spacing w:line="480" w:lineRule="auto"/>
        <w:jc w:val="both"/>
      </w:pPr>
      <w:r w:rsidRPr="006D4F80">
        <w:t>Our understanding and treatment of mental health issues are deeply intertwined with the concept of phenomenal consciousness. Many mental health conditions are characterized by altered subjective experiences - the felt qualities of depression, anxiety, or psychosis. If we deny the reality of these phenomenal properties, we risk undermining the very foundation of how we conceptualize and address mental health.</w:t>
      </w:r>
    </w:p>
    <w:p w14:paraId="26221E50" w14:textId="77777777" w:rsidR="00C76238" w:rsidRPr="006D4F80" w:rsidRDefault="00C76238" w:rsidP="00C76238">
      <w:pPr>
        <w:pStyle w:val="whitespace-pre-wrap"/>
        <w:spacing w:line="480" w:lineRule="auto"/>
        <w:jc w:val="both"/>
      </w:pPr>
      <w:r w:rsidRPr="006D4F80">
        <w:t xml:space="preserve">Consider the experience of chronic pain. While pain certainly has functional aspects, much of its clinical significance lies in its felt quality - the subjective experience of suffering. An </w:t>
      </w:r>
      <w:r w:rsidRPr="006D4F80">
        <w:lastRenderedPageBreak/>
        <w:t>illusionist view that reduces pain to purely functional terms might lead to an overly mechanistic approach to pain management, potentially neglecting the crucial role of subjective experience in both the problem and its treatment.</w:t>
      </w:r>
    </w:p>
    <w:p w14:paraId="05F1B424" w14:textId="77777777" w:rsidR="00C76238" w:rsidRPr="006D4F80" w:rsidRDefault="00C76238" w:rsidP="00C76238">
      <w:pPr>
        <w:pStyle w:val="whitespace-pre-wrap"/>
        <w:spacing w:line="480" w:lineRule="auto"/>
        <w:jc w:val="both"/>
      </w:pPr>
      <w:r w:rsidRPr="006D4F80">
        <w:t>Moreover, many therapeutic approaches, particularly in the realm of mindfulness and contemplative practices, rely heavily on the cultivation of awareness of one's subjective experiences. These practices often involve attending to the qualitative aspects of thoughts, emotions, and bodily sensations. If we deny the reality of these phenomenal properties, we risk undermining the theoretical basis for these therapeutic approaches, potentially depriving individuals of valuable tools for managing their mental health.</w:t>
      </w:r>
    </w:p>
    <w:p w14:paraId="24986AB9" w14:textId="77777777" w:rsidR="00C76238" w:rsidRPr="0080557E" w:rsidRDefault="00C76238" w:rsidP="0080557E">
      <w:pPr>
        <w:rPr>
          <w:color w:val="4472C4" w:themeColor="accent1"/>
        </w:rPr>
      </w:pPr>
      <w:r w:rsidRPr="0080557E">
        <w:rPr>
          <w:color w:val="4472C4" w:themeColor="accent1"/>
        </w:rPr>
        <w:t>B. Erosion of Moral Consideration</w:t>
      </w:r>
    </w:p>
    <w:p w14:paraId="0643040B" w14:textId="77777777" w:rsidR="00C76238" w:rsidRPr="006D4F80" w:rsidRDefault="00C76238" w:rsidP="00C76238">
      <w:pPr>
        <w:pStyle w:val="whitespace-pre-wrap"/>
        <w:spacing w:line="480" w:lineRule="auto"/>
        <w:jc w:val="both"/>
      </w:pPr>
      <w:r w:rsidRPr="006D4F80">
        <w:t>The capacity for phenomenal consciousness has traditionally been seen as a key ground for moral status. As Peter Singer notes, the ability to suffer or experience well</w:t>
      </w:r>
      <w:r>
        <w:t>-being</w:t>
      </w:r>
      <w:r w:rsidRPr="006D4F80">
        <w:t xml:space="preserve"> is often considered a prerequisite for having morally relevant interests. If we deny the reality of phenomenal properties, we risk eroding this foundation for moral consideration.</w:t>
      </w:r>
    </w:p>
    <w:p w14:paraId="53FEBC63" w14:textId="77777777" w:rsidR="00C76238" w:rsidRPr="006D4F80" w:rsidRDefault="00C76238" w:rsidP="00C76238">
      <w:pPr>
        <w:pStyle w:val="whitespace-pre-wrap"/>
        <w:spacing w:line="480" w:lineRule="auto"/>
        <w:jc w:val="both"/>
      </w:pPr>
      <w:r w:rsidRPr="006D4F80">
        <w:t>This becomes particularly problematic when we consider our treatment of non-human animals. Much of the ethical argument for animal welfare rests on the belief that animals have subjective experiences - that there is something it is like to be a cow, a pig, or a chicken. If we embrace illusionism and deny the reality of these experiences, we might find ourselves with a much weaker basis for arguing against animal cruelty or for improved animal welfare standards.</w:t>
      </w:r>
    </w:p>
    <w:p w14:paraId="6E8E0A1D" w14:textId="1449F67E" w:rsidR="00C76238" w:rsidRPr="006D4F80" w:rsidRDefault="00C76238" w:rsidP="00C76238">
      <w:pPr>
        <w:pStyle w:val="whitespace-pre-wrap"/>
        <w:spacing w:line="480" w:lineRule="auto"/>
        <w:jc w:val="both"/>
      </w:pPr>
      <w:r w:rsidRPr="006D4F80">
        <w:t xml:space="preserve">The problem extends to our treatment of humans as well. Consider individuals in minimally conscious states or with severe cognitive impairments. Often, our ethical obligations to these individuals are grounded in the belief that they retain some capacity for subjective experience, </w:t>
      </w:r>
      <w:r w:rsidRPr="006D4F80">
        <w:lastRenderedPageBreak/>
        <w:t xml:space="preserve">even if their cognitive functions are severely limited. An illusionist view might lead to a problematic </w:t>
      </w:r>
      <w:r w:rsidR="00A75B15" w:rsidRPr="006D4F80">
        <w:t>revaluation</w:t>
      </w:r>
      <w:r w:rsidRPr="006D4F80">
        <w:t xml:space="preserve"> of the moral status of such individuals.</w:t>
      </w:r>
    </w:p>
    <w:p w14:paraId="5A26E6CE" w14:textId="7C071E0E" w:rsidR="00C76238" w:rsidRPr="00D8430A" w:rsidRDefault="00436E38" w:rsidP="0080557E">
      <w:pPr>
        <w:rPr>
          <w:b/>
          <w:bCs/>
          <w:color w:val="4472C4" w:themeColor="accent1"/>
        </w:rPr>
      </w:pPr>
      <w:r w:rsidRPr="00D8430A">
        <w:rPr>
          <w:b/>
          <w:bCs/>
          <w:color w:val="4472C4" w:themeColor="accent1"/>
        </w:rPr>
        <w:t xml:space="preserve">4.4.4 </w:t>
      </w:r>
      <w:r w:rsidR="00C76238" w:rsidRPr="00D8430A">
        <w:rPr>
          <w:b/>
          <w:bCs/>
          <w:color w:val="4472C4" w:themeColor="accent1"/>
        </w:rPr>
        <w:t>The Phenomenal Value Argument Against Illusionism</w:t>
      </w:r>
    </w:p>
    <w:p w14:paraId="217158CF" w14:textId="77777777" w:rsidR="00C76238" w:rsidRPr="006D4F80" w:rsidRDefault="00C76238" w:rsidP="00C76238">
      <w:pPr>
        <w:pStyle w:val="whitespace-pre-wrap"/>
        <w:spacing w:line="480" w:lineRule="auto"/>
        <w:jc w:val="both"/>
      </w:pPr>
      <w:r w:rsidRPr="006D4F80">
        <w:t>Given the challenges outlined above, we can formulate a "Phenomenal Value Argument" against illusionism:</w:t>
      </w:r>
    </w:p>
    <w:p w14:paraId="1468CD3A" w14:textId="77777777" w:rsidR="00C76238" w:rsidRPr="006D4F80" w:rsidRDefault="00C76238" w:rsidP="00BF6DEC">
      <w:pPr>
        <w:pStyle w:val="whitespace-normal"/>
        <w:numPr>
          <w:ilvl w:val="0"/>
          <w:numId w:val="29"/>
        </w:numPr>
        <w:spacing w:line="480" w:lineRule="auto"/>
        <w:jc w:val="both"/>
      </w:pPr>
      <w:r w:rsidRPr="006D4F80">
        <w:t>Phenomenal consciousness appears to possess non-derivative ethical value.</w:t>
      </w:r>
    </w:p>
    <w:p w14:paraId="1395DD40" w14:textId="77777777" w:rsidR="00C76238" w:rsidRPr="006D4F80" w:rsidRDefault="00C76238" w:rsidP="00BF6DEC">
      <w:pPr>
        <w:pStyle w:val="whitespace-normal"/>
        <w:numPr>
          <w:ilvl w:val="0"/>
          <w:numId w:val="29"/>
        </w:numPr>
        <w:spacing w:line="480" w:lineRule="auto"/>
        <w:jc w:val="both"/>
      </w:pPr>
      <w:r w:rsidRPr="006D4F80">
        <w:t>This value is rooted in the qualitative, subjective aspects of experience (phenomenal properties).</w:t>
      </w:r>
    </w:p>
    <w:p w14:paraId="7755960C" w14:textId="77777777" w:rsidR="00C76238" w:rsidRPr="006D4F80" w:rsidRDefault="00C76238" w:rsidP="00BF6DEC">
      <w:pPr>
        <w:pStyle w:val="whitespace-normal"/>
        <w:numPr>
          <w:ilvl w:val="0"/>
          <w:numId w:val="29"/>
        </w:numPr>
        <w:spacing w:line="480" w:lineRule="auto"/>
        <w:jc w:val="both"/>
      </w:pPr>
      <w:r w:rsidRPr="006D4F80">
        <w:t>Illusionism denies the reality of these phenomenal properties.</w:t>
      </w:r>
    </w:p>
    <w:p w14:paraId="296A343C" w14:textId="77777777" w:rsidR="00C76238" w:rsidRPr="006D4F80" w:rsidRDefault="00C76238" w:rsidP="00BF6DEC">
      <w:pPr>
        <w:pStyle w:val="whitespace-normal"/>
        <w:numPr>
          <w:ilvl w:val="0"/>
          <w:numId w:val="29"/>
        </w:numPr>
        <w:spacing w:line="480" w:lineRule="auto"/>
        <w:jc w:val="both"/>
      </w:pPr>
      <w:r w:rsidRPr="006D4F80">
        <w:t>Therefore, illusionism cannot account for a significant source of ethical value that we typically attribute to conscious experience.</w:t>
      </w:r>
    </w:p>
    <w:p w14:paraId="6A62AE99" w14:textId="77777777" w:rsidR="00C76238" w:rsidRPr="006D4F80" w:rsidRDefault="00C76238" w:rsidP="00BF6DEC">
      <w:pPr>
        <w:pStyle w:val="whitespace-normal"/>
        <w:numPr>
          <w:ilvl w:val="0"/>
          <w:numId w:val="29"/>
        </w:numPr>
        <w:spacing w:line="480" w:lineRule="auto"/>
        <w:jc w:val="both"/>
      </w:pPr>
      <w:r w:rsidRPr="006D4F80">
        <w:t>Attempts to reconceptualize this value in purely functional terms fail to capture its full ethical significance.</w:t>
      </w:r>
    </w:p>
    <w:p w14:paraId="66D10463" w14:textId="77777777" w:rsidR="00C76238" w:rsidRPr="006D4F80" w:rsidRDefault="00C76238" w:rsidP="00BF6DEC">
      <w:pPr>
        <w:pStyle w:val="whitespace-normal"/>
        <w:numPr>
          <w:ilvl w:val="0"/>
          <w:numId w:val="29"/>
        </w:numPr>
        <w:spacing w:line="480" w:lineRule="auto"/>
        <w:jc w:val="both"/>
      </w:pPr>
      <w:r w:rsidRPr="006D4F80">
        <w:t>Accepting illusionism would require a radical and potentially harmful revision of our ethical frameworks, particularly in areas like mental health and moral consideration.</w:t>
      </w:r>
    </w:p>
    <w:p w14:paraId="7BA23DE0" w14:textId="77777777" w:rsidR="00C76238" w:rsidRPr="006D4F80" w:rsidRDefault="00C76238" w:rsidP="00BF6DEC">
      <w:pPr>
        <w:pStyle w:val="whitespace-normal"/>
        <w:numPr>
          <w:ilvl w:val="0"/>
          <w:numId w:val="29"/>
        </w:numPr>
        <w:spacing w:line="480" w:lineRule="auto"/>
        <w:jc w:val="both"/>
      </w:pPr>
      <w:r w:rsidRPr="006D4F80">
        <w:t>Therefore, the ethical cost of accepting illusionism is prohibitively high.</w:t>
      </w:r>
    </w:p>
    <w:p w14:paraId="1A2CBA81" w14:textId="77777777" w:rsidR="00C76238" w:rsidRPr="006D4F80" w:rsidRDefault="00C76238" w:rsidP="00C76238">
      <w:pPr>
        <w:pStyle w:val="whitespace-pre-wrap"/>
        <w:spacing w:line="480" w:lineRule="auto"/>
        <w:jc w:val="both"/>
      </w:pPr>
      <w:r w:rsidRPr="006D4F80">
        <w:t>This argument suggests that the problem of phenomenal value presents a significant challenge to illusionism. While illusionists offer an intriguing perspective on the nature of consciousness, the ethical implications of their view are deeply problematic.</w:t>
      </w:r>
    </w:p>
    <w:p w14:paraId="40FBB1B8" w14:textId="2610948A" w:rsidR="00C76238" w:rsidRPr="00D8430A" w:rsidRDefault="00436E38" w:rsidP="0080557E">
      <w:pPr>
        <w:rPr>
          <w:b/>
          <w:bCs/>
          <w:color w:val="4472C4" w:themeColor="accent1"/>
        </w:rPr>
      </w:pPr>
      <w:bookmarkStart w:id="188" w:name="OLE_LINK93"/>
      <w:r w:rsidRPr="00D8430A">
        <w:rPr>
          <w:b/>
          <w:bCs/>
          <w:color w:val="4472C4" w:themeColor="accent1"/>
        </w:rPr>
        <w:t xml:space="preserve">4.4.5 </w:t>
      </w:r>
      <w:r w:rsidR="00C76238" w:rsidRPr="00D8430A">
        <w:rPr>
          <w:b/>
          <w:bCs/>
          <w:color w:val="4472C4" w:themeColor="accent1"/>
        </w:rPr>
        <w:t>Preserving the Ethical Significance of Consciousness</w:t>
      </w:r>
    </w:p>
    <w:p w14:paraId="12DDA4EE" w14:textId="77777777" w:rsidR="00C76238" w:rsidRPr="006D4F80" w:rsidRDefault="00C76238" w:rsidP="00C76238">
      <w:pPr>
        <w:pStyle w:val="whitespace-pre-wrap"/>
        <w:spacing w:line="480" w:lineRule="auto"/>
        <w:jc w:val="both"/>
      </w:pPr>
      <w:r w:rsidRPr="006D4F80">
        <w:t xml:space="preserve">The debate between illusionists and phenomenal realists is not merely an abstract philosophical dispute. It has profound implications for how we understand the value and moral status of </w:t>
      </w:r>
      <w:r w:rsidRPr="006D4F80">
        <w:lastRenderedPageBreak/>
        <w:t>conscious beings, including ourselves. While illusionism offers an elegant solution to some thorny philosophical problems, it does so at too great an ethical cost.</w:t>
      </w:r>
    </w:p>
    <w:p w14:paraId="5C0D0411" w14:textId="77777777" w:rsidR="00C76238" w:rsidRPr="006D4F80" w:rsidRDefault="00C76238" w:rsidP="00C76238">
      <w:pPr>
        <w:pStyle w:val="whitespace-pre-wrap"/>
        <w:spacing w:line="480" w:lineRule="auto"/>
        <w:jc w:val="both"/>
      </w:pPr>
      <w:r w:rsidRPr="006D4F80">
        <w:t>The problem of phenomenal value reveals that our ethical frameworks are deeply intertwined with our intuitions about the reality and significance of subjective experience. Denying the reality of phenomenal properties would require a radical restructuring of these frameworks, with potentially far-reaching and detrimental consequences for how we approach mental health, moral consideration, and the overall value we place on conscious experience.</w:t>
      </w:r>
    </w:p>
    <w:p w14:paraId="7A61F68F" w14:textId="77777777" w:rsidR="00C76238" w:rsidRPr="006D4F80" w:rsidRDefault="00C76238" w:rsidP="00C76238">
      <w:pPr>
        <w:pStyle w:val="whitespace-pre-wrap"/>
        <w:spacing w:line="480" w:lineRule="auto"/>
        <w:jc w:val="both"/>
      </w:pPr>
      <w:r w:rsidRPr="006D4F80">
        <w:t>As we continue to grapple with the hard problem of consciousness, we must remain mindful of the ethical dimensions of this debate. Perhaps the very fact that consciousness seems to carry such profound ethical weight is itself an argument for the reality of phenomenal properties. In the end, preserving the ethical significance of consciousness may require us to accept that there really is something it is like to be a conscious being - something irreducible, ethically significant, and fundamentally real.</w:t>
      </w:r>
    </w:p>
    <w:p w14:paraId="06654670" w14:textId="78459D1E" w:rsidR="00C76238" w:rsidRPr="00951A72" w:rsidRDefault="00FD68E4" w:rsidP="00436E38">
      <w:pPr>
        <w:pStyle w:val="Heading2"/>
        <w:spacing w:before="120" w:after="120" w:line="480" w:lineRule="auto"/>
        <w:jc w:val="both"/>
        <w:rPr>
          <w:rFonts w:ascii="Times New Roman" w:eastAsiaTheme="minorEastAsia" w:hAnsi="Times New Roman"/>
          <w:b/>
          <w:bCs/>
          <w:color w:val="4472C4" w:themeColor="accent1"/>
          <w:sz w:val="24"/>
          <w:szCs w:val="24"/>
        </w:rPr>
      </w:pPr>
      <w:bookmarkStart w:id="189" w:name="_Toc182848492"/>
      <w:r w:rsidRPr="00951A72">
        <w:rPr>
          <w:rFonts w:ascii="Times New Roman" w:eastAsiaTheme="minorEastAsia" w:hAnsi="Times New Roman"/>
          <w:b/>
          <w:bCs/>
          <w:color w:val="4472C4" w:themeColor="accent1"/>
          <w:sz w:val="24"/>
          <w:szCs w:val="24"/>
        </w:rPr>
        <w:t xml:space="preserve">4.5 </w:t>
      </w:r>
      <w:r w:rsidR="00C76238" w:rsidRPr="00951A72">
        <w:rPr>
          <w:rFonts w:ascii="Times New Roman" w:eastAsiaTheme="minorEastAsia" w:hAnsi="Times New Roman"/>
          <w:b/>
          <w:bCs/>
          <w:color w:val="4472C4" w:themeColor="accent1"/>
          <w:sz w:val="24"/>
          <w:szCs w:val="24"/>
        </w:rPr>
        <w:t>Illusionism</w:t>
      </w:r>
      <w:r w:rsidR="00A75B15" w:rsidRPr="00951A72">
        <w:rPr>
          <w:rFonts w:ascii="Times New Roman" w:eastAsiaTheme="minorEastAsia" w:hAnsi="Times New Roman"/>
          <w:b/>
          <w:bCs/>
          <w:color w:val="4472C4" w:themeColor="accent1"/>
          <w:sz w:val="24"/>
          <w:szCs w:val="24"/>
        </w:rPr>
        <w:t>’</w:t>
      </w:r>
      <w:r w:rsidR="00C76238" w:rsidRPr="00951A72">
        <w:rPr>
          <w:rFonts w:ascii="Times New Roman" w:eastAsiaTheme="minorEastAsia" w:hAnsi="Times New Roman"/>
          <w:b/>
          <w:bCs/>
          <w:color w:val="4472C4" w:themeColor="accent1"/>
          <w:sz w:val="24"/>
          <w:szCs w:val="24"/>
        </w:rPr>
        <w:t>s Potential for Ethical Inclusivity</w:t>
      </w:r>
      <w:bookmarkEnd w:id="189"/>
    </w:p>
    <w:p w14:paraId="764BDACD" w14:textId="77777777" w:rsidR="00C76238" w:rsidRPr="006D4F80" w:rsidRDefault="00C76238" w:rsidP="00C76238">
      <w:pPr>
        <w:pStyle w:val="whitespace-pre-wrap"/>
        <w:spacing w:line="480" w:lineRule="auto"/>
        <w:jc w:val="both"/>
      </w:pPr>
      <w:r w:rsidRPr="006D4F80">
        <w:t xml:space="preserve">The ethical implications of illusionism present a complex landscape of both challenges and opportunities. On </w:t>
      </w:r>
      <w:r>
        <w:t xml:space="preserve">the </w:t>
      </w:r>
      <w:r w:rsidRPr="006D4F80">
        <w:t xml:space="preserve">one hand, as </w:t>
      </w:r>
      <w:r>
        <w:t>we have</w:t>
      </w:r>
      <w:r w:rsidRPr="006D4F80">
        <w:t xml:space="preserve"> explored, denying the reality of phenomenal properties poses significant risks to our established ethical frameworks, potentially undermining the basis for moral consideration and our approach to mental health. This "phenomenal value problem" highlights the deep-rooted connection between our intuitions about consciousness and our ethical judgments.</w:t>
      </w:r>
    </w:p>
    <w:p w14:paraId="5715D971" w14:textId="77777777" w:rsidR="00C76238" w:rsidRPr="006D4F80" w:rsidRDefault="00C76238" w:rsidP="00C76238">
      <w:pPr>
        <w:pStyle w:val="whitespace-pre-wrap"/>
        <w:spacing w:line="480" w:lineRule="auto"/>
        <w:jc w:val="both"/>
      </w:pPr>
      <w:r w:rsidRPr="006D4F80">
        <w:t xml:space="preserve">On the other hand, illusionism's challenge to our anthropocentric bias </w:t>
      </w:r>
      <w:proofErr w:type="gramStart"/>
      <w:r w:rsidRPr="006D4F80">
        <w:t>opens up</w:t>
      </w:r>
      <w:proofErr w:type="gramEnd"/>
      <w:r w:rsidRPr="006D4F80">
        <w:t xml:space="preserve"> new avenues for ethical consideration, particularly in the realm of artificial intelligence and non-human animals. By questioning the primacy of human-like conscious experience, illusionism may </w:t>
      </w:r>
      <w:r w:rsidRPr="006D4F80">
        <w:lastRenderedPageBreak/>
        <w:t>allow for a more inclusive approach to moral status, one that considers the possibility of suffering or moral relevance in entities with radically different cognitive architectures.</w:t>
      </w:r>
    </w:p>
    <w:p w14:paraId="7C439E56" w14:textId="77777777" w:rsidR="00C76238" w:rsidRPr="006D4F80" w:rsidRDefault="00C76238" w:rsidP="00C76238">
      <w:pPr>
        <w:pStyle w:val="whitespace-pre-wrap"/>
        <w:spacing w:line="480" w:lineRule="auto"/>
        <w:jc w:val="both"/>
      </w:pPr>
      <w:r w:rsidRPr="006D4F80">
        <w:t xml:space="preserve">This duality underscores the need for a nuanced approach to consciousness in ethics. While preserving the ethical significance of consciousness remains crucial, we must also remain open to expanding our moral circle </w:t>
      </w:r>
      <w:proofErr w:type="gramStart"/>
      <w:r w:rsidRPr="006D4F80">
        <w:t>in light of</w:t>
      </w:r>
      <w:proofErr w:type="gramEnd"/>
      <w:r w:rsidRPr="006D4F80">
        <w:t xml:space="preserve"> new philosophical perspectives and technological advancements. The challenge lies in striking a balance between these competing considerations, developing ethical frameworks that are both grounded in our deepest intuitions about the value of conscious experience and flexible enough to accommodate the moral status of diverse entities in our increasingly complex world.</w:t>
      </w:r>
    </w:p>
    <w:p w14:paraId="491E44B9" w14:textId="20CAE572" w:rsidR="00C76238" w:rsidRPr="006D4F80" w:rsidRDefault="00C76238" w:rsidP="00C76238">
      <w:pPr>
        <w:pStyle w:val="whitespace-pre-wrap"/>
        <w:spacing w:line="480" w:lineRule="auto"/>
        <w:jc w:val="both"/>
      </w:pPr>
      <w:r w:rsidRPr="006D4F80">
        <w:t xml:space="preserve">The debate surrounding consciousness and its implications for moral status has long been a cornerstone of philosophical inquiry. However, as we venture further into the age of artificial intelligence and advanced robotics, this discussion takes on new urgency and complexity. Our traditional, anthropocentric views of consciousness and moral consideration are being challenged, forcing us to </w:t>
      </w:r>
      <w:r w:rsidR="00A75B15" w:rsidRPr="006D4F80">
        <w:t>re-evaluate</w:t>
      </w:r>
      <w:r w:rsidRPr="006D4F80">
        <w:t xml:space="preserve"> our ethical frameworks </w:t>
      </w:r>
      <w:proofErr w:type="gramStart"/>
      <w:r w:rsidRPr="006D4F80">
        <w:t>in light of</w:t>
      </w:r>
      <w:proofErr w:type="gramEnd"/>
      <w:r w:rsidRPr="006D4F80">
        <w:t xml:space="preserve"> emerging technologies and evolving understandings of cognition.</w:t>
      </w:r>
    </w:p>
    <w:p w14:paraId="293F543C" w14:textId="77777777" w:rsidR="00C76238" w:rsidRPr="004A0E20" w:rsidRDefault="00C76238" w:rsidP="00C76238">
      <w:pPr>
        <w:pStyle w:val="whitespace-pre-wrap"/>
        <w:spacing w:line="480" w:lineRule="auto"/>
        <w:jc w:val="both"/>
      </w:pPr>
      <w:r w:rsidRPr="006D4F80">
        <w:t>This section explores the intricate relationship between consciousness, suffering, and moral rights, with a particular focus on how these concepts apply to non-human entities such as animals and artificial intelligences. By examining the 'indubitable problem' of phenomenal consciousness, the potential for anthropocentric bias, and the complexities of direct and indirect rights, we aim to shed light on the ethical challenges posed by entities that may experience the world in ways radically different from our own. Through this exploration, we hope to pave the way for a more inclusive and nuanced approach to moral consideration in an increasingly complex world.</w:t>
      </w:r>
      <w:bookmarkEnd w:id="188"/>
    </w:p>
    <w:p w14:paraId="7D8F5244" w14:textId="77777777" w:rsidR="00C76238" w:rsidRPr="00F46167" w:rsidRDefault="00C76238" w:rsidP="00F46167">
      <w:pPr>
        <w:pStyle w:val="whitespace-pre-wrap"/>
        <w:spacing w:line="480" w:lineRule="auto"/>
        <w:jc w:val="both"/>
      </w:pPr>
      <w:bookmarkStart w:id="190" w:name="OLE_LINK92"/>
      <w:r w:rsidRPr="00F46167">
        <w:lastRenderedPageBreak/>
        <w:t>Whether the existence of phenomenal consciousness can be reasonably doubted is the fundamental disagreement between illusionism and phenomenal realists. Phenomenal realists are prone to adopt ‘an indubitable sense of phenomenal consciousness</w:t>
      </w:r>
      <w:proofErr w:type="gramStart"/>
      <w:r w:rsidRPr="00F46167">
        <w:t>’(</w:t>
      </w:r>
      <w:proofErr w:type="spellStart"/>
      <w:proofErr w:type="gramEnd"/>
      <w:r w:rsidRPr="00F46167">
        <w:t>Niikawa</w:t>
      </w:r>
      <w:proofErr w:type="spellEnd"/>
      <w:r w:rsidRPr="00F46167">
        <w:t xml:space="preserve">, 2021). This indubitable sense leads us to hold beliefs about our own experiences with certainty, which may cause problems, I call them indubitable problems. An </w:t>
      </w:r>
      <w:bookmarkStart w:id="191" w:name="OLE_LINK90"/>
      <w:r w:rsidRPr="00F46167">
        <w:t xml:space="preserve">indubitable problem </w:t>
      </w:r>
      <w:bookmarkStart w:id="192" w:name="OLE_LINK86"/>
      <w:bookmarkEnd w:id="191"/>
      <w:r w:rsidRPr="00F46167">
        <w:t>may build anthropocentric bias</w:t>
      </w:r>
      <w:bookmarkEnd w:id="192"/>
      <w:r w:rsidRPr="00F46167">
        <w:t xml:space="preserve">. </w:t>
      </w:r>
      <w:proofErr w:type="spellStart"/>
      <w:r w:rsidRPr="00F46167">
        <w:t>Hayles</w:t>
      </w:r>
      <w:proofErr w:type="spellEnd"/>
      <w:r w:rsidRPr="00F46167">
        <w:t xml:space="preserve"> comments that being "aware of ourselves as selves also partially blinds us to the complexity of the biological, social, and technological systems in which we are embedded, tending to make us think we are the most important actors and that we can control the consequences of our actions and those of other agents" (2014, pp. 204-205). </w:t>
      </w:r>
    </w:p>
    <w:p w14:paraId="7E53FE0D" w14:textId="77777777" w:rsidR="00C76238" w:rsidRPr="00F46167" w:rsidRDefault="00C76238" w:rsidP="00F46167">
      <w:pPr>
        <w:pStyle w:val="whitespace-pre-wrap"/>
        <w:spacing w:line="480" w:lineRule="auto"/>
        <w:jc w:val="both"/>
      </w:pPr>
      <w:r w:rsidRPr="00F46167">
        <w:t>The bias has significant ethical implications, particularly in how we treat other beings and entities. Recognizing consciousness in a broader, less human-centric way could lead to changes in animal rights, AI ethics, and the conservation of ecosystems. To support this view, I am going to give an example about AI's suffering.</w:t>
      </w:r>
    </w:p>
    <w:p w14:paraId="7394CB34" w14:textId="592EB1E7" w:rsidR="00951A72" w:rsidRPr="00F46167" w:rsidRDefault="00C76238" w:rsidP="00F46167">
      <w:pPr>
        <w:pStyle w:val="whitespace-pre-wrap"/>
        <w:spacing w:line="480" w:lineRule="auto"/>
        <w:jc w:val="both"/>
      </w:pPr>
      <w:r w:rsidRPr="00F46167">
        <w:t xml:space="preserve">When we say robots should or should not have rights, what kind of rights do we mean? Basically, the concept of right is complex. It is hard to explain who has </w:t>
      </w:r>
      <w:proofErr w:type="gramStart"/>
      <w:r w:rsidRPr="00F46167">
        <w:t>particular rights</w:t>
      </w:r>
      <w:proofErr w:type="gramEnd"/>
      <w:r w:rsidRPr="00F46167">
        <w:t xml:space="preserve"> and why. </w:t>
      </w:r>
      <w:bookmarkStart w:id="193" w:name="OLE_LINK346"/>
      <w:r w:rsidRPr="00F46167">
        <w:t xml:space="preserve">Wesley </w:t>
      </w:r>
      <w:proofErr w:type="spellStart"/>
      <w:r w:rsidRPr="00F46167">
        <w:t>Hohfeld</w:t>
      </w:r>
      <w:proofErr w:type="spellEnd"/>
      <w:r w:rsidRPr="00F46167">
        <w:t xml:space="preserve"> </w:t>
      </w:r>
      <w:bookmarkEnd w:id="193"/>
      <w:r w:rsidRPr="00F46167">
        <w:t xml:space="preserve">has an influential account of the internal structure of rights, but I cannot fully account for the rich rights literature that addresses this question here. According to </w:t>
      </w:r>
      <w:proofErr w:type="spellStart"/>
      <w:r w:rsidRPr="00F46167">
        <w:t>Andreotta</w:t>
      </w:r>
      <w:proofErr w:type="spellEnd"/>
      <w:r w:rsidRPr="00F46167">
        <w:t xml:space="preserve"> (2021), right can be classified into two groups, the direct </w:t>
      </w:r>
      <w:proofErr w:type="gramStart"/>
      <w:r w:rsidRPr="00F46167">
        <w:t>rights</w:t>
      </w:r>
      <w:proofErr w:type="gramEnd"/>
      <w:r w:rsidRPr="00F46167">
        <w:t xml:space="preserve"> and indirect rights. </w:t>
      </w:r>
    </w:p>
    <w:p w14:paraId="77462298" w14:textId="7512F6D9" w:rsidR="00C76238" w:rsidRDefault="00C76238" w:rsidP="00951A72">
      <w:pPr>
        <w:jc w:val="both"/>
        <w:rPr>
          <w:lang w:val="en-US"/>
        </w:rPr>
      </w:pPr>
      <w:r w:rsidRPr="006D4F80">
        <w:rPr>
          <w:lang w:val="en-US"/>
        </w:rPr>
        <w:t xml:space="preserve">A direct rightsholder can be defined as an entity (e.g., a human, or animal) who is owed a certain </w:t>
      </w:r>
      <w:proofErr w:type="gramStart"/>
      <w:r w:rsidRPr="006D4F80">
        <w:rPr>
          <w:lang w:val="en-US"/>
        </w:rPr>
        <w:t>state of affairs</w:t>
      </w:r>
      <w:proofErr w:type="gramEnd"/>
      <w:r w:rsidRPr="006D4F80">
        <w:rPr>
          <w:lang w:val="en-US"/>
        </w:rPr>
        <w:t xml:space="preserve"> (e.g., freedom, protection, education) by a person (or group of people) who has duties to that entity (e.g., to protect them). An indirect rightsholder by contrast, can be defined as an entity (e.g., a work of art, a car) from which rights and duties arise from, but is not owed anything directly”</w:t>
      </w:r>
      <w:r>
        <w:rPr>
          <w:lang w:val="en-US"/>
        </w:rPr>
        <w:t xml:space="preserve"> </w:t>
      </w:r>
      <w:r w:rsidRPr="006D4F80">
        <w:rPr>
          <w:lang w:val="en-US"/>
        </w:rPr>
        <w:t xml:space="preserve">(2021, </w:t>
      </w:r>
      <w:r>
        <w:rPr>
          <w:lang w:val="en-US"/>
        </w:rPr>
        <w:t>p. 20</w:t>
      </w:r>
      <w:r w:rsidRPr="006D4F80">
        <w:rPr>
          <w:lang w:val="en-US"/>
        </w:rPr>
        <w:t>).</w:t>
      </w:r>
    </w:p>
    <w:p w14:paraId="4C6429DF" w14:textId="77777777" w:rsidR="00951A72" w:rsidRPr="006D4F80" w:rsidRDefault="00951A72" w:rsidP="00951A72">
      <w:pPr>
        <w:jc w:val="both"/>
        <w:rPr>
          <w:lang w:val="en-US"/>
        </w:rPr>
      </w:pPr>
    </w:p>
    <w:p w14:paraId="58AA1462" w14:textId="4D025C44" w:rsidR="00C76238" w:rsidRPr="00F46167" w:rsidRDefault="00C76238" w:rsidP="00F46167">
      <w:pPr>
        <w:pStyle w:val="whitespace-pre-wrap"/>
        <w:spacing w:line="480" w:lineRule="auto"/>
        <w:jc w:val="both"/>
      </w:pPr>
      <w:r w:rsidRPr="00F46167">
        <w:t xml:space="preserve">For example, I have a duty not to punch your nose, this right arises from you and my duty is to you directly. Similarly, I also have duty not to punch your dog’s nose, however it is </w:t>
      </w:r>
      <w:r w:rsidRPr="00F46167">
        <w:lastRenderedPageBreak/>
        <w:t xml:space="preserve">controversial as to whether my duty is to you or to your dog here. Some philosophers think we do not have direct duties to animals. According to Kant </w:t>
      </w:r>
      <w:r w:rsidR="00951A72" w:rsidRPr="00F46167">
        <w:t>“</w:t>
      </w:r>
      <w:r w:rsidRPr="00F46167">
        <w:t>he who is cruel to animals becomes hard also in his dealings with men</w:t>
      </w:r>
      <w:r w:rsidR="00951A72" w:rsidRPr="00F46167">
        <w:t>”</w:t>
      </w:r>
      <w:r w:rsidRPr="00F46167">
        <w:t xml:space="preserve"> (1963, p. 240). In other words, I should not punch you dog’s nose not because what effects my behaviour has on your dog, but because it might have effects on my own character, such as I should not be violent, if I am a violent person, I may not only punch your dog, but I may also punch you and other people as well.</w:t>
      </w:r>
    </w:p>
    <w:p w14:paraId="0FDCD47D" w14:textId="77777777" w:rsidR="00C76238" w:rsidRPr="00F46167" w:rsidRDefault="00C76238" w:rsidP="00F46167">
      <w:pPr>
        <w:pStyle w:val="whitespace-pre-wrap"/>
        <w:spacing w:line="480" w:lineRule="auto"/>
        <w:jc w:val="both"/>
      </w:pPr>
      <w:r w:rsidRPr="00F46167">
        <w:t xml:space="preserve">The problem is, if we only have indirect rights for animals, </w:t>
      </w:r>
      <w:proofErr w:type="gramStart"/>
      <w:r w:rsidRPr="00F46167">
        <w:t>as long as</w:t>
      </w:r>
      <w:proofErr w:type="gramEnd"/>
      <w:r w:rsidRPr="00F46167">
        <w:t xml:space="preserve"> our </w:t>
      </w:r>
      <w:r w:rsidRPr="00951A72">
        <w:t>behaviour</w:t>
      </w:r>
      <w:r w:rsidRPr="00F46167">
        <w:t xml:space="preserve"> does not negatively impact humans, we do not need to consider animals’ well-being, such as whether your dog feels pain. If we give indirect rights to animals, it seems there is no difference between my duty not to punch your dog and not to smash your laptop, which is not widely accepted nowadays. Many countries legally recognize animal sentience, agree that they cannot simply be treated as commodities for man’s use and benefit, they have rights to “the pursuit of happiness” and so on. Although not all countries have laws to recognize animals’ rights, it is widely agreed that we should not cause unnecessary suffering.</w:t>
      </w:r>
    </w:p>
    <w:p w14:paraId="25D06D91" w14:textId="16B7236A" w:rsidR="00C76238" w:rsidRPr="00F46167" w:rsidRDefault="00C76238" w:rsidP="00F46167">
      <w:pPr>
        <w:pStyle w:val="whitespace-pre-wrap"/>
        <w:spacing w:line="480" w:lineRule="auto"/>
        <w:jc w:val="both"/>
      </w:pPr>
      <w:r w:rsidRPr="00F46167">
        <w:t xml:space="preserve">Suppose you have a robot, we both agree that your dog has direct rights, and your laptop only has indirect rights, the problem that should be addressed here </w:t>
      </w:r>
      <w:r w:rsidR="00951A72" w:rsidRPr="00F46167">
        <w:t>is whether</w:t>
      </w:r>
      <w:r w:rsidRPr="00F46167">
        <w:t xml:space="preserve"> I have a direct or indirect duty not to punch your robot? Should we analogize a robot’s right to your dog’s right or your </w:t>
      </w:r>
      <w:proofErr w:type="gramStart"/>
      <w:r w:rsidRPr="00F46167">
        <w:t>laptop’s</w:t>
      </w:r>
      <w:proofErr w:type="gramEnd"/>
      <w:r w:rsidRPr="00F46167">
        <w:t xml:space="preserve"> right? To answer the question, you may think we need to know what kind of robot it is. You may tend to give your robot indirect rights like your laptop if it is just a cleaner robot. However, what if your robot is an artificial intelligence robot, which has reached the same intelligence level with you and behaviour like a human, would you change your mind?</w:t>
      </w:r>
    </w:p>
    <w:p w14:paraId="48082952" w14:textId="77777777" w:rsidR="00C76238" w:rsidRPr="00F46167" w:rsidRDefault="00C76238" w:rsidP="00F46167">
      <w:pPr>
        <w:pStyle w:val="whitespace-pre-wrap"/>
        <w:spacing w:line="480" w:lineRule="auto"/>
        <w:jc w:val="both"/>
      </w:pPr>
      <w:r w:rsidRPr="00F46167">
        <w:t>To answer this question, we need to know what makes an entity a direct right moral entity?  This question is referring to ‘property-based account’ (</w:t>
      </w:r>
      <w:bookmarkStart w:id="194" w:name="OLE_LINK21"/>
      <w:bookmarkStart w:id="195" w:name="OLE_LINK22"/>
      <w:bookmarkStart w:id="196" w:name="OLE_LINK347"/>
      <w:proofErr w:type="spellStart"/>
      <w:r w:rsidRPr="00F46167">
        <w:t>Coeckelbergh</w:t>
      </w:r>
      <w:bookmarkEnd w:id="196"/>
      <w:proofErr w:type="spellEnd"/>
      <w:r w:rsidRPr="00F46167">
        <w:t>, 2012</w:t>
      </w:r>
      <w:bookmarkEnd w:id="194"/>
      <w:r w:rsidRPr="00F46167">
        <w:t xml:space="preserve">, </w:t>
      </w:r>
      <w:bookmarkEnd w:id="195"/>
      <w:r w:rsidRPr="00F46167">
        <w:t xml:space="preserve">p. 23; cf. </w:t>
      </w:r>
      <w:bookmarkStart w:id="197" w:name="OLE_LINK348"/>
      <w:r w:rsidRPr="00F46167">
        <w:t>Gunkel</w:t>
      </w:r>
      <w:bookmarkEnd w:id="197"/>
      <w:r w:rsidRPr="00F46167">
        <w:t xml:space="preserve">, 2018, p. 92), what gives an entity moral standing depends upon the properties it possesses. </w:t>
      </w:r>
      <w:r w:rsidRPr="00F46167">
        <w:lastRenderedPageBreak/>
        <w:t>Compare your dog, your robot and your laptop, there are some differences and similarities between them. I am going to discuss whether they are different.</w:t>
      </w:r>
    </w:p>
    <w:p w14:paraId="7C25F9DD" w14:textId="77777777" w:rsidR="00C76238" w:rsidRPr="00F46167" w:rsidRDefault="00C76238" w:rsidP="00F46167">
      <w:pPr>
        <w:pStyle w:val="whitespace-pre-wrap"/>
        <w:spacing w:line="480" w:lineRule="auto"/>
        <w:jc w:val="both"/>
      </w:pPr>
      <w:r w:rsidRPr="00F46167">
        <w:t xml:space="preserve">Is intelligence a property related to the moral standing? Suppose you have another pet, a mosquito, of a very special kind, worth a thousand pounds. I punched </w:t>
      </w:r>
      <w:proofErr w:type="gramStart"/>
      <w:r w:rsidRPr="00F46167">
        <w:t>it,</w:t>
      </w:r>
      <w:proofErr w:type="gramEnd"/>
      <w:r w:rsidRPr="00F46167">
        <w:t xml:space="preserve"> it is dead. Do I have a direct or indirect duty not to punch your mosquito? I am not going to argue this must be an indirect case, however there is a difference between a dog and a mosquito, even if </w:t>
      </w:r>
      <w:proofErr w:type="gramStart"/>
      <w:r w:rsidRPr="00F46167">
        <w:t>both of them</w:t>
      </w:r>
      <w:proofErr w:type="gramEnd"/>
      <w:r w:rsidRPr="00F46167">
        <w:t xml:space="preserve"> are your pets and both of them are animals. Is the difference caused by the difference of intelligence level they have? If it is, then obviously we should give your robot direct rights, we even should treat it as human based on their intelligence level. It would not be surprising if one day your robot hires a lawyer to sue you as it does not want to be owned anymore. You may think a robot should never have constitutional rights, but “if AIs are persons, then, absent some reason to the contrary, it follows that these persons ought to be slaves. Notice, however, that this argument also would seem to imply that if children are made by their parents, then they too should be slaves.” I am not arguing that intelligence should not be considered as a property here, obviously it could not be the only properties which should be considered.</w:t>
      </w:r>
    </w:p>
    <w:p w14:paraId="57EF93A3" w14:textId="5BE0DF5F" w:rsidR="00C76238" w:rsidRPr="00F46167" w:rsidRDefault="00C76238" w:rsidP="00F46167">
      <w:pPr>
        <w:pStyle w:val="whitespace-pre-wrap"/>
        <w:spacing w:line="480" w:lineRule="auto"/>
        <w:jc w:val="both"/>
      </w:pPr>
      <w:r w:rsidRPr="00F46167">
        <w:t xml:space="preserve">In terms of differences between the case of your dog and the case of your mosquito, is not only the intelligence </w:t>
      </w:r>
      <w:proofErr w:type="gramStart"/>
      <w:r w:rsidRPr="00F46167">
        <w:t>level</w:t>
      </w:r>
      <w:proofErr w:type="gramEnd"/>
      <w:r w:rsidRPr="00F46167">
        <w:t xml:space="preserve"> which is different, their phenomenal conscious level is also different. It is normal to suppose that a dog </w:t>
      </w:r>
      <w:proofErr w:type="gramStart"/>
      <w:r w:rsidRPr="00F46167">
        <w:t>is capable of experiencing</w:t>
      </w:r>
      <w:proofErr w:type="gramEnd"/>
      <w:r w:rsidRPr="00F46167">
        <w:t xml:space="preserve"> pain, and that a mosquito is not, but why? It is generally based on their reactions to the punch. The problem is AI’s </w:t>
      </w:r>
      <w:r w:rsidR="00951A72" w:rsidRPr="00F46167">
        <w:t>behavior</w:t>
      </w:r>
      <w:r w:rsidRPr="00F46167">
        <w:t xml:space="preserve"> is exactly like ours, we can imagine it reacting in </w:t>
      </w:r>
      <w:proofErr w:type="gramStart"/>
      <w:r w:rsidRPr="00F46167">
        <w:t>exactly the same</w:t>
      </w:r>
      <w:proofErr w:type="gramEnd"/>
      <w:r w:rsidRPr="00F46167">
        <w:t xml:space="preserve"> way as you after I punch its nose. Is this a reason to support the idea that AI is capable of experiencing pain? One argument to refuse this idea is that AIs lack inner life; they do not undergo experiences like pain in the same way humans do, but rather, they merely simulate pain as representations, lacking an inner </w:t>
      </w:r>
      <w:r w:rsidRPr="00F46167">
        <w:lastRenderedPageBreak/>
        <w:t xml:space="preserve">subjective experience. As Torrance asks: “How would we know whether an allegedly Artificial Conscious robot really was conscious, rather than just behaving-as-if-it-were-conscious?” </w:t>
      </w:r>
    </w:p>
    <w:p w14:paraId="1CFFB3E7" w14:textId="77777777" w:rsidR="00C76238" w:rsidRPr="00F46167" w:rsidRDefault="00C76238" w:rsidP="00F46167">
      <w:pPr>
        <w:pStyle w:val="whitespace-pre-wrap"/>
        <w:spacing w:line="480" w:lineRule="auto"/>
        <w:jc w:val="both"/>
      </w:pPr>
      <w:r w:rsidRPr="00F46167">
        <w:t>Given that the primary justification for granting moral status and rights to entities is their capacity to experience suffering, what if AI can experience suffering in the absence of consciousness? It may not be appropriate to assume that AIs are incapable of suffering simply because they lack subjective experiences. Some philosophers argue that subjective experience may not necessarily be a condition for suffering. Although I agree that this could be a potential threat to the suffering argument, I do not think non-phenomenal conscious suffering is detectable.</w:t>
      </w:r>
    </w:p>
    <w:p w14:paraId="18A556AC" w14:textId="77777777" w:rsidR="00C76238" w:rsidRPr="00F46167" w:rsidRDefault="00C76238" w:rsidP="00F46167">
      <w:pPr>
        <w:pStyle w:val="whitespace-pre-wrap"/>
        <w:spacing w:line="480" w:lineRule="auto"/>
        <w:jc w:val="both"/>
      </w:pPr>
      <w:r w:rsidRPr="00F46167">
        <w:t>Compared to illusionists, phenomenal realists are more likely to accept that AI may not be capable of suffering as they do not possess subjective experiences. However, subjective experiences may not be necessary for suffering. AI programs are not exhausted by whatever human programmers put in them as they keep updating the learning system. They may exceed the limits to have some nonconsciousness-cognition-suffering (</w:t>
      </w:r>
      <w:proofErr w:type="spellStart"/>
      <w:r w:rsidRPr="00F46167">
        <w:t>Umbrello</w:t>
      </w:r>
      <w:proofErr w:type="spellEnd"/>
      <w:r w:rsidRPr="00F46167">
        <w:t xml:space="preserve"> &amp; </w:t>
      </w:r>
      <w:proofErr w:type="spellStart"/>
      <w:r w:rsidRPr="00F46167">
        <w:t>Sorgner</w:t>
      </w:r>
      <w:proofErr w:type="spellEnd"/>
      <w:r w:rsidRPr="00F46167">
        <w:t>, 2019), which could become a potential threat to both AI well-being and human well-being. I argue that illusionists may be more inclusive as it may be easier for them to accept the concept of suffering in a nonconscious cognitive way, which may inform the debates around the ethical treatment of AI in a positive way.</w:t>
      </w:r>
    </w:p>
    <w:bookmarkEnd w:id="190"/>
    <w:p w14:paraId="45F101B0" w14:textId="77777777" w:rsidR="00C76238" w:rsidRPr="006D4F80" w:rsidRDefault="00C76238" w:rsidP="00C76238">
      <w:pPr>
        <w:pStyle w:val="whitespace-pre-wrap"/>
        <w:spacing w:line="480" w:lineRule="auto"/>
        <w:jc w:val="both"/>
      </w:pPr>
      <w:r w:rsidRPr="006D4F80">
        <w:t>As we navigate the ethical landscape of consciousness and rights in the context of AI and non-human entities, it becomes clear that our traditional frameworks may be insufficient to address the complexities of modern technological and philosophical challenges. The exploration of direct and indirect rights, the potential for non-conscious suffering, and the limitations of anthropocentric perspectives all point to the need for a more flexible and inclusive approach to moral consideration.</w:t>
      </w:r>
    </w:p>
    <w:p w14:paraId="49DAA8E9" w14:textId="77777777" w:rsidR="00C76238" w:rsidRPr="006D4F80" w:rsidRDefault="00C76238" w:rsidP="00C76238">
      <w:pPr>
        <w:pStyle w:val="whitespace-pre-wrap"/>
        <w:spacing w:line="480" w:lineRule="auto"/>
        <w:jc w:val="both"/>
      </w:pPr>
      <w:r w:rsidRPr="006D4F80">
        <w:lastRenderedPageBreak/>
        <w:t xml:space="preserve">The illusionist perspective, while controversial, offers intriguing possibilities for expanding our ethical horizons. By challenging our intuitions about the nature of consciousness and suffering, it </w:t>
      </w:r>
      <w:proofErr w:type="gramStart"/>
      <w:r w:rsidRPr="006D4F80">
        <w:t>opens up</w:t>
      </w:r>
      <w:proofErr w:type="gramEnd"/>
      <w:r w:rsidRPr="006D4F80">
        <w:t xml:space="preserve"> new avenues for considering the moral status of diverse entities, from animals to advanced AI systems. This approach may prove crucial as we continue to develop technologies that blur the lines between conscious and non-conscious entities.</w:t>
      </w:r>
    </w:p>
    <w:p w14:paraId="0C68EA7E" w14:textId="3A847B1C" w:rsidR="00A75B15" w:rsidRDefault="00C76238" w:rsidP="00FD68E4">
      <w:pPr>
        <w:pStyle w:val="whitespace-pre-wrap"/>
        <w:spacing w:line="480" w:lineRule="auto"/>
        <w:jc w:val="both"/>
      </w:pPr>
      <w:r w:rsidRPr="006D4F80">
        <w:t xml:space="preserve">Ultimately, the questions raised in this section underscore the importance of ongoing dialogue and research at the intersection of philosophy, ethics, and technology. As we move forward, it is imperative that we remain open to revising our ethical frameworks </w:t>
      </w:r>
      <w:proofErr w:type="gramStart"/>
      <w:r w:rsidRPr="006D4F80">
        <w:t>in light of</w:t>
      </w:r>
      <w:proofErr w:type="gramEnd"/>
      <w:r w:rsidRPr="006D4F80">
        <w:t xml:space="preserve"> new evidence and perspectives. Only through such flexibility and openness can we hope to create a moral landscape that adequately addresses the rights and well-being of all entities capable of experiencing or simulating suffering, regardless of their resemblance to human consciousness.</w:t>
      </w:r>
    </w:p>
    <w:p w14:paraId="53CEF3A9" w14:textId="2FB071BE" w:rsidR="00C76238" w:rsidRPr="00436E38" w:rsidRDefault="00FD68E4" w:rsidP="00436E38">
      <w:pPr>
        <w:spacing w:line="480" w:lineRule="auto"/>
        <w:jc w:val="both"/>
        <w:outlineLvl w:val="1"/>
        <w:rPr>
          <w:b/>
          <w:bCs/>
          <w:color w:val="4472C4" w:themeColor="accent1"/>
        </w:rPr>
      </w:pPr>
      <w:bookmarkStart w:id="198" w:name="_Toc182848493"/>
      <w:r w:rsidRPr="00436E38">
        <w:rPr>
          <w:b/>
          <w:bCs/>
          <w:color w:val="4472C4" w:themeColor="accent1"/>
        </w:rPr>
        <w:t>4.</w:t>
      </w:r>
      <w:r w:rsidR="00951A72">
        <w:rPr>
          <w:b/>
          <w:bCs/>
          <w:color w:val="4472C4" w:themeColor="accent1"/>
        </w:rPr>
        <w:t>6</w:t>
      </w:r>
      <w:r w:rsidR="00323A99">
        <w:rPr>
          <w:b/>
          <w:bCs/>
          <w:color w:val="4472C4" w:themeColor="accent1"/>
        </w:rPr>
        <w:t xml:space="preserve"> </w:t>
      </w:r>
      <w:r w:rsidRPr="00436E38">
        <w:rPr>
          <w:b/>
          <w:bCs/>
          <w:color w:val="4472C4" w:themeColor="accent1"/>
        </w:rPr>
        <w:t>Summary</w:t>
      </w:r>
      <w:bookmarkEnd w:id="198"/>
    </w:p>
    <w:p w14:paraId="4566768E" w14:textId="77777777" w:rsidR="00C76238" w:rsidRPr="006D4F80" w:rsidRDefault="00C76238" w:rsidP="00C76238">
      <w:pPr>
        <w:pStyle w:val="whitespace-pre-wrap"/>
        <w:spacing w:line="480" w:lineRule="auto"/>
        <w:jc w:val="both"/>
      </w:pPr>
      <w:bookmarkStart w:id="199" w:name="OLE_LINK267"/>
      <w:r w:rsidRPr="006D4F80">
        <w:t xml:space="preserve">The debate surrounding illusionism and its implications for our understanding of consciousness presents a complex landscape of philosophical and ethical challenges. Throughout this chapter, </w:t>
      </w:r>
      <w:r>
        <w:t>we have</w:t>
      </w:r>
      <w:r w:rsidRPr="006D4F80">
        <w:t xml:space="preserve"> explored the core tenets of illusionism, its critique of phenomenal consciousness, and the profound questions it raises about the nature of subjective experience.</w:t>
      </w:r>
    </w:p>
    <w:p w14:paraId="06DF0F77" w14:textId="77777777" w:rsidR="00C76238" w:rsidRPr="006D4F80" w:rsidRDefault="00C76238" w:rsidP="00C76238">
      <w:pPr>
        <w:pStyle w:val="whitespace-pre-wrap"/>
        <w:spacing w:line="480" w:lineRule="auto"/>
        <w:jc w:val="both"/>
      </w:pPr>
      <w:r>
        <w:t>It is</w:t>
      </w:r>
      <w:r w:rsidRPr="006D4F80">
        <w:t xml:space="preserve"> crucial to emphasize that illusionism, as proposed by philosophers like Dennett and Frankish, offers a coherent and thought-provoking perspective on consciousness. Illusionism does not deny the existence of conscious experiences altogether. Rather, it challenges our intuitions about the nature of these experiences, arguing against the existence of irreducible, non-physical qualia or phenomenal properties. This nuanced position allows illusionism to acknowledge the reality of our experiences while reinterpreting them in purely physicalist terms.</w:t>
      </w:r>
    </w:p>
    <w:p w14:paraId="3660EE98" w14:textId="77777777" w:rsidR="00C76238" w:rsidRPr="006D4F80" w:rsidRDefault="00C76238" w:rsidP="00C76238">
      <w:pPr>
        <w:pStyle w:val="whitespace-pre-wrap"/>
        <w:spacing w:line="480" w:lineRule="auto"/>
        <w:jc w:val="both"/>
      </w:pPr>
      <w:r w:rsidRPr="006D4F80">
        <w:lastRenderedPageBreak/>
        <w:t>Dennett's arguments, particularly his critique of the "Cartesian Theatre" model of consciousness, have been instrumental in helping us overcome the intuition that conscious experiences must be unified, instantaneous events occurring in a central location in the brain. His Multiple Drafts model offers a compelling alternative that aligns more closely with our understanding of distributed neural processing.</w:t>
      </w:r>
    </w:p>
    <w:p w14:paraId="3FAE170F" w14:textId="77777777" w:rsidR="00C76238" w:rsidRPr="006D4F80" w:rsidRDefault="00C76238" w:rsidP="00C76238">
      <w:pPr>
        <w:pStyle w:val="whitespace-pre-wrap"/>
        <w:spacing w:line="480" w:lineRule="auto"/>
        <w:jc w:val="both"/>
      </w:pPr>
      <w:r w:rsidRPr="006D4F80">
        <w:t>However, while illusionism provides a coherent framework for understanding consciousness, it still faces significant challenges. Chief among these is the need for a comprehensive theory explaining how our introspective systems generate the illusion of phenomenal consciousness. While illusionists have made progress in this area, a fully satisfactory account of how we come to have the strong intuition of phenomenal experience remains elusive. This gap in our understanding represents a crucial area for future research and theoretical development.</w:t>
      </w:r>
    </w:p>
    <w:p w14:paraId="14B76C20" w14:textId="77777777" w:rsidR="00C76238" w:rsidRPr="006D4F80" w:rsidRDefault="00C76238" w:rsidP="00C76238">
      <w:pPr>
        <w:pStyle w:val="whitespace-pre-wrap"/>
        <w:spacing w:line="480" w:lineRule="auto"/>
        <w:jc w:val="both"/>
      </w:pPr>
      <w:r w:rsidRPr="006D4F80">
        <w:t>Despite these challenges, illusionism remains a radical and attractive approach to the study of consciousness. By providing a perspective that attempts to understand consciousness from a completely objective standpoint, illusionism maintains key principles of physicalism while effectively dissolving the hard problem of consciousness. This approach is subversive in its suggestion that we can understand experience without recourse to irreducible subjectivity, offering a path forward that aligns more closely with scientific materialism.</w:t>
      </w:r>
    </w:p>
    <w:p w14:paraId="5BBBBAA6" w14:textId="4433FE8E" w:rsidR="00C76238" w:rsidRPr="006D4F80" w:rsidRDefault="00C76238" w:rsidP="00C76238">
      <w:pPr>
        <w:pStyle w:val="whitespace-pre-wrap"/>
        <w:spacing w:line="480" w:lineRule="auto"/>
        <w:jc w:val="both"/>
      </w:pPr>
      <w:r w:rsidRPr="006D4F80">
        <w:t xml:space="preserve">The </w:t>
      </w:r>
      <w:r w:rsidR="00D51C34">
        <w:t>“</w:t>
      </w:r>
      <w:r w:rsidRPr="006D4F80">
        <w:t>Phenomenal Value Argument</w:t>
      </w:r>
      <w:r w:rsidR="00D51C34">
        <w:t>”</w:t>
      </w:r>
      <w:r w:rsidRPr="006D4F80">
        <w:t xml:space="preserve"> we explored highlights the deep connection between our concept of phenomenal consciousness and the ethical value we attribute to experiences. While this presents a significant challenge to illusionism, it also underscores the need for careful consideration of how we ground our ethical frameworks. As we move forward, the key challenge lies in finding a balanced approach that can preserve the ethical significance of consciousness while remaining open to new perspectives on the nature of mind and experience.</w:t>
      </w:r>
    </w:p>
    <w:p w14:paraId="4BF466E5" w14:textId="19B977E9" w:rsidR="00C76238" w:rsidRDefault="00C76238" w:rsidP="00C76238">
      <w:pPr>
        <w:pStyle w:val="whitespace-pre-wrap"/>
        <w:spacing w:line="480" w:lineRule="auto"/>
        <w:jc w:val="both"/>
      </w:pPr>
      <w:r w:rsidRPr="006D4F80">
        <w:lastRenderedPageBreak/>
        <w:t>In conclusion, illusionism, despite its controversial nature, offers valuable insights that can contribute to a more comprehensive understanding of mind and consciousness. Its radical approach provides a unique perspective that challenges us to rethink our most basic assumptions about subjective experience. While significant work remains to be done, particularly in explaining the mechanisms of introspection, illusionism's commitment to physicalism and its potential to dissolve long-standing philosophical problems make it attractive and important</w:t>
      </w:r>
      <w:r>
        <w:t>.</w:t>
      </w:r>
    </w:p>
    <w:bookmarkEnd w:id="199"/>
    <w:p w14:paraId="7B39F5D1" w14:textId="4ACD97DE" w:rsidR="00D51C34" w:rsidRDefault="00D51C34" w:rsidP="00C76238">
      <w:pPr>
        <w:pStyle w:val="whitespace-pre-wrap"/>
        <w:spacing w:line="480" w:lineRule="auto"/>
        <w:jc w:val="both"/>
      </w:pPr>
    </w:p>
    <w:p w14:paraId="4C4809BF" w14:textId="6027DBA1" w:rsidR="00323A99" w:rsidRDefault="00323A99" w:rsidP="00C76238">
      <w:pPr>
        <w:pStyle w:val="whitespace-pre-wrap"/>
        <w:spacing w:line="480" w:lineRule="auto"/>
        <w:jc w:val="both"/>
      </w:pPr>
    </w:p>
    <w:p w14:paraId="7421A6EC" w14:textId="051D2A35" w:rsidR="00F46167" w:rsidRDefault="00F46167" w:rsidP="00C76238">
      <w:pPr>
        <w:pStyle w:val="whitespace-pre-wrap"/>
        <w:spacing w:line="480" w:lineRule="auto"/>
        <w:jc w:val="both"/>
      </w:pPr>
    </w:p>
    <w:p w14:paraId="4AE8F0EB" w14:textId="656F5404" w:rsidR="00F46167" w:rsidRDefault="00F46167" w:rsidP="00C76238">
      <w:pPr>
        <w:pStyle w:val="whitespace-pre-wrap"/>
        <w:spacing w:line="480" w:lineRule="auto"/>
        <w:jc w:val="both"/>
      </w:pPr>
    </w:p>
    <w:p w14:paraId="7AF705D3" w14:textId="71A770D3" w:rsidR="00F46167" w:rsidRDefault="00F46167" w:rsidP="00C76238">
      <w:pPr>
        <w:pStyle w:val="whitespace-pre-wrap"/>
        <w:spacing w:line="480" w:lineRule="auto"/>
        <w:jc w:val="both"/>
      </w:pPr>
    </w:p>
    <w:p w14:paraId="3FA0548D" w14:textId="04D86F7B" w:rsidR="00F46167" w:rsidRDefault="00F46167" w:rsidP="00C76238">
      <w:pPr>
        <w:pStyle w:val="whitespace-pre-wrap"/>
        <w:spacing w:line="480" w:lineRule="auto"/>
        <w:jc w:val="both"/>
      </w:pPr>
    </w:p>
    <w:p w14:paraId="7E397561" w14:textId="6F6BD23E" w:rsidR="00F46167" w:rsidRDefault="00F46167" w:rsidP="00C76238">
      <w:pPr>
        <w:pStyle w:val="whitespace-pre-wrap"/>
        <w:spacing w:line="480" w:lineRule="auto"/>
        <w:jc w:val="both"/>
      </w:pPr>
    </w:p>
    <w:p w14:paraId="166D80DF" w14:textId="01F5B7AB" w:rsidR="00B97651" w:rsidRDefault="00B97651" w:rsidP="00C76238">
      <w:pPr>
        <w:pStyle w:val="whitespace-pre-wrap"/>
        <w:spacing w:line="480" w:lineRule="auto"/>
        <w:jc w:val="both"/>
      </w:pPr>
    </w:p>
    <w:p w14:paraId="4A93C7A1" w14:textId="225E4149" w:rsidR="00B97651" w:rsidRDefault="00B97651" w:rsidP="00C76238">
      <w:pPr>
        <w:pStyle w:val="whitespace-pre-wrap"/>
        <w:spacing w:line="480" w:lineRule="auto"/>
        <w:jc w:val="both"/>
      </w:pPr>
    </w:p>
    <w:p w14:paraId="14FB572D" w14:textId="094C2208" w:rsidR="00B97651" w:rsidRDefault="00B97651" w:rsidP="00C76238">
      <w:pPr>
        <w:pStyle w:val="whitespace-pre-wrap"/>
        <w:spacing w:line="480" w:lineRule="auto"/>
        <w:jc w:val="both"/>
      </w:pPr>
    </w:p>
    <w:p w14:paraId="48C247BA" w14:textId="77777777" w:rsidR="00B97651" w:rsidRDefault="00B97651" w:rsidP="00C76238">
      <w:pPr>
        <w:pStyle w:val="whitespace-pre-wrap"/>
        <w:spacing w:line="480" w:lineRule="auto"/>
        <w:jc w:val="both"/>
      </w:pPr>
    </w:p>
    <w:p w14:paraId="75358A17" w14:textId="21FF8DF7" w:rsidR="00D51C34" w:rsidRDefault="00D51C34" w:rsidP="00C76238">
      <w:pPr>
        <w:pStyle w:val="whitespace-pre-wrap"/>
        <w:spacing w:line="480" w:lineRule="auto"/>
        <w:jc w:val="both"/>
      </w:pPr>
    </w:p>
    <w:p w14:paraId="1E22B271" w14:textId="6AD04891" w:rsidR="00D51C34" w:rsidRPr="00F46167" w:rsidRDefault="00D51C34" w:rsidP="00F46167">
      <w:pPr>
        <w:spacing w:line="480" w:lineRule="auto"/>
        <w:jc w:val="both"/>
        <w:outlineLvl w:val="0"/>
        <w:rPr>
          <w:b/>
          <w:bCs/>
          <w:color w:val="4472C4" w:themeColor="accent1"/>
          <w:sz w:val="28"/>
          <w:szCs w:val="28"/>
        </w:rPr>
      </w:pPr>
      <w:bookmarkStart w:id="200" w:name="_Toc182848494"/>
      <w:r w:rsidRPr="00F46167">
        <w:rPr>
          <w:b/>
          <w:bCs/>
          <w:color w:val="4472C4" w:themeColor="accent1"/>
          <w:sz w:val="28"/>
          <w:szCs w:val="28"/>
        </w:rPr>
        <w:lastRenderedPageBreak/>
        <w:t>Conclusion</w:t>
      </w:r>
      <w:bookmarkEnd w:id="200"/>
      <w:r w:rsidRPr="00F46167">
        <w:rPr>
          <w:b/>
          <w:bCs/>
          <w:color w:val="4472C4" w:themeColor="accent1"/>
          <w:sz w:val="28"/>
          <w:szCs w:val="28"/>
        </w:rPr>
        <w:t xml:space="preserve"> </w:t>
      </w:r>
    </w:p>
    <w:p w14:paraId="42CD0BDF" w14:textId="0F273BDA" w:rsidR="004E5CF7" w:rsidRPr="004E5CF7" w:rsidRDefault="004E5CF7" w:rsidP="00F46167">
      <w:pPr>
        <w:pStyle w:val="whitespace-pre-wrap"/>
        <w:spacing w:line="480" w:lineRule="auto"/>
        <w:jc w:val="both"/>
      </w:pPr>
      <w:r w:rsidRPr="004E5CF7">
        <w:t>In this thesis, I have aimed to demonstrate that the tension between physicalism and phenomenal consciousness fundamentally reflects a deeper conflict between first-person and third-person perspectives. This tension is not something that can be easily resolved by attempts to solve the hard problem of consciousness, which is why some proponents of physicalism suggest that the problem needs to be dissolved rather than solved. The persistence of this tension underscores the challenges in fully explaining phenomenal properties through neuroscience unless one denies their existence altogether.</w:t>
      </w:r>
    </w:p>
    <w:p w14:paraId="4F4D37DD" w14:textId="77777777" w:rsidR="004E5CF7" w:rsidRPr="004E5CF7" w:rsidRDefault="004E5CF7" w:rsidP="004E5CF7">
      <w:pPr>
        <w:pStyle w:val="whitespace-pre-wrap"/>
        <w:spacing w:line="480" w:lineRule="auto"/>
        <w:jc w:val="both"/>
      </w:pPr>
      <w:r w:rsidRPr="004E5CF7">
        <w:t>We began by examining the concept of consciousness, acknowledging its complex and multifaceted nature across different contexts. Our focus was on phenomenal consciousness, approached through the lenses of both experience and qualia. Central to this discussion was Thomas Nagel’s influential notion of the subjective “what it is like” quality of conscious experience. We argued for the essential role of qualia in understanding phenomenal consciousness, positing that these ineffable, intrinsic, and private aspects are not merely properties of experience but are constitutive of the experiences themselves.</w:t>
      </w:r>
    </w:p>
    <w:p w14:paraId="54ADBE6A" w14:textId="6F2FE412" w:rsidR="004E5CF7" w:rsidRPr="004E5CF7" w:rsidRDefault="004E5CF7" w:rsidP="004E5CF7">
      <w:pPr>
        <w:pStyle w:val="whitespace-pre-wrap"/>
        <w:spacing w:line="480" w:lineRule="auto"/>
        <w:jc w:val="both"/>
      </w:pPr>
      <w:r w:rsidRPr="004E5CF7">
        <w:t>The thesis then engaged with David Chalmers’ “hard problem of consciousness,” highlighting the profound challenge of explaining how physical brain processes give rise to subjective experiences. We critically assessed opposing viewpoints, such as Harman’s transparency argument, asserting that any comprehensive theory of phenomenal consciousness must address both the representational and subjective qualitative aspects of experience.</w:t>
      </w:r>
    </w:p>
    <w:p w14:paraId="286ECEA3" w14:textId="77777777" w:rsidR="004E5CF7" w:rsidRPr="004E5CF7" w:rsidRDefault="004E5CF7" w:rsidP="004E5CF7">
      <w:pPr>
        <w:pStyle w:val="whitespace-pre-wrap"/>
        <w:spacing w:line="480" w:lineRule="auto"/>
        <w:jc w:val="both"/>
      </w:pPr>
      <w:r w:rsidRPr="004E5CF7">
        <w:t xml:space="preserve">Building on this foundation, we explored the evolution of physicalism from classical materialism to its contemporary forms. We proposed that defining the “physical” in terms of ideal physical theories and non-mental properties offers a flexible framework that can adapt to </w:t>
      </w:r>
      <w:r w:rsidRPr="004E5CF7">
        <w:lastRenderedPageBreak/>
        <w:t>future scientific advances. Various reductive and non-reductive theories, including identity theory, supervenience theory, and eliminative materialism, were examined within this context.</w:t>
      </w:r>
    </w:p>
    <w:p w14:paraId="3CC9AFD2" w14:textId="77777777" w:rsidR="004E5CF7" w:rsidRPr="004E5CF7" w:rsidRDefault="004E5CF7" w:rsidP="004E5CF7">
      <w:pPr>
        <w:pStyle w:val="whitespace-pre-wrap"/>
        <w:spacing w:line="480" w:lineRule="auto"/>
        <w:jc w:val="both"/>
      </w:pPr>
      <w:r w:rsidRPr="004E5CF7">
        <w:t xml:space="preserve">A critical juncture in our analysis emerged with the causal closure principle, which presents significant difficulties for non-reductive approaches, leading us to </w:t>
      </w:r>
      <w:proofErr w:type="spellStart"/>
      <w:r w:rsidRPr="004E5CF7">
        <w:t>favor</w:t>
      </w:r>
      <w:proofErr w:type="spellEnd"/>
      <w:r w:rsidRPr="004E5CF7">
        <w:t xml:space="preserve"> reductive theories that maintain a robust form of physicalism. We examined key arguments against physicalism, such as the Knowledge Argument (Mary’s Room) and the Zombie Argument, which challenge the idea that physical knowledge can fully capture the essence of subjective experience. These arguments underscore the hard problem’s persistence by highlighting the potential disconnect between physical processes and conscious experience.</w:t>
      </w:r>
    </w:p>
    <w:p w14:paraId="419CC0E0" w14:textId="77777777" w:rsidR="004E5CF7" w:rsidRPr="004E5CF7" w:rsidRDefault="004E5CF7" w:rsidP="004E5CF7">
      <w:pPr>
        <w:pStyle w:val="whitespace-pre-wrap"/>
        <w:spacing w:line="480" w:lineRule="auto"/>
        <w:jc w:val="both"/>
      </w:pPr>
      <w:r w:rsidRPr="004E5CF7">
        <w:t>In response, we explored the Phenomenal Concept Strategy (PCS) as a physicalist attempt to bridge the epistemic gap between physical facts and phenomenal experiences. We critically evaluated the PCS, which acknowledges an epistemological dualism while maintaining ontological physicalism, but also examined the tensions it faces, particularly as raised by Chalmers’ Master Argument and Goff’s concerns.</w:t>
      </w:r>
    </w:p>
    <w:p w14:paraId="5C8A5D18" w14:textId="1B4D8A7E" w:rsidR="004E5CF7" w:rsidRPr="004E5CF7" w:rsidRDefault="004E5CF7" w:rsidP="004E5CF7">
      <w:pPr>
        <w:pStyle w:val="whitespace-pre-wrap"/>
        <w:spacing w:line="480" w:lineRule="auto"/>
        <w:jc w:val="both"/>
      </w:pPr>
      <w:r w:rsidRPr="004E5CF7">
        <w:t>Despite various philosophical efforts, we concluded that the PCS struggles to resolve the core tension between our intuitions about consciousness and a purely physicalist worldview. This unresolved debate is exemplified by ongoing disputes, such as the wager between neuroscientist Christof Koch and philosopher David Chalmers on identifying clear neural correlates of consciousness.</w:t>
      </w:r>
    </w:p>
    <w:p w14:paraId="43224D3E" w14:textId="77777777" w:rsidR="004E5CF7" w:rsidRPr="004E5CF7" w:rsidRDefault="004E5CF7" w:rsidP="004E5CF7">
      <w:pPr>
        <w:pStyle w:val="whitespace-pre-wrap"/>
        <w:spacing w:line="480" w:lineRule="auto"/>
        <w:jc w:val="both"/>
      </w:pPr>
      <w:r w:rsidRPr="004E5CF7">
        <w:t xml:space="preserve">Given these enduring challenges to physicalism, the thesis turned to consider illusionism as a radical alternative. Illusionism denies the reality of phenomenal consciousness, thereby sidestepping the hard problem and aligning with scientific methodologies while maintaining the causal closure of the physical world. We explored how illusionism offers a provocative </w:t>
      </w:r>
      <w:r w:rsidRPr="004E5CF7">
        <w:lastRenderedPageBreak/>
        <w:t>reframing, suggesting that conscious experiences are real but that our intuitions about their nature are mistaken.</w:t>
      </w:r>
    </w:p>
    <w:p w14:paraId="35488159" w14:textId="77777777" w:rsidR="004E5CF7" w:rsidRPr="004E5CF7" w:rsidRDefault="004E5CF7" w:rsidP="004E5CF7">
      <w:pPr>
        <w:pStyle w:val="whitespace-pre-wrap"/>
        <w:spacing w:line="480" w:lineRule="auto"/>
        <w:jc w:val="both"/>
      </w:pPr>
      <w:r w:rsidRPr="004E5CF7">
        <w:t>However, illusionism faces its own significant challenges, particularly in explaining how introspective mechanisms create the illusion of phenomenal consciousness. We highlighted the Phenomenal Value Argument, which connects our concept of consciousness to the ethical value we assign to experiences, posing a substantial challenge to illusionism. The problem here is not only about the reality of consciousness but also about its ethical implications, questioning how these dimensions interact.</w:t>
      </w:r>
    </w:p>
    <w:p w14:paraId="4D6164D8" w14:textId="1A20E5B5" w:rsidR="00C76238" w:rsidRDefault="004E5CF7" w:rsidP="00615E68">
      <w:pPr>
        <w:pStyle w:val="whitespace-pre-wrap"/>
        <w:spacing w:line="480" w:lineRule="auto"/>
        <w:jc w:val="both"/>
      </w:pPr>
      <w:r w:rsidRPr="004E5CF7">
        <w:t>In conclusion, this thesis provides a nuanced examination of the complex issues surrounding consciousness, phenomenal experience, and physicalism. While recognizing the strengths of physicalist approaches, it also acknowledges their limitations in fully accounting for subjective experience. The exploration of illusionism, though controversial, suggests a potentially fruitful direction for future research, challenging fundamental assumptions about the nature of conscious experience.</w:t>
      </w:r>
      <w:r w:rsidR="00D16125">
        <w:t xml:space="preserve"> </w:t>
      </w:r>
      <w:r w:rsidRPr="004E5CF7">
        <w:t xml:space="preserve">By engaging with these persistent challenges, we can work towards a more </w:t>
      </w:r>
      <w:r w:rsidR="00D16125">
        <w:t xml:space="preserve">precise </w:t>
      </w:r>
      <w:r w:rsidRPr="004E5CF7">
        <w:t>understanding of consciousness and its place within the physical world.</w:t>
      </w:r>
    </w:p>
    <w:p w14:paraId="49B32C75" w14:textId="0F0F1B40" w:rsidR="00383875" w:rsidRDefault="00383875" w:rsidP="00615E68">
      <w:pPr>
        <w:pStyle w:val="whitespace-pre-wrap"/>
        <w:spacing w:line="480" w:lineRule="auto"/>
        <w:jc w:val="both"/>
      </w:pPr>
    </w:p>
    <w:p w14:paraId="519516F4" w14:textId="5C7674BB" w:rsidR="00383875" w:rsidRDefault="00383875" w:rsidP="00615E68">
      <w:pPr>
        <w:pStyle w:val="whitespace-pre-wrap"/>
        <w:spacing w:line="480" w:lineRule="auto"/>
        <w:jc w:val="both"/>
      </w:pPr>
    </w:p>
    <w:p w14:paraId="476904E5" w14:textId="7B18FE3B" w:rsidR="00383875" w:rsidRDefault="00383875" w:rsidP="00615E68">
      <w:pPr>
        <w:pStyle w:val="whitespace-pre-wrap"/>
        <w:spacing w:line="480" w:lineRule="auto"/>
        <w:jc w:val="both"/>
      </w:pPr>
    </w:p>
    <w:p w14:paraId="08DE2775" w14:textId="279E0621" w:rsidR="00D16125" w:rsidRDefault="00D16125" w:rsidP="00615E68">
      <w:pPr>
        <w:pStyle w:val="whitespace-pre-wrap"/>
        <w:spacing w:line="480" w:lineRule="auto"/>
        <w:jc w:val="both"/>
      </w:pPr>
    </w:p>
    <w:p w14:paraId="745DEB84" w14:textId="2973A230" w:rsidR="00D16125" w:rsidRDefault="00D16125" w:rsidP="00615E68">
      <w:pPr>
        <w:pStyle w:val="whitespace-pre-wrap"/>
        <w:spacing w:line="480" w:lineRule="auto"/>
        <w:jc w:val="both"/>
      </w:pPr>
    </w:p>
    <w:p w14:paraId="5421E354" w14:textId="77777777" w:rsidR="00D16125" w:rsidRPr="006D4F80" w:rsidRDefault="00D16125" w:rsidP="00615E68">
      <w:pPr>
        <w:pStyle w:val="whitespace-pre-wrap"/>
        <w:spacing w:line="480" w:lineRule="auto"/>
        <w:jc w:val="both"/>
      </w:pPr>
    </w:p>
    <w:p w14:paraId="2D01B0BC" w14:textId="30E8331F" w:rsidR="00DE7810" w:rsidRDefault="00DE7810" w:rsidP="00951A72">
      <w:pPr>
        <w:pStyle w:val="Title"/>
        <w:outlineLvl w:val="0"/>
        <w:rPr>
          <w:rFonts w:ascii="Times New Roman" w:hAnsi="Times New Roman" w:cstheme="minorHAnsi"/>
          <w:b/>
          <w:bCs/>
          <w:sz w:val="28"/>
          <w:szCs w:val="28"/>
          <w:lang w:val="en-US"/>
        </w:rPr>
      </w:pPr>
      <w:bookmarkStart w:id="201" w:name="_Toc182848495"/>
      <w:bookmarkEnd w:id="184"/>
      <w:r w:rsidRPr="00951A72">
        <w:rPr>
          <w:rFonts w:ascii="Times New Roman" w:hAnsi="Times New Roman" w:cstheme="minorHAnsi"/>
          <w:b/>
          <w:bCs/>
          <w:sz w:val="28"/>
          <w:szCs w:val="28"/>
          <w:lang w:val="en-US"/>
        </w:rPr>
        <w:lastRenderedPageBreak/>
        <w:t>Reference</w:t>
      </w:r>
      <w:bookmarkEnd w:id="201"/>
    </w:p>
    <w:p w14:paraId="56FE0281" w14:textId="77777777" w:rsidR="008D7845" w:rsidRPr="008D7845" w:rsidRDefault="008D7845" w:rsidP="008D7845">
      <w:pPr>
        <w:rPr>
          <w:lang w:val="en-US"/>
        </w:rPr>
      </w:pPr>
    </w:p>
    <w:p w14:paraId="34E5EF05" w14:textId="3D1B4A7C"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bookmarkStart w:id="202" w:name="OLE_LINK143"/>
      <w:bookmarkStart w:id="203" w:name="OLE_LINK320"/>
      <w:proofErr w:type="spellStart"/>
      <w:r w:rsidRPr="00951A72">
        <w:rPr>
          <w:rFonts w:asciiTheme="minorHAnsi" w:hAnsiTheme="minorHAnsi" w:cstheme="minorHAnsi"/>
          <w:color w:val="000000" w:themeColor="text1"/>
          <w:shd w:val="clear" w:color="auto" w:fill="FFFFFF"/>
        </w:rPr>
        <w:t>Aimar</w:t>
      </w:r>
      <w:proofErr w:type="spellEnd"/>
      <w:r w:rsidRPr="00951A72">
        <w:rPr>
          <w:rFonts w:asciiTheme="minorHAnsi" w:hAnsiTheme="minorHAnsi" w:cstheme="minorHAnsi"/>
          <w:color w:val="000000" w:themeColor="text1"/>
          <w:shd w:val="clear" w:color="auto" w:fill="FFFFFF"/>
        </w:rPr>
        <w:t>, S., 2011,</w:t>
      </w:r>
      <w:r w:rsidR="00951A72" w:rsidRPr="00951A72">
        <w:rPr>
          <w:rFonts w:ascii="System Font" w:eastAsiaTheme="minorEastAsia" w:hAnsi="System Font" w:cs="System Font"/>
          <w:color w:val="0E0E0E"/>
          <w:sz w:val="28"/>
          <w:szCs w:val="28"/>
        </w:rPr>
        <w:t xml:space="preserve"> </w:t>
      </w:r>
      <w:r w:rsidR="00951A72" w:rsidRPr="00951A72">
        <w:rPr>
          <w:rFonts w:asciiTheme="minorHAnsi" w:hAnsiTheme="minorHAnsi" w:cstheme="minorHAnsi"/>
          <w:color w:val="000000" w:themeColor="text1"/>
          <w:shd w:val="clear" w:color="auto" w:fill="FFFFFF"/>
        </w:rPr>
        <w:t xml:space="preserve">Counterfactuals, overdetermination and mental causation. </w:t>
      </w:r>
      <w:r w:rsidR="00951A72" w:rsidRPr="00951A72">
        <w:rPr>
          <w:rFonts w:asciiTheme="minorHAnsi" w:hAnsiTheme="minorHAnsi" w:cstheme="minorHAnsi"/>
          <w:i/>
          <w:iCs/>
          <w:color w:val="000000" w:themeColor="text1"/>
          <w:shd w:val="clear" w:color="auto" w:fill="FFFFFF"/>
        </w:rPr>
        <w:t>Proceedings of the Aristotelian Society</w:t>
      </w:r>
      <w:r w:rsidR="00951A72" w:rsidRPr="00951A72">
        <w:rPr>
          <w:rFonts w:asciiTheme="minorHAnsi" w:hAnsiTheme="minorHAnsi" w:cstheme="minorHAnsi"/>
          <w:color w:val="000000" w:themeColor="text1"/>
          <w:shd w:val="clear" w:color="auto" w:fill="FFFFFF"/>
        </w:rPr>
        <w:t xml:space="preserve">, 111(3), pp.469–477. </w:t>
      </w:r>
    </w:p>
    <w:p w14:paraId="740F5AAB" w14:textId="5B64D825"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 xml:space="preserve">Alter, </w:t>
      </w:r>
      <w:proofErr w:type="spellStart"/>
      <w:r w:rsidRPr="00951A72">
        <w:rPr>
          <w:rFonts w:asciiTheme="minorHAnsi" w:hAnsiTheme="minorHAnsi" w:cstheme="minorHAnsi"/>
          <w:color w:val="000000" w:themeColor="text1"/>
        </w:rPr>
        <w:t>Torin</w:t>
      </w:r>
      <w:proofErr w:type="spellEnd"/>
      <w:r w:rsidRPr="00951A72">
        <w:rPr>
          <w:rFonts w:asciiTheme="minorHAnsi" w:hAnsiTheme="minorHAnsi" w:cstheme="minorHAnsi"/>
          <w:color w:val="000000" w:themeColor="text1"/>
        </w:rPr>
        <w:t xml:space="preserve"> &amp; Walter, Sven (eds.)</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2006. </w:t>
      </w:r>
      <w:r w:rsidRPr="00951A72">
        <w:rPr>
          <w:rFonts w:asciiTheme="minorHAnsi" w:hAnsiTheme="minorHAnsi" w:cstheme="minorHAnsi"/>
          <w:i/>
          <w:iCs/>
          <w:color w:val="000000" w:themeColor="text1"/>
        </w:rPr>
        <w:t>Phenomenal Concepts and Phenomenal Knowledge: New Essays on Consciousness and Physicalism</w:t>
      </w:r>
      <w:r w:rsidRPr="00951A72">
        <w:rPr>
          <w:rFonts w:asciiTheme="minorHAnsi" w:hAnsiTheme="minorHAnsi" w:cstheme="minorHAnsi"/>
          <w:color w:val="000000" w:themeColor="text1"/>
        </w:rPr>
        <w:t>. Oxford University Press.</w:t>
      </w:r>
    </w:p>
    <w:bookmarkEnd w:id="203"/>
    <w:p w14:paraId="0C1659BF"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Andreotta</w:t>
      </w:r>
      <w:proofErr w:type="spellEnd"/>
      <w:r w:rsidRPr="00951A72">
        <w:rPr>
          <w:rFonts w:asciiTheme="minorHAnsi" w:hAnsiTheme="minorHAnsi" w:cstheme="minorHAnsi"/>
          <w:color w:val="000000" w:themeColor="text1"/>
          <w:shd w:val="clear" w:color="auto" w:fill="FFFFFF"/>
        </w:rPr>
        <w:t>, A.J., 2021. The hard problem of AI rights. </w:t>
      </w:r>
      <w:r w:rsidRPr="00951A72">
        <w:rPr>
          <w:rFonts w:asciiTheme="minorHAnsi" w:hAnsiTheme="minorHAnsi" w:cstheme="minorHAnsi"/>
          <w:i/>
          <w:iCs/>
          <w:color w:val="000000" w:themeColor="text1"/>
          <w:shd w:val="clear" w:color="auto" w:fill="FFFFFF"/>
        </w:rPr>
        <w:t>AI &amp; society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36</w:t>
      </w:r>
      <w:r w:rsidRPr="00951A72">
        <w:rPr>
          <w:rFonts w:asciiTheme="minorHAnsi" w:hAnsiTheme="minorHAnsi" w:cstheme="minorHAnsi"/>
          <w:color w:val="000000" w:themeColor="text1"/>
          <w:shd w:val="clear" w:color="auto" w:fill="FFFFFF"/>
        </w:rPr>
        <w:t>(1), pp.19-32.</w:t>
      </w:r>
      <w:bookmarkEnd w:id="202"/>
    </w:p>
    <w:p w14:paraId="507D9F2C" w14:textId="189063A0"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 xml:space="preserve">Balog, K., </w:t>
      </w:r>
      <w:r w:rsidR="00951A72" w:rsidRPr="00951A72">
        <w:rPr>
          <w:rFonts w:asciiTheme="minorHAnsi" w:hAnsiTheme="minorHAnsi" w:cstheme="minorHAnsi"/>
          <w:color w:val="000000" w:themeColor="text1"/>
        </w:rPr>
        <w:t>1999,</w:t>
      </w:r>
      <w:r w:rsidR="00951A72">
        <w:rPr>
          <w:rFonts w:asciiTheme="minorHAnsi" w:hAnsiTheme="minorHAnsi" w:cstheme="minorHAnsi"/>
          <w:color w:val="000000" w:themeColor="text1"/>
        </w:rPr>
        <w:t xml:space="preserve"> Conceivability</w:t>
      </w:r>
      <w:r w:rsidRPr="00951A72">
        <w:rPr>
          <w:rFonts w:asciiTheme="minorHAnsi" w:hAnsiTheme="minorHAnsi" w:cstheme="minorHAnsi"/>
          <w:color w:val="000000" w:themeColor="text1"/>
        </w:rPr>
        <w:t>, Possibility, and the Mind-Body Problem</w:t>
      </w:r>
      <w:r w:rsidR="00951A72">
        <w:rPr>
          <w:rFonts w:asciiTheme="minorHAnsi" w:hAnsiTheme="minorHAnsi" w:cstheme="minorHAnsi"/>
          <w:color w:val="000000" w:themeColor="text1"/>
        </w:rPr>
        <w:t xml:space="preserve">. </w:t>
      </w:r>
      <w:r w:rsidRPr="00951A72">
        <w:rPr>
          <w:rFonts w:asciiTheme="minorHAnsi" w:hAnsiTheme="minorHAnsi" w:cstheme="minorHAnsi"/>
          <w:i/>
          <w:iCs/>
          <w:color w:val="000000" w:themeColor="text1"/>
        </w:rPr>
        <w:t>Philosophical Review</w:t>
      </w:r>
      <w:r w:rsidRPr="00951A72">
        <w:rPr>
          <w:rFonts w:asciiTheme="minorHAnsi" w:hAnsiTheme="minorHAnsi" w:cstheme="minorHAnsi"/>
          <w:color w:val="000000" w:themeColor="text1"/>
        </w:rPr>
        <w:t>, 108</w:t>
      </w:r>
      <w:r w:rsidR="00951A72">
        <w:rPr>
          <w:rFonts w:asciiTheme="minorHAnsi" w:hAnsiTheme="minorHAnsi" w:cstheme="minorHAnsi"/>
          <w:color w:val="000000" w:themeColor="text1"/>
        </w:rPr>
        <w:t xml:space="preserve">, pp: </w:t>
      </w:r>
      <w:r w:rsidRPr="00951A72">
        <w:rPr>
          <w:rFonts w:asciiTheme="minorHAnsi" w:hAnsiTheme="minorHAnsi" w:cstheme="minorHAnsi"/>
          <w:color w:val="000000" w:themeColor="text1"/>
        </w:rPr>
        <w:t>497–528.</w:t>
      </w:r>
    </w:p>
    <w:p w14:paraId="7E5029F5" w14:textId="411BE7F4"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lang w:val="en-US"/>
        </w:rPr>
      </w:pPr>
      <w:r w:rsidRPr="00951A72">
        <w:rPr>
          <w:rFonts w:asciiTheme="minorHAnsi" w:hAnsiTheme="minorHAnsi" w:cstheme="minorHAnsi"/>
          <w:color w:val="000000" w:themeColor="text1"/>
        </w:rPr>
        <w:t xml:space="preserve">–––, 2012, In </w:t>
      </w:r>
      <w:proofErr w:type="spellStart"/>
      <w:r w:rsidRPr="00951A72">
        <w:rPr>
          <w:rFonts w:asciiTheme="minorHAnsi" w:hAnsiTheme="minorHAnsi" w:cstheme="minorHAnsi"/>
          <w:color w:val="000000" w:themeColor="text1"/>
        </w:rPr>
        <w:t>Defense</w:t>
      </w:r>
      <w:proofErr w:type="spellEnd"/>
      <w:r w:rsidRPr="00951A72">
        <w:rPr>
          <w:rFonts w:asciiTheme="minorHAnsi" w:hAnsiTheme="minorHAnsi" w:cstheme="minorHAnsi"/>
          <w:color w:val="000000" w:themeColor="text1"/>
        </w:rPr>
        <w:t xml:space="preserve"> of the Phenomenal Concept Strategy</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w:t>
      </w:r>
      <w:r w:rsidRPr="00951A72">
        <w:rPr>
          <w:rFonts w:asciiTheme="minorHAnsi" w:hAnsiTheme="minorHAnsi" w:cstheme="minorHAnsi"/>
          <w:i/>
          <w:iCs/>
          <w:color w:val="000000" w:themeColor="text1"/>
        </w:rPr>
        <w:t>Philosophy and Phenomenological Research</w:t>
      </w:r>
      <w:r w:rsidRPr="00951A72">
        <w:rPr>
          <w:rFonts w:asciiTheme="minorHAnsi" w:hAnsiTheme="minorHAnsi" w:cstheme="minorHAnsi"/>
          <w:color w:val="000000" w:themeColor="text1"/>
        </w:rPr>
        <w:t>, 84</w:t>
      </w:r>
      <w:r w:rsidR="00951A72">
        <w:rPr>
          <w:rFonts w:asciiTheme="minorHAnsi" w:hAnsiTheme="minorHAnsi" w:cstheme="minorHAnsi"/>
          <w:color w:val="000000" w:themeColor="text1"/>
        </w:rPr>
        <w:t xml:space="preserve">, pp. </w:t>
      </w:r>
      <w:r w:rsidRPr="00951A72">
        <w:rPr>
          <w:rFonts w:asciiTheme="minorHAnsi" w:hAnsiTheme="minorHAnsi" w:cstheme="minorHAnsi"/>
          <w:color w:val="000000" w:themeColor="text1"/>
        </w:rPr>
        <w:t>1–23.</w:t>
      </w:r>
      <w:bookmarkStart w:id="204" w:name="OLE_LINK153"/>
    </w:p>
    <w:p w14:paraId="64668713" w14:textId="77777777"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000000" w:themeColor="text1"/>
          <w:shd w:val="clear" w:color="auto" w:fill="FFFFFF"/>
        </w:rPr>
        <w:t>2016. Illusionism's discontent. </w:t>
      </w:r>
      <w:r w:rsidRPr="00951A72">
        <w:rPr>
          <w:rFonts w:asciiTheme="minorHAnsi" w:hAnsiTheme="minorHAnsi" w:cstheme="minorHAnsi"/>
          <w:i/>
          <w:iCs/>
          <w:color w:val="000000" w:themeColor="text1"/>
          <w:shd w:val="clear" w:color="auto" w:fill="FFFFFF"/>
        </w:rPr>
        <w:t>Journal of Consciousness Studies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23</w:t>
      </w:r>
      <w:r w:rsidRPr="00951A72">
        <w:rPr>
          <w:rFonts w:asciiTheme="minorHAnsi" w:hAnsiTheme="minorHAnsi" w:cstheme="minorHAnsi"/>
          <w:color w:val="000000" w:themeColor="text1"/>
          <w:shd w:val="clear" w:color="auto" w:fill="FFFFFF"/>
        </w:rPr>
        <w:t>(11-12), pp.40-51</w:t>
      </w:r>
    </w:p>
    <w:p w14:paraId="4C58D378" w14:textId="4D7C1E8D"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Beckers</w:t>
      </w:r>
      <w:proofErr w:type="spellEnd"/>
      <w:r w:rsidRPr="00951A72">
        <w:rPr>
          <w:rFonts w:asciiTheme="minorHAnsi" w:hAnsiTheme="minorHAnsi" w:cstheme="minorHAnsi"/>
          <w:color w:val="000000" w:themeColor="text1"/>
          <w:shd w:val="clear" w:color="auto" w:fill="FFFFFF"/>
        </w:rPr>
        <w:t>, S., 2018. AAAI: An argument against artificial intelligence. In</w:t>
      </w:r>
      <w:r w:rsidR="00951A72">
        <w:rPr>
          <w:rFonts w:asciiTheme="minorHAnsi" w:hAnsiTheme="minorHAnsi" w:cstheme="minorHAnsi"/>
          <w:color w:val="000000" w:themeColor="text1"/>
          <w:shd w:val="clear" w:color="auto" w:fill="FFFFFF"/>
        </w:rPr>
        <w:t>:</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Philosophy and theory of artificial intelligence 2017</w:t>
      </w:r>
      <w:r w:rsidRPr="00951A72">
        <w:rPr>
          <w:rFonts w:asciiTheme="minorHAnsi" w:hAnsiTheme="minorHAnsi" w:cstheme="minorHAnsi"/>
          <w:color w:val="000000" w:themeColor="text1"/>
          <w:shd w:val="clear" w:color="auto" w:fill="FFFFFF"/>
        </w:rPr>
        <w:t> (pp. 235-247). Springer International Publishing.</w:t>
      </w:r>
    </w:p>
    <w:p w14:paraId="06B58E32"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Bennett, K., 2003. Why the exclusion problem seems intractable, and how, just maybe, to tract it. </w:t>
      </w:r>
      <w:proofErr w:type="spellStart"/>
      <w:r w:rsidRPr="00951A72">
        <w:rPr>
          <w:rFonts w:asciiTheme="minorHAnsi" w:hAnsiTheme="minorHAnsi" w:cstheme="minorHAnsi"/>
          <w:i/>
          <w:iCs/>
          <w:color w:val="000000" w:themeColor="text1"/>
          <w:shd w:val="clear" w:color="auto" w:fill="FFFFFF"/>
        </w:rPr>
        <w:t>Noûs</w:t>
      </w:r>
      <w:proofErr w:type="spellEnd"/>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37</w:t>
      </w:r>
      <w:r w:rsidRPr="00951A72">
        <w:rPr>
          <w:rFonts w:asciiTheme="minorHAnsi" w:hAnsiTheme="minorHAnsi" w:cstheme="minorHAnsi"/>
          <w:color w:val="000000" w:themeColor="text1"/>
          <w:shd w:val="clear" w:color="auto" w:fill="FFFFFF"/>
        </w:rPr>
        <w:t>(3), pp.471-497.</w:t>
      </w:r>
    </w:p>
    <w:p w14:paraId="7E1CC158"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000000" w:themeColor="text1"/>
          <w:shd w:val="clear" w:color="auto" w:fill="FFFFFF"/>
        </w:rPr>
        <w:t>2008. Exclusion again. </w:t>
      </w:r>
      <w:r w:rsidRPr="00951A72">
        <w:rPr>
          <w:rFonts w:asciiTheme="minorHAnsi" w:hAnsiTheme="minorHAnsi" w:cstheme="minorHAnsi"/>
          <w:i/>
          <w:iCs/>
          <w:color w:val="000000" w:themeColor="text1"/>
          <w:shd w:val="clear" w:color="auto" w:fill="FFFFFF"/>
        </w:rPr>
        <w:t>Being reduced: New essays on reduction, explanation, and causation</w:t>
      </w:r>
      <w:r w:rsidRPr="00951A72">
        <w:rPr>
          <w:rFonts w:asciiTheme="minorHAnsi" w:hAnsiTheme="minorHAnsi" w:cstheme="minorHAnsi"/>
          <w:color w:val="000000" w:themeColor="text1"/>
          <w:shd w:val="clear" w:color="auto" w:fill="FFFFFF"/>
        </w:rPr>
        <w:t>, pp.280-305.</w:t>
      </w:r>
    </w:p>
    <w:p w14:paraId="30323B1D" w14:textId="6521C3E3"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 xml:space="preserve">Berthier, M., </w:t>
      </w:r>
      <w:proofErr w:type="spellStart"/>
      <w:r w:rsidRPr="00951A72">
        <w:rPr>
          <w:rFonts w:asciiTheme="minorHAnsi" w:hAnsiTheme="minorHAnsi" w:cstheme="minorHAnsi"/>
          <w:color w:val="000000" w:themeColor="text1"/>
        </w:rPr>
        <w:t>Starkstein</w:t>
      </w:r>
      <w:proofErr w:type="spellEnd"/>
      <w:r w:rsidRPr="00951A72">
        <w:rPr>
          <w:rFonts w:asciiTheme="minorHAnsi" w:hAnsiTheme="minorHAnsi" w:cstheme="minorHAnsi"/>
          <w:color w:val="000000" w:themeColor="text1"/>
        </w:rPr>
        <w:t xml:space="preserve">, S., and </w:t>
      </w:r>
      <w:proofErr w:type="spellStart"/>
      <w:r w:rsidRPr="00951A72">
        <w:rPr>
          <w:rFonts w:asciiTheme="minorHAnsi" w:hAnsiTheme="minorHAnsi" w:cstheme="minorHAnsi"/>
          <w:color w:val="000000" w:themeColor="text1"/>
        </w:rPr>
        <w:t>Leiguarda</w:t>
      </w:r>
      <w:proofErr w:type="spellEnd"/>
      <w:r w:rsidRPr="00951A72">
        <w:rPr>
          <w:rFonts w:asciiTheme="minorHAnsi" w:hAnsiTheme="minorHAnsi" w:cstheme="minorHAnsi"/>
          <w:color w:val="000000" w:themeColor="text1"/>
        </w:rPr>
        <w:t>, R.</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1988. Asymbolia for pain: a sensory- limbic disconnection syndrome, </w:t>
      </w:r>
      <w:r w:rsidRPr="00951A72">
        <w:rPr>
          <w:rFonts w:asciiTheme="minorHAnsi" w:hAnsiTheme="minorHAnsi" w:cstheme="minorHAnsi"/>
          <w:i/>
          <w:iCs/>
          <w:color w:val="000000" w:themeColor="text1"/>
        </w:rPr>
        <w:t>Annals of Neurology</w:t>
      </w:r>
      <w:r w:rsidRPr="00951A72">
        <w:rPr>
          <w:rFonts w:asciiTheme="minorHAnsi" w:hAnsiTheme="minorHAnsi" w:cstheme="minorHAnsi"/>
          <w:color w:val="000000" w:themeColor="text1"/>
        </w:rPr>
        <w:t xml:space="preserve">, </w:t>
      </w:r>
      <w:r w:rsidRPr="00951A72">
        <w:rPr>
          <w:rFonts w:asciiTheme="minorHAnsi" w:hAnsiTheme="minorHAnsi" w:cstheme="minorHAnsi"/>
          <w:i/>
          <w:iCs/>
          <w:color w:val="000000" w:themeColor="text1"/>
        </w:rPr>
        <w:t>24</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w:t>
      </w:r>
      <w:r w:rsidR="00951A72">
        <w:rPr>
          <w:rFonts w:asciiTheme="minorHAnsi" w:hAnsiTheme="minorHAnsi" w:cstheme="minorHAnsi"/>
          <w:color w:val="000000" w:themeColor="text1"/>
        </w:rPr>
        <w:t xml:space="preserve">pp. </w:t>
      </w:r>
      <w:r w:rsidRPr="00951A72">
        <w:rPr>
          <w:rFonts w:asciiTheme="minorHAnsi" w:hAnsiTheme="minorHAnsi" w:cstheme="minorHAnsi"/>
          <w:color w:val="000000" w:themeColor="text1"/>
        </w:rPr>
        <w:t xml:space="preserve">41-49. </w:t>
      </w:r>
    </w:p>
    <w:p w14:paraId="1212A1FA"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Bickle</w:t>
      </w:r>
      <w:proofErr w:type="spellEnd"/>
      <w:r w:rsidRPr="00951A72">
        <w:rPr>
          <w:rFonts w:asciiTheme="minorHAnsi" w:hAnsiTheme="minorHAnsi" w:cstheme="minorHAnsi"/>
          <w:color w:val="000000" w:themeColor="text1"/>
          <w:shd w:val="clear" w:color="auto" w:fill="FFFFFF"/>
        </w:rPr>
        <w:t>, J., 1992. Mental anomaly and the new mind-brain reductionism. </w:t>
      </w:r>
      <w:r w:rsidRPr="00951A72">
        <w:rPr>
          <w:rFonts w:asciiTheme="minorHAnsi" w:hAnsiTheme="minorHAnsi" w:cstheme="minorHAnsi"/>
          <w:i/>
          <w:iCs/>
          <w:color w:val="000000" w:themeColor="text1"/>
          <w:shd w:val="clear" w:color="auto" w:fill="FFFFFF"/>
        </w:rPr>
        <w:t>Philosophy of Science</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59</w:t>
      </w:r>
      <w:r w:rsidRPr="00951A72">
        <w:rPr>
          <w:rFonts w:asciiTheme="minorHAnsi" w:hAnsiTheme="minorHAnsi" w:cstheme="minorHAnsi"/>
          <w:color w:val="000000" w:themeColor="text1"/>
          <w:shd w:val="clear" w:color="auto" w:fill="FFFFFF"/>
        </w:rPr>
        <w:t>(2), pp.217-230.</w:t>
      </w:r>
    </w:p>
    <w:p w14:paraId="6FDCB082"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 xml:space="preserve">Blackmore, S. and </w:t>
      </w:r>
      <w:proofErr w:type="spellStart"/>
      <w:r w:rsidRPr="00951A72">
        <w:rPr>
          <w:rFonts w:asciiTheme="minorHAnsi" w:hAnsiTheme="minorHAnsi" w:cstheme="minorHAnsi"/>
          <w:color w:val="000000" w:themeColor="text1"/>
          <w:shd w:val="clear" w:color="auto" w:fill="FFFFFF"/>
        </w:rPr>
        <w:t>Troscianko</w:t>
      </w:r>
      <w:proofErr w:type="spellEnd"/>
      <w:r w:rsidRPr="00951A72">
        <w:rPr>
          <w:rFonts w:asciiTheme="minorHAnsi" w:hAnsiTheme="minorHAnsi" w:cstheme="minorHAnsi"/>
          <w:color w:val="000000" w:themeColor="text1"/>
          <w:shd w:val="clear" w:color="auto" w:fill="FFFFFF"/>
        </w:rPr>
        <w:t>, E.T., 2018. </w:t>
      </w:r>
      <w:r w:rsidRPr="00951A72">
        <w:rPr>
          <w:rFonts w:asciiTheme="minorHAnsi" w:hAnsiTheme="minorHAnsi" w:cstheme="minorHAnsi"/>
          <w:i/>
          <w:iCs/>
          <w:color w:val="000000" w:themeColor="text1"/>
          <w:shd w:val="clear" w:color="auto" w:fill="FFFFFF"/>
        </w:rPr>
        <w:t>Consciousness: an introduction</w:t>
      </w:r>
      <w:r w:rsidRPr="00951A72">
        <w:rPr>
          <w:rFonts w:asciiTheme="minorHAnsi" w:hAnsiTheme="minorHAnsi" w:cstheme="minorHAnsi"/>
          <w:color w:val="000000" w:themeColor="text1"/>
          <w:shd w:val="clear" w:color="auto" w:fill="FFFFFF"/>
        </w:rPr>
        <w:t>. Routledge.</w:t>
      </w:r>
    </w:p>
    <w:p w14:paraId="006C7061"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lang w:val="en-US"/>
        </w:rPr>
      </w:pPr>
      <w:r w:rsidRPr="00951A72">
        <w:rPr>
          <w:rFonts w:asciiTheme="minorHAnsi" w:hAnsiTheme="minorHAnsi" w:cstheme="minorHAnsi"/>
          <w:color w:val="000000" w:themeColor="text1"/>
          <w:shd w:val="clear" w:color="auto" w:fill="FFFFFF"/>
        </w:rPr>
        <w:t xml:space="preserve">Block, N., 1996. How can we find the neural correlate of </w:t>
      </w:r>
      <w:proofErr w:type="gramStart"/>
      <w:r w:rsidRPr="00951A72">
        <w:rPr>
          <w:rFonts w:asciiTheme="minorHAnsi" w:hAnsiTheme="minorHAnsi" w:cstheme="minorHAnsi"/>
          <w:color w:val="000000" w:themeColor="text1"/>
          <w:shd w:val="clear" w:color="auto" w:fill="FFFFFF"/>
        </w:rPr>
        <w:t>consciousness?.</w:t>
      </w:r>
      <w:proofErr w:type="gramEnd"/>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Trends in neurosciences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19</w:t>
      </w:r>
      <w:r w:rsidRPr="00951A72">
        <w:rPr>
          <w:rFonts w:asciiTheme="minorHAnsi" w:hAnsiTheme="minorHAnsi" w:cstheme="minorHAnsi"/>
          <w:color w:val="000000" w:themeColor="text1"/>
          <w:shd w:val="clear" w:color="auto" w:fill="FFFFFF"/>
        </w:rPr>
        <w:t>(11), pp.456-459</w:t>
      </w:r>
      <w:r w:rsidRPr="00951A72">
        <w:rPr>
          <w:rFonts w:asciiTheme="minorHAnsi" w:hAnsiTheme="minorHAnsi" w:cstheme="minorHAnsi"/>
          <w:color w:val="000000" w:themeColor="text1"/>
          <w:shd w:val="clear" w:color="auto" w:fill="FFFFFF"/>
          <w:lang w:val="en-US"/>
        </w:rPr>
        <w:t>.</w:t>
      </w:r>
    </w:p>
    <w:p w14:paraId="5B1FE42C" w14:textId="32C67D8B" w:rsidR="00DE7810" w:rsidRPr="00951A72" w:rsidRDefault="00DE7810" w:rsidP="00BF6DEC">
      <w:pPr>
        <w:pStyle w:val="ListParagraph"/>
        <w:numPr>
          <w:ilvl w:val="0"/>
          <w:numId w:val="33"/>
        </w:numPr>
        <w:ind w:left="170" w:firstLine="0"/>
        <w:jc w:val="both"/>
        <w:rPr>
          <w:rFonts w:asciiTheme="minorHAnsi" w:eastAsiaTheme="minorEastAsia" w:hAnsiTheme="minorHAnsi" w:cstheme="minorHAnsi"/>
          <w:color w:val="000000" w:themeColor="text1"/>
          <w:shd w:val="clear" w:color="auto" w:fill="FFFFFF"/>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shd w:val="clear" w:color="auto" w:fill="FFFFFF"/>
        </w:rPr>
        <w:t>, 1997</w:t>
      </w:r>
      <w:r w:rsidR="00951A72" w:rsidRPr="00951A72">
        <w:rPr>
          <w:rFonts w:asciiTheme="minorHAnsi" w:hAnsiTheme="minorHAnsi" w:cstheme="minorHAnsi"/>
          <w:color w:val="000000" w:themeColor="text1"/>
          <w:shd w:val="clear" w:color="auto" w:fill="FFFFFF"/>
        </w:rPr>
        <w:t>,</w:t>
      </w:r>
      <w:r w:rsidRPr="00951A72">
        <w:rPr>
          <w:rFonts w:asciiTheme="minorHAnsi" w:hAnsiTheme="minorHAnsi" w:cstheme="minorHAnsi"/>
          <w:color w:val="000000" w:themeColor="text1"/>
          <w:shd w:val="clear" w:color="auto" w:fill="FFFFFF"/>
        </w:rPr>
        <w:t xml:space="preserve"> Anti-reductionism slaps back. </w:t>
      </w:r>
      <w:r w:rsidRPr="00951A72">
        <w:rPr>
          <w:rFonts w:asciiTheme="minorHAnsi" w:hAnsiTheme="minorHAnsi" w:cstheme="minorHAnsi"/>
          <w:i/>
          <w:iCs/>
          <w:color w:val="000000" w:themeColor="text1"/>
          <w:shd w:val="clear" w:color="auto" w:fill="FFFFFF"/>
        </w:rPr>
        <w:t>Philosophical perspectives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11</w:t>
      </w:r>
      <w:r w:rsidRPr="00951A72">
        <w:rPr>
          <w:rFonts w:asciiTheme="minorHAnsi" w:hAnsiTheme="minorHAnsi" w:cstheme="minorHAnsi"/>
          <w:color w:val="000000" w:themeColor="text1"/>
          <w:shd w:val="clear" w:color="auto" w:fill="FFFFFF"/>
        </w:rPr>
        <w:t xml:space="preserve">, </w:t>
      </w:r>
      <w:r w:rsidR="00951A72">
        <w:rPr>
          <w:rFonts w:asciiTheme="minorHAnsi" w:hAnsiTheme="minorHAnsi" w:cstheme="minorHAnsi"/>
          <w:color w:val="000000" w:themeColor="text1"/>
          <w:shd w:val="clear" w:color="auto" w:fill="FFFFFF"/>
        </w:rPr>
        <w:t xml:space="preserve">pp. </w:t>
      </w:r>
      <w:r w:rsidRPr="00951A72">
        <w:rPr>
          <w:rFonts w:asciiTheme="minorHAnsi" w:hAnsiTheme="minorHAnsi" w:cstheme="minorHAnsi"/>
          <w:color w:val="000000" w:themeColor="text1"/>
          <w:shd w:val="clear" w:color="auto" w:fill="FFFFFF"/>
        </w:rPr>
        <w:t>107-132.</w:t>
      </w:r>
    </w:p>
    <w:p w14:paraId="718148E5" w14:textId="0AD9D44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shd w:val="clear" w:color="auto" w:fill="FFFFFF"/>
        </w:rPr>
        <w:t xml:space="preserve">Block, N., Flanagan, O. and </w:t>
      </w:r>
      <w:proofErr w:type="spellStart"/>
      <w:r w:rsidRPr="00951A72">
        <w:rPr>
          <w:rFonts w:asciiTheme="minorHAnsi" w:hAnsiTheme="minorHAnsi" w:cstheme="minorHAnsi"/>
          <w:color w:val="000000" w:themeColor="text1"/>
          <w:shd w:val="clear" w:color="auto" w:fill="FFFFFF"/>
        </w:rPr>
        <w:t>Guzeldere</w:t>
      </w:r>
      <w:proofErr w:type="spellEnd"/>
      <w:r w:rsidRPr="00951A72">
        <w:rPr>
          <w:rFonts w:asciiTheme="minorHAnsi" w:hAnsiTheme="minorHAnsi" w:cstheme="minorHAnsi"/>
          <w:color w:val="000000" w:themeColor="text1"/>
          <w:shd w:val="clear" w:color="auto" w:fill="FFFFFF"/>
        </w:rPr>
        <w:t xml:space="preserve">, G. </w:t>
      </w:r>
      <w:r w:rsidR="00951A72">
        <w:rPr>
          <w:rFonts w:asciiTheme="minorHAnsi" w:hAnsiTheme="minorHAnsi" w:cstheme="minorHAnsi"/>
          <w:color w:val="000000" w:themeColor="text1"/>
          <w:shd w:val="clear" w:color="auto" w:fill="FFFFFF"/>
        </w:rPr>
        <w:t>(</w:t>
      </w:r>
      <w:r w:rsidRPr="00951A72">
        <w:rPr>
          <w:rFonts w:asciiTheme="minorHAnsi" w:hAnsiTheme="minorHAnsi" w:cstheme="minorHAnsi"/>
          <w:color w:val="000000" w:themeColor="text1"/>
          <w:shd w:val="clear" w:color="auto" w:fill="FFFFFF"/>
        </w:rPr>
        <w:t>eds.</w:t>
      </w:r>
      <w:r w:rsidR="00951A72">
        <w:rPr>
          <w:rFonts w:asciiTheme="minorHAnsi" w:hAnsiTheme="minorHAnsi" w:cstheme="minorHAnsi"/>
          <w:color w:val="000000" w:themeColor="text1"/>
          <w:shd w:val="clear" w:color="auto" w:fill="FFFFFF"/>
        </w:rPr>
        <w:t>)</w:t>
      </w:r>
      <w:r w:rsidRPr="00951A72">
        <w:rPr>
          <w:rFonts w:asciiTheme="minorHAnsi" w:hAnsiTheme="minorHAnsi" w:cstheme="minorHAnsi"/>
          <w:color w:val="000000" w:themeColor="text1"/>
          <w:shd w:val="clear" w:color="auto" w:fill="FFFFFF"/>
        </w:rPr>
        <w:t>, 1997. </w:t>
      </w:r>
      <w:r w:rsidRPr="00951A72">
        <w:rPr>
          <w:rFonts w:asciiTheme="minorHAnsi" w:hAnsiTheme="minorHAnsi" w:cstheme="minorHAnsi"/>
          <w:i/>
          <w:iCs/>
          <w:color w:val="000000" w:themeColor="text1"/>
          <w:shd w:val="clear" w:color="auto" w:fill="FFFFFF"/>
        </w:rPr>
        <w:t>The nature of consciousness: Philosophical debates</w:t>
      </w:r>
      <w:r w:rsidRPr="00951A72">
        <w:rPr>
          <w:rFonts w:asciiTheme="minorHAnsi" w:hAnsiTheme="minorHAnsi" w:cstheme="minorHAnsi"/>
          <w:color w:val="000000" w:themeColor="text1"/>
          <w:shd w:val="clear" w:color="auto" w:fill="FFFFFF"/>
        </w:rPr>
        <w:t>. MIT press.</w:t>
      </w:r>
    </w:p>
    <w:p w14:paraId="07D6677D" w14:textId="04E1006F"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Block, N</w:t>
      </w:r>
      <w:r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000000" w:themeColor="text1"/>
        </w:rPr>
        <w:t>&amp; Stalnaker, R</w:t>
      </w:r>
      <w:r w:rsidRPr="00951A72">
        <w:rPr>
          <w:rFonts w:asciiTheme="minorHAnsi" w:hAnsiTheme="minorHAnsi" w:cstheme="minorHAnsi"/>
          <w:color w:val="000000" w:themeColor="text1"/>
          <w:lang w:val="en-US"/>
        </w:rPr>
        <w:t>.,</w:t>
      </w:r>
      <w:r w:rsidR="00951A72">
        <w:rPr>
          <w:rFonts w:asciiTheme="minorHAnsi" w:hAnsiTheme="minorHAnsi" w:cstheme="minorHAnsi"/>
          <w:color w:val="000000" w:themeColor="text1"/>
          <w:lang w:val="en-US"/>
        </w:rPr>
        <w:t xml:space="preserve"> </w:t>
      </w:r>
      <w:r w:rsidRPr="00951A72">
        <w:rPr>
          <w:rFonts w:asciiTheme="minorHAnsi" w:hAnsiTheme="minorHAnsi" w:cstheme="minorHAnsi"/>
          <w:color w:val="000000" w:themeColor="text1"/>
        </w:rPr>
        <w:t xml:space="preserve">1999. Conceptual analysis, dualism, and the explanatory gap. </w:t>
      </w:r>
      <w:r w:rsidRPr="00951A72">
        <w:rPr>
          <w:rFonts w:asciiTheme="minorHAnsi" w:hAnsiTheme="minorHAnsi" w:cstheme="minorHAnsi"/>
          <w:i/>
          <w:iCs/>
          <w:color w:val="000000" w:themeColor="text1"/>
        </w:rPr>
        <w:t>Philosophical Review</w:t>
      </w:r>
      <w:r w:rsidR="00951A72">
        <w:rPr>
          <w:rFonts w:asciiTheme="minorHAnsi" w:hAnsiTheme="minorHAnsi" w:cstheme="minorHAnsi"/>
          <w:i/>
          <w:iCs/>
          <w:color w:val="000000" w:themeColor="text1"/>
        </w:rPr>
        <w:t>,</w:t>
      </w:r>
      <w:r w:rsidRPr="00951A72">
        <w:rPr>
          <w:rFonts w:asciiTheme="minorHAnsi" w:hAnsiTheme="minorHAnsi" w:cstheme="minorHAnsi"/>
          <w:color w:val="000000" w:themeColor="text1"/>
        </w:rPr>
        <w:t xml:space="preserve"> 108 (1)</w:t>
      </w:r>
      <w:r w:rsidR="00951A72">
        <w:rPr>
          <w:rFonts w:asciiTheme="minorHAnsi" w:hAnsiTheme="minorHAnsi" w:cstheme="minorHAnsi"/>
          <w:color w:val="000000" w:themeColor="text1"/>
        </w:rPr>
        <w:t xml:space="preserve">, pp. </w:t>
      </w:r>
      <w:r w:rsidRPr="00951A72">
        <w:rPr>
          <w:rFonts w:asciiTheme="minorHAnsi" w:hAnsiTheme="minorHAnsi" w:cstheme="minorHAnsi"/>
          <w:color w:val="000000" w:themeColor="text1"/>
        </w:rPr>
        <w:t>1-46.</w:t>
      </w:r>
    </w:p>
    <w:p w14:paraId="474CE846" w14:textId="77777777"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Brown, C.D., 2022. Why illusionism about consciousness is unbelievable. </w:t>
      </w:r>
      <w:r w:rsidRPr="00951A72">
        <w:rPr>
          <w:rFonts w:asciiTheme="minorHAnsi" w:hAnsiTheme="minorHAnsi" w:cstheme="minorHAnsi"/>
          <w:i/>
          <w:iCs/>
          <w:color w:val="000000" w:themeColor="text1"/>
          <w:shd w:val="clear" w:color="auto" w:fill="FFFFFF"/>
        </w:rPr>
        <w:t>Ratio</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35</w:t>
      </w:r>
      <w:r w:rsidRPr="00951A72">
        <w:rPr>
          <w:rFonts w:asciiTheme="minorHAnsi" w:hAnsiTheme="minorHAnsi" w:cstheme="minorHAnsi"/>
          <w:color w:val="000000" w:themeColor="text1"/>
          <w:shd w:val="clear" w:color="auto" w:fill="FFFFFF"/>
        </w:rPr>
        <w:t>(1), pp.16-24.</w:t>
      </w:r>
    </w:p>
    <w:bookmarkEnd w:id="204"/>
    <w:p w14:paraId="6C77924E" w14:textId="46DA526E"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 xml:space="preserve">Bishop, R., 2013. Review of After Physicalism, ed. </w:t>
      </w:r>
      <w:proofErr w:type="spellStart"/>
      <w:r w:rsidRPr="00951A72">
        <w:rPr>
          <w:rFonts w:asciiTheme="minorHAnsi" w:hAnsiTheme="minorHAnsi" w:cstheme="minorHAnsi"/>
          <w:color w:val="000000" w:themeColor="text1"/>
          <w:shd w:val="clear" w:color="auto" w:fill="FFFFFF"/>
        </w:rPr>
        <w:t>Benedikt</w:t>
      </w:r>
      <w:proofErr w:type="spellEnd"/>
      <w:r w:rsidRPr="00951A72">
        <w:rPr>
          <w:rFonts w:asciiTheme="minorHAnsi" w:hAnsiTheme="minorHAnsi" w:cstheme="minorHAnsi"/>
          <w:color w:val="000000" w:themeColor="text1"/>
          <w:shd w:val="clear" w:color="auto" w:fill="FFFFFF"/>
        </w:rPr>
        <w:t xml:space="preserve"> </w:t>
      </w:r>
      <w:proofErr w:type="spellStart"/>
      <w:r w:rsidRPr="00951A72">
        <w:rPr>
          <w:rFonts w:asciiTheme="minorHAnsi" w:hAnsiTheme="minorHAnsi" w:cstheme="minorHAnsi"/>
          <w:color w:val="000000" w:themeColor="text1"/>
          <w:shd w:val="clear" w:color="auto" w:fill="FFFFFF"/>
        </w:rPr>
        <w:t>Göcke</w:t>
      </w:r>
      <w:proofErr w:type="spellEnd"/>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Essays in Philosophy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14</w:t>
      </w:r>
      <w:r w:rsidRPr="00951A72">
        <w:rPr>
          <w:rFonts w:asciiTheme="minorHAnsi" w:hAnsiTheme="minorHAnsi" w:cstheme="minorHAnsi"/>
          <w:color w:val="000000" w:themeColor="text1"/>
          <w:shd w:val="clear" w:color="auto" w:fill="FFFFFF"/>
        </w:rPr>
        <w:t>(2), pp.</w:t>
      </w:r>
      <w:r w:rsid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269-290.</w:t>
      </w:r>
    </w:p>
    <w:p w14:paraId="4234A21D" w14:textId="77777777"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bookmarkStart w:id="205" w:name="OLE_LINK152"/>
      <w:proofErr w:type="spellStart"/>
      <w:r w:rsidRPr="00951A72">
        <w:rPr>
          <w:rFonts w:asciiTheme="minorHAnsi" w:hAnsiTheme="minorHAnsi" w:cstheme="minorHAnsi"/>
          <w:color w:val="000000" w:themeColor="text1"/>
        </w:rPr>
        <w:t>Caygill</w:t>
      </w:r>
      <w:proofErr w:type="spellEnd"/>
      <w:r w:rsidRPr="00951A72">
        <w:rPr>
          <w:rFonts w:asciiTheme="minorHAnsi" w:hAnsiTheme="minorHAnsi" w:cstheme="minorHAnsi"/>
          <w:color w:val="000000" w:themeColor="text1"/>
        </w:rPr>
        <w:t xml:space="preserve">, H., 1995. </w:t>
      </w:r>
      <w:r w:rsidRPr="00951A72">
        <w:rPr>
          <w:rFonts w:asciiTheme="minorHAnsi" w:hAnsiTheme="minorHAnsi" w:cstheme="minorHAnsi"/>
          <w:i/>
          <w:iCs/>
          <w:color w:val="000000" w:themeColor="text1"/>
        </w:rPr>
        <w:t>A Kant dictionary</w:t>
      </w:r>
      <w:r w:rsidRPr="00951A72">
        <w:rPr>
          <w:rFonts w:asciiTheme="minorHAnsi" w:hAnsiTheme="minorHAnsi" w:cstheme="minorHAnsi"/>
          <w:color w:val="000000" w:themeColor="text1"/>
        </w:rPr>
        <w:t>, Oxford: Blackwell.</w:t>
      </w:r>
      <w:bookmarkEnd w:id="205"/>
    </w:p>
    <w:p w14:paraId="783BFC09" w14:textId="77777777"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bookmarkStart w:id="206" w:name="OLE_LINK321"/>
      <w:r w:rsidRPr="00951A72">
        <w:rPr>
          <w:rFonts w:asciiTheme="minorHAnsi" w:hAnsiTheme="minorHAnsi" w:cstheme="minorHAnsi"/>
          <w:color w:val="000000" w:themeColor="text1"/>
        </w:rPr>
        <w:t xml:space="preserve">Chalmers, D. J., 1996, </w:t>
      </w:r>
      <w:r w:rsidRPr="00951A72">
        <w:rPr>
          <w:rFonts w:asciiTheme="minorHAnsi" w:hAnsiTheme="minorHAnsi" w:cstheme="minorHAnsi"/>
          <w:i/>
          <w:iCs/>
          <w:color w:val="000000" w:themeColor="text1"/>
        </w:rPr>
        <w:t>The Conscious Mind: In Search of a Fundamental Theory</w:t>
      </w:r>
      <w:r w:rsidRPr="00951A72">
        <w:rPr>
          <w:rFonts w:asciiTheme="minorHAnsi" w:hAnsiTheme="minorHAnsi" w:cstheme="minorHAnsi"/>
          <w:color w:val="000000" w:themeColor="text1"/>
        </w:rPr>
        <w:t xml:space="preserve">, </w:t>
      </w:r>
      <w:proofErr w:type="gramStart"/>
      <w:r w:rsidRPr="00951A72">
        <w:rPr>
          <w:rFonts w:asciiTheme="minorHAnsi" w:hAnsiTheme="minorHAnsi" w:cstheme="minorHAnsi"/>
          <w:color w:val="000000" w:themeColor="text1"/>
        </w:rPr>
        <w:t>New York</w:t>
      </w:r>
      <w:proofErr w:type="gramEnd"/>
      <w:r w:rsidRPr="00951A72">
        <w:rPr>
          <w:rFonts w:asciiTheme="minorHAnsi" w:hAnsiTheme="minorHAnsi" w:cstheme="minorHAnsi"/>
          <w:color w:val="000000" w:themeColor="text1"/>
        </w:rPr>
        <w:t xml:space="preserve"> and Oxford: Oxford University Press.</w:t>
      </w:r>
    </w:p>
    <w:p w14:paraId="3040ECBE" w14:textId="02E707A8"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–––,1999</w:t>
      </w:r>
      <w:r w:rsid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Materialism and the Metaphysics of Modality</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w:t>
      </w:r>
      <w:r w:rsidRPr="00951A72">
        <w:rPr>
          <w:rFonts w:asciiTheme="minorHAnsi" w:hAnsiTheme="minorHAnsi" w:cstheme="minorHAnsi"/>
          <w:i/>
          <w:iCs/>
          <w:color w:val="000000" w:themeColor="text1"/>
        </w:rPr>
        <w:t>Philosophy and Phenomenological Research</w:t>
      </w:r>
      <w:r w:rsidRPr="00951A72">
        <w:rPr>
          <w:rFonts w:asciiTheme="minorHAnsi" w:hAnsiTheme="minorHAnsi" w:cstheme="minorHAnsi"/>
          <w:color w:val="000000" w:themeColor="text1"/>
        </w:rPr>
        <w:t>, 59</w:t>
      </w:r>
      <w:r w:rsidR="00951A72">
        <w:rPr>
          <w:rFonts w:asciiTheme="minorHAnsi" w:hAnsiTheme="minorHAnsi" w:cstheme="minorHAnsi"/>
          <w:color w:val="000000" w:themeColor="text1"/>
        </w:rPr>
        <w:t>, pp.</w:t>
      </w:r>
      <w:r w:rsidRPr="00951A72">
        <w:rPr>
          <w:rFonts w:asciiTheme="minorHAnsi" w:hAnsiTheme="minorHAnsi" w:cstheme="minorHAnsi"/>
          <w:color w:val="000000" w:themeColor="text1"/>
        </w:rPr>
        <w:t>475–496.</w:t>
      </w:r>
    </w:p>
    <w:p w14:paraId="45C6F816" w14:textId="791AB8EB"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–––,2002</w:t>
      </w:r>
      <w:r w:rsid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 xml:space="preserve">Does Conceivability Entail </w:t>
      </w:r>
      <w:proofErr w:type="gramStart"/>
      <w:r w:rsidRPr="00951A72">
        <w:rPr>
          <w:rFonts w:asciiTheme="minorHAnsi" w:hAnsiTheme="minorHAnsi" w:cstheme="minorHAnsi"/>
          <w:color w:val="000000" w:themeColor="text1"/>
        </w:rPr>
        <w:t>Possibility?</w:t>
      </w:r>
      <w:r w:rsidR="00951A72">
        <w:rPr>
          <w:rFonts w:asciiTheme="minorHAnsi" w:hAnsiTheme="minorHAnsi" w:cstheme="minorHAnsi"/>
          <w:color w:val="000000" w:themeColor="text1"/>
        </w:rPr>
        <w:t>.</w:t>
      </w:r>
      <w:proofErr w:type="gramEnd"/>
      <w:r w:rsidRPr="00951A72">
        <w:rPr>
          <w:rFonts w:asciiTheme="minorHAnsi" w:hAnsiTheme="minorHAnsi" w:cstheme="minorHAnsi"/>
          <w:color w:val="000000" w:themeColor="text1"/>
        </w:rPr>
        <w:t xml:space="preserve"> </w:t>
      </w:r>
      <w:r w:rsidR="00951A72">
        <w:rPr>
          <w:rFonts w:asciiTheme="minorHAnsi" w:hAnsiTheme="minorHAnsi" w:cstheme="minorHAnsi"/>
          <w:color w:val="000000" w:themeColor="text1"/>
        </w:rPr>
        <w:t>I</w:t>
      </w:r>
      <w:r w:rsidR="00951A72" w:rsidRPr="00951A72">
        <w:rPr>
          <w:rFonts w:asciiTheme="minorHAnsi" w:hAnsiTheme="minorHAnsi" w:cstheme="minorHAnsi"/>
          <w:color w:val="000000" w:themeColor="text1"/>
        </w:rPr>
        <w:t xml:space="preserve">n: </w:t>
      </w:r>
      <w:proofErr w:type="spellStart"/>
      <w:r w:rsidR="00951A72" w:rsidRPr="00951A72">
        <w:rPr>
          <w:rFonts w:asciiTheme="minorHAnsi" w:hAnsiTheme="minorHAnsi" w:cstheme="minorHAnsi"/>
          <w:color w:val="000000" w:themeColor="text1"/>
        </w:rPr>
        <w:t>Gendler</w:t>
      </w:r>
      <w:proofErr w:type="spellEnd"/>
      <w:r w:rsidR="00951A72" w:rsidRPr="00951A72">
        <w:rPr>
          <w:rFonts w:asciiTheme="minorHAnsi" w:hAnsiTheme="minorHAnsi" w:cstheme="minorHAnsi"/>
          <w:color w:val="000000" w:themeColor="text1"/>
        </w:rPr>
        <w:t xml:space="preserve">, T.S. and Hawthorne, J. (eds.), </w:t>
      </w:r>
      <w:r w:rsidR="00951A72" w:rsidRPr="00951A72">
        <w:rPr>
          <w:rFonts w:asciiTheme="minorHAnsi" w:hAnsiTheme="minorHAnsi" w:cstheme="minorHAnsi"/>
          <w:i/>
          <w:iCs/>
          <w:color w:val="000000" w:themeColor="text1"/>
        </w:rPr>
        <w:t>Conceivability and possibility</w:t>
      </w:r>
      <w:r w:rsidR="00951A72" w:rsidRPr="00951A72">
        <w:rPr>
          <w:rFonts w:asciiTheme="minorHAnsi" w:hAnsiTheme="minorHAnsi" w:cstheme="minorHAnsi"/>
          <w:color w:val="000000" w:themeColor="text1"/>
        </w:rPr>
        <w:t>. Oxford: Oxford University Press,</w:t>
      </w:r>
    </w:p>
    <w:p w14:paraId="7D282D45" w14:textId="5B3CD83D"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–––,2002.</w:t>
      </w:r>
      <w:r w:rsidR="00951A72">
        <w:rPr>
          <w:rFonts w:asciiTheme="minorHAnsi" w:hAnsiTheme="minorHAnsi" w:cstheme="minorHAnsi"/>
          <w:color w:val="000000" w:themeColor="text1"/>
        </w:rPr>
        <w:t xml:space="preserve"> </w:t>
      </w:r>
      <w:r w:rsidRPr="00951A72">
        <w:rPr>
          <w:rFonts w:asciiTheme="minorHAnsi" w:hAnsiTheme="minorHAnsi" w:cstheme="minorHAnsi"/>
          <w:i/>
          <w:iCs/>
          <w:color w:val="000000" w:themeColor="text1"/>
        </w:rPr>
        <w:t>Philosophy of Mind: Classical and Contemporary Readings</w:t>
      </w:r>
      <w:r w:rsidRPr="00951A72">
        <w:rPr>
          <w:rFonts w:asciiTheme="minorHAnsi" w:hAnsiTheme="minorHAnsi" w:cstheme="minorHAnsi"/>
          <w:color w:val="000000" w:themeColor="text1"/>
        </w:rPr>
        <w:t xml:space="preserve">. </w:t>
      </w:r>
      <w:r w:rsidR="00951A72">
        <w:rPr>
          <w:rFonts w:asciiTheme="minorHAnsi" w:hAnsiTheme="minorHAnsi" w:cstheme="minorHAnsi"/>
          <w:color w:val="000000" w:themeColor="text1"/>
        </w:rPr>
        <w:t xml:space="preserve">New York: </w:t>
      </w:r>
      <w:r w:rsidRPr="00951A72">
        <w:rPr>
          <w:rFonts w:asciiTheme="minorHAnsi" w:hAnsiTheme="minorHAnsi" w:cstheme="minorHAnsi"/>
          <w:color w:val="000000" w:themeColor="text1"/>
        </w:rPr>
        <w:t>Oxford University Press.</w:t>
      </w:r>
    </w:p>
    <w:bookmarkEnd w:id="206"/>
    <w:p w14:paraId="095DA2A3" w14:textId="6DA23CA9"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 2003, The Content and Epistemology of Phenomenal Belief</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w:t>
      </w:r>
      <w:r w:rsidR="00951A72">
        <w:rPr>
          <w:rFonts w:asciiTheme="minorHAnsi" w:hAnsiTheme="minorHAnsi" w:cstheme="minorHAnsi"/>
          <w:color w:val="000000" w:themeColor="text1"/>
        </w:rPr>
        <w:t>I</w:t>
      </w:r>
      <w:r w:rsidRPr="00951A72">
        <w:rPr>
          <w:rFonts w:asciiTheme="minorHAnsi" w:hAnsiTheme="minorHAnsi" w:cstheme="minorHAnsi"/>
          <w:color w:val="000000" w:themeColor="text1"/>
        </w:rPr>
        <w:t>n</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Q. Smith and A. Jokic (eds.), </w:t>
      </w:r>
      <w:r w:rsidRPr="00951A72">
        <w:rPr>
          <w:rFonts w:asciiTheme="minorHAnsi" w:hAnsiTheme="minorHAnsi" w:cstheme="minorHAnsi"/>
          <w:i/>
          <w:iCs/>
          <w:color w:val="000000" w:themeColor="text1"/>
        </w:rPr>
        <w:t>Consciousness: New Philosophical Perspectives</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Oxford: Oxford University Press.</w:t>
      </w:r>
    </w:p>
    <w:p w14:paraId="6834F059" w14:textId="4191CCBD"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lastRenderedPageBreak/>
        <w:t>–––, 2007, Phenomenal Concepts and the Explanatory Gap</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w:t>
      </w:r>
      <w:r w:rsidR="00951A72">
        <w:rPr>
          <w:rFonts w:asciiTheme="minorHAnsi" w:hAnsiTheme="minorHAnsi" w:cstheme="minorHAnsi"/>
          <w:color w:val="000000" w:themeColor="text1"/>
        </w:rPr>
        <w:t>I</w:t>
      </w:r>
      <w:r w:rsidRPr="00951A72">
        <w:rPr>
          <w:rFonts w:asciiTheme="minorHAnsi" w:hAnsiTheme="minorHAnsi" w:cstheme="minorHAnsi"/>
          <w:color w:val="000000" w:themeColor="text1"/>
        </w:rPr>
        <w:t xml:space="preserve">n T. Alter and S. Walter (eds.), </w:t>
      </w:r>
      <w:r w:rsidRPr="00951A72">
        <w:rPr>
          <w:rFonts w:asciiTheme="minorHAnsi" w:hAnsiTheme="minorHAnsi" w:cstheme="minorHAnsi"/>
          <w:i/>
          <w:iCs/>
          <w:color w:val="000000" w:themeColor="text1"/>
        </w:rPr>
        <w:t>Phenomenal Concepts and Phenomenal Knowledge</w:t>
      </w:r>
      <w:r w:rsidRPr="00951A72">
        <w:rPr>
          <w:rFonts w:asciiTheme="minorHAnsi" w:hAnsiTheme="minorHAnsi" w:cstheme="minorHAnsi"/>
          <w:color w:val="000000" w:themeColor="text1"/>
        </w:rPr>
        <w:t xml:space="preserve">, </w:t>
      </w:r>
      <w:proofErr w:type="gramStart"/>
      <w:r w:rsidRPr="00951A72">
        <w:rPr>
          <w:rFonts w:asciiTheme="minorHAnsi" w:hAnsiTheme="minorHAnsi" w:cstheme="minorHAnsi"/>
          <w:color w:val="000000" w:themeColor="text1"/>
        </w:rPr>
        <w:t>New York</w:t>
      </w:r>
      <w:proofErr w:type="gramEnd"/>
      <w:r w:rsidRPr="00951A72">
        <w:rPr>
          <w:rFonts w:asciiTheme="minorHAnsi" w:hAnsiTheme="minorHAnsi" w:cstheme="minorHAnsi"/>
          <w:color w:val="000000" w:themeColor="text1"/>
        </w:rPr>
        <w:t xml:space="preserve"> and Oxford: Oxford University Press, </w:t>
      </w:r>
      <w:r w:rsidR="00951A72">
        <w:rPr>
          <w:rFonts w:asciiTheme="minorHAnsi" w:hAnsiTheme="minorHAnsi" w:cstheme="minorHAnsi"/>
          <w:color w:val="000000" w:themeColor="text1"/>
        </w:rPr>
        <w:t>pp.</w:t>
      </w:r>
      <w:r w:rsidRPr="00951A72">
        <w:rPr>
          <w:rFonts w:asciiTheme="minorHAnsi" w:hAnsiTheme="minorHAnsi" w:cstheme="minorHAnsi"/>
          <w:color w:val="000000" w:themeColor="text1"/>
        </w:rPr>
        <w:t>167–94.</w:t>
      </w:r>
    </w:p>
    <w:p w14:paraId="51F57BD2" w14:textId="6A449610"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bookmarkStart w:id="207" w:name="OLE_LINK281"/>
      <w:r w:rsidRPr="00951A72">
        <w:rPr>
          <w:rFonts w:asciiTheme="minorHAnsi" w:hAnsiTheme="minorHAnsi" w:cstheme="minorHAnsi"/>
          <w:color w:val="000000" w:themeColor="text1"/>
        </w:rPr>
        <w:t>–––,</w:t>
      </w:r>
      <w:bookmarkEnd w:id="207"/>
      <w:r w:rsidRPr="00951A72">
        <w:rPr>
          <w:rFonts w:asciiTheme="minorHAnsi" w:hAnsiTheme="minorHAnsi" w:cstheme="minorHAnsi"/>
          <w:color w:val="000000" w:themeColor="text1"/>
        </w:rPr>
        <w:t xml:space="preserve"> 2010, </w:t>
      </w:r>
      <w:bookmarkStart w:id="208" w:name="OLE_LINK309"/>
      <w:r w:rsidRPr="00951A72">
        <w:rPr>
          <w:rFonts w:asciiTheme="minorHAnsi" w:hAnsiTheme="minorHAnsi" w:cstheme="minorHAnsi"/>
          <w:color w:val="000000" w:themeColor="text1"/>
        </w:rPr>
        <w:t>The Two-Dimensional Argument against Materialism,</w:t>
      </w:r>
      <w:bookmarkEnd w:id="208"/>
      <w:r w:rsidRPr="00951A72">
        <w:rPr>
          <w:rFonts w:asciiTheme="minorHAnsi" w:hAnsiTheme="minorHAnsi" w:cstheme="minorHAnsi"/>
          <w:color w:val="000000" w:themeColor="text1"/>
        </w:rPr>
        <w:t xml:space="preserve"> </w:t>
      </w:r>
      <w:bookmarkStart w:id="209" w:name="OLE_LINK310"/>
      <w:r w:rsidRPr="00951A72">
        <w:rPr>
          <w:rFonts w:asciiTheme="minorHAnsi" w:hAnsiTheme="minorHAnsi" w:cstheme="minorHAnsi"/>
          <w:i/>
          <w:iCs/>
          <w:color w:val="000000" w:themeColor="text1"/>
        </w:rPr>
        <w:t>The Character of Consciousness</w:t>
      </w:r>
      <w:r w:rsidRPr="00951A72">
        <w:rPr>
          <w:rFonts w:asciiTheme="minorHAnsi" w:hAnsiTheme="minorHAnsi" w:cstheme="minorHAnsi"/>
          <w:color w:val="000000" w:themeColor="text1"/>
        </w:rPr>
        <w:t>,</w:t>
      </w:r>
      <w:bookmarkEnd w:id="209"/>
      <w:r w:rsidRPr="00951A72">
        <w:rPr>
          <w:rFonts w:asciiTheme="minorHAnsi" w:hAnsiTheme="minorHAnsi" w:cstheme="minorHAnsi"/>
          <w:color w:val="000000" w:themeColor="text1"/>
        </w:rPr>
        <w:t xml:space="preserve"> </w:t>
      </w:r>
      <w:proofErr w:type="gramStart"/>
      <w:r w:rsidRPr="00951A72">
        <w:rPr>
          <w:rFonts w:asciiTheme="minorHAnsi" w:hAnsiTheme="minorHAnsi" w:cstheme="minorHAnsi"/>
          <w:color w:val="000000" w:themeColor="text1"/>
        </w:rPr>
        <w:t>New York</w:t>
      </w:r>
      <w:proofErr w:type="gramEnd"/>
      <w:r w:rsidRPr="00951A72">
        <w:rPr>
          <w:rFonts w:asciiTheme="minorHAnsi" w:hAnsiTheme="minorHAnsi" w:cstheme="minorHAnsi"/>
          <w:color w:val="000000" w:themeColor="text1"/>
        </w:rPr>
        <w:t xml:space="preserve"> and Oxford: Oxford University Press.</w:t>
      </w:r>
    </w:p>
    <w:p w14:paraId="4CF72961" w14:textId="74394E72" w:rsidR="007F10CC" w:rsidRPr="00951A72" w:rsidRDefault="007F10CC"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–––,2010. </w:t>
      </w:r>
      <w:r w:rsidRPr="00951A72">
        <w:rPr>
          <w:rFonts w:asciiTheme="minorHAnsi" w:hAnsiTheme="minorHAnsi" w:cstheme="minorHAnsi"/>
          <w:i/>
          <w:iCs/>
          <w:color w:val="000000" w:themeColor="text1"/>
        </w:rPr>
        <w:t>The Character of Consciousness</w:t>
      </w:r>
      <w:r w:rsidRPr="00951A72">
        <w:rPr>
          <w:rFonts w:asciiTheme="minorHAnsi" w:hAnsiTheme="minorHAnsi" w:cstheme="minorHAnsi"/>
          <w:color w:val="000000" w:themeColor="text1"/>
        </w:rPr>
        <w:t>. Oxford University Press.</w:t>
      </w:r>
    </w:p>
    <w:p w14:paraId="519BF9EF" w14:textId="078BB85A" w:rsidR="00DE7810" w:rsidRPr="00951A72" w:rsidRDefault="00DE7810" w:rsidP="00BF6DEC">
      <w:pPr>
        <w:pStyle w:val="ListParagraph"/>
        <w:numPr>
          <w:ilvl w:val="0"/>
          <w:numId w:val="33"/>
        </w:numPr>
        <w:ind w:left="170" w:firstLine="0"/>
        <w:jc w:val="both"/>
        <w:rPr>
          <w:rFonts w:asciiTheme="minorHAnsi" w:hAnsiTheme="minorHAnsi" w:cstheme="minorHAnsi"/>
          <w:i/>
          <w:iCs/>
          <w:color w:val="000000" w:themeColor="text1"/>
        </w:rPr>
      </w:pPr>
      <w:bookmarkStart w:id="210" w:name="OLE_LINK322"/>
      <w:r w:rsidRPr="00951A72">
        <w:rPr>
          <w:rFonts w:asciiTheme="minorHAnsi" w:hAnsiTheme="minorHAnsi" w:cstheme="minorHAnsi"/>
          <w:color w:val="000000" w:themeColor="text1"/>
        </w:rPr>
        <w:t>––</w:t>
      </w:r>
      <w:proofErr w:type="gramStart"/>
      <w:r w:rsidRPr="00951A72">
        <w:rPr>
          <w:rFonts w:asciiTheme="minorHAnsi" w:hAnsiTheme="minorHAnsi" w:cstheme="minorHAnsi"/>
          <w:color w:val="000000" w:themeColor="text1"/>
        </w:rPr>
        <w:t>–,and</w:t>
      </w:r>
      <w:proofErr w:type="gramEnd"/>
      <w:r w:rsid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 xml:space="preserve">Jackson, </w:t>
      </w:r>
      <w:r w:rsidR="00951A72">
        <w:rPr>
          <w:rFonts w:asciiTheme="minorHAnsi" w:hAnsiTheme="minorHAnsi" w:cstheme="minorHAnsi"/>
          <w:color w:val="000000" w:themeColor="text1"/>
        </w:rPr>
        <w:t xml:space="preserve">F., </w:t>
      </w:r>
      <w:r w:rsidRPr="00951A72">
        <w:rPr>
          <w:rFonts w:asciiTheme="minorHAnsi" w:hAnsiTheme="minorHAnsi" w:cstheme="minorHAnsi"/>
          <w:color w:val="000000" w:themeColor="text1"/>
        </w:rPr>
        <w:t>2001, Conceptual Analysis and Reductive Explanation</w:t>
      </w:r>
      <w:r w:rsidR="00951A72">
        <w:rPr>
          <w:rFonts w:asciiTheme="minorHAnsi" w:hAnsiTheme="minorHAnsi" w:cstheme="minorHAnsi"/>
          <w:color w:val="000000" w:themeColor="text1"/>
        </w:rPr>
        <w:t>.</w:t>
      </w:r>
      <w:r w:rsidR="00951A72" w:rsidRPr="00951A72">
        <w:rPr>
          <w:rFonts w:ascii="System Font" w:eastAsiaTheme="minorEastAsia" w:hAnsi="System Font" w:cs="System Font"/>
          <w:i/>
          <w:iCs/>
          <w:color w:val="0E0E0E"/>
          <w:sz w:val="28"/>
          <w:szCs w:val="28"/>
        </w:rPr>
        <w:t xml:space="preserve"> </w:t>
      </w:r>
      <w:r w:rsidR="00951A72" w:rsidRPr="00951A72">
        <w:rPr>
          <w:rFonts w:asciiTheme="minorHAnsi" w:hAnsiTheme="minorHAnsi" w:cstheme="minorHAnsi"/>
          <w:i/>
          <w:iCs/>
          <w:color w:val="000000" w:themeColor="text1"/>
        </w:rPr>
        <w:t>Philosophical Review</w:t>
      </w:r>
      <w:r w:rsidR="00951A72" w:rsidRPr="00951A72">
        <w:rPr>
          <w:rFonts w:asciiTheme="minorHAnsi" w:hAnsiTheme="minorHAnsi" w:cstheme="minorHAnsi"/>
          <w:color w:val="000000" w:themeColor="text1"/>
        </w:rPr>
        <w:t>, 110(3), pp.315–360.</w:t>
      </w:r>
    </w:p>
    <w:p w14:paraId="67D02D13" w14:textId="2BB2FEE3"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bookmarkStart w:id="211" w:name="OLE_LINK323"/>
      <w:bookmarkEnd w:id="210"/>
      <w:r w:rsidRPr="00951A72">
        <w:rPr>
          <w:rFonts w:asciiTheme="minorHAnsi" w:hAnsiTheme="minorHAnsi" w:cstheme="minorHAnsi"/>
          <w:color w:val="000000" w:themeColor="text1"/>
        </w:rPr>
        <w:t xml:space="preserve">–––, 2018. </w:t>
      </w:r>
      <w:bookmarkStart w:id="212" w:name="OLE_LINK311"/>
      <w:r w:rsidRPr="00951A72">
        <w:rPr>
          <w:rFonts w:asciiTheme="minorHAnsi" w:hAnsiTheme="minorHAnsi" w:cstheme="minorHAnsi"/>
          <w:color w:val="000000" w:themeColor="text1"/>
        </w:rPr>
        <w:t>The meta-problem of consciousness.</w:t>
      </w:r>
      <w:r w:rsidR="00951A72" w:rsidRPr="00951A72">
        <w:rPr>
          <w:rFonts w:asciiTheme="minorHAnsi" w:hAnsiTheme="minorHAnsi" w:cstheme="minorHAnsi"/>
          <w:color w:val="000000" w:themeColor="text1"/>
        </w:rPr>
        <w:t xml:space="preserve"> Journal of Consciousness Studies, 25(9–10), pp.6–61.</w:t>
      </w:r>
    </w:p>
    <w:bookmarkEnd w:id="211"/>
    <w:bookmarkEnd w:id="212"/>
    <w:p w14:paraId="385E1748"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proofErr w:type="spellStart"/>
      <w:r w:rsidRPr="00951A72">
        <w:rPr>
          <w:rFonts w:asciiTheme="minorHAnsi" w:hAnsiTheme="minorHAnsi" w:cstheme="minorHAnsi"/>
          <w:color w:val="000000" w:themeColor="text1"/>
          <w:shd w:val="clear" w:color="auto" w:fill="FFFFFF"/>
        </w:rPr>
        <w:t>Chrisley</w:t>
      </w:r>
      <w:proofErr w:type="spellEnd"/>
      <w:r w:rsidRPr="00951A72">
        <w:rPr>
          <w:rFonts w:asciiTheme="minorHAnsi" w:hAnsiTheme="minorHAnsi" w:cstheme="minorHAnsi"/>
          <w:color w:val="000000" w:themeColor="text1"/>
          <w:shd w:val="clear" w:color="auto" w:fill="FFFFFF"/>
        </w:rPr>
        <w:t>, R., 2020. Artificial Consciousness, Meta-Knowledge, and Physical</w:t>
      </w:r>
      <w:r w:rsidRPr="00951A72">
        <w:rPr>
          <w:rFonts w:asciiTheme="minorHAnsi" w:hAnsiTheme="minorHAnsi" w:cstheme="minorHAnsi"/>
          <w:color w:val="000000" w:themeColor="text1"/>
          <w:shd w:val="clear" w:color="auto" w:fill="FFFFFF"/>
          <w:lang w:val="en-US"/>
        </w:rPr>
        <w:t xml:space="preserve"> </w:t>
      </w:r>
      <w:r w:rsidRPr="00951A72">
        <w:rPr>
          <w:rFonts w:asciiTheme="minorHAnsi" w:hAnsiTheme="minorHAnsi" w:cstheme="minorHAnsi"/>
          <w:color w:val="000000" w:themeColor="text1"/>
          <w:shd w:val="clear" w:color="auto" w:fill="FFFFFF"/>
        </w:rPr>
        <w:t>Omniscience. </w:t>
      </w:r>
      <w:r w:rsidRPr="00951A72">
        <w:rPr>
          <w:rFonts w:asciiTheme="minorHAnsi" w:hAnsiTheme="minorHAnsi" w:cstheme="minorHAnsi"/>
          <w:i/>
          <w:iCs/>
          <w:color w:val="000000" w:themeColor="text1"/>
          <w:shd w:val="clear" w:color="auto" w:fill="FFFFFF"/>
        </w:rPr>
        <w:t>Journal of Artificial Intelligence and Consciousness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7</w:t>
      </w:r>
      <w:r w:rsidRPr="00951A72">
        <w:rPr>
          <w:rFonts w:asciiTheme="minorHAnsi" w:hAnsiTheme="minorHAnsi" w:cstheme="minorHAnsi"/>
          <w:color w:val="000000" w:themeColor="text1"/>
          <w:shd w:val="clear" w:color="auto" w:fill="FFFFFF"/>
        </w:rPr>
        <w:t>(02), pp.199-215.</w:t>
      </w:r>
    </w:p>
    <w:p w14:paraId="0CAFF5C8" w14:textId="6283BB39"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shd w:val="clear" w:color="auto" w:fill="FFFFFF"/>
        </w:rPr>
        <w:t>Churchland, P.M., 1981. Eliminative materialism and the propositional attitudes. </w:t>
      </w:r>
      <w:r w:rsidR="00951A72">
        <w:rPr>
          <w:rFonts w:asciiTheme="minorHAnsi" w:hAnsiTheme="minorHAnsi" w:cstheme="minorHAnsi"/>
          <w:i/>
          <w:iCs/>
          <w:color w:val="000000" w:themeColor="text1"/>
          <w:shd w:val="clear" w:color="auto" w:fill="FFFFFF"/>
        </w:rPr>
        <w:t>T</w:t>
      </w:r>
      <w:r w:rsidRPr="00951A72">
        <w:rPr>
          <w:rFonts w:asciiTheme="minorHAnsi" w:hAnsiTheme="minorHAnsi" w:cstheme="minorHAnsi"/>
          <w:i/>
          <w:iCs/>
          <w:color w:val="000000" w:themeColor="text1"/>
          <w:shd w:val="clear" w:color="auto" w:fill="FFFFFF"/>
        </w:rPr>
        <w:t>he Journal of Philosophy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78</w:t>
      </w:r>
      <w:r w:rsidRPr="00951A72">
        <w:rPr>
          <w:rFonts w:asciiTheme="minorHAnsi" w:hAnsiTheme="minorHAnsi" w:cstheme="minorHAnsi"/>
          <w:color w:val="000000" w:themeColor="text1"/>
          <w:shd w:val="clear" w:color="auto" w:fill="FFFFFF"/>
        </w:rPr>
        <w:t>(2), pp.67-90.</w:t>
      </w:r>
    </w:p>
    <w:p w14:paraId="5574BE37" w14:textId="640CB24D"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bookmarkStart w:id="213" w:name="OLE_LINK188"/>
      <w:bookmarkStart w:id="214" w:name="OLE_LINK324"/>
      <w:r w:rsidRPr="00951A72">
        <w:rPr>
          <w:rFonts w:asciiTheme="minorHAnsi" w:hAnsiTheme="minorHAnsi" w:cstheme="minorHAnsi"/>
          <w:color w:val="000000" w:themeColor="text1"/>
          <w:shd w:val="clear" w:color="auto" w:fill="FFFFFF"/>
        </w:rPr>
        <w:t xml:space="preserve">Churchland, P.M., 1989. Some reductive strategies in cognitive neurobiology. </w:t>
      </w:r>
      <w:bookmarkEnd w:id="213"/>
      <w:r w:rsidR="00951A72" w:rsidRPr="00951A72">
        <w:rPr>
          <w:rFonts w:asciiTheme="minorHAnsi" w:hAnsiTheme="minorHAnsi" w:cstheme="minorHAnsi"/>
          <w:color w:val="000000" w:themeColor="text1"/>
          <w:shd w:val="clear" w:color="auto" w:fill="FFFFFF"/>
        </w:rPr>
        <w:t xml:space="preserve">In: H. Cummins and A. </w:t>
      </w:r>
      <w:proofErr w:type="spellStart"/>
      <w:r w:rsidR="00951A72" w:rsidRPr="00951A72">
        <w:rPr>
          <w:rFonts w:asciiTheme="minorHAnsi" w:hAnsiTheme="minorHAnsi" w:cstheme="minorHAnsi"/>
          <w:color w:val="000000" w:themeColor="text1"/>
          <w:shd w:val="clear" w:color="auto" w:fill="FFFFFF"/>
        </w:rPr>
        <w:t>Arbib</w:t>
      </w:r>
      <w:proofErr w:type="spellEnd"/>
      <w:r w:rsidR="00951A72" w:rsidRPr="00951A72">
        <w:rPr>
          <w:rFonts w:asciiTheme="minorHAnsi" w:hAnsiTheme="minorHAnsi" w:cstheme="minorHAnsi"/>
          <w:color w:val="000000" w:themeColor="text1"/>
          <w:shd w:val="clear" w:color="auto" w:fill="FFFFFF"/>
        </w:rPr>
        <w:t xml:space="preserve"> (eds.) </w:t>
      </w:r>
      <w:proofErr w:type="spellStart"/>
      <w:r w:rsidR="00951A72" w:rsidRPr="00951A72">
        <w:rPr>
          <w:rFonts w:asciiTheme="minorHAnsi" w:hAnsiTheme="minorHAnsi" w:cstheme="minorHAnsi"/>
          <w:i/>
          <w:iCs/>
          <w:color w:val="000000" w:themeColor="text1"/>
          <w:shd w:val="clear" w:color="auto" w:fill="FFFFFF"/>
        </w:rPr>
        <w:t>Rerepresentation</w:t>
      </w:r>
      <w:proofErr w:type="spellEnd"/>
      <w:r w:rsidR="00951A72" w:rsidRPr="00951A72">
        <w:rPr>
          <w:rFonts w:asciiTheme="minorHAnsi" w:hAnsiTheme="minorHAnsi" w:cstheme="minorHAnsi"/>
          <w:i/>
          <w:iCs/>
          <w:color w:val="000000" w:themeColor="text1"/>
          <w:shd w:val="clear" w:color="auto" w:fill="FFFFFF"/>
        </w:rPr>
        <w:t>: Readings in the philosophy of mental representation</w:t>
      </w:r>
      <w:r w:rsidR="00951A72" w:rsidRPr="00951A72">
        <w:rPr>
          <w:rFonts w:asciiTheme="minorHAnsi" w:hAnsiTheme="minorHAnsi" w:cstheme="minorHAnsi"/>
          <w:color w:val="000000" w:themeColor="text1"/>
          <w:shd w:val="clear" w:color="auto" w:fill="FFFFFF"/>
        </w:rPr>
        <w:t>. Dordrecht: Springer Netherlands, pp.223–253.</w:t>
      </w:r>
    </w:p>
    <w:bookmarkEnd w:id="214"/>
    <w:p w14:paraId="7AB22589"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proofErr w:type="spellStart"/>
      <w:r w:rsidRPr="00951A72">
        <w:rPr>
          <w:rFonts w:asciiTheme="minorHAnsi" w:hAnsiTheme="minorHAnsi" w:cstheme="minorHAnsi"/>
          <w:color w:val="000000" w:themeColor="text1"/>
          <w:shd w:val="clear" w:color="auto" w:fill="FFFFFF"/>
        </w:rPr>
        <w:t>Coeckelbergh</w:t>
      </w:r>
      <w:proofErr w:type="spellEnd"/>
      <w:r w:rsidRPr="00951A72">
        <w:rPr>
          <w:rFonts w:asciiTheme="minorHAnsi" w:hAnsiTheme="minorHAnsi" w:cstheme="minorHAnsi"/>
          <w:color w:val="000000" w:themeColor="text1"/>
          <w:shd w:val="clear" w:color="auto" w:fill="FFFFFF"/>
        </w:rPr>
        <w:t>, M., 2012. </w:t>
      </w:r>
      <w:r w:rsidRPr="00951A72">
        <w:rPr>
          <w:rFonts w:asciiTheme="minorHAnsi" w:hAnsiTheme="minorHAnsi" w:cstheme="minorHAnsi"/>
          <w:i/>
          <w:iCs/>
          <w:color w:val="000000" w:themeColor="text1"/>
          <w:shd w:val="clear" w:color="auto" w:fill="FFFFFF"/>
        </w:rPr>
        <w:t>Growing moral relations: Critique of moral status ascription</w:t>
      </w:r>
      <w:r w:rsidRPr="00951A72">
        <w:rPr>
          <w:rFonts w:asciiTheme="minorHAnsi" w:hAnsiTheme="minorHAnsi" w:cstheme="minorHAnsi"/>
          <w:color w:val="000000" w:themeColor="text1"/>
          <w:shd w:val="clear" w:color="auto" w:fill="FFFFFF"/>
        </w:rPr>
        <w:t>. Springer.</w:t>
      </w:r>
    </w:p>
    <w:p w14:paraId="1F56E5A5"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Conee</w:t>
      </w:r>
      <w:proofErr w:type="spellEnd"/>
      <w:r w:rsidRPr="00951A72">
        <w:rPr>
          <w:rFonts w:asciiTheme="minorHAnsi" w:hAnsiTheme="minorHAnsi" w:cstheme="minorHAnsi"/>
          <w:color w:val="000000" w:themeColor="text1"/>
          <w:shd w:val="clear" w:color="auto" w:fill="FFFFFF"/>
        </w:rPr>
        <w:t>, E., 1994. Phenomenal knowledge. </w:t>
      </w:r>
      <w:r w:rsidRPr="00951A72">
        <w:rPr>
          <w:rFonts w:asciiTheme="minorHAnsi" w:hAnsiTheme="minorHAnsi" w:cstheme="minorHAnsi"/>
          <w:i/>
          <w:iCs/>
          <w:color w:val="000000" w:themeColor="text1"/>
          <w:shd w:val="clear" w:color="auto" w:fill="FFFFFF"/>
        </w:rPr>
        <w:t>Australasian Journal of Philosophy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72</w:t>
      </w:r>
      <w:r w:rsidRPr="00951A72">
        <w:rPr>
          <w:rFonts w:asciiTheme="minorHAnsi" w:hAnsiTheme="minorHAnsi" w:cstheme="minorHAnsi"/>
          <w:color w:val="000000" w:themeColor="text1"/>
          <w:shd w:val="clear" w:color="auto" w:fill="FFFFFF"/>
        </w:rPr>
        <w:t>(2), pp.136-150.</w:t>
      </w:r>
    </w:p>
    <w:p w14:paraId="63B49B91"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shd w:val="clear" w:color="auto" w:fill="FFFFFF"/>
        </w:rPr>
        <w:t xml:space="preserve">Crane, </w:t>
      </w:r>
      <w:proofErr w:type="gramStart"/>
      <w:r w:rsidRPr="00951A72">
        <w:rPr>
          <w:rFonts w:asciiTheme="minorHAnsi" w:hAnsiTheme="minorHAnsi" w:cstheme="minorHAnsi"/>
          <w:color w:val="000000" w:themeColor="text1"/>
          <w:shd w:val="clear" w:color="auto" w:fill="FFFFFF"/>
        </w:rPr>
        <w:t>T.</w:t>
      </w:r>
      <w:proofErr w:type="gramEnd"/>
      <w:r w:rsidRPr="00951A72">
        <w:rPr>
          <w:rFonts w:asciiTheme="minorHAnsi" w:hAnsiTheme="minorHAnsi" w:cstheme="minorHAnsi"/>
          <w:color w:val="000000" w:themeColor="text1"/>
          <w:shd w:val="clear" w:color="auto" w:fill="FFFFFF"/>
        </w:rPr>
        <w:t xml:space="preserve"> and Mellor, D.H., 1990. There is no question of physicalism. </w:t>
      </w:r>
      <w:r w:rsidRPr="00951A72">
        <w:rPr>
          <w:rFonts w:asciiTheme="minorHAnsi" w:hAnsiTheme="minorHAnsi" w:cstheme="minorHAnsi"/>
          <w:i/>
          <w:iCs/>
          <w:color w:val="000000" w:themeColor="text1"/>
          <w:shd w:val="clear" w:color="auto" w:fill="FFFFFF"/>
        </w:rPr>
        <w:t>Mind</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99</w:t>
      </w:r>
      <w:r w:rsidRPr="00951A72">
        <w:rPr>
          <w:rFonts w:asciiTheme="minorHAnsi" w:hAnsiTheme="minorHAnsi" w:cstheme="minorHAnsi"/>
          <w:color w:val="000000" w:themeColor="text1"/>
          <w:shd w:val="clear" w:color="auto" w:fill="FFFFFF"/>
        </w:rPr>
        <w:t>(394), pp.185-206.</w:t>
      </w:r>
    </w:p>
    <w:p w14:paraId="22C10576"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shd w:val="clear" w:color="auto" w:fill="FFFFFF"/>
        </w:rPr>
        <w:t>Crook, S. and Gillett, C., 2001. Why physics alone cannot define the ‘physical’: Materialism, metaphysics, and the formulation of physicalism. </w:t>
      </w:r>
      <w:r w:rsidRPr="00951A72">
        <w:rPr>
          <w:rFonts w:asciiTheme="minorHAnsi" w:hAnsiTheme="minorHAnsi" w:cstheme="minorHAnsi"/>
          <w:i/>
          <w:iCs/>
          <w:color w:val="000000" w:themeColor="text1"/>
          <w:shd w:val="clear" w:color="auto" w:fill="FFFFFF"/>
        </w:rPr>
        <w:t>Canadian Journal of Philosophy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31</w:t>
      </w:r>
      <w:r w:rsidRPr="00951A72">
        <w:rPr>
          <w:rFonts w:asciiTheme="minorHAnsi" w:hAnsiTheme="minorHAnsi" w:cstheme="minorHAnsi"/>
          <w:color w:val="000000" w:themeColor="text1"/>
          <w:shd w:val="clear" w:color="auto" w:fill="FFFFFF"/>
        </w:rPr>
        <w:t>(3), pp.333-359.</w:t>
      </w:r>
    </w:p>
    <w:p w14:paraId="61FB360A" w14:textId="01276F8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proofErr w:type="spellStart"/>
      <w:proofErr w:type="gramStart"/>
      <w:r w:rsidRPr="00951A72">
        <w:rPr>
          <w:rFonts w:asciiTheme="minorHAnsi" w:hAnsiTheme="minorHAnsi" w:cstheme="minorHAnsi"/>
          <w:color w:val="000000" w:themeColor="text1"/>
        </w:rPr>
        <w:t>Damasio,A</w:t>
      </w:r>
      <w:proofErr w:type="spellEnd"/>
      <w:r w:rsidRPr="00951A72">
        <w:rPr>
          <w:rFonts w:asciiTheme="minorHAnsi" w:hAnsiTheme="minorHAnsi" w:cstheme="minorHAnsi"/>
          <w:color w:val="000000" w:themeColor="text1"/>
        </w:rPr>
        <w:t>.</w:t>
      </w:r>
      <w:proofErr w:type="gramEnd"/>
      <w:r w:rsidRPr="00951A72">
        <w:rPr>
          <w:rFonts w:asciiTheme="minorHAnsi" w:hAnsiTheme="minorHAnsi" w:cstheme="minorHAnsi"/>
          <w:color w:val="000000" w:themeColor="text1"/>
        </w:rPr>
        <w:t>, 2000, Will we ever experience the consciousness of another? In: </w:t>
      </w:r>
      <w:r w:rsidRPr="00951A72">
        <w:rPr>
          <w:rFonts w:asciiTheme="minorHAnsi" w:hAnsiTheme="minorHAnsi" w:cstheme="minorHAnsi"/>
          <w:i/>
          <w:iCs/>
          <w:color w:val="000000" w:themeColor="text1"/>
        </w:rPr>
        <w:t>The feeling of what happens</w:t>
      </w:r>
      <w:r w:rsidRPr="00951A72">
        <w:rPr>
          <w:rFonts w:asciiTheme="minorHAnsi" w:hAnsiTheme="minorHAnsi" w:cstheme="minorHAnsi"/>
          <w:color w:val="000000" w:themeColor="text1"/>
        </w:rPr>
        <w:t>. Great Britain: Heinemann.p</w:t>
      </w:r>
      <w:r w:rsidR="00951A72">
        <w:rPr>
          <w:rFonts w:asciiTheme="minorHAnsi" w:hAnsiTheme="minorHAnsi" w:cstheme="minorHAnsi"/>
          <w:color w:val="000000" w:themeColor="text1"/>
        </w:rPr>
        <w:t>p.</w:t>
      </w:r>
      <w:r w:rsidRPr="00951A72">
        <w:rPr>
          <w:rFonts w:asciiTheme="minorHAnsi" w:hAnsiTheme="minorHAnsi" w:cstheme="minorHAnsi"/>
          <w:color w:val="000000" w:themeColor="text1"/>
        </w:rPr>
        <w:t>305-309.</w:t>
      </w:r>
    </w:p>
    <w:p w14:paraId="7D5503FB" w14:textId="79327D6E"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bookmarkStart w:id="215" w:name="OLE_LINK325"/>
      <w:r w:rsidRPr="00951A72">
        <w:rPr>
          <w:rFonts w:asciiTheme="minorHAnsi" w:hAnsiTheme="minorHAnsi" w:cstheme="minorHAnsi"/>
          <w:color w:val="000000" w:themeColor="text1"/>
          <w:shd w:val="clear" w:color="auto" w:fill="FFFFFF"/>
        </w:rPr>
        <w:t>Davidson, D., 1980. Mental events</w:t>
      </w:r>
      <w:r w:rsidR="00951A72">
        <w:rPr>
          <w:rFonts w:asciiTheme="minorHAnsi" w:hAnsiTheme="minorHAnsi" w:cstheme="minorHAnsi"/>
          <w:color w:val="000000" w:themeColor="text1"/>
          <w:shd w:val="clear" w:color="auto" w:fill="FFFFFF"/>
        </w:rPr>
        <w:t>.</w:t>
      </w:r>
      <w:r w:rsidR="00951A72" w:rsidRPr="00951A72">
        <w:rPr>
          <w:rFonts w:ascii="System Font" w:eastAsiaTheme="minorEastAsia" w:hAnsi="System Font" w:cs="System Font"/>
          <w:color w:val="0E0E0E"/>
          <w:sz w:val="28"/>
          <w:szCs w:val="28"/>
        </w:rPr>
        <w:t xml:space="preserve"> </w:t>
      </w:r>
      <w:r w:rsidR="00951A72" w:rsidRPr="00951A72">
        <w:rPr>
          <w:rFonts w:asciiTheme="minorHAnsi" w:hAnsiTheme="minorHAnsi" w:cstheme="minorHAnsi"/>
          <w:color w:val="000000" w:themeColor="text1"/>
          <w:shd w:val="clear" w:color="auto" w:fill="FFFFFF"/>
        </w:rPr>
        <w:t xml:space="preserve">In: D. Davidson, </w:t>
      </w:r>
      <w:r w:rsidR="00951A72" w:rsidRPr="00951A72">
        <w:rPr>
          <w:rFonts w:asciiTheme="minorHAnsi" w:hAnsiTheme="minorHAnsi" w:cstheme="minorHAnsi"/>
          <w:i/>
          <w:iCs/>
          <w:color w:val="000000" w:themeColor="text1"/>
          <w:shd w:val="clear" w:color="auto" w:fill="FFFFFF"/>
        </w:rPr>
        <w:t>Essays on actions and events</w:t>
      </w:r>
      <w:r w:rsidR="00951A72" w:rsidRPr="00951A72">
        <w:rPr>
          <w:rFonts w:asciiTheme="minorHAnsi" w:hAnsiTheme="minorHAnsi" w:cstheme="minorHAnsi"/>
          <w:color w:val="000000" w:themeColor="text1"/>
          <w:shd w:val="clear" w:color="auto" w:fill="FFFFFF"/>
        </w:rPr>
        <w:t>. Cambridge, MA: Harvard University Press, pp.107–119.</w:t>
      </w:r>
    </w:p>
    <w:p w14:paraId="4186B908" w14:textId="4E0B8BD8"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bookmarkStart w:id="216" w:name="OLE_LINK326"/>
      <w:bookmarkEnd w:id="215"/>
      <w:r w:rsidRPr="00951A72">
        <w:rPr>
          <w:rFonts w:asciiTheme="minorHAnsi" w:hAnsiTheme="minorHAnsi" w:cstheme="minorHAnsi"/>
          <w:color w:val="000000" w:themeColor="text1"/>
        </w:rPr>
        <w:t xml:space="preserve">Dennett, D., 1991, </w:t>
      </w:r>
      <w:r w:rsidRPr="00951A72">
        <w:rPr>
          <w:rFonts w:asciiTheme="minorHAnsi" w:hAnsiTheme="minorHAnsi" w:cstheme="minorHAnsi"/>
          <w:i/>
          <w:iCs/>
          <w:color w:val="000000" w:themeColor="text1"/>
        </w:rPr>
        <w:t>Consciousness Explained</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Boston: Little, Brown, &amp; Co.</w:t>
      </w:r>
      <w:r w:rsid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p</w:t>
      </w:r>
      <w:r w:rsidR="00951A72">
        <w:rPr>
          <w:rFonts w:asciiTheme="minorHAnsi" w:hAnsiTheme="minorHAnsi" w:cstheme="minorHAnsi"/>
          <w:color w:val="000000" w:themeColor="text1"/>
        </w:rPr>
        <w:t>p.</w:t>
      </w:r>
      <w:r w:rsidRPr="00951A72">
        <w:rPr>
          <w:rFonts w:asciiTheme="minorHAnsi" w:hAnsiTheme="minorHAnsi" w:cstheme="minorHAnsi"/>
          <w:color w:val="000000" w:themeColor="text1"/>
        </w:rPr>
        <w:t>398-406.</w:t>
      </w:r>
    </w:p>
    <w:p w14:paraId="687543B1" w14:textId="2E10BC4A" w:rsidR="00DE7810"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shd w:val="clear" w:color="auto" w:fill="FFFFFF"/>
        </w:rPr>
        <w:t>1993. </w:t>
      </w:r>
      <w:r w:rsidRPr="00951A72">
        <w:rPr>
          <w:rFonts w:asciiTheme="minorHAnsi" w:hAnsiTheme="minorHAnsi" w:cstheme="minorHAnsi"/>
          <w:i/>
          <w:iCs/>
          <w:color w:val="000000" w:themeColor="text1"/>
          <w:shd w:val="clear" w:color="auto" w:fill="FFFFFF"/>
        </w:rPr>
        <w:t>Consciousness explained</w:t>
      </w:r>
      <w:r w:rsidRPr="00951A72">
        <w:rPr>
          <w:rFonts w:asciiTheme="minorHAnsi" w:hAnsiTheme="minorHAnsi" w:cstheme="minorHAnsi"/>
          <w:color w:val="000000" w:themeColor="text1"/>
          <w:shd w:val="clear" w:color="auto" w:fill="FFFFFF"/>
        </w:rPr>
        <w:t xml:space="preserve">. </w:t>
      </w:r>
      <w:r w:rsidR="00951A72">
        <w:rPr>
          <w:rFonts w:asciiTheme="minorHAnsi" w:hAnsiTheme="minorHAnsi" w:cstheme="minorHAnsi"/>
          <w:color w:val="000000" w:themeColor="text1"/>
          <w:shd w:val="clear" w:color="auto" w:fill="FFFFFF"/>
        </w:rPr>
        <w:t xml:space="preserve">London: </w:t>
      </w:r>
      <w:r w:rsidRPr="00951A72">
        <w:rPr>
          <w:rFonts w:asciiTheme="minorHAnsi" w:hAnsiTheme="minorHAnsi" w:cstheme="minorHAnsi"/>
          <w:color w:val="000000" w:themeColor="text1"/>
          <w:shd w:val="clear" w:color="auto" w:fill="FFFFFF"/>
        </w:rPr>
        <w:t>Penguin UK.</w:t>
      </w:r>
    </w:p>
    <w:p w14:paraId="75B2CAB1" w14:textId="1EBDEDEF" w:rsidR="00DE7810"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–––,2007, What </w:t>
      </w:r>
      <w:proofErr w:type="spellStart"/>
      <w:r w:rsidRPr="00951A72">
        <w:rPr>
          <w:rFonts w:asciiTheme="minorHAnsi" w:hAnsiTheme="minorHAnsi" w:cstheme="minorHAnsi"/>
          <w:color w:val="000000" w:themeColor="text1"/>
        </w:rPr>
        <w:t>RoboMary</w:t>
      </w:r>
      <w:proofErr w:type="spellEnd"/>
      <w:r w:rsidRPr="00951A72">
        <w:rPr>
          <w:rFonts w:asciiTheme="minorHAnsi" w:hAnsiTheme="minorHAnsi" w:cstheme="minorHAnsi"/>
          <w:color w:val="000000" w:themeColor="text1"/>
        </w:rPr>
        <w:t xml:space="preserve"> Knows</w:t>
      </w:r>
      <w:r w:rsidR="00951A72">
        <w:rPr>
          <w:rFonts w:asciiTheme="minorHAnsi" w:hAnsiTheme="minorHAnsi" w:cstheme="minorHAnsi"/>
          <w:color w:val="000000" w:themeColor="text1"/>
        </w:rPr>
        <w:t xml:space="preserve">. </w:t>
      </w:r>
      <w:r w:rsidR="00951A72" w:rsidRPr="00951A72">
        <w:rPr>
          <w:rFonts w:asciiTheme="minorHAnsi" w:hAnsiTheme="minorHAnsi" w:cstheme="minorHAnsi"/>
          <w:color w:val="000000" w:themeColor="text1"/>
        </w:rPr>
        <w:t xml:space="preserve">In: T. Alter and S. Walter (eds.) </w:t>
      </w:r>
      <w:r w:rsidR="00951A72" w:rsidRPr="00951A72">
        <w:rPr>
          <w:rFonts w:asciiTheme="minorHAnsi" w:hAnsiTheme="minorHAnsi" w:cstheme="minorHAnsi"/>
          <w:i/>
          <w:iCs/>
          <w:color w:val="000000" w:themeColor="text1"/>
        </w:rPr>
        <w:t>Phenomenal concepts and phenomenal knowledge</w:t>
      </w:r>
      <w:r w:rsidR="00951A72" w:rsidRPr="00951A72">
        <w:rPr>
          <w:rFonts w:asciiTheme="minorHAnsi" w:hAnsiTheme="minorHAnsi" w:cstheme="minorHAnsi"/>
          <w:color w:val="000000" w:themeColor="text1"/>
        </w:rPr>
        <w:t>. Oxford: Oxford University Press, pp.15–31.</w:t>
      </w:r>
    </w:p>
    <w:p w14:paraId="6716EFFE"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shd w:val="clear" w:color="auto" w:fill="FFFFFF"/>
        </w:rPr>
        <w:t xml:space="preserve">2016. </w:t>
      </w:r>
      <w:bookmarkStart w:id="217" w:name="OLE_LINK132"/>
      <w:r w:rsidRPr="00951A72">
        <w:rPr>
          <w:rFonts w:asciiTheme="minorHAnsi" w:hAnsiTheme="minorHAnsi" w:cstheme="minorHAnsi"/>
          <w:color w:val="000000" w:themeColor="text1"/>
          <w:shd w:val="clear" w:color="auto" w:fill="FFFFFF"/>
        </w:rPr>
        <w:t>Illusionism as the obvious default theory of consciousness. </w:t>
      </w:r>
      <w:r w:rsidRPr="00951A72">
        <w:rPr>
          <w:rFonts w:asciiTheme="minorHAnsi" w:hAnsiTheme="minorHAnsi" w:cstheme="minorHAnsi"/>
          <w:i/>
          <w:iCs/>
          <w:color w:val="000000" w:themeColor="text1"/>
          <w:shd w:val="clear" w:color="auto" w:fill="FFFFFF"/>
        </w:rPr>
        <w:t>Journal of Consciousness Studies</w:t>
      </w:r>
      <w:bookmarkEnd w:id="217"/>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23</w:t>
      </w:r>
      <w:r w:rsidRPr="00951A72">
        <w:rPr>
          <w:rFonts w:asciiTheme="minorHAnsi" w:hAnsiTheme="minorHAnsi" w:cstheme="minorHAnsi"/>
          <w:color w:val="000000" w:themeColor="text1"/>
          <w:shd w:val="clear" w:color="auto" w:fill="FFFFFF"/>
        </w:rPr>
        <w:t>(11-12), pp.65-72.</w:t>
      </w:r>
    </w:p>
    <w:p w14:paraId="7601E1AD" w14:textId="786708F7" w:rsidR="00DE7810" w:rsidRPr="00951A72" w:rsidRDefault="00DE7810" w:rsidP="00BF6DEC">
      <w:pPr>
        <w:pStyle w:val="ListParagraph"/>
        <w:numPr>
          <w:ilvl w:val="0"/>
          <w:numId w:val="33"/>
        </w:numPr>
        <w:autoSpaceDE w:val="0"/>
        <w:autoSpaceDN w:val="0"/>
        <w:adjustRightInd w:val="0"/>
        <w:ind w:left="170" w:firstLine="0"/>
        <w:jc w:val="both"/>
        <w:rPr>
          <w:rFonts w:asciiTheme="minorHAnsi" w:hAnsiTheme="minorHAnsi" w:cstheme="minorHAnsi"/>
          <w:color w:val="000000" w:themeColor="text1"/>
        </w:rPr>
      </w:pPr>
      <w:bookmarkStart w:id="218" w:name="OLE_LINK327"/>
      <w:bookmarkEnd w:id="216"/>
      <w:r w:rsidRPr="00951A72">
        <w:rPr>
          <w:rFonts w:asciiTheme="minorHAnsi" w:hAnsiTheme="minorHAnsi" w:cstheme="minorHAnsi"/>
          <w:color w:val="000000" w:themeColor="text1"/>
        </w:rPr>
        <w:t xml:space="preserve">De Graaf, M. M., </w:t>
      </w:r>
      <w:proofErr w:type="spellStart"/>
      <w:r w:rsidRPr="00951A72">
        <w:rPr>
          <w:rFonts w:asciiTheme="minorHAnsi" w:hAnsiTheme="minorHAnsi" w:cstheme="minorHAnsi"/>
          <w:color w:val="000000" w:themeColor="text1"/>
        </w:rPr>
        <w:t>Hindriks</w:t>
      </w:r>
      <w:proofErr w:type="spellEnd"/>
      <w:r w:rsidRPr="00951A72">
        <w:rPr>
          <w:rFonts w:asciiTheme="minorHAnsi" w:hAnsiTheme="minorHAnsi" w:cstheme="minorHAnsi"/>
          <w:color w:val="000000" w:themeColor="text1"/>
        </w:rPr>
        <w:t xml:space="preserve">, F. A., &amp; </w:t>
      </w:r>
      <w:proofErr w:type="spellStart"/>
      <w:r w:rsidRPr="00951A72">
        <w:rPr>
          <w:rFonts w:asciiTheme="minorHAnsi" w:hAnsiTheme="minorHAnsi" w:cstheme="minorHAnsi"/>
          <w:color w:val="000000" w:themeColor="text1"/>
        </w:rPr>
        <w:t>Hindriks</w:t>
      </w:r>
      <w:proofErr w:type="spellEnd"/>
      <w:r w:rsidRPr="00951A72">
        <w:rPr>
          <w:rFonts w:asciiTheme="minorHAnsi" w:hAnsiTheme="minorHAnsi" w:cstheme="minorHAnsi"/>
          <w:color w:val="000000" w:themeColor="text1"/>
        </w:rPr>
        <w:t>, K. V.</w:t>
      </w:r>
      <w:r w:rsidR="00951A72">
        <w:rPr>
          <w:rFonts w:asciiTheme="minorHAnsi" w:hAnsiTheme="minorHAnsi" w:cstheme="minorHAnsi"/>
          <w:color w:val="000000" w:themeColor="text1"/>
        </w:rPr>
        <w:t xml:space="preserve">, </w:t>
      </w:r>
      <w:r w:rsidR="00951A72" w:rsidRPr="00951A72">
        <w:rPr>
          <w:rFonts w:asciiTheme="minorHAnsi" w:hAnsiTheme="minorHAnsi" w:cstheme="minorHAnsi"/>
          <w:color w:val="000000" w:themeColor="text1"/>
        </w:rPr>
        <w:t xml:space="preserve">2021, March. Who wants to grant robots </w:t>
      </w:r>
      <w:proofErr w:type="gramStart"/>
      <w:r w:rsidR="00951A72" w:rsidRPr="00951A72">
        <w:rPr>
          <w:rFonts w:asciiTheme="minorHAnsi" w:hAnsiTheme="minorHAnsi" w:cstheme="minorHAnsi"/>
          <w:color w:val="000000" w:themeColor="text1"/>
        </w:rPr>
        <w:t>rights?.</w:t>
      </w:r>
      <w:proofErr w:type="gramEnd"/>
      <w:r w:rsidR="00951A72" w:rsidRPr="00951A72">
        <w:rPr>
          <w:rFonts w:asciiTheme="minorHAnsi" w:hAnsiTheme="minorHAnsi" w:cstheme="minorHAnsi"/>
          <w:color w:val="000000" w:themeColor="text1"/>
        </w:rPr>
        <w:t xml:space="preserve"> In </w:t>
      </w:r>
      <w:r w:rsidR="00951A72" w:rsidRPr="00951A72">
        <w:rPr>
          <w:rFonts w:asciiTheme="minorHAnsi" w:hAnsiTheme="minorHAnsi" w:cstheme="minorHAnsi"/>
          <w:i/>
          <w:iCs/>
          <w:color w:val="000000" w:themeColor="text1"/>
        </w:rPr>
        <w:t>Companion of the 2021 ACM/IEEE International Conference on Human-Robot Interaction</w:t>
      </w:r>
      <w:r w:rsidR="00951A72">
        <w:rPr>
          <w:rFonts w:asciiTheme="minorHAnsi" w:hAnsiTheme="minorHAnsi" w:cstheme="minorHAnsi"/>
          <w:color w:val="000000" w:themeColor="text1"/>
        </w:rPr>
        <w:t xml:space="preserve">, </w:t>
      </w:r>
      <w:r w:rsidR="00951A72" w:rsidRPr="00951A72">
        <w:rPr>
          <w:rFonts w:asciiTheme="minorHAnsi" w:hAnsiTheme="minorHAnsi" w:cstheme="minorHAnsi"/>
          <w:color w:val="000000" w:themeColor="text1"/>
        </w:rPr>
        <w:t>pp. 38-46.</w:t>
      </w:r>
    </w:p>
    <w:p w14:paraId="413B9419" w14:textId="23CFE138"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proofErr w:type="spellStart"/>
      <w:r w:rsidRPr="00951A72">
        <w:rPr>
          <w:rFonts w:asciiTheme="minorHAnsi" w:hAnsiTheme="minorHAnsi" w:cstheme="minorHAnsi"/>
          <w:color w:val="000000" w:themeColor="text1"/>
          <w:shd w:val="clear" w:color="auto" w:fill="FFFFFF"/>
        </w:rPr>
        <w:t>Dretske</w:t>
      </w:r>
      <w:proofErr w:type="spellEnd"/>
      <w:r w:rsidRPr="00951A72">
        <w:rPr>
          <w:rFonts w:asciiTheme="minorHAnsi" w:hAnsiTheme="minorHAnsi" w:cstheme="minorHAnsi"/>
          <w:color w:val="000000" w:themeColor="text1"/>
          <w:shd w:val="clear" w:color="auto" w:fill="FFFFFF"/>
        </w:rPr>
        <w:t>, F., 1999</w:t>
      </w:r>
      <w:r w:rsidR="00951A72">
        <w:rPr>
          <w:rFonts w:asciiTheme="minorHAnsi" w:hAnsiTheme="minorHAnsi" w:cstheme="minorHAnsi"/>
          <w:color w:val="000000" w:themeColor="text1"/>
          <w:shd w:val="clear" w:color="auto" w:fill="FFFFFF"/>
        </w:rPr>
        <w:t>a</w:t>
      </w:r>
      <w:r w:rsidRPr="00951A72">
        <w:rPr>
          <w:rFonts w:asciiTheme="minorHAnsi" w:hAnsiTheme="minorHAnsi" w:cstheme="minorHAnsi"/>
          <w:color w:val="000000" w:themeColor="text1"/>
          <w:shd w:val="clear" w:color="auto" w:fill="FFFFFF"/>
        </w:rPr>
        <w:t>. The mind's awareness of itself. </w:t>
      </w:r>
      <w:r w:rsidRPr="00951A72">
        <w:rPr>
          <w:rFonts w:asciiTheme="minorHAnsi" w:hAnsiTheme="minorHAnsi" w:cstheme="minorHAnsi"/>
          <w:i/>
          <w:iCs/>
          <w:color w:val="000000" w:themeColor="text1"/>
          <w:shd w:val="clear" w:color="auto" w:fill="FFFFFF"/>
        </w:rPr>
        <w:t>Philosophical Studies: An International Journal for Philosophy in the Analytic Tradition</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95</w:t>
      </w:r>
      <w:r w:rsidRPr="00951A72">
        <w:rPr>
          <w:rFonts w:asciiTheme="minorHAnsi" w:hAnsiTheme="minorHAnsi" w:cstheme="minorHAnsi"/>
          <w:color w:val="000000" w:themeColor="text1"/>
          <w:shd w:val="clear" w:color="auto" w:fill="FFFFFF"/>
        </w:rPr>
        <w:t>(1/2), pp.103-124.</w:t>
      </w:r>
    </w:p>
    <w:p w14:paraId="25AD4C70" w14:textId="78FFF3FD"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bookmarkStart w:id="219" w:name="OLE_LINK176"/>
      <w:r w:rsidRPr="00951A72">
        <w:rPr>
          <w:rFonts w:asciiTheme="minorHAnsi" w:hAnsiTheme="minorHAnsi" w:cstheme="minorHAnsi"/>
          <w:color w:val="000000" w:themeColor="text1"/>
        </w:rPr>
        <w:t>–––,</w:t>
      </w:r>
      <w:r w:rsidRPr="00951A72">
        <w:rPr>
          <w:rFonts w:asciiTheme="minorHAnsi" w:hAnsiTheme="minorHAnsi" w:cstheme="minorHAnsi"/>
          <w:color w:val="000000" w:themeColor="text1"/>
          <w:shd w:val="clear" w:color="auto" w:fill="FFFFFF"/>
        </w:rPr>
        <w:t>1999</w:t>
      </w:r>
      <w:r w:rsidR="00951A72">
        <w:rPr>
          <w:rFonts w:asciiTheme="minorHAnsi" w:hAnsiTheme="minorHAnsi" w:cstheme="minorHAnsi"/>
          <w:color w:val="000000" w:themeColor="text1"/>
          <w:shd w:val="clear" w:color="auto" w:fill="FFFFFF"/>
        </w:rPr>
        <w:t>b</w:t>
      </w:r>
      <w:r w:rsidRPr="00951A72">
        <w:rPr>
          <w:rFonts w:asciiTheme="minorHAnsi" w:hAnsiTheme="minorHAnsi" w:cstheme="minorHAnsi"/>
          <w:color w:val="000000" w:themeColor="text1"/>
          <w:shd w:val="clear" w:color="auto" w:fill="FFFFFF"/>
        </w:rPr>
        <w:t xml:space="preserve">. Machines, </w:t>
      </w:r>
      <w:proofErr w:type="gramStart"/>
      <w:r w:rsidRPr="00951A72">
        <w:rPr>
          <w:rFonts w:asciiTheme="minorHAnsi" w:hAnsiTheme="minorHAnsi" w:cstheme="minorHAnsi"/>
          <w:color w:val="000000" w:themeColor="text1"/>
          <w:shd w:val="clear" w:color="auto" w:fill="FFFFFF"/>
        </w:rPr>
        <w:t>plants</w:t>
      </w:r>
      <w:proofErr w:type="gramEnd"/>
      <w:r w:rsidRPr="00951A72">
        <w:rPr>
          <w:rFonts w:asciiTheme="minorHAnsi" w:hAnsiTheme="minorHAnsi" w:cstheme="minorHAnsi"/>
          <w:color w:val="000000" w:themeColor="text1"/>
          <w:shd w:val="clear" w:color="auto" w:fill="FFFFFF"/>
        </w:rPr>
        <w:t xml:space="preserve"> and animals: the origins of agency. </w:t>
      </w:r>
      <w:proofErr w:type="spellStart"/>
      <w:r w:rsidRPr="00951A72">
        <w:rPr>
          <w:rFonts w:asciiTheme="minorHAnsi" w:hAnsiTheme="minorHAnsi" w:cstheme="minorHAnsi"/>
          <w:i/>
          <w:iCs/>
          <w:color w:val="000000" w:themeColor="text1"/>
          <w:shd w:val="clear" w:color="auto" w:fill="FFFFFF"/>
        </w:rPr>
        <w:t>Erkenntnis</w:t>
      </w:r>
      <w:proofErr w:type="spellEnd"/>
      <w:r w:rsidRPr="00951A72">
        <w:rPr>
          <w:rFonts w:asciiTheme="minorHAnsi" w:hAnsiTheme="minorHAnsi" w:cstheme="minorHAnsi"/>
          <w:i/>
          <w:iCs/>
          <w:color w:val="000000" w:themeColor="text1"/>
          <w:shd w:val="clear" w:color="auto" w:fill="FFFFFF"/>
        </w:rPr>
        <w:t xml:space="preserve"> (1975-)</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51</w:t>
      </w:r>
      <w:r w:rsidRPr="00951A72">
        <w:rPr>
          <w:rFonts w:asciiTheme="minorHAnsi" w:hAnsiTheme="minorHAnsi" w:cstheme="minorHAnsi"/>
          <w:color w:val="000000" w:themeColor="text1"/>
          <w:shd w:val="clear" w:color="auto" w:fill="FFFFFF"/>
        </w:rPr>
        <w:t>(1), pp.19-31.</w:t>
      </w:r>
      <w:bookmarkEnd w:id="219"/>
    </w:p>
    <w:p w14:paraId="045A37DD"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 xml:space="preserve">Dung, L., 2022. </w:t>
      </w:r>
      <w:bookmarkStart w:id="220" w:name="OLE_LINK313"/>
      <w:r w:rsidRPr="00951A72">
        <w:rPr>
          <w:rFonts w:asciiTheme="minorHAnsi" w:hAnsiTheme="minorHAnsi" w:cstheme="minorHAnsi"/>
          <w:color w:val="000000" w:themeColor="text1"/>
        </w:rPr>
        <w:t xml:space="preserve">Does illusionism imply </w:t>
      </w:r>
      <w:proofErr w:type="spellStart"/>
      <w:r w:rsidRPr="00951A72">
        <w:rPr>
          <w:rFonts w:asciiTheme="minorHAnsi" w:hAnsiTheme="minorHAnsi" w:cstheme="minorHAnsi"/>
          <w:color w:val="000000" w:themeColor="text1"/>
        </w:rPr>
        <w:t>skepticism</w:t>
      </w:r>
      <w:proofErr w:type="spellEnd"/>
      <w:r w:rsidRPr="00951A72">
        <w:rPr>
          <w:rFonts w:asciiTheme="minorHAnsi" w:hAnsiTheme="minorHAnsi" w:cstheme="minorHAnsi"/>
          <w:color w:val="000000" w:themeColor="text1"/>
        </w:rPr>
        <w:t xml:space="preserve"> of animal </w:t>
      </w:r>
      <w:proofErr w:type="gramStart"/>
      <w:r w:rsidRPr="00951A72">
        <w:rPr>
          <w:rFonts w:asciiTheme="minorHAnsi" w:hAnsiTheme="minorHAnsi" w:cstheme="minorHAnsi"/>
          <w:color w:val="000000" w:themeColor="text1"/>
        </w:rPr>
        <w:t>consciousness</w:t>
      </w:r>
      <w:bookmarkEnd w:id="220"/>
      <w:r w:rsidRPr="00951A72">
        <w:rPr>
          <w:rFonts w:asciiTheme="minorHAnsi" w:hAnsiTheme="minorHAnsi" w:cstheme="minorHAnsi"/>
          <w:color w:val="000000" w:themeColor="text1"/>
        </w:rPr>
        <w:t>?.</w:t>
      </w:r>
      <w:proofErr w:type="gramEnd"/>
      <w:r w:rsidRPr="00951A72">
        <w:rPr>
          <w:rFonts w:asciiTheme="minorHAnsi" w:hAnsiTheme="minorHAnsi" w:cstheme="minorHAnsi"/>
          <w:color w:val="000000" w:themeColor="text1"/>
        </w:rPr>
        <w:t xml:space="preserve">  </w:t>
      </w:r>
      <w:proofErr w:type="spellStart"/>
      <w:r w:rsidRPr="00951A72">
        <w:rPr>
          <w:rFonts w:asciiTheme="minorHAnsi" w:hAnsiTheme="minorHAnsi" w:cstheme="minorHAnsi"/>
          <w:i/>
          <w:iCs/>
          <w:color w:val="000000" w:themeColor="text1"/>
        </w:rPr>
        <w:t>Synthese</w:t>
      </w:r>
      <w:proofErr w:type="spellEnd"/>
      <w:r w:rsidRPr="00951A72">
        <w:rPr>
          <w:rFonts w:asciiTheme="minorHAnsi" w:hAnsiTheme="minorHAnsi" w:cstheme="minorHAnsi"/>
          <w:i/>
          <w:iCs/>
          <w:color w:val="000000" w:themeColor="text1"/>
        </w:rPr>
        <w:t>,</w:t>
      </w:r>
      <w:r w:rsidRPr="00951A72">
        <w:rPr>
          <w:rFonts w:asciiTheme="minorHAnsi" w:hAnsiTheme="minorHAnsi" w:cstheme="minorHAnsi"/>
          <w:color w:val="000000" w:themeColor="text1"/>
        </w:rPr>
        <w:t xml:space="preserve"> 200(3), p.238.</w:t>
      </w:r>
    </w:p>
    <w:p w14:paraId="141DBE3A" w14:textId="336F591F"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 xml:space="preserve">Flanagan, O. and </w:t>
      </w:r>
      <w:proofErr w:type="spellStart"/>
      <w:r w:rsidRPr="00951A72">
        <w:rPr>
          <w:rFonts w:asciiTheme="minorHAnsi" w:hAnsiTheme="minorHAnsi" w:cstheme="minorHAnsi"/>
          <w:color w:val="000000" w:themeColor="text1"/>
          <w:shd w:val="clear" w:color="auto" w:fill="FFFFFF"/>
        </w:rPr>
        <w:t>Polger</w:t>
      </w:r>
      <w:proofErr w:type="spellEnd"/>
      <w:r w:rsid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T</w:t>
      </w:r>
      <w:r w:rsid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 xml:space="preserve">1995. Zombies and the Function of Consciousness. </w:t>
      </w:r>
      <w:r w:rsidRPr="00951A72">
        <w:rPr>
          <w:rFonts w:asciiTheme="minorHAnsi" w:hAnsiTheme="minorHAnsi" w:cstheme="minorHAnsi"/>
          <w:i/>
          <w:iCs/>
          <w:color w:val="000000" w:themeColor="text1"/>
          <w:shd w:val="clear" w:color="auto" w:fill="FFFFFF"/>
        </w:rPr>
        <w:t>Journal of Consciousness Studies</w:t>
      </w:r>
      <w:r w:rsidR="00951A72">
        <w:rPr>
          <w:rFonts w:asciiTheme="minorHAnsi" w:hAnsiTheme="minorHAnsi" w:cstheme="minorHAnsi"/>
          <w:i/>
          <w:iCs/>
          <w:color w:val="000000" w:themeColor="text1"/>
          <w:shd w:val="clear" w:color="auto" w:fill="FFFFFF"/>
        </w:rPr>
        <w:t>,</w:t>
      </w:r>
      <w:r w:rsidRPr="00951A72">
        <w:rPr>
          <w:rFonts w:asciiTheme="minorHAnsi" w:hAnsiTheme="minorHAnsi" w:cstheme="minorHAnsi"/>
          <w:i/>
          <w:iCs/>
          <w:color w:val="000000" w:themeColor="text1"/>
          <w:shd w:val="clear" w:color="auto" w:fill="FFFFFF"/>
        </w:rPr>
        <w:t xml:space="preserve"> 2(4), </w:t>
      </w:r>
      <w:r w:rsidRPr="00951A72">
        <w:rPr>
          <w:rFonts w:asciiTheme="minorHAnsi" w:hAnsiTheme="minorHAnsi" w:cstheme="minorHAnsi"/>
          <w:color w:val="000000" w:themeColor="text1"/>
          <w:shd w:val="clear" w:color="auto" w:fill="FFFFFF"/>
        </w:rPr>
        <w:t>p313–p321.</w:t>
      </w:r>
    </w:p>
    <w:bookmarkEnd w:id="218"/>
    <w:p w14:paraId="73B403CC" w14:textId="77777777" w:rsidR="00951A72"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lastRenderedPageBreak/>
        <w:t>Frankish, K.</w:t>
      </w:r>
      <w:r w:rsidR="00951A72" w:rsidRPr="00951A72">
        <w:rPr>
          <w:rFonts w:asciiTheme="minorHAnsi" w:hAnsiTheme="minorHAnsi" w:cstheme="minorHAnsi"/>
          <w:color w:val="000000" w:themeColor="text1"/>
          <w:shd w:val="clear" w:color="auto" w:fill="FFFFFF"/>
        </w:rPr>
        <w:t>,</w:t>
      </w:r>
      <w:r w:rsidRPr="00951A72">
        <w:rPr>
          <w:rFonts w:asciiTheme="minorHAnsi" w:hAnsiTheme="minorHAnsi" w:cstheme="minorHAnsi"/>
          <w:color w:val="000000" w:themeColor="text1"/>
          <w:shd w:val="clear" w:color="auto" w:fill="FFFFFF"/>
        </w:rPr>
        <w:t xml:space="preserve"> 2007. </w:t>
      </w:r>
      <w:bookmarkStart w:id="221" w:name="OLE_LINK312"/>
      <w:r w:rsidRPr="00951A72">
        <w:rPr>
          <w:rFonts w:asciiTheme="minorHAnsi" w:hAnsiTheme="minorHAnsi" w:cstheme="minorHAnsi"/>
          <w:color w:val="000000" w:themeColor="text1"/>
          <w:shd w:val="clear" w:color="auto" w:fill="FFFFFF"/>
        </w:rPr>
        <w:t xml:space="preserve">The </w:t>
      </w:r>
      <w:r w:rsidR="00951A72" w:rsidRPr="00951A72">
        <w:rPr>
          <w:rFonts w:asciiTheme="minorHAnsi" w:hAnsiTheme="minorHAnsi" w:cstheme="minorHAnsi"/>
          <w:color w:val="000000" w:themeColor="text1"/>
          <w:shd w:val="clear" w:color="auto" w:fill="FFFFFF"/>
        </w:rPr>
        <w:t>A</w:t>
      </w:r>
      <w:r w:rsidRPr="00951A72">
        <w:rPr>
          <w:rFonts w:asciiTheme="minorHAnsi" w:hAnsiTheme="minorHAnsi" w:cstheme="minorHAnsi"/>
          <w:color w:val="000000" w:themeColor="text1"/>
          <w:shd w:val="clear" w:color="auto" w:fill="FFFFFF"/>
        </w:rPr>
        <w:t>nti-</w:t>
      </w:r>
      <w:r w:rsidR="00951A72" w:rsidRPr="00951A72">
        <w:rPr>
          <w:rFonts w:asciiTheme="minorHAnsi" w:hAnsiTheme="minorHAnsi" w:cstheme="minorHAnsi"/>
          <w:color w:val="000000" w:themeColor="text1"/>
          <w:shd w:val="clear" w:color="auto" w:fill="FFFFFF"/>
        </w:rPr>
        <w:t>Z</w:t>
      </w:r>
      <w:r w:rsidRPr="00951A72">
        <w:rPr>
          <w:rFonts w:asciiTheme="minorHAnsi" w:hAnsiTheme="minorHAnsi" w:cstheme="minorHAnsi"/>
          <w:color w:val="000000" w:themeColor="text1"/>
          <w:shd w:val="clear" w:color="auto" w:fill="FFFFFF"/>
        </w:rPr>
        <w:t xml:space="preserve">ombie </w:t>
      </w:r>
      <w:r w:rsidR="00951A72" w:rsidRPr="00951A72">
        <w:rPr>
          <w:rFonts w:asciiTheme="minorHAnsi" w:hAnsiTheme="minorHAnsi" w:cstheme="minorHAnsi"/>
          <w:color w:val="000000" w:themeColor="text1"/>
          <w:shd w:val="clear" w:color="auto" w:fill="FFFFFF"/>
        </w:rPr>
        <w:t>A</w:t>
      </w:r>
      <w:r w:rsidRPr="00951A72">
        <w:rPr>
          <w:rFonts w:asciiTheme="minorHAnsi" w:hAnsiTheme="minorHAnsi" w:cstheme="minorHAnsi"/>
          <w:color w:val="000000" w:themeColor="text1"/>
          <w:shd w:val="clear" w:color="auto" w:fill="FFFFFF"/>
        </w:rPr>
        <w:t>rgument</w:t>
      </w:r>
      <w:bookmarkEnd w:id="221"/>
      <w:r w:rsidRP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i/>
          <w:iCs/>
          <w:color w:val="000000" w:themeColor="text1"/>
          <w:shd w:val="clear" w:color="auto" w:fill="FFFFFF"/>
        </w:rPr>
        <w:t xml:space="preserve">Philosophical Quarterly, 57 (229), </w:t>
      </w:r>
      <w:r w:rsidRPr="00951A72">
        <w:rPr>
          <w:rFonts w:asciiTheme="minorHAnsi" w:hAnsiTheme="minorHAnsi" w:cstheme="minorHAnsi"/>
          <w:color w:val="000000" w:themeColor="text1"/>
          <w:shd w:val="clear" w:color="auto" w:fill="FFFFFF"/>
        </w:rPr>
        <w:t>p</w:t>
      </w:r>
      <w:r w:rsidR="00951A72">
        <w:rPr>
          <w:rFonts w:asciiTheme="minorHAnsi" w:hAnsiTheme="minorHAnsi" w:cstheme="minorHAnsi"/>
          <w:color w:val="000000" w:themeColor="text1"/>
          <w:shd w:val="clear" w:color="auto" w:fill="FFFFFF"/>
        </w:rPr>
        <w:t xml:space="preserve">p. </w:t>
      </w:r>
      <w:r w:rsidRPr="00951A72">
        <w:rPr>
          <w:rFonts w:asciiTheme="minorHAnsi" w:hAnsiTheme="minorHAnsi" w:cstheme="minorHAnsi"/>
          <w:color w:val="000000" w:themeColor="text1"/>
          <w:shd w:val="clear" w:color="auto" w:fill="FFFFFF"/>
        </w:rPr>
        <w:t>650-p666.</w:t>
      </w:r>
    </w:p>
    <w:p w14:paraId="6B9ECC12" w14:textId="3C7F1E23" w:rsidR="00DE7810" w:rsidRPr="00951A72" w:rsidRDefault="00951A72" w:rsidP="00BF6DEC">
      <w:pPr>
        <w:pStyle w:val="ListParagraph"/>
        <w:numPr>
          <w:ilvl w:val="0"/>
          <w:numId w:val="33"/>
        </w:numPr>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lang w:val="en-US"/>
        </w:rPr>
        <w:t xml:space="preserve"> </w:t>
      </w:r>
      <w:r w:rsidR="00DE7810" w:rsidRPr="00951A72">
        <w:rPr>
          <w:rFonts w:asciiTheme="minorHAnsi" w:hAnsiTheme="minorHAnsi" w:cstheme="minorHAnsi"/>
          <w:color w:val="000000" w:themeColor="text1"/>
          <w:shd w:val="clear" w:color="auto" w:fill="FFFFFF"/>
        </w:rPr>
        <w:t xml:space="preserve">2016. </w:t>
      </w:r>
      <w:bookmarkStart w:id="222" w:name="OLE_LINK336"/>
      <w:r w:rsidR="00DE7810" w:rsidRPr="00951A72">
        <w:rPr>
          <w:rFonts w:asciiTheme="minorHAnsi" w:hAnsiTheme="minorHAnsi" w:cstheme="minorHAnsi"/>
          <w:color w:val="000000" w:themeColor="text1"/>
          <w:shd w:val="clear" w:color="auto" w:fill="FFFFFF"/>
        </w:rPr>
        <w:t>Illusionism as a theory of consciousness</w:t>
      </w:r>
      <w:bookmarkEnd w:id="222"/>
      <w:r w:rsidR="00DE7810" w:rsidRPr="00951A72">
        <w:rPr>
          <w:rFonts w:asciiTheme="minorHAnsi" w:hAnsiTheme="minorHAnsi" w:cstheme="minorHAnsi"/>
          <w:color w:val="000000" w:themeColor="text1"/>
          <w:shd w:val="clear" w:color="auto" w:fill="FFFFFF"/>
        </w:rPr>
        <w:t>. </w:t>
      </w:r>
      <w:r w:rsidR="00DE7810" w:rsidRPr="00951A72">
        <w:rPr>
          <w:rFonts w:asciiTheme="minorHAnsi" w:hAnsiTheme="minorHAnsi" w:cstheme="minorHAnsi"/>
          <w:i/>
          <w:iCs/>
          <w:color w:val="000000" w:themeColor="text1"/>
          <w:shd w:val="clear" w:color="auto" w:fill="FFFFFF"/>
        </w:rPr>
        <w:t>Journal of Consciousness Studies</w:t>
      </w:r>
      <w:r w:rsidR="00DE7810" w:rsidRPr="00951A72">
        <w:rPr>
          <w:rFonts w:asciiTheme="minorHAnsi" w:hAnsiTheme="minorHAnsi" w:cstheme="minorHAnsi"/>
          <w:color w:val="000000" w:themeColor="text1"/>
          <w:shd w:val="clear" w:color="auto" w:fill="FFFFFF"/>
        </w:rPr>
        <w:t>, </w:t>
      </w:r>
      <w:r w:rsidR="00DE7810" w:rsidRPr="00951A72">
        <w:rPr>
          <w:rFonts w:asciiTheme="minorHAnsi" w:hAnsiTheme="minorHAnsi" w:cstheme="minorHAnsi"/>
          <w:i/>
          <w:iCs/>
          <w:color w:val="000000" w:themeColor="text1"/>
          <w:shd w:val="clear" w:color="auto" w:fill="FFFFFF"/>
        </w:rPr>
        <w:t>23</w:t>
      </w:r>
      <w:r w:rsidR="00DE7810" w:rsidRPr="00951A72">
        <w:rPr>
          <w:rFonts w:asciiTheme="minorHAnsi" w:hAnsiTheme="minorHAnsi" w:cstheme="minorHAnsi"/>
          <w:color w:val="000000" w:themeColor="text1"/>
          <w:shd w:val="clear" w:color="auto" w:fill="FFFFFF"/>
        </w:rPr>
        <w:t>(11-12), pp.11-39.</w:t>
      </w:r>
    </w:p>
    <w:p w14:paraId="4607B950" w14:textId="7F146238" w:rsidR="00DE7810" w:rsidRPr="00951A72" w:rsidRDefault="00DE7810" w:rsidP="00BF6DEC">
      <w:pPr>
        <w:pStyle w:val="ListParagraph"/>
        <w:numPr>
          <w:ilvl w:val="0"/>
          <w:numId w:val="33"/>
        </w:numPr>
        <w:ind w:left="170" w:firstLine="0"/>
        <w:jc w:val="both"/>
        <w:rPr>
          <w:rFonts w:asciiTheme="minorHAnsi" w:hAnsiTheme="minorHAnsi" w:cstheme="minorHAnsi"/>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222222"/>
          <w:shd w:val="clear" w:color="auto" w:fill="FFFFFF"/>
        </w:rPr>
        <w:t>2019. The meta-problem is the problem of consciousness. </w:t>
      </w:r>
      <w:r w:rsidRPr="00951A72">
        <w:rPr>
          <w:rFonts w:asciiTheme="minorHAnsi" w:hAnsiTheme="minorHAnsi" w:cstheme="minorHAnsi"/>
          <w:i/>
          <w:iCs/>
          <w:color w:val="222222"/>
          <w:shd w:val="clear" w:color="auto" w:fill="FFFFFF"/>
        </w:rPr>
        <w:t>Journal of Consciousness Studies</w:t>
      </w:r>
      <w:r w:rsidRPr="00951A72">
        <w:rPr>
          <w:rFonts w:asciiTheme="minorHAnsi" w:hAnsiTheme="minorHAnsi" w:cstheme="minorHAnsi"/>
          <w:color w:val="222222"/>
          <w:shd w:val="clear" w:color="auto" w:fill="FFFFFF"/>
        </w:rPr>
        <w:t>, </w:t>
      </w:r>
      <w:r w:rsidRPr="00951A72">
        <w:rPr>
          <w:rFonts w:asciiTheme="minorHAnsi" w:hAnsiTheme="minorHAnsi" w:cstheme="minorHAnsi"/>
          <w:i/>
          <w:iCs/>
          <w:color w:val="222222"/>
          <w:shd w:val="clear" w:color="auto" w:fill="FFFFFF"/>
        </w:rPr>
        <w:t>26</w:t>
      </w:r>
      <w:r w:rsidRPr="00951A72">
        <w:rPr>
          <w:rFonts w:asciiTheme="minorHAnsi" w:hAnsiTheme="minorHAnsi" w:cstheme="minorHAnsi"/>
          <w:color w:val="222222"/>
          <w:shd w:val="clear" w:color="auto" w:fill="FFFFFF"/>
        </w:rPr>
        <w:t>(9-10), pp.83-94.</w:t>
      </w:r>
    </w:p>
    <w:p w14:paraId="2CFE7ED2" w14:textId="77777777" w:rsidR="00951A72" w:rsidRPr="00951A72" w:rsidRDefault="00951A72" w:rsidP="00BF6DEC">
      <w:pPr>
        <w:pStyle w:val="ListParagraph"/>
        <w:numPr>
          <w:ilvl w:val="0"/>
          <w:numId w:val="33"/>
        </w:numPr>
        <w:ind w:left="170" w:firstLine="0"/>
        <w:jc w:val="both"/>
        <w:rPr>
          <w:rFonts w:asciiTheme="minorHAnsi" w:hAnsiTheme="minorHAnsi" w:cstheme="minorHAnsi"/>
        </w:rPr>
      </w:pPr>
      <w:r w:rsidRPr="00951A72">
        <w:rPr>
          <w:rFonts w:asciiTheme="minorHAnsi" w:hAnsiTheme="minorHAnsi" w:cstheme="minorHAnsi"/>
          <w:color w:val="222222"/>
          <w:shd w:val="clear" w:color="auto" w:fill="FFFFFF"/>
        </w:rPr>
        <w:t xml:space="preserve">  </w:t>
      </w:r>
      <w:r w:rsidRPr="00951A72">
        <w:rPr>
          <w:rFonts w:asciiTheme="minorHAnsi" w:hAnsiTheme="minorHAnsi" w:cstheme="minorHAnsi"/>
          <w:color w:val="000000" w:themeColor="text1"/>
        </w:rPr>
        <w:t>–––,</w:t>
      </w:r>
      <w:r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222222"/>
          <w:shd w:val="clear" w:color="auto" w:fill="FFFFFF"/>
        </w:rPr>
        <w:t>2023</w:t>
      </w:r>
      <w:bookmarkStart w:id="223" w:name="OLE_LINK314"/>
      <w:r w:rsidRPr="00951A72">
        <w:rPr>
          <w:rFonts w:asciiTheme="minorHAnsi" w:hAnsiTheme="minorHAnsi" w:cstheme="minorHAnsi"/>
          <w:color w:val="222222"/>
          <w:shd w:val="clear" w:color="auto" w:fill="FFFFFF"/>
        </w:rPr>
        <w:t xml:space="preserve">. </w:t>
      </w:r>
      <w:bookmarkStart w:id="224" w:name="OLE_LINK340"/>
      <w:r w:rsidRPr="00951A72">
        <w:rPr>
          <w:rFonts w:asciiTheme="minorHAnsi" w:hAnsiTheme="minorHAnsi" w:cstheme="minorHAnsi"/>
          <w:color w:val="222222"/>
          <w:shd w:val="clear" w:color="auto" w:fill="FFFFFF"/>
        </w:rPr>
        <w:t xml:space="preserve">What is </w:t>
      </w:r>
      <w:proofErr w:type="gramStart"/>
      <w:r w:rsidRPr="00951A72">
        <w:rPr>
          <w:rFonts w:asciiTheme="minorHAnsi" w:hAnsiTheme="minorHAnsi" w:cstheme="minorHAnsi"/>
          <w:color w:val="222222"/>
          <w:shd w:val="clear" w:color="auto" w:fill="FFFFFF"/>
        </w:rPr>
        <w:t>Illusionism?</w:t>
      </w:r>
      <w:bookmarkEnd w:id="224"/>
      <w:r w:rsidRPr="00951A72">
        <w:rPr>
          <w:rFonts w:asciiTheme="minorHAnsi" w:hAnsiTheme="minorHAnsi" w:cstheme="minorHAnsi"/>
          <w:color w:val="222222"/>
          <w:shd w:val="clear" w:color="auto" w:fill="FFFFFF"/>
        </w:rPr>
        <w:t>.</w:t>
      </w:r>
      <w:bookmarkEnd w:id="223"/>
      <w:proofErr w:type="gramEnd"/>
      <w:r w:rsidRPr="00951A72">
        <w:rPr>
          <w:rFonts w:asciiTheme="minorHAnsi" w:hAnsiTheme="minorHAnsi" w:cstheme="minorHAnsi"/>
          <w:color w:val="222222"/>
          <w:shd w:val="clear" w:color="auto" w:fill="FFFFFF"/>
        </w:rPr>
        <w:t> </w:t>
      </w:r>
      <w:r w:rsidRPr="00951A72">
        <w:rPr>
          <w:rFonts w:asciiTheme="minorHAnsi" w:hAnsiTheme="minorHAnsi" w:cstheme="minorHAnsi"/>
          <w:i/>
          <w:iCs/>
          <w:color w:val="222222"/>
          <w:shd w:val="clear" w:color="auto" w:fill="FFFFFF"/>
        </w:rPr>
        <w:t xml:space="preserve">Revue </w:t>
      </w:r>
      <w:proofErr w:type="spellStart"/>
      <w:r w:rsidRPr="00951A72">
        <w:rPr>
          <w:rFonts w:asciiTheme="minorHAnsi" w:hAnsiTheme="minorHAnsi" w:cstheme="minorHAnsi"/>
          <w:i/>
          <w:iCs/>
          <w:color w:val="222222"/>
          <w:shd w:val="clear" w:color="auto" w:fill="FFFFFF"/>
        </w:rPr>
        <w:t>Klesis</w:t>
      </w:r>
      <w:proofErr w:type="spellEnd"/>
      <w:r w:rsidRPr="00951A72">
        <w:rPr>
          <w:rFonts w:asciiTheme="minorHAnsi" w:hAnsiTheme="minorHAnsi" w:cstheme="minorHAnsi"/>
          <w:color w:val="222222"/>
          <w:shd w:val="clear" w:color="auto" w:fill="FFFFFF"/>
        </w:rPr>
        <w:t>, (55).</w:t>
      </w:r>
      <w:bookmarkStart w:id="225" w:name="OLE_LINK162"/>
    </w:p>
    <w:p w14:paraId="6ABBFC89" w14:textId="7567DFB8" w:rsidR="00951A72"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bookmarkStart w:id="226" w:name="OLE_LINK331"/>
      <w:r w:rsidRPr="00951A72">
        <w:rPr>
          <w:rFonts w:asciiTheme="minorHAnsi" w:hAnsiTheme="minorHAnsi" w:cstheme="minorHAnsi"/>
          <w:color w:val="000000" w:themeColor="text1"/>
          <w:shd w:val="clear" w:color="auto" w:fill="FFFFFF"/>
        </w:rPr>
        <w:t xml:space="preserve">Goff, P., 2011. A </w:t>
      </w:r>
      <w:proofErr w:type="gramStart"/>
      <w:r w:rsidRPr="00951A72">
        <w:rPr>
          <w:rFonts w:asciiTheme="minorHAnsi" w:hAnsiTheme="minorHAnsi" w:cstheme="minorHAnsi"/>
          <w:color w:val="000000" w:themeColor="text1"/>
          <w:shd w:val="clear" w:color="auto" w:fill="FFFFFF"/>
        </w:rPr>
        <w:t>posteriori physicalists</w:t>
      </w:r>
      <w:proofErr w:type="gramEnd"/>
      <w:r w:rsidRPr="00951A72">
        <w:rPr>
          <w:rFonts w:asciiTheme="minorHAnsi" w:hAnsiTheme="minorHAnsi" w:cstheme="minorHAnsi"/>
          <w:color w:val="000000" w:themeColor="text1"/>
          <w:shd w:val="clear" w:color="auto" w:fill="FFFFFF"/>
        </w:rPr>
        <w:t xml:space="preserve"> get our phenomenal concepts wrong. </w:t>
      </w:r>
      <w:r w:rsidR="00951A72" w:rsidRPr="00951A72">
        <w:rPr>
          <w:rFonts w:asciiTheme="minorHAnsi" w:hAnsiTheme="minorHAnsi" w:cstheme="minorHAnsi"/>
          <w:i/>
          <w:iCs/>
          <w:color w:val="000000" w:themeColor="text1"/>
          <w:shd w:val="clear" w:color="auto" w:fill="FFFFFF"/>
        </w:rPr>
        <w:t>Australasian Journal of Philosophy,</w:t>
      </w:r>
      <w:r w:rsidR="00951A72" w:rsidRPr="00951A72">
        <w:rPr>
          <w:rFonts w:asciiTheme="minorHAnsi" w:hAnsiTheme="minorHAnsi" w:cstheme="minorHAnsi"/>
          <w:color w:val="000000" w:themeColor="text1"/>
          <w:shd w:val="clear" w:color="auto" w:fill="FFFFFF"/>
        </w:rPr>
        <w:t> 89(2), pp.191-209.</w:t>
      </w:r>
    </w:p>
    <w:p w14:paraId="5B778536" w14:textId="74ACA905"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shd w:val="clear" w:color="auto" w:fill="FFFFFF"/>
        </w:rPr>
        <w:t xml:space="preserve">2015. </w:t>
      </w:r>
      <w:bookmarkStart w:id="227" w:name="OLE_LINK330"/>
      <w:r w:rsidRPr="00951A72">
        <w:rPr>
          <w:rFonts w:asciiTheme="minorHAnsi" w:hAnsiTheme="minorHAnsi" w:cstheme="minorHAnsi"/>
          <w:color w:val="000000" w:themeColor="text1"/>
          <w:shd w:val="clear" w:color="auto" w:fill="FFFFFF"/>
        </w:rPr>
        <w:t xml:space="preserve">Real acquaintance and physicalism. </w:t>
      </w:r>
      <w:r w:rsidR="00951A72" w:rsidRPr="00951A72">
        <w:rPr>
          <w:rFonts w:asciiTheme="minorHAnsi" w:hAnsiTheme="minorHAnsi" w:cstheme="minorHAnsi"/>
          <w:color w:val="000000" w:themeColor="text1"/>
          <w:shd w:val="clear" w:color="auto" w:fill="FFFFFF"/>
        </w:rPr>
        <w:t xml:space="preserve">In: T. Alter and Y. Nagasawa (eds.) </w:t>
      </w:r>
      <w:r w:rsidR="00951A72" w:rsidRPr="00951A72">
        <w:rPr>
          <w:rFonts w:asciiTheme="minorHAnsi" w:hAnsiTheme="minorHAnsi" w:cstheme="minorHAnsi"/>
          <w:i/>
          <w:iCs/>
          <w:color w:val="000000" w:themeColor="text1"/>
          <w:shd w:val="clear" w:color="auto" w:fill="FFFFFF"/>
        </w:rPr>
        <w:t>Consciousness in the physical world: Perspectives on Russellian monism</w:t>
      </w:r>
      <w:r w:rsidR="00951A72" w:rsidRPr="00951A72">
        <w:rPr>
          <w:rFonts w:asciiTheme="minorHAnsi" w:hAnsiTheme="minorHAnsi" w:cstheme="minorHAnsi"/>
          <w:color w:val="000000" w:themeColor="text1"/>
          <w:shd w:val="clear" w:color="auto" w:fill="FFFFFF"/>
        </w:rPr>
        <w:t>. Oxford: Oxford University Press</w:t>
      </w:r>
      <w:r w:rsidR="00951A72">
        <w:rPr>
          <w:rFonts w:asciiTheme="minorHAnsi" w:hAnsiTheme="minorHAnsi" w:cstheme="minorHAnsi"/>
          <w:color w:val="000000" w:themeColor="text1"/>
          <w:shd w:val="clear" w:color="auto" w:fill="FFFFFF"/>
        </w:rPr>
        <w:t>.</w:t>
      </w:r>
    </w:p>
    <w:p w14:paraId="133E3E7D"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bookmarkStart w:id="228" w:name="OLE_LINK332"/>
      <w:bookmarkEnd w:id="226"/>
      <w:bookmarkEnd w:id="227"/>
      <w:r w:rsidRPr="00951A72">
        <w:rPr>
          <w:rFonts w:asciiTheme="minorHAnsi" w:hAnsiTheme="minorHAnsi" w:cstheme="minorHAnsi"/>
          <w:color w:val="000000" w:themeColor="text1"/>
        </w:rPr>
        <w:t>–––,</w:t>
      </w:r>
      <w:r w:rsidRPr="00951A72">
        <w:rPr>
          <w:rFonts w:asciiTheme="minorHAnsi" w:hAnsiTheme="minorHAnsi" w:cstheme="minorHAnsi"/>
          <w:color w:val="000000" w:themeColor="text1"/>
          <w:shd w:val="clear" w:color="auto" w:fill="FFFFFF"/>
        </w:rPr>
        <w:t>2017. </w:t>
      </w:r>
      <w:r w:rsidRPr="00951A72">
        <w:rPr>
          <w:rFonts w:asciiTheme="minorHAnsi" w:hAnsiTheme="minorHAnsi" w:cstheme="minorHAnsi"/>
          <w:i/>
          <w:iCs/>
          <w:color w:val="000000" w:themeColor="text1"/>
          <w:shd w:val="clear" w:color="auto" w:fill="FFFFFF"/>
        </w:rPr>
        <w:t>Consciousness and fundamental reality</w:t>
      </w:r>
      <w:r w:rsidRPr="00951A72">
        <w:rPr>
          <w:rFonts w:asciiTheme="minorHAnsi" w:hAnsiTheme="minorHAnsi" w:cstheme="minorHAnsi"/>
          <w:color w:val="000000" w:themeColor="text1"/>
          <w:shd w:val="clear" w:color="auto" w:fill="FFFFFF"/>
        </w:rPr>
        <w:t>. Oxford University Press.</w:t>
      </w:r>
      <w:bookmarkEnd w:id="225"/>
    </w:p>
    <w:bookmarkEnd w:id="228"/>
    <w:p w14:paraId="55EFFB07" w14:textId="2C1B0272"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Graham, G., and Horgan, T.</w:t>
      </w:r>
      <w:r w:rsidR="00951A72" w:rsidRP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2000, Mary </w:t>
      </w:r>
      <w:proofErr w:type="spellStart"/>
      <w:r w:rsidRPr="00951A72">
        <w:rPr>
          <w:rFonts w:asciiTheme="minorHAnsi" w:hAnsiTheme="minorHAnsi" w:cstheme="minorHAnsi"/>
          <w:color w:val="000000" w:themeColor="text1"/>
        </w:rPr>
        <w:t>Mary</w:t>
      </w:r>
      <w:proofErr w:type="spellEnd"/>
      <w:r w:rsidRPr="00951A72">
        <w:rPr>
          <w:rFonts w:asciiTheme="minorHAnsi" w:hAnsiTheme="minorHAnsi" w:cstheme="minorHAnsi"/>
          <w:color w:val="000000" w:themeColor="text1"/>
        </w:rPr>
        <w:t xml:space="preserve">, Quite Contrary. </w:t>
      </w:r>
      <w:r w:rsidRPr="00951A72">
        <w:rPr>
          <w:rFonts w:asciiTheme="minorHAnsi" w:hAnsiTheme="minorHAnsi" w:cstheme="minorHAnsi"/>
          <w:i/>
          <w:iCs/>
          <w:color w:val="000000" w:themeColor="text1"/>
        </w:rPr>
        <w:t>Philosophical</w:t>
      </w:r>
      <w:r w:rsidRPr="00951A72">
        <w:rPr>
          <w:rFonts w:asciiTheme="minorHAnsi" w:hAnsiTheme="minorHAnsi" w:cstheme="minorHAnsi"/>
          <w:i/>
          <w:iCs/>
          <w:color w:val="000000" w:themeColor="text1"/>
        </w:rPr>
        <w:br/>
        <w:t xml:space="preserve">Studies </w:t>
      </w:r>
      <w:r w:rsidRPr="00951A72">
        <w:rPr>
          <w:rFonts w:asciiTheme="minorHAnsi" w:hAnsiTheme="minorHAnsi" w:cstheme="minorHAnsi"/>
          <w:color w:val="000000" w:themeColor="text1"/>
        </w:rPr>
        <w:t>99: p</w:t>
      </w:r>
      <w:r w:rsidR="00951A72">
        <w:rPr>
          <w:rFonts w:asciiTheme="minorHAnsi" w:hAnsiTheme="minorHAnsi" w:cstheme="minorHAnsi"/>
          <w:color w:val="000000" w:themeColor="text1"/>
        </w:rPr>
        <w:t>p.</w:t>
      </w:r>
      <w:r w:rsidRPr="00951A72">
        <w:rPr>
          <w:rFonts w:asciiTheme="minorHAnsi" w:hAnsiTheme="minorHAnsi" w:cstheme="minorHAnsi"/>
          <w:color w:val="000000" w:themeColor="text1"/>
        </w:rPr>
        <w:t>59–87.</w:t>
      </w:r>
      <w:bookmarkStart w:id="229" w:name="OLE_LINK171"/>
    </w:p>
    <w:p w14:paraId="727E2F87" w14:textId="2BC08E4F" w:rsidR="00DE7810" w:rsidRPr="00951A72" w:rsidRDefault="00DE7810" w:rsidP="00BF6DEC">
      <w:pPr>
        <w:pStyle w:val="ListParagraph"/>
        <w:numPr>
          <w:ilvl w:val="0"/>
          <w:numId w:val="33"/>
        </w:numPr>
        <w:autoSpaceDE w:val="0"/>
        <w:autoSpaceDN w:val="0"/>
        <w:adjustRightInd w:val="0"/>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Gunkel, D. J.</w:t>
      </w:r>
      <w:r w:rsidR="00951A72"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2018. </w:t>
      </w:r>
      <w:r w:rsidRPr="00951A72">
        <w:rPr>
          <w:rFonts w:asciiTheme="minorHAnsi" w:hAnsiTheme="minorHAnsi" w:cstheme="minorHAnsi"/>
          <w:i/>
          <w:iCs/>
          <w:color w:val="000000" w:themeColor="text1"/>
        </w:rPr>
        <w:t>Robot Rights</w:t>
      </w:r>
      <w:r w:rsidRPr="00951A72">
        <w:rPr>
          <w:rFonts w:asciiTheme="minorHAnsi" w:hAnsiTheme="minorHAnsi" w:cstheme="minorHAnsi"/>
          <w:color w:val="000000" w:themeColor="text1"/>
        </w:rPr>
        <w:t>. Cambridge, MA, USA: MIT Press.</w:t>
      </w:r>
    </w:p>
    <w:bookmarkEnd w:id="229"/>
    <w:p w14:paraId="6DF25523"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w:t>
      </w:r>
      <w:proofErr w:type="gramStart"/>
      <w:r w:rsidRPr="00951A72">
        <w:rPr>
          <w:rFonts w:asciiTheme="minorHAnsi" w:hAnsiTheme="minorHAnsi" w:cstheme="minorHAnsi"/>
          <w:color w:val="000000" w:themeColor="text1"/>
        </w:rPr>
        <w:t>–,</w:t>
      </w:r>
      <w:r w:rsidRPr="00951A72">
        <w:rPr>
          <w:rFonts w:asciiTheme="minorHAnsi" w:hAnsiTheme="minorHAnsi" w:cstheme="minorHAnsi"/>
          <w:color w:val="000000" w:themeColor="text1"/>
          <w:shd w:val="clear" w:color="auto" w:fill="FFFFFF"/>
        </w:rPr>
        <w:t>and</w:t>
      </w:r>
      <w:proofErr w:type="gramEnd"/>
      <w:r w:rsidRPr="00951A72">
        <w:rPr>
          <w:rFonts w:asciiTheme="minorHAnsi" w:hAnsiTheme="minorHAnsi" w:cstheme="minorHAnsi"/>
          <w:color w:val="000000" w:themeColor="text1"/>
          <w:shd w:val="clear" w:color="auto" w:fill="FFFFFF"/>
        </w:rPr>
        <w:t xml:space="preserve"> Wales, J.J., 2021. Debate: what is personhood in the age of </w:t>
      </w:r>
      <w:proofErr w:type="gramStart"/>
      <w:r w:rsidRPr="00951A72">
        <w:rPr>
          <w:rFonts w:asciiTheme="minorHAnsi" w:hAnsiTheme="minorHAnsi" w:cstheme="minorHAnsi"/>
          <w:color w:val="000000" w:themeColor="text1"/>
          <w:shd w:val="clear" w:color="auto" w:fill="FFFFFF"/>
        </w:rPr>
        <w:t>AI?.</w:t>
      </w:r>
      <w:proofErr w:type="gramEnd"/>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AI &amp; society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36</w:t>
      </w:r>
      <w:r w:rsidRPr="00951A72">
        <w:rPr>
          <w:rFonts w:asciiTheme="minorHAnsi" w:hAnsiTheme="minorHAnsi" w:cstheme="minorHAnsi"/>
          <w:color w:val="000000" w:themeColor="text1"/>
          <w:shd w:val="clear" w:color="auto" w:fill="FFFFFF"/>
        </w:rPr>
        <w:t>, pp.473-486.</w:t>
      </w:r>
    </w:p>
    <w:p w14:paraId="04B90CBD" w14:textId="4818E445"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bookmarkStart w:id="230" w:name="OLE_LINK146"/>
      <w:proofErr w:type="spellStart"/>
      <w:r w:rsidRPr="00951A72">
        <w:rPr>
          <w:rFonts w:asciiTheme="minorHAnsi" w:hAnsiTheme="minorHAnsi" w:cstheme="minorHAnsi"/>
          <w:color w:val="000000" w:themeColor="text1"/>
          <w:shd w:val="clear" w:color="auto" w:fill="FFFFFF"/>
        </w:rPr>
        <w:t>Güzeldere</w:t>
      </w:r>
      <w:proofErr w:type="spellEnd"/>
      <w:r w:rsidRPr="00951A72">
        <w:rPr>
          <w:rFonts w:asciiTheme="minorHAnsi" w:hAnsiTheme="minorHAnsi" w:cstheme="minorHAnsi"/>
          <w:color w:val="000000" w:themeColor="text1"/>
          <w:shd w:val="clear" w:color="auto" w:fill="FFFFFF"/>
        </w:rPr>
        <w:t>, G.</w:t>
      </w:r>
      <w:r w:rsidR="00951A72" w:rsidRP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 xml:space="preserve">1995. Varieties of Zombiehood. </w:t>
      </w:r>
      <w:r w:rsidRPr="00951A72">
        <w:rPr>
          <w:rFonts w:asciiTheme="minorHAnsi" w:hAnsiTheme="minorHAnsi" w:cstheme="minorHAnsi"/>
          <w:i/>
          <w:iCs/>
          <w:color w:val="000000" w:themeColor="text1"/>
          <w:shd w:val="clear" w:color="auto" w:fill="FFFFFF"/>
        </w:rPr>
        <w:t>Journal of Consciousness Studies, 2(4)</w:t>
      </w:r>
      <w:r w:rsidRPr="00951A72">
        <w:rPr>
          <w:rFonts w:asciiTheme="minorHAnsi" w:hAnsiTheme="minorHAnsi" w:cstheme="minorHAnsi"/>
          <w:color w:val="000000" w:themeColor="text1"/>
          <w:shd w:val="clear" w:color="auto" w:fill="FFFFFF"/>
        </w:rPr>
        <w:t>, 326–333.</w:t>
      </w:r>
      <w:bookmarkStart w:id="231" w:name="OLE_LINK179"/>
      <w:bookmarkEnd w:id="230"/>
    </w:p>
    <w:p w14:paraId="4A2A6D3A" w14:textId="1EE35037"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Harman, G.</w:t>
      </w:r>
      <w:r w:rsidR="00951A72"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 xml:space="preserve">1990. “The intrinsic quality of experience”, </w:t>
      </w:r>
      <w:r w:rsidRPr="00951A72">
        <w:rPr>
          <w:rFonts w:asciiTheme="minorHAnsi" w:hAnsiTheme="minorHAnsi" w:cstheme="minorHAnsi"/>
          <w:i/>
          <w:iCs/>
          <w:color w:val="000000" w:themeColor="text1"/>
        </w:rPr>
        <w:t>Philosophical Perspectives</w:t>
      </w:r>
      <w:r w:rsidRPr="00951A72">
        <w:rPr>
          <w:rFonts w:asciiTheme="minorHAnsi" w:hAnsiTheme="minorHAnsi" w:cstheme="minorHAnsi"/>
          <w:color w:val="000000" w:themeColor="text1"/>
        </w:rPr>
        <w:t xml:space="preserve">, </w:t>
      </w:r>
      <w:r w:rsidRPr="00951A72">
        <w:rPr>
          <w:rFonts w:asciiTheme="minorHAnsi" w:hAnsiTheme="minorHAnsi" w:cstheme="minorHAnsi"/>
          <w:i/>
          <w:iCs/>
          <w:color w:val="000000" w:themeColor="text1"/>
        </w:rPr>
        <w:t>4</w:t>
      </w:r>
      <w:r w:rsidR="00951A72">
        <w:rPr>
          <w:rFonts w:asciiTheme="minorHAnsi" w:hAnsiTheme="minorHAnsi" w:cstheme="minorHAnsi"/>
          <w:color w:val="000000" w:themeColor="text1"/>
        </w:rPr>
        <w:t>, pp.</w:t>
      </w:r>
      <w:r w:rsidRPr="00951A72">
        <w:rPr>
          <w:rFonts w:asciiTheme="minorHAnsi" w:hAnsiTheme="minorHAnsi" w:cstheme="minorHAnsi"/>
          <w:color w:val="000000" w:themeColor="text1"/>
        </w:rPr>
        <w:t xml:space="preserve"> 31-52.</w:t>
      </w:r>
      <w:bookmarkEnd w:id="231"/>
    </w:p>
    <w:p w14:paraId="58AD173F"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Hayles</w:t>
      </w:r>
      <w:proofErr w:type="spellEnd"/>
      <w:r w:rsidRPr="00951A72">
        <w:rPr>
          <w:rFonts w:asciiTheme="minorHAnsi" w:hAnsiTheme="minorHAnsi" w:cstheme="minorHAnsi"/>
          <w:color w:val="000000" w:themeColor="text1"/>
          <w:shd w:val="clear" w:color="auto" w:fill="FFFFFF"/>
        </w:rPr>
        <w:t>, N.K., 2014. Cognition everywhere: The rise of the cognitive nonconscious and the costs of consciousness. </w:t>
      </w:r>
      <w:r w:rsidRPr="00951A72">
        <w:rPr>
          <w:rFonts w:asciiTheme="minorHAnsi" w:hAnsiTheme="minorHAnsi" w:cstheme="minorHAnsi"/>
          <w:i/>
          <w:iCs/>
          <w:color w:val="000000" w:themeColor="text1"/>
          <w:shd w:val="clear" w:color="auto" w:fill="FFFFFF"/>
        </w:rPr>
        <w:t>New Literary History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45</w:t>
      </w:r>
      <w:r w:rsidRPr="00951A72">
        <w:rPr>
          <w:rFonts w:asciiTheme="minorHAnsi" w:hAnsiTheme="minorHAnsi" w:cstheme="minorHAnsi"/>
          <w:color w:val="000000" w:themeColor="text1"/>
          <w:shd w:val="clear" w:color="auto" w:fill="FFFFFF"/>
        </w:rPr>
        <w:t>(2), pp.199-220.</w:t>
      </w:r>
    </w:p>
    <w:p w14:paraId="0361A92D" w14:textId="3A4ED2C3"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bookmarkStart w:id="232" w:name="OLE_LINK333"/>
      <w:r w:rsidRPr="00951A72">
        <w:rPr>
          <w:rFonts w:asciiTheme="minorHAnsi" w:hAnsiTheme="minorHAnsi" w:cstheme="minorHAnsi"/>
          <w:color w:val="000000" w:themeColor="text1"/>
        </w:rPr>
        <w:t>Hempel, C.</w:t>
      </w:r>
      <w:r w:rsidR="00951A72" w:rsidRP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1949, </w:t>
      </w:r>
      <w:r w:rsidR="00951A72" w:rsidRPr="00951A72">
        <w:rPr>
          <w:rFonts w:asciiTheme="minorHAnsi" w:hAnsiTheme="minorHAnsi" w:cstheme="minorHAnsi"/>
          <w:color w:val="000000" w:themeColor="text1"/>
        </w:rPr>
        <w:t xml:space="preserve">The logical analysis of psychology. In: H. Feigl and W. Sellars (eds.) </w:t>
      </w:r>
      <w:r w:rsidR="00951A72" w:rsidRPr="00951A72">
        <w:rPr>
          <w:rFonts w:asciiTheme="minorHAnsi" w:hAnsiTheme="minorHAnsi" w:cstheme="minorHAnsi"/>
          <w:i/>
          <w:iCs/>
          <w:color w:val="000000" w:themeColor="text1"/>
        </w:rPr>
        <w:t>Readings in philosophical analysis</w:t>
      </w:r>
      <w:r w:rsidR="00951A72" w:rsidRPr="00951A72">
        <w:rPr>
          <w:rFonts w:asciiTheme="minorHAnsi" w:hAnsiTheme="minorHAnsi" w:cstheme="minorHAnsi"/>
          <w:color w:val="000000" w:themeColor="text1"/>
        </w:rPr>
        <w:t xml:space="preserve">. New York: Appleton-Century-Crofts, pp.373–384. Reprinted in: N. Block (ed.) </w:t>
      </w:r>
      <w:r w:rsidR="00951A72" w:rsidRPr="00951A72">
        <w:rPr>
          <w:rFonts w:asciiTheme="minorHAnsi" w:hAnsiTheme="minorHAnsi" w:cstheme="minorHAnsi"/>
          <w:i/>
          <w:iCs/>
          <w:color w:val="000000" w:themeColor="text1"/>
        </w:rPr>
        <w:t>Readings in the philosophy of psychology, Volume 1</w:t>
      </w:r>
      <w:r w:rsidR="00951A72" w:rsidRPr="00951A72">
        <w:rPr>
          <w:rFonts w:asciiTheme="minorHAnsi" w:hAnsiTheme="minorHAnsi" w:cstheme="minorHAnsi"/>
          <w:color w:val="000000" w:themeColor="text1"/>
        </w:rPr>
        <w:t>. Cambridge, MA: Harvard University Press, 1980, pp.14–23.</w:t>
      </w:r>
    </w:p>
    <w:p w14:paraId="2D4704E3"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shd w:val="clear" w:color="auto" w:fill="FFFFFF"/>
        </w:rPr>
        <w:t>1985. Determination and logical truth. </w:t>
      </w:r>
      <w:r w:rsidRPr="00951A72">
        <w:rPr>
          <w:rFonts w:asciiTheme="minorHAnsi" w:hAnsiTheme="minorHAnsi" w:cstheme="minorHAnsi"/>
          <w:i/>
          <w:iCs/>
          <w:color w:val="000000" w:themeColor="text1"/>
          <w:shd w:val="clear" w:color="auto" w:fill="FFFFFF"/>
        </w:rPr>
        <w:t>The Journal of Philosophy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82</w:t>
      </w:r>
      <w:r w:rsidRPr="00951A72">
        <w:rPr>
          <w:rFonts w:asciiTheme="minorHAnsi" w:hAnsiTheme="minorHAnsi" w:cstheme="minorHAnsi"/>
          <w:color w:val="000000" w:themeColor="text1"/>
          <w:shd w:val="clear" w:color="auto" w:fill="FFFFFF"/>
        </w:rPr>
        <w:t>(11), pp.607-616.</w:t>
      </w:r>
    </w:p>
    <w:p w14:paraId="18933190"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shd w:val="clear" w:color="auto" w:fill="FFFFFF"/>
        </w:rPr>
        <w:t xml:space="preserve">Crane, </w:t>
      </w:r>
      <w:proofErr w:type="gramStart"/>
      <w:r w:rsidRPr="00951A72">
        <w:rPr>
          <w:rFonts w:asciiTheme="minorHAnsi" w:hAnsiTheme="minorHAnsi" w:cstheme="minorHAnsi"/>
          <w:color w:val="000000" w:themeColor="text1"/>
          <w:shd w:val="clear" w:color="auto" w:fill="FFFFFF"/>
        </w:rPr>
        <w:t>T.</w:t>
      </w:r>
      <w:proofErr w:type="gramEnd"/>
      <w:r w:rsidRPr="00951A72">
        <w:rPr>
          <w:rFonts w:asciiTheme="minorHAnsi" w:hAnsiTheme="minorHAnsi" w:cstheme="minorHAnsi"/>
          <w:color w:val="000000" w:themeColor="text1"/>
          <w:shd w:val="clear" w:color="auto" w:fill="FFFFFF"/>
        </w:rPr>
        <w:t xml:space="preserve"> and Mellor, D.H., 1990. There is no question of physicalism. </w:t>
      </w:r>
      <w:r w:rsidRPr="00951A72">
        <w:rPr>
          <w:rFonts w:asciiTheme="minorHAnsi" w:hAnsiTheme="minorHAnsi" w:cstheme="minorHAnsi"/>
          <w:i/>
          <w:iCs/>
          <w:color w:val="000000" w:themeColor="text1"/>
          <w:shd w:val="clear" w:color="auto" w:fill="FFFFFF"/>
        </w:rPr>
        <w:t>Mind</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99</w:t>
      </w:r>
      <w:r w:rsidRPr="00951A72">
        <w:rPr>
          <w:rFonts w:asciiTheme="minorHAnsi" w:hAnsiTheme="minorHAnsi" w:cstheme="minorHAnsi"/>
          <w:color w:val="000000" w:themeColor="text1"/>
          <w:shd w:val="clear" w:color="auto" w:fill="FFFFFF"/>
        </w:rPr>
        <w:t>(394), pp.185-206.</w:t>
      </w:r>
    </w:p>
    <w:p w14:paraId="61E12485"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shd w:val="clear" w:color="auto" w:fill="FFFFFF"/>
        </w:rPr>
        <w:t xml:space="preserve">Holman, E.L., 2013. Phenomenal concepts as bare recognitional concepts: harder to debunk than you </w:t>
      </w:r>
      <w:proofErr w:type="gramStart"/>
      <w:r w:rsidRPr="00951A72">
        <w:rPr>
          <w:rFonts w:asciiTheme="minorHAnsi" w:hAnsiTheme="minorHAnsi" w:cstheme="minorHAnsi"/>
          <w:color w:val="000000" w:themeColor="text1"/>
          <w:shd w:val="clear" w:color="auto" w:fill="FFFFFF"/>
        </w:rPr>
        <w:t>thought,…</w:t>
      </w:r>
      <w:proofErr w:type="gramEnd"/>
      <w:r w:rsidRPr="00951A72">
        <w:rPr>
          <w:rFonts w:asciiTheme="minorHAnsi" w:hAnsiTheme="minorHAnsi" w:cstheme="minorHAnsi"/>
          <w:color w:val="000000" w:themeColor="text1"/>
          <w:shd w:val="clear" w:color="auto" w:fill="FFFFFF"/>
        </w:rPr>
        <w:t xml:space="preserve"> but still possible. </w:t>
      </w:r>
      <w:r w:rsidRPr="00951A72">
        <w:rPr>
          <w:rFonts w:asciiTheme="minorHAnsi" w:hAnsiTheme="minorHAnsi" w:cstheme="minorHAnsi"/>
          <w:i/>
          <w:iCs/>
          <w:color w:val="000000" w:themeColor="text1"/>
          <w:shd w:val="clear" w:color="auto" w:fill="FFFFFF"/>
        </w:rPr>
        <w:t>Philosophical studies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164</w:t>
      </w:r>
      <w:r w:rsidRPr="00951A72">
        <w:rPr>
          <w:rFonts w:asciiTheme="minorHAnsi" w:hAnsiTheme="minorHAnsi" w:cstheme="minorHAnsi"/>
          <w:color w:val="000000" w:themeColor="text1"/>
          <w:shd w:val="clear" w:color="auto" w:fill="FFFFFF"/>
        </w:rPr>
        <w:t>, pp.807-827.</w:t>
      </w:r>
    </w:p>
    <w:p w14:paraId="1542FFE6" w14:textId="3BA2ED84"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Horsey, R.S., 2006. </w:t>
      </w:r>
      <w:r w:rsidR="00951A72" w:rsidRPr="00951A72">
        <w:rPr>
          <w:rFonts w:asciiTheme="minorHAnsi" w:hAnsiTheme="minorHAnsi" w:cstheme="minorHAnsi"/>
          <w:i/>
          <w:iCs/>
          <w:color w:val="000000" w:themeColor="text1"/>
          <w:shd w:val="clear" w:color="auto" w:fill="FFFFFF"/>
        </w:rPr>
        <w:t>The content and acquisition of lexical concepts</w:t>
      </w:r>
      <w:r w:rsidR="00951A72" w:rsidRPr="00951A72">
        <w:rPr>
          <w:rFonts w:asciiTheme="minorHAnsi" w:hAnsiTheme="minorHAnsi" w:cstheme="minorHAnsi"/>
          <w:color w:val="000000" w:themeColor="text1"/>
          <w:shd w:val="clear" w:color="auto" w:fill="FFFFFF"/>
        </w:rPr>
        <w:t>. PhD thesis, University College London, University of London.</w:t>
      </w:r>
    </w:p>
    <w:p w14:paraId="465FDE84" w14:textId="1055497D"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shd w:val="clear" w:color="auto" w:fill="FFFFFF"/>
        </w:rPr>
        <w:t xml:space="preserve">Humphrey, N., 2011. Soul dust. </w:t>
      </w:r>
      <w:r w:rsidR="00951A72" w:rsidRPr="00951A72">
        <w:rPr>
          <w:rFonts w:asciiTheme="minorHAnsi" w:hAnsiTheme="minorHAnsi" w:cstheme="minorHAnsi"/>
          <w:color w:val="000000" w:themeColor="text1"/>
          <w:shd w:val="clear" w:color="auto" w:fill="FFFFFF"/>
        </w:rPr>
        <w:t xml:space="preserve">In: </w:t>
      </w:r>
      <w:r w:rsidR="00951A72" w:rsidRPr="00951A72">
        <w:rPr>
          <w:rFonts w:asciiTheme="minorHAnsi" w:hAnsiTheme="minorHAnsi" w:cstheme="minorHAnsi"/>
          <w:i/>
          <w:iCs/>
          <w:color w:val="000000" w:themeColor="text1"/>
          <w:shd w:val="clear" w:color="auto" w:fill="FFFFFF"/>
        </w:rPr>
        <w:t>Soul dust: The magic of consciousness</w:t>
      </w:r>
      <w:r w:rsidR="00951A72" w:rsidRPr="00951A72">
        <w:rPr>
          <w:rFonts w:asciiTheme="minorHAnsi" w:hAnsiTheme="minorHAnsi" w:cstheme="minorHAnsi"/>
          <w:color w:val="000000" w:themeColor="text1"/>
          <w:shd w:val="clear" w:color="auto" w:fill="FFFFFF"/>
        </w:rPr>
        <w:t>. Princeton, NJ: Princeton University Press.</w:t>
      </w:r>
    </w:p>
    <w:p w14:paraId="66E83E20" w14:textId="3420460F"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Hyvärinen</w:t>
      </w:r>
      <w:proofErr w:type="spellEnd"/>
      <w:r w:rsidRPr="00951A72">
        <w:rPr>
          <w:rFonts w:asciiTheme="minorHAnsi" w:hAnsiTheme="minorHAnsi" w:cstheme="minorHAnsi"/>
          <w:color w:val="000000" w:themeColor="text1"/>
          <w:shd w:val="clear" w:color="auto" w:fill="FFFFFF"/>
        </w:rPr>
        <w:t>, A., 2022. Painful intelligence: What AI can tell us about human suffering. </w:t>
      </w:r>
      <w:proofErr w:type="spellStart"/>
      <w:r w:rsidRPr="00951A72">
        <w:rPr>
          <w:rFonts w:asciiTheme="minorHAnsi" w:hAnsiTheme="minorHAnsi" w:cstheme="minorHAnsi"/>
          <w:i/>
          <w:iCs/>
          <w:color w:val="000000" w:themeColor="text1"/>
          <w:shd w:val="clear" w:color="auto" w:fill="FFFFFF"/>
        </w:rPr>
        <w:t>arXiv</w:t>
      </w:r>
      <w:proofErr w:type="spellEnd"/>
      <w:r w:rsidRPr="00951A72">
        <w:rPr>
          <w:rFonts w:asciiTheme="minorHAnsi" w:hAnsiTheme="minorHAnsi" w:cstheme="minorHAnsi"/>
          <w:i/>
          <w:iCs/>
          <w:color w:val="000000" w:themeColor="text1"/>
          <w:shd w:val="clear" w:color="auto" w:fill="FFFFFF"/>
        </w:rPr>
        <w:t xml:space="preserve"> preprint</w:t>
      </w:r>
      <w:r w:rsidR="00951A72">
        <w:rPr>
          <w:rFonts w:asciiTheme="minorHAnsi" w:hAnsiTheme="minorHAnsi" w:cstheme="minorHAnsi"/>
          <w:i/>
          <w:iCs/>
          <w:color w:val="000000" w:themeColor="text1"/>
          <w:shd w:val="clear" w:color="auto" w:fill="FFFFFF"/>
        </w:rPr>
        <w:t>,</w:t>
      </w:r>
      <w:r w:rsidRPr="00951A72">
        <w:rPr>
          <w:rFonts w:asciiTheme="minorHAnsi" w:hAnsiTheme="minorHAnsi" w:cstheme="minorHAnsi"/>
          <w:i/>
          <w:iCs/>
          <w:color w:val="000000" w:themeColor="text1"/>
          <w:shd w:val="clear" w:color="auto" w:fill="FFFFFF"/>
        </w:rPr>
        <w:t xml:space="preserve"> arXiv:2205.15409</w:t>
      </w:r>
      <w:r w:rsidRPr="00951A72">
        <w:rPr>
          <w:rFonts w:asciiTheme="minorHAnsi" w:hAnsiTheme="minorHAnsi" w:cstheme="minorHAnsi"/>
          <w:color w:val="000000" w:themeColor="text1"/>
          <w:shd w:val="clear" w:color="auto" w:fill="FFFFFF"/>
        </w:rPr>
        <w:t>.</w:t>
      </w:r>
    </w:p>
    <w:bookmarkEnd w:id="232"/>
    <w:p w14:paraId="76A43919" w14:textId="5DBF3B38"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Jackson, F., 1982, Epiphenomenal Qualia</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w:t>
      </w:r>
      <w:r w:rsidRPr="00951A72">
        <w:rPr>
          <w:rFonts w:asciiTheme="minorHAnsi" w:hAnsiTheme="minorHAnsi" w:cstheme="minorHAnsi"/>
          <w:i/>
          <w:iCs/>
          <w:color w:val="000000" w:themeColor="text1"/>
        </w:rPr>
        <w:t>Philosophical Quarterly</w:t>
      </w:r>
      <w:r w:rsidRPr="00951A72">
        <w:rPr>
          <w:rFonts w:asciiTheme="minorHAnsi" w:hAnsiTheme="minorHAnsi" w:cstheme="minorHAnsi"/>
          <w:color w:val="000000" w:themeColor="text1"/>
        </w:rPr>
        <w:t>, 32</w:t>
      </w:r>
      <w:r w:rsidR="00951A72">
        <w:rPr>
          <w:rFonts w:asciiTheme="minorHAnsi" w:hAnsiTheme="minorHAnsi" w:cstheme="minorHAnsi"/>
          <w:color w:val="000000" w:themeColor="text1"/>
        </w:rPr>
        <w:t>, pp.</w:t>
      </w:r>
      <w:r w:rsidRPr="00951A72">
        <w:rPr>
          <w:rFonts w:asciiTheme="minorHAnsi" w:hAnsiTheme="minorHAnsi" w:cstheme="minorHAnsi"/>
          <w:color w:val="000000" w:themeColor="text1"/>
        </w:rPr>
        <w:t>127–36.</w:t>
      </w:r>
    </w:p>
    <w:p w14:paraId="152F6E5E" w14:textId="1D676CE0"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 1986, What Mary Didn't Know</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w:t>
      </w:r>
      <w:r w:rsidRPr="00951A72">
        <w:rPr>
          <w:rFonts w:asciiTheme="minorHAnsi" w:hAnsiTheme="minorHAnsi" w:cstheme="minorHAnsi"/>
          <w:i/>
          <w:iCs/>
          <w:color w:val="000000" w:themeColor="text1"/>
        </w:rPr>
        <w:t>Journal of Philosophy</w:t>
      </w:r>
      <w:r w:rsidRPr="00951A72">
        <w:rPr>
          <w:rFonts w:asciiTheme="minorHAnsi" w:hAnsiTheme="minorHAnsi" w:cstheme="minorHAnsi"/>
          <w:color w:val="000000" w:themeColor="text1"/>
        </w:rPr>
        <w:t>, 83</w:t>
      </w:r>
      <w:r w:rsidR="00951A72">
        <w:rPr>
          <w:rFonts w:asciiTheme="minorHAnsi" w:hAnsiTheme="minorHAnsi" w:cstheme="minorHAnsi"/>
          <w:color w:val="000000" w:themeColor="text1"/>
        </w:rPr>
        <w:t>, pp.</w:t>
      </w:r>
      <w:r w:rsidRPr="00951A72">
        <w:rPr>
          <w:rFonts w:asciiTheme="minorHAnsi" w:hAnsiTheme="minorHAnsi" w:cstheme="minorHAnsi"/>
          <w:color w:val="000000" w:themeColor="text1"/>
        </w:rPr>
        <w:t xml:space="preserve"> 291–5.</w:t>
      </w:r>
    </w:p>
    <w:p w14:paraId="57A9D068" w14:textId="5E06DCBC"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w:t>
      </w:r>
      <w:r w:rsid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 xml:space="preserve">1998, </w:t>
      </w:r>
      <w:r w:rsidRPr="00951A72">
        <w:rPr>
          <w:rFonts w:asciiTheme="minorHAnsi" w:hAnsiTheme="minorHAnsi" w:cstheme="minorHAnsi"/>
          <w:i/>
          <w:iCs/>
          <w:color w:val="000000" w:themeColor="text1"/>
        </w:rPr>
        <w:t xml:space="preserve">From Metaphysics to Ethics: A </w:t>
      </w:r>
      <w:proofErr w:type="spellStart"/>
      <w:r w:rsidRPr="00951A72">
        <w:rPr>
          <w:rFonts w:asciiTheme="minorHAnsi" w:hAnsiTheme="minorHAnsi" w:cstheme="minorHAnsi"/>
          <w:i/>
          <w:iCs/>
          <w:color w:val="000000" w:themeColor="text1"/>
        </w:rPr>
        <w:t>Defense</w:t>
      </w:r>
      <w:proofErr w:type="spellEnd"/>
      <w:r w:rsidRPr="00951A72">
        <w:rPr>
          <w:rFonts w:asciiTheme="minorHAnsi" w:hAnsiTheme="minorHAnsi" w:cstheme="minorHAnsi"/>
          <w:i/>
          <w:iCs/>
          <w:color w:val="000000" w:themeColor="text1"/>
        </w:rPr>
        <w:t xml:space="preserve"> of Conceptual Analysis</w:t>
      </w:r>
      <w:r w:rsidRPr="00951A72">
        <w:rPr>
          <w:rFonts w:asciiTheme="minorHAnsi" w:hAnsiTheme="minorHAnsi" w:cstheme="minorHAnsi"/>
          <w:color w:val="000000" w:themeColor="text1"/>
        </w:rPr>
        <w:t>, Oxford: Clarendon</w:t>
      </w:r>
      <w:r w:rsidRPr="00951A72">
        <w:rPr>
          <w:rFonts w:asciiTheme="minorHAnsi" w:hAnsiTheme="minorHAnsi" w:cstheme="minorHAnsi"/>
          <w:color w:val="000000" w:themeColor="text1"/>
          <w:lang w:val="en-US"/>
        </w:rPr>
        <w:t>.</w:t>
      </w:r>
    </w:p>
    <w:p w14:paraId="28AD11D4"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Kammerer, F., 2016. The Hardest Aspect of the Illusion Problem--and How to Solve It. </w:t>
      </w:r>
      <w:r w:rsidRPr="00951A72">
        <w:rPr>
          <w:rFonts w:asciiTheme="minorHAnsi" w:hAnsiTheme="minorHAnsi" w:cstheme="minorHAnsi"/>
          <w:i/>
          <w:iCs/>
          <w:color w:val="000000" w:themeColor="text1"/>
          <w:shd w:val="clear" w:color="auto" w:fill="FFFFFF"/>
        </w:rPr>
        <w:t>Journal of Consciousness Studies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23</w:t>
      </w:r>
      <w:r w:rsidRPr="00951A72">
        <w:rPr>
          <w:rFonts w:asciiTheme="minorHAnsi" w:hAnsiTheme="minorHAnsi" w:cstheme="minorHAnsi"/>
          <w:color w:val="000000" w:themeColor="text1"/>
          <w:shd w:val="clear" w:color="auto" w:fill="FFFFFF"/>
        </w:rPr>
        <w:t>(11-12), pp.124-139.</w:t>
      </w:r>
    </w:p>
    <w:p w14:paraId="1291C903" w14:textId="68FAF243"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lastRenderedPageBreak/>
        <w:t>–––,</w:t>
      </w:r>
      <w:r w:rsidRPr="00951A72">
        <w:rPr>
          <w:rFonts w:asciiTheme="minorHAnsi" w:hAnsiTheme="minorHAnsi" w:cstheme="minorHAnsi"/>
          <w:color w:val="000000" w:themeColor="text1"/>
          <w:shd w:val="clear" w:color="auto" w:fill="FFFFFF"/>
        </w:rPr>
        <w:t>2019</w:t>
      </w:r>
      <w:bookmarkStart w:id="233" w:name="OLE_LINK349"/>
      <w:r w:rsidRPr="00951A72">
        <w:rPr>
          <w:rFonts w:asciiTheme="minorHAnsi" w:hAnsiTheme="minorHAnsi" w:cstheme="minorHAnsi"/>
          <w:color w:val="000000" w:themeColor="text1"/>
          <w:shd w:val="clear" w:color="auto" w:fill="FFFFFF"/>
        </w:rPr>
        <w:t>. The normative challenge for illusionist views of consciousness</w:t>
      </w:r>
      <w:bookmarkEnd w:id="233"/>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Ergo, an Open Access Journal of Philosophy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6</w:t>
      </w:r>
      <w:r w:rsidR="00951A72">
        <w:rPr>
          <w:rFonts w:asciiTheme="minorHAnsi" w:hAnsiTheme="minorHAnsi" w:cstheme="minorHAnsi"/>
          <w:color w:val="000000" w:themeColor="text1"/>
          <w:shd w:val="clear" w:color="auto" w:fill="FFFFFF"/>
        </w:rPr>
        <w:t>, pp.891-924.</w:t>
      </w:r>
    </w:p>
    <w:p w14:paraId="26541BFA" w14:textId="77777777" w:rsid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000000" w:themeColor="text1"/>
          <w:shd w:val="clear" w:color="auto" w:fill="FFFFFF"/>
        </w:rPr>
        <w:t>2021. Certainty and our sense of acquaintance with experiences. </w:t>
      </w:r>
      <w:proofErr w:type="spellStart"/>
      <w:r w:rsidRPr="00951A72">
        <w:rPr>
          <w:rFonts w:asciiTheme="minorHAnsi" w:hAnsiTheme="minorHAnsi" w:cstheme="minorHAnsi"/>
          <w:i/>
          <w:iCs/>
          <w:color w:val="000000" w:themeColor="text1"/>
          <w:shd w:val="clear" w:color="auto" w:fill="FFFFFF"/>
        </w:rPr>
        <w:t>Erkenntnis</w:t>
      </w:r>
      <w:proofErr w:type="spellEnd"/>
      <w:r w:rsidRPr="00951A72">
        <w:rPr>
          <w:rFonts w:asciiTheme="minorHAnsi" w:hAnsiTheme="minorHAnsi" w:cstheme="minorHAnsi"/>
          <w:color w:val="000000" w:themeColor="text1"/>
          <w:shd w:val="clear" w:color="auto" w:fill="FFFFFF"/>
        </w:rPr>
        <w:t>, pp.1-22.</w:t>
      </w:r>
    </w:p>
    <w:p w14:paraId="6676673F" w14:textId="03C20A62"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proofErr w:type="spellStart"/>
      <w:r w:rsidRPr="00951A72">
        <w:rPr>
          <w:rFonts w:asciiTheme="minorHAnsi" w:hAnsiTheme="minorHAnsi" w:cstheme="minorHAnsi"/>
          <w:color w:val="000000" w:themeColor="text1"/>
          <w:shd w:val="clear" w:color="auto" w:fill="FFFFFF"/>
        </w:rPr>
        <w:t>Kiela</w:t>
      </w:r>
      <w:proofErr w:type="spellEnd"/>
      <w:r w:rsidRPr="00951A72">
        <w:rPr>
          <w:rFonts w:asciiTheme="minorHAnsi" w:hAnsiTheme="minorHAnsi" w:cstheme="minorHAnsi"/>
          <w:color w:val="000000" w:themeColor="text1"/>
          <w:shd w:val="clear" w:color="auto" w:fill="FFFFFF"/>
        </w:rPr>
        <w:t xml:space="preserve">, D., </w:t>
      </w:r>
      <w:proofErr w:type="spellStart"/>
      <w:r w:rsidRPr="00951A72">
        <w:rPr>
          <w:rFonts w:asciiTheme="minorHAnsi" w:hAnsiTheme="minorHAnsi" w:cstheme="minorHAnsi"/>
          <w:color w:val="000000" w:themeColor="text1"/>
          <w:shd w:val="clear" w:color="auto" w:fill="FFFFFF"/>
        </w:rPr>
        <w:t>Bulat</w:t>
      </w:r>
      <w:proofErr w:type="spellEnd"/>
      <w:r w:rsidRPr="00951A72">
        <w:rPr>
          <w:rFonts w:asciiTheme="minorHAnsi" w:hAnsiTheme="minorHAnsi" w:cstheme="minorHAnsi"/>
          <w:color w:val="000000" w:themeColor="text1"/>
          <w:shd w:val="clear" w:color="auto" w:fill="FFFFFF"/>
        </w:rPr>
        <w:t>, L., Vero, A.L. and Clark, S., 2016. Virtual embodiment: A scalable long-term strategy for artificial intelligence research. </w:t>
      </w:r>
      <w:proofErr w:type="spellStart"/>
      <w:r w:rsidRPr="00951A72">
        <w:rPr>
          <w:rFonts w:asciiTheme="minorHAnsi" w:hAnsiTheme="minorHAnsi" w:cstheme="minorHAnsi"/>
          <w:i/>
          <w:iCs/>
          <w:color w:val="000000" w:themeColor="text1"/>
          <w:shd w:val="clear" w:color="auto" w:fill="FFFFFF"/>
        </w:rPr>
        <w:t>arXiv</w:t>
      </w:r>
      <w:proofErr w:type="spellEnd"/>
      <w:r w:rsidRPr="00951A72">
        <w:rPr>
          <w:rFonts w:asciiTheme="minorHAnsi" w:hAnsiTheme="minorHAnsi" w:cstheme="minorHAnsi"/>
          <w:i/>
          <w:iCs/>
          <w:color w:val="000000" w:themeColor="text1"/>
          <w:shd w:val="clear" w:color="auto" w:fill="FFFFFF"/>
        </w:rPr>
        <w:t xml:space="preserve"> preprint</w:t>
      </w:r>
      <w:r w:rsidR="00951A72">
        <w:rPr>
          <w:rFonts w:asciiTheme="minorHAnsi" w:hAnsiTheme="minorHAnsi" w:cstheme="minorHAnsi"/>
          <w:i/>
          <w:iCs/>
          <w:color w:val="000000" w:themeColor="text1"/>
          <w:shd w:val="clear" w:color="auto" w:fill="FFFFFF"/>
        </w:rPr>
        <w:t>,</w:t>
      </w:r>
      <w:r w:rsidRPr="00951A72">
        <w:rPr>
          <w:rFonts w:asciiTheme="minorHAnsi" w:hAnsiTheme="minorHAnsi" w:cstheme="minorHAnsi"/>
          <w:i/>
          <w:iCs/>
          <w:color w:val="000000" w:themeColor="text1"/>
          <w:shd w:val="clear" w:color="auto" w:fill="FFFFFF"/>
        </w:rPr>
        <w:t xml:space="preserve"> arXiv:1610.07432</w:t>
      </w:r>
      <w:r w:rsidRPr="00951A72">
        <w:rPr>
          <w:rFonts w:asciiTheme="minorHAnsi" w:hAnsiTheme="minorHAnsi" w:cstheme="minorHAnsi"/>
          <w:color w:val="000000" w:themeColor="text1"/>
          <w:shd w:val="clear" w:color="auto" w:fill="FFFFFF"/>
        </w:rPr>
        <w:t>.</w:t>
      </w:r>
    </w:p>
    <w:p w14:paraId="6763C156" w14:textId="6692BF89" w:rsidR="00DE7810" w:rsidRPr="00951A72" w:rsidRDefault="00DE7810" w:rsidP="00BF6DEC">
      <w:pPr>
        <w:pStyle w:val="NormalWeb"/>
        <w:numPr>
          <w:ilvl w:val="0"/>
          <w:numId w:val="33"/>
        </w:numPr>
        <w:spacing w:after="0" w:line="240" w:lineRule="auto"/>
        <w:ind w:left="170" w:firstLine="0"/>
        <w:jc w:val="both"/>
        <w:rPr>
          <w:rFonts w:asciiTheme="minorHAnsi" w:hAnsiTheme="minorHAnsi" w:cstheme="minorHAnsi"/>
          <w:color w:val="000000" w:themeColor="text1"/>
        </w:rPr>
      </w:pPr>
      <w:bookmarkStart w:id="234" w:name="OLE_LINK334"/>
      <w:r w:rsidRPr="00951A72">
        <w:rPr>
          <w:rFonts w:asciiTheme="minorHAnsi" w:hAnsiTheme="minorHAnsi" w:cstheme="minorHAnsi"/>
          <w:color w:val="000000" w:themeColor="text1"/>
        </w:rPr>
        <w:t>Kim, J.</w:t>
      </w:r>
      <w:r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000000" w:themeColor="text1"/>
        </w:rPr>
        <w:t xml:space="preserve">1989. The Myth of Non-Reductive Materialism. </w:t>
      </w:r>
      <w:r w:rsidRPr="00951A72">
        <w:rPr>
          <w:rFonts w:asciiTheme="minorHAnsi" w:hAnsiTheme="minorHAnsi" w:cstheme="minorHAnsi"/>
          <w:i/>
          <w:iCs/>
          <w:color w:val="000000" w:themeColor="text1"/>
        </w:rPr>
        <w:t>Proceedings and Addresses of the American Philosophical Association</w:t>
      </w:r>
      <w:r w:rsidR="00951A72">
        <w:rPr>
          <w:rFonts w:asciiTheme="minorHAnsi" w:hAnsiTheme="minorHAnsi" w:cstheme="minorHAnsi"/>
          <w:i/>
          <w:iCs/>
          <w:color w:val="000000" w:themeColor="text1"/>
        </w:rPr>
        <w:t>,</w:t>
      </w:r>
      <w:r w:rsidRPr="00951A72">
        <w:rPr>
          <w:rFonts w:asciiTheme="minorHAnsi" w:hAnsiTheme="minorHAnsi" w:cstheme="minorHAnsi"/>
          <w:color w:val="000000" w:themeColor="text1"/>
        </w:rPr>
        <w:t xml:space="preserve"> 63</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3</w:t>
      </w:r>
      <w:r w:rsid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w:t>
      </w:r>
      <w:r w:rsidR="00951A72">
        <w:rPr>
          <w:rFonts w:asciiTheme="minorHAnsi" w:hAnsiTheme="minorHAnsi" w:cstheme="minorHAnsi"/>
          <w:color w:val="000000" w:themeColor="text1"/>
        </w:rPr>
        <w:t>pp.</w:t>
      </w:r>
      <w:r w:rsidRPr="00951A72">
        <w:rPr>
          <w:rFonts w:asciiTheme="minorHAnsi" w:hAnsiTheme="minorHAnsi" w:cstheme="minorHAnsi"/>
          <w:color w:val="000000" w:themeColor="text1"/>
        </w:rPr>
        <w:t>31-47.</w:t>
      </w:r>
      <w:bookmarkEnd w:id="234"/>
      <w:r w:rsidRPr="00951A72">
        <w:rPr>
          <w:rFonts w:asciiTheme="minorHAnsi" w:hAnsiTheme="minorHAnsi" w:cstheme="minorHAnsi"/>
          <w:color w:val="000000" w:themeColor="text1"/>
        </w:rPr>
        <w:t xml:space="preserve"> </w:t>
      </w:r>
      <w:bookmarkStart w:id="235" w:name="OLE_LINK189"/>
    </w:p>
    <w:p w14:paraId="78FCFE32" w14:textId="77777777" w:rsidR="00DE7810" w:rsidRPr="00951A72" w:rsidRDefault="00DE7810" w:rsidP="00BF6DEC">
      <w:pPr>
        <w:pStyle w:val="NormalWeb"/>
        <w:numPr>
          <w:ilvl w:val="0"/>
          <w:numId w:val="33"/>
        </w:numPr>
        <w:spacing w:after="0" w:line="240" w:lineRule="auto"/>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shd w:val="clear" w:color="auto" w:fill="FFFFFF"/>
        </w:rPr>
        <w:t>1993. </w:t>
      </w:r>
      <w:r w:rsidRPr="00951A72">
        <w:rPr>
          <w:rFonts w:asciiTheme="minorHAnsi" w:hAnsiTheme="minorHAnsi" w:cstheme="minorHAnsi"/>
          <w:i/>
          <w:iCs/>
          <w:color w:val="000000" w:themeColor="text1"/>
          <w:shd w:val="clear" w:color="auto" w:fill="FFFFFF"/>
        </w:rPr>
        <w:t>Supervenience and mind: Selected philosophical essays</w:t>
      </w:r>
      <w:r w:rsidRPr="00951A72">
        <w:rPr>
          <w:rFonts w:asciiTheme="minorHAnsi" w:hAnsiTheme="minorHAnsi" w:cstheme="minorHAnsi"/>
          <w:color w:val="000000" w:themeColor="text1"/>
          <w:shd w:val="clear" w:color="auto" w:fill="FFFFFF"/>
        </w:rPr>
        <w:t>. Cambridge University Press.</w:t>
      </w:r>
      <w:bookmarkEnd w:id="235"/>
    </w:p>
    <w:p w14:paraId="1CB0AAF8" w14:textId="67AB43E9" w:rsidR="00DE7810" w:rsidRPr="00951A72" w:rsidRDefault="00DE7810" w:rsidP="00BF6DEC">
      <w:pPr>
        <w:pStyle w:val="NormalWeb"/>
        <w:numPr>
          <w:ilvl w:val="0"/>
          <w:numId w:val="33"/>
        </w:numPr>
        <w:spacing w:after="0" w:line="240" w:lineRule="auto"/>
        <w:ind w:left="170" w:firstLine="0"/>
        <w:jc w:val="both"/>
        <w:rPr>
          <w:rFonts w:asciiTheme="minorHAnsi" w:hAnsiTheme="minorHAnsi" w:cstheme="minorHAnsi"/>
          <w:color w:val="000000" w:themeColor="text1"/>
        </w:rPr>
      </w:pPr>
      <w:bookmarkStart w:id="236" w:name="OLE_LINK335"/>
      <w:r w:rsidRPr="00951A72">
        <w:rPr>
          <w:rFonts w:asciiTheme="minorHAnsi" w:hAnsiTheme="minorHAnsi" w:cstheme="minorHAnsi"/>
          <w:color w:val="000000" w:themeColor="text1"/>
          <w:shd w:val="clear" w:color="auto" w:fill="FFFFFF"/>
        </w:rPr>
        <w:t>Kirk, R., &amp; Squires, R.</w:t>
      </w:r>
      <w:r w:rsidR="00951A72" w:rsidRP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1974. Zombies v. materialists. </w:t>
      </w:r>
      <w:r w:rsidRPr="00951A72">
        <w:rPr>
          <w:rFonts w:asciiTheme="minorHAnsi" w:hAnsiTheme="minorHAnsi" w:cstheme="minorHAnsi"/>
          <w:i/>
          <w:iCs/>
          <w:color w:val="000000" w:themeColor="text1"/>
          <w:shd w:val="clear" w:color="auto" w:fill="FFFFFF"/>
        </w:rPr>
        <w:t>Proceedings of the Aristotelian Society, Supplementary Volumes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48</w:t>
      </w:r>
      <w:r w:rsidRPr="00951A72">
        <w:rPr>
          <w:rFonts w:asciiTheme="minorHAnsi" w:hAnsiTheme="minorHAnsi" w:cstheme="minorHAnsi"/>
          <w:color w:val="000000" w:themeColor="text1"/>
          <w:shd w:val="clear" w:color="auto" w:fill="FFFFFF"/>
        </w:rPr>
        <w:t xml:space="preserve">, </w:t>
      </w:r>
      <w:r w:rsidR="00951A72">
        <w:rPr>
          <w:rFonts w:asciiTheme="minorHAnsi" w:hAnsiTheme="minorHAnsi" w:cstheme="minorHAnsi"/>
          <w:color w:val="000000" w:themeColor="text1"/>
          <w:shd w:val="clear" w:color="auto" w:fill="FFFFFF"/>
        </w:rPr>
        <w:t xml:space="preserve">pp. </w:t>
      </w:r>
      <w:r w:rsidRPr="00951A72">
        <w:rPr>
          <w:rFonts w:asciiTheme="minorHAnsi" w:hAnsiTheme="minorHAnsi" w:cstheme="minorHAnsi"/>
          <w:color w:val="000000" w:themeColor="text1"/>
          <w:shd w:val="clear" w:color="auto" w:fill="FFFFFF"/>
        </w:rPr>
        <w:t>135-163.</w:t>
      </w:r>
    </w:p>
    <w:p w14:paraId="409BA7A9" w14:textId="0C7E4129"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shd w:val="clear" w:color="auto" w:fill="FFFFFF"/>
        </w:rPr>
        <w:t>Kirk, R.</w:t>
      </w:r>
      <w:r w:rsidR="00951A72" w:rsidRP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 xml:space="preserve">1999. The Inaugural Address: Why There Couldn't Be Zombies. </w:t>
      </w:r>
      <w:r w:rsidRPr="00951A72">
        <w:rPr>
          <w:rFonts w:asciiTheme="minorHAnsi" w:hAnsiTheme="minorHAnsi" w:cstheme="minorHAnsi"/>
          <w:i/>
          <w:iCs/>
          <w:color w:val="000000" w:themeColor="text1"/>
          <w:shd w:val="clear" w:color="auto" w:fill="FFFFFF"/>
        </w:rPr>
        <w:t>Aristotelian Society Supplementary Volume, 73(1),</w:t>
      </w:r>
      <w:r w:rsidRPr="00951A72">
        <w:rPr>
          <w:rFonts w:asciiTheme="minorHAnsi" w:hAnsiTheme="minorHAnsi" w:cstheme="minorHAnsi"/>
          <w:color w:val="000000" w:themeColor="text1"/>
          <w:shd w:val="clear" w:color="auto" w:fill="FFFFFF"/>
        </w:rPr>
        <w:t xml:space="preserve"> p</w:t>
      </w:r>
      <w:r w:rsidR="00951A72">
        <w:rPr>
          <w:rFonts w:asciiTheme="minorHAnsi" w:hAnsiTheme="minorHAnsi" w:cstheme="minorHAnsi"/>
          <w:color w:val="000000" w:themeColor="text1"/>
          <w:shd w:val="clear" w:color="auto" w:fill="FFFFFF"/>
        </w:rPr>
        <w:t>p.</w:t>
      </w:r>
      <w:r w:rsidRPr="00951A72">
        <w:rPr>
          <w:rFonts w:asciiTheme="minorHAnsi" w:hAnsiTheme="minorHAnsi" w:cstheme="minorHAnsi"/>
          <w:color w:val="000000" w:themeColor="text1"/>
          <w:shd w:val="clear" w:color="auto" w:fill="FFFFFF"/>
        </w:rPr>
        <w:t>1-16.</w:t>
      </w:r>
    </w:p>
    <w:p w14:paraId="2E7BE7BF" w14:textId="29F6D588"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rPr>
        <w:t>Kripke</w:t>
      </w:r>
      <w:proofErr w:type="spellEnd"/>
      <w:r w:rsidRPr="00951A72">
        <w:rPr>
          <w:rFonts w:asciiTheme="minorHAnsi" w:hAnsiTheme="minorHAnsi" w:cstheme="minorHAnsi"/>
          <w:color w:val="000000" w:themeColor="text1"/>
        </w:rPr>
        <w:t>, S.</w:t>
      </w:r>
      <w:r w:rsidR="00951A72" w:rsidRP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1979. A Puzzle about Belief. (In Meaning and Use, edited by A. Margalit. </w:t>
      </w:r>
      <w:proofErr w:type="spellStart"/>
      <w:r w:rsidRPr="00951A72">
        <w:rPr>
          <w:rFonts w:asciiTheme="minorHAnsi" w:hAnsiTheme="minorHAnsi" w:cstheme="minorHAnsi"/>
          <w:color w:val="000000" w:themeColor="text1"/>
        </w:rPr>
        <w:t>Dordretch</w:t>
      </w:r>
      <w:proofErr w:type="spellEnd"/>
      <w:r w:rsidRPr="00951A72">
        <w:rPr>
          <w:rFonts w:asciiTheme="minorHAnsi" w:hAnsiTheme="minorHAnsi" w:cstheme="minorHAnsi"/>
          <w:color w:val="000000" w:themeColor="text1"/>
        </w:rPr>
        <w:t xml:space="preserve">, Holland: D. </w:t>
      </w:r>
      <w:proofErr w:type="spellStart"/>
      <w:r w:rsidRPr="00951A72">
        <w:rPr>
          <w:rFonts w:asciiTheme="minorHAnsi" w:hAnsiTheme="minorHAnsi" w:cstheme="minorHAnsi"/>
          <w:color w:val="000000" w:themeColor="text1"/>
        </w:rPr>
        <w:t>Reidel</w:t>
      </w:r>
      <w:proofErr w:type="spellEnd"/>
      <w:r w:rsidRPr="00951A72">
        <w:rPr>
          <w:rFonts w:asciiTheme="minorHAnsi" w:hAnsiTheme="minorHAnsi" w:cstheme="minorHAnsi"/>
          <w:color w:val="000000" w:themeColor="text1"/>
        </w:rPr>
        <w:t xml:space="preserve"> Publishing Company.)</w:t>
      </w:r>
    </w:p>
    <w:p w14:paraId="62764CB2" w14:textId="77777777"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bookmarkStart w:id="237" w:name="OLE_LINK150"/>
      <w:r w:rsidRPr="00951A72">
        <w:rPr>
          <w:rFonts w:asciiTheme="minorHAnsi" w:hAnsiTheme="minorHAnsi" w:cstheme="minorHAnsi"/>
          <w:color w:val="000000" w:themeColor="text1"/>
        </w:rPr>
        <w:t xml:space="preserve">–––,1980, </w:t>
      </w:r>
      <w:r w:rsidRPr="00951A72">
        <w:rPr>
          <w:rFonts w:asciiTheme="minorHAnsi" w:hAnsiTheme="minorHAnsi" w:cstheme="minorHAnsi"/>
          <w:i/>
          <w:iCs/>
          <w:color w:val="000000" w:themeColor="text1"/>
        </w:rPr>
        <w:t>Naming and Necessity</w:t>
      </w:r>
      <w:r w:rsidRPr="00951A72">
        <w:rPr>
          <w:rFonts w:asciiTheme="minorHAnsi" w:hAnsiTheme="minorHAnsi" w:cstheme="minorHAnsi"/>
          <w:color w:val="000000" w:themeColor="text1"/>
        </w:rPr>
        <w:t>, Cambridge, MA: Harvard University Press</w:t>
      </w:r>
      <w:bookmarkEnd w:id="237"/>
    </w:p>
    <w:p w14:paraId="6F693F59"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bookmarkStart w:id="238" w:name="OLE_LINK165"/>
      <w:r w:rsidRPr="00951A72">
        <w:rPr>
          <w:rFonts w:asciiTheme="minorHAnsi" w:hAnsiTheme="minorHAnsi" w:cstheme="minorHAnsi"/>
          <w:color w:val="000000" w:themeColor="text1"/>
          <w:shd w:val="clear" w:color="auto" w:fill="FFFFFF"/>
        </w:rPr>
        <w:t xml:space="preserve">Lancaster, K., 2019. The Robotic Touch: Why there is no good reason to prefer human nurses to </w:t>
      </w:r>
      <w:proofErr w:type="spellStart"/>
      <w:r w:rsidRPr="00951A72">
        <w:rPr>
          <w:rFonts w:asciiTheme="minorHAnsi" w:hAnsiTheme="minorHAnsi" w:cstheme="minorHAnsi"/>
          <w:color w:val="000000" w:themeColor="text1"/>
          <w:shd w:val="clear" w:color="auto" w:fill="FFFFFF"/>
        </w:rPr>
        <w:t>carebots</w:t>
      </w:r>
      <w:proofErr w:type="spellEnd"/>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Philosophy in the Contemporary World</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25</w:t>
      </w:r>
      <w:r w:rsidRPr="00951A72">
        <w:rPr>
          <w:rFonts w:asciiTheme="minorHAnsi" w:hAnsiTheme="minorHAnsi" w:cstheme="minorHAnsi"/>
          <w:color w:val="000000" w:themeColor="text1"/>
          <w:shd w:val="clear" w:color="auto" w:fill="FFFFFF"/>
        </w:rPr>
        <w:t>(2), pp.88-109.</w:t>
      </w:r>
    </w:p>
    <w:p w14:paraId="33B02EBF" w14:textId="6BBF5DC9" w:rsidR="00DE7810" w:rsidRPr="00951A72" w:rsidRDefault="00DE7810" w:rsidP="00BF6DEC">
      <w:pPr>
        <w:pStyle w:val="ListParagraph"/>
        <w:numPr>
          <w:ilvl w:val="0"/>
          <w:numId w:val="33"/>
        </w:numPr>
        <w:autoSpaceDE w:val="0"/>
        <w:autoSpaceDN w:val="0"/>
        <w:adjustRightInd w:val="0"/>
        <w:ind w:left="170" w:firstLine="0"/>
        <w:jc w:val="both"/>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rPr>
        <w:t>Laukyte</w:t>
      </w:r>
      <w:proofErr w:type="spellEnd"/>
      <w:r w:rsidRPr="00951A72">
        <w:rPr>
          <w:rFonts w:asciiTheme="minorHAnsi" w:hAnsiTheme="minorHAnsi" w:cstheme="minorHAnsi"/>
          <w:color w:val="000000" w:themeColor="text1"/>
        </w:rPr>
        <w:t>, M.</w:t>
      </w:r>
      <w:r w:rsidR="00951A72"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 xml:space="preserve">2019. </w:t>
      </w:r>
      <w:bookmarkStart w:id="239" w:name="OLE_LINK315"/>
      <w:r w:rsidRPr="00951A72">
        <w:rPr>
          <w:rFonts w:asciiTheme="minorHAnsi" w:hAnsiTheme="minorHAnsi" w:cstheme="minorHAnsi"/>
          <w:color w:val="000000" w:themeColor="text1"/>
        </w:rPr>
        <w:t>A</w:t>
      </w:r>
      <w:r w:rsidR="00951A72" w:rsidRPr="00951A72">
        <w:rPr>
          <w:rFonts w:asciiTheme="minorHAnsi" w:hAnsiTheme="minorHAnsi" w:cstheme="minorHAnsi"/>
          <w:color w:val="000000" w:themeColor="text1"/>
        </w:rPr>
        <w:t>I</w:t>
      </w:r>
      <w:r w:rsidRPr="00951A72">
        <w:rPr>
          <w:rFonts w:asciiTheme="minorHAnsi" w:hAnsiTheme="minorHAnsi" w:cstheme="minorHAnsi"/>
          <w:color w:val="000000" w:themeColor="text1"/>
        </w:rPr>
        <w:t xml:space="preserve"> as a Legal Person</w:t>
      </w:r>
      <w:bookmarkEnd w:id="239"/>
      <w:r w:rsidR="00951A72">
        <w:rPr>
          <w:rFonts w:asciiTheme="minorHAnsi" w:hAnsiTheme="minorHAnsi" w:cstheme="minorHAnsi"/>
          <w:color w:val="000000" w:themeColor="text1"/>
        </w:rPr>
        <w:t xml:space="preserve">. </w:t>
      </w:r>
      <w:r w:rsidR="00951A72" w:rsidRPr="00951A72">
        <w:rPr>
          <w:rFonts w:asciiTheme="minorHAnsi" w:hAnsiTheme="minorHAnsi" w:cstheme="minorHAnsi"/>
          <w:color w:val="000000" w:themeColor="text1"/>
        </w:rPr>
        <w:t xml:space="preserve">In: </w:t>
      </w:r>
      <w:r w:rsidR="00951A72" w:rsidRPr="00951A72">
        <w:rPr>
          <w:rFonts w:asciiTheme="minorHAnsi" w:hAnsiTheme="minorHAnsi" w:cstheme="minorHAnsi"/>
          <w:i/>
          <w:iCs/>
          <w:color w:val="000000" w:themeColor="text1"/>
        </w:rPr>
        <w:t>Proceedings of the Seventeenth International Conference on Artificial Intelligence and Law</w:t>
      </w:r>
      <w:r w:rsidR="00951A72" w:rsidRPr="00951A72">
        <w:rPr>
          <w:rFonts w:asciiTheme="minorHAnsi" w:hAnsiTheme="minorHAnsi" w:cstheme="minorHAnsi"/>
          <w:color w:val="000000" w:themeColor="text1"/>
        </w:rPr>
        <w:t>, pp.209–213.</w:t>
      </w:r>
    </w:p>
    <w:p w14:paraId="08FE2125" w14:textId="64F81986"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 xml:space="preserve">Levin, J., 2007. What is a Phenomenal Concept? </w:t>
      </w:r>
      <w:r w:rsidR="00951A72" w:rsidRPr="00951A72">
        <w:rPr>
          <w:rFonts w:asciiTheme="minorHAnsi" w:hAnsiTheme="minorHAnsi" w:cstheme="minorHAnsi"/>
          <w:color w:val="000000" w:themeColor="text1"/>
          <w:shd w:val="clear" w:color="auto" w:fill="FFFFFF"/>
        </w:rPr>
        <w:t xml:space="preserve">In: T. Alter and S. Walter (eds.) </w:t>
      </w:r>
      <w:r w:rsidR="00951A72" w:rsidRPr="00951A72">
        <w:rPr>
          <w:rFonts w:asciiTheme="minorHAnsi" w:hAnsiTheme="minorHAnsi" w:cstheme="minorHAnsi"/>
          <w:i/>
          <w:iCs/>
          <w:color w:val="000000" w:themeColor="text1"/>
          <w:shd w:val="clear" w:color="auto" w:fill="FFFFFF"/>
        </w:rPr>
        <w:t>Phenomenal concepts and phenomenal knowledge</w:t>
      </w:r>
      <w:r w:rsidR="00951A72" w:rsidRPr="00951A72">
        <w:rPr>
          <w:rFonts w:asciiTheme="minorHAnsi" w:hAnsiTheme="minorHAnsi" w:cstheme="minorHAnsi"/>
          <w:color w:val="000000" w:themeColor="text1"/>
          <w:shd w:val="clear" w:color="auto" w:fill="FFFFFF"/>
        </w:rPr>
        <w:t>. Oxford: Oxford University Press</w:t>
      </w:r>
      <w:r w:rsidR="00951A72">
        <w:rPr>
          <w:rFonts w:asciiTheme="minorHAnsi" w:hAnsiTheme="minorHAnsi" w:cstheme="minorHAnsi"/>
          <w:color w:val="000000" w:themeColor="text1"/>
          <w:shd w:val="clear" w:color="auto" w:fill="FFFFFF"/>
        </w:rPr>
        <w:t>.</w:t>
      </w:r>
    </w:p>
    <w:p w14:paraId="184A2E0F"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bookmarkStart w:id="240" w:name="OLE_LINK151"/>
      <w:bookmarkEnd w:id="238"/>
      <w:r w:rsidRPr="00951A72">
        <w:rPr>
          <w:rFonts w:asciiTheme="minorHAnsi" w:hAnsiTheme="minorHAnsi" w:cstheme="minorHAnsi"/>
          <w:color w:val="000000" w:themeColor="text1"/>
          <w:shd w:val="clear" w:color="auto" w:fill="FFFFFF"/>
        </w:rPr>
        <w:t>Levine, J., 1983. Materialism and qualia: The explanatory gap. </w:t>
      </w:r>
      <w:r w:rsidRPr="00951A72">
        <w:rPr>
          <w:rFonts w:asciiTheme="minorHAnsi" w:hAnsiTheme="minorHAnsi" w:cstheme="minorHAnsi"/>
          <w:i/>
          <w:iCs/>
          <w:color w:val="000000" w:themeColor="text1"/>
          <w:shd w:val="clear" w:color="auto" w:fill="FFFFFF"/>
        </w:rPr>
        <w:t>Pacific philosophical quarterly</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64</w:t>
      </w:r>
      <w:r w:rsidRPr="00951A72">
        <w:rPr>
          <w:rFonts w:asciiTheme="minorHAnsi" w:hAnsiTheme="minorHAnsi" w:cstheme="minorHAnsi"/>
          <w:color w:val="000000" w:themeColor="text1"/>
          <w:shd w:val="clear" w:color="auto" w:fill="FFFFFF"/>
        </w:rPr>
        <w:t>(4), pp.354-361.</w:t>
      </w:r>
    </w:p>
    <w:p w14:paraId="70D5AFF7" w14:textId="26D47DBC" w:rsidR="00DE7810" w:rsidRPr="00951A72" w:rsidRDefault="00DE7810" w:rsidP="00BF6DEC">
      <w:pPr>
        <w:pStyle w:val="NormalWeb"/>
        <w:numPr>
          <w:ilvl w:val="0"/>
          <w:numId w:val="33"/>
        </w:numPr>
        <w:spacing w:after="0" w:line="240" w:lineRule="auto"/>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 xml:space="preserve">–––, 2001. </w:t>
      </w:r>
      <w:r w:rsidRPr="00951A72">
        <w:rPr>
          <w:rFonts w:asciiTheme="minorHAnsi" w:hAnsiTheme="minorHAnsi" w:cstheme="minorHAnsi"/>
          <w:i/>
          <w:iCs/>
          <w:color w:val="000000" w:themeColor="text1"/>
        </w:rPr>
        <w:t>Purple Haze: The Puzzle of Consciousness.</w:t>
      </w:r>
      <w:r w:rsidRPr="00951A72">
        <w:rPr>
          <w:rFonts w:asciiTheme="minorHAnsi" w:hAnsiTheme="minorHAnsi" w:cstheme="minorHAnsi"/>
          <w:color w:val="000000" w:themeColor="text1"/>
        </w:rPr>
        <w:t xml:space="preserve"> New York: Oxford University Press.</w:t>
      </w:r>
    </w:p>
    <w:p w14:paraId="371A843F" w14:textId="77777777" w:rsidR="00951A72" w:rsidRDefault="00DE7810" w:rsidP="00BF6DEC">
      <w:pPr>
        <w:pStyle w:val="NormalWeb"/>
        <w:numPr>
          <w:ilvl w:val="0"/>
          <w:numId w:val="33"/>
        </w:numPr>
        <w:spacing w:line="240" w:lineRule="auto"/>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w:t>
      </w:r>
      <w:r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000000" w:themeColor="text1"/>
        </w:rPr>
        <w:t xml:space="preserve">2007. Phenomenal Concepts and the Materialist Constraint. </w:t>
      </w:r>
      <w:r w:rsidR="00951A72" w:rsidRPr="00951A72">
        <w:rPr>
          <w:rFonts w:asciiTheme="minorHAnsi" w:hAnsiTheme="minorHAnsi" w:cstheme="minorHAnsi"/>
          <w:color w:val="000000" w:themeColor="text1"/>
        </w:rPr>
        <w:t xml:space="preserve">In: T. Alter and S. Walter (eds.) </w:t>
      </w:r>
      <w:r w:rsidR="00951A72" w:rsidRPr="00951A72">
        <w:rPr>
          <w:rFonts w:asciiTheme="minorHAnsi" w:hAnsiTheme="minorHAnsi" w:cstheme="minorHAnsi"/>
          <w:i/>
          <w:iCs/>
          <w:color w:val="000000" w:themeColor="text1"/>
        </w:rPr>
        <w:t>Phenomenal concepts and phenomenal knowledge</w:t>
      </w:r>
      <w:r w:rsidR="00951A72" w:rsidRPr="00951A72">
        <w:rPr>
          <w:rFonts w:asciiTheme="minorHAnsi" w:hAnsiTheme="minorHAnsi" w:cstheme="minorHAnsi"/>
          <w:color w:val="000000" w:themeColor="text1"/>
        </w:rPr>
        <w:t>. Oxford: Oxford University Press, pp.145–166.</w:t>
      </w:r>
      <w:bookmarkStart w:id="241" w:name="OLE_LINK172"/>
      <w:bookmarkStart w:id="242" w:name="OLE_LINK316"/>
      <w:bookmarkEnd w:id="236"/>
    </w:p>
    <w:p w14:paraId="52FB09AD" w14:textId="30B1FBED" w:rsidR="00DE7810" w:rsidRPr="00951A72" w:rsidRDefault="00DE7810" w:rsidP="00BF6DEC">
      <w:pPr>
        <w:pStyle w:val="NormalWeb"/>
        <w:numPr>
          <w:ilvl w:val="0"/>
          <w:numId w:val="33"/>
        </w:numPr>
        <w:spacing w:line="240" w:lineRule="auto"/>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rPr>
        <w:t>Levy, D.</w:t>
      </w:r>
      <w:r w:rsidR="00951A72"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 xml:space="preserve">2009. The </w:t>
      </w:r>
      <w:r w:rsidR="00951A72" w:rsidRPr="00951A72">
        <w:rPr>
          <w:rFonts w:asciiTheme="minorHAnsi" w:hAnsiTheme="minorHAnsi" w:cstheme="minorHAnsi"/>
          <w:color w:val="000000" w:themeColor="text1"/>
        </w:rPr>
        <w:t>e</w:t>
      </w:r>
      <w:r w:rsidRPr="00951A72">
        <w:rPr>
          <w:rFonts w:asciiTheme="minorHAnsi" w:hAnsiTheme="minorHAnsi" w:cstheme="minorHAnsi"/>
          <w:color w:val="000000" w:themeColor="text1"/>
        </w:rPr>
        <w:t xml:space="preserve">thical </w:t>
      </w:r>
      <w:r w:rsidR="00951A72" w:rsidRPr="00951A72">
        <w:rPr>
          <w:rFonts w:asciiTheme="minorHAnsi" w:hAnsiTheme="minorHAnsi" w:cstheme="minorHAnsi"/>
          <w:color w:val="000000" w:themeColor="text1"/>
        </w:rPr>
        <w:t>t</w:t>
      </w:r>
      <w:r w:rsidRPr="00951A72">
        <w:rPr>
          <w:rFonts w:asciiTheme="minorHAnsi" w:hAnsiTheme="minorHAnsi" w:cstheme="minorHAnsi"/>
          <w:color w:val="000000" w:themeColor="text1"/>
        </w:rPr>
        <w:t xml:space="preserve">reatment of </w:t>
      </w:r>
      <w:r w:rsidR="00951A72" w:rsidRPr="00951A72">
        <w:rPr>
          <w:rFonts w:asciiTheme="minorHAnsi" w:hAnsiTheme="minorHAnsi" w:cstheme="minorHAnsi"/>
          <w:color w:val="000000" w:themeColor="text1"/>
        </w:rPr>
        <w:t>a</w:t>
      </w:r>
      <w:r w:rsidRPr="00951A72">
        <w:rPr>
          <w:rFonts w:asciiTheme="minorHAnsi" w:hAnsiTheme="minorHAnsi" w:cstheme="minorHAnsi"/>
          <w:color w:val="000000" w:themeColor="text1"/>
        </w:rPr>
        <w:t xml:space="preserve">rtificially </w:t>
      </w:r>
      <w:r w:rsidR="00951A72" w:rsidRPr="00951A72">
        <w:rPr>
          <w:rFonts w:asciiTheme="minorHAnsi" w:hAnsiTheme="minorHAnsi" w:cstheme="minorHAnsi"/>
          <w:color w:val="000000" w:themeColor="text1"/>
        </w:rPr>
        <w:t>c</w:t>
      </w:r>
      <w:r w:rsidRPr="00951A72">
        <w:rPr>
          <w:rFonts w:asciiTheme="minorHAnsi" w:hAnsiTheme="minorHAnsi" w:cstheme="minorHAnsi"/>
          <w:color w:val="000000" w:themeColor="text1"/>
        </w:rPr>
        <w:t xml:space="preserve">onscious </w:t>
      </w:r>
      <w:r w:rsidR="00951A72" w:rsidRPr="00951A72">
        <w:rPr>
          <w:rFonts w:asciiTheme="minorHAnsi" w:hAnsiTheme="minorHAnsi" w:cstheme="minorHAnsi"/>
          <w:color w:val="000000" w:themeColor="text1"/>
        </w:rPr>
        <w:t>r</w:t>
      </w:r>
      <w:r w:rsidRPr="00951A72">
        <w:rPr>
          <w:rFonts w:asciiTheme="minorHAnsi" w:hAnsiTheme="minorHAnsi" w:cstheme="minorHAnsi"/>
          <w:color w:val="000000" w:themeColor="text1"/>
        </w:rPr>
        <w:t>obots. </w:t>
      </w:r>
      <w:r w:rsidR="00951A72" w:rsidRPr="00951A72">
        <w:rPr>
          <w:rFonts w:asciiTheme="minorHAnsi" w:hAnsiTheme="minorHAnsi" w:cstheme="minorHAnsi"/>
          <w:i/>
          <w:iCs/>
          <w:color w:val="000000" w:themeColor="text1"/>
        </w:rPr>
        <w:t>International Journal of Social Robotics</w:t>
      </w:r>
      <w:r w:rsidR="00951A72" w:rsidRPr="00951A72">
        <w:rPr>
          <w:rFonts w:asciiTheme="minorHAnsi" w:hAnsiTheme="minorHAnsi" w:cstheme="minorHAnsi"/>
          <w:color w:val="000000" w:themeColor="text1"/>
        </w:rPr>
        <w:t>, 1, pp.209–216.</w:t>
      </w:r>
    </w:p>
    <w:bookmarkEnd w:id="241"/>
    <w:p w14:paraId="03AF234B" w14:textId="77777777"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Lewis, D., 1988. Desire as belief. </w:t>
      </w:r>
      <w:r w:rsidRPr="00951A72">
        <w:rPr>
          <w:rFonts w:asciiTheme="minorHAnsi" w:hAnsiTheme="minorHAnsi" w:cstheme="minorHAnsi"/>
          <w:i/>
          <w:iCs/>
          <w:color w:val="000000" w:themeColor="text1"/>
          <w:shd w:val="clear" w:color="auto" w:fill="FFFFFF"/>
        </w:rPr>
        <w:t>Mind</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97</w:t>
      </w:r>
      <w:r w:rsidRPr="00951A72">
        <w:rPr>
          <w:rFonts w:asciiTheme="minorHAnsi" w:hAnsiTheme="minorHAnsi" w:cstheme="minorHAnsi"/>
          <w:color w:val="000000" w:themeColor="text1"/>
          <w:shd w:val="clear" w:color="auto" w:fill="FFFFFF"/>
        </w:rPr>
        <w:t>(387), pp.323-332.</w:t>
      </w:r>
    </w:p>
    <w:p w14:paraId="70E9A7DE" w14:textId="5A9FC81F"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bookmarkStart w:id="243" w:name="OLE_LINK166"/>
      <w:bookmarkEnd w:id="240"/>
      <w:proofErr w:type="spellStart"/>
      <w:r w:rsidRPr="00951A72">
        <w:rPr>
          <w:rFonts w:asciiTheme="minorHAnsi" w:hAnsiTheme="minorHAnsi" w:cstheme="minorHAnsi"/>
          <w:color w:val="000000" w:themeColor="text1"/>
          <w:shd w:val="clear" w:color="auto" w:fill="FFFFFF"/>
        </w:rPr>
        <w:t>Lipuš</w:t>
      </w:r>
      <w:proofErr w:type="spellEnd"/>
      <w:r w:rsidRPr="00951A72">
        <w:rPr>
          <w:rFonts w:asciiTheme="minorHAnsi" w:hAnsiTheme="minorHAnsi" w:cstheme="minorHAnsi"/>
          <w:color w:val="000000" w:themeColor="text1"/>
          <w:shd w:val="clear" w:color="auto" w:fill="FFFFFF"/>
        </w:rPr>
        <w:t xml:space="preserve">, A. and </w:t>
      </w:r>
      <w:proofErr w:type="spellStart"/>
      <w:r w:rsidRPr="00951A72">
        <w:rPr>
          <w:rFonts w:asciiTheme="minorHAnsi" w:hAnsiTheme="minorHAnsi" w:cstheme="minorHAnsi"/>
          <w:color w:val="000000" w:themeColor="text1"/>
          <w:shd w:val="clear" w:color="auto" w:fill="FFFFFF"/>
        </w:rPr>
        <w:t>Bregant</w:t>
      </w:r>
      <w:proofErr w:type="spellEnd"/>
      <w:r w:rsidRPr="00951A72">
        <w:rPr>
          <w:rFonts w:asciiTheme="minorHAnsi" w:hAnsiTheme="minorHAnsi" w:cstheme="minorHAnsi"/>
          <w:color w:val="000000" w:themeColor="text1"/>
          <w:shd w:val="clear" w:color="auto" w:fill="FFFFFF"/>
        </w:rPr>
        <w:t xml:space="preserve">, J., 2021. Illusionism: </w:t>
      </w:r>
      <w:r w:rsidR="00951A72" w:rsidRPr="00951A72">
        <w:rPr>
          <w:rFonts w:asciiTheme="minorHAnsi" w:hAnsiTheme="minorHAnsi" w:cstheme="minorHAnsi"/>
          <w:color w:val="000000" w:themeColor="text1"/>
          <w:shd w:val="clear" w:color="auto" w:fill="FFFFFF"/>
        </w:rPr>
        <w:t>An</w:t>
      </w:r>
      <w:r w:rsidRPr="00951A72">
        <w:rPr>
          <w:rFonts w:asciiTheme="minorHAnsi" w:hAnsiTheme="minorHAnsi" w:cstheme="minorHAnsi"/>
          <w:color w:val="000000" w:themeColor="text1"/>
          <w:shd w:val="clear" w:color="auto" w:fill="FFFFFF"/>
        </w:rPr>
        <w:t xml:space="preserve"> Argument for Its Incoherence. </w:t>
      </w:r>
      <w:r w:rsidRPr="00951A72">
        <w:rPr>
          <w:rFonts w:asciiTheme="minorHAnsi" w:hAnsiTheme="minorHAnsi" w:cstheme="minorHAnsi"/>
          <w:i/>
          <w:iCs/>
          <w:color w:val="000000" w:themeColor="text1"/>
          <w:shd w:val="clear" w:color="auto" w:fill="FFFFFF"/>
        </w:rPr>
        <w:t>Acta Analytica</w:t>
      </w:r>
      <w:r w:rsidRPr="00951A72">
        <w:rPr>
          <w:rFonts w:asciiTheme="minorHAnsi" w:hAnsiTheme="minorHAnsi" w:cstheme="minorHAnsi"/>
          <w:color w:val="000000" w:themeColor="text1"/>
          <w:shd w:val="clear" w:color="auto" w:fill="FFFFFF"/>
        </w:rPr>
        <w:t>, pp.1-12.</w:t>
      </w:r>
      <w:bookmarkEnd w:id="243"/>
    </w:p>
    <w:p w14:paraId="4ED9F59F" w14:textId="6616CF86"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rPr>
        <w:t>Loar</w:t>
      </w:r>
      <w:proofErr w:type="spellEnd"/>
      <w:r w:rsidRPr="00951A72">
        <w:rPr>
          <w:rFonts w:asciiTheme="minorHAnsi" w:hAnsiTheme="minorHAnsi" w:cstheme="minorHAnsi"/>
          <w:color w:val="000000" w:themeColor="text1"/>
        </w:rPr>
        <w:t xml:space="preserve">, B., 1990, “Phenomenal States” (Revised Version), </w:t>
      </w:r>
      <w:r w:rsidR="00951A72" w:rsidRPr="00951A72">
        <w:rPr>
          <w:rFonts w:asciiTheme="minorHAnsi" w:hAnsiTheme="minorHAnsi" w:cstheme="minorHAnsi"/>
          <w:color w:val="000000" w:themeColor="text1"/>
        </w:rPr>
        <w:t xml:space="preserve">in Block, N., Flanagan, O. and </w:t>
      </w:r>
      <w:proofErr w:type="spellStart"/>
      <w:r w:rsidR="00951A72" w:rsidRPr="00951A72">
        <w:rPr>
          <w:rFonts w:asciiTheme="minorHAnsi" w:hAnsiTheme="minorHAnsi" w:cstheme="minorHAnsi"/>
          <w:color w:val="000000" w:themeColor="text1"/>
        </w:rPr>
        <w:t>Güzeldere</w:t>
      </w:r>
      <w:proofErr w:type="spellEnd"/>
      <w:r w:rsidR="00951A72" w:rsidRPr="00951A72">
        <w:rPr>
          <w:rFonts w:asciiTheme="minorHAnsi" w:hAnsiTheme="minorHAnsi" w:cstheme="minorHAnsi"/>
          <w:color w:val="000000" w:themeColor="text1"/>
        </w:rPr>
        <w:t xml:space="preserve">, G. (eds.) </w:t>
      </w:r>
      <w:r w:rsidR="00951A72" w:rsidRPr="00951A72">
        <w:rPr>
          <w:rFonts w:asciiTheme="minorHAnsi" w:hAnsiTheme="minorHAnsi" w:cstheme="minorHAnsi"/>
          <w:i/>
          <w:iCs/>
          <w:color w:val="000000" w:themeColor="text1"/>
        </w:rPr>
        <w:t>The nature of consciousness: Philosophical debates</w:t>
      </w:r>
      <w:r w:rsidR="00951A72" w:rsidRPr="00951A72">
        <w:rPr>
          <w:rFonts w:asciiTheme="minorHAnsi" w:hAnsiTheme="minorHAnsi" w:cstheme="minorHAnsi"/>
          <w:color w:val="000000" w:themeColor="text1"/>
        </w:rPr>
        <w:t>. Cambridge, MA: MIT Press, 1997.</w:t>
      </w:r>
    </w:p>
    <w:p w14:paraId="1AB0A5E9" w14:textId="51F223E4"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bookmarkStart w:id="244" w:name="OLE_LINK147"/>
      <w:r w:rsidRPr="00951A72">
        <w:rPr>
          <w:rFonts w:asciiTheme="minorHAnsi" w:hAnsiTheme="minorHAnsi" w:cstheme="minorHAnsi"/>
          <w:color w:val="000000" w:themeColor="text1"/>
          <w:shd w:val="clear" w:color="auto" w:fill="FFFFFF"/>
        </w:rPr>
        <w:t>Lynch, T. H.</w:t>
      </w:r>
      <w:r w:rsidR="00951A72" w:rsidRP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2006</w:t>
      </w:r>
      <w:r w:rsidR="00951A72" w:rsidRPr="00951A72">
        <w:rPr>
          <w:rFonts w:asciiTheme="minorHAnsi" w:hAnsiTheme="minorHAnsi" w:cstheme="minorHAnsi"/>
          <w:color w:val="000000" w:themeColor="text1"/>
          <w:shd w:val="clear" w:color="auto" w:fill="FFFFFF"/>
        </w:rPr>
        <w:t>.</w:t>
      </w:r>
      <w:r w:rsidRPr="00951A72">
        <w:rPr>
          <w:rFonts w:asciiTheme="minorHAnsi" w:hAnsiTheme="minorHAnsi" w:cstheme="minorHAnsi"/>
          <w:color w:val="000000" w:themeColor="text1"/>
          <w:shd w:val="clear" w:color="auto" w:fill="FFFFFF"/>
        </w:rPr>
        <w:t xml:space="preserve"> Zombies and the Case of the Phenomenal Pickpocket. </w:t>
      </w:r>
      <w:proofErr w:type="spellStart"/>
      <w:r w:rsidRPr="00951A72">
        <w:rPr>
          <w:rFonts w:asciiTheme="minorHAnsi" w:hAnsiTheme="minorHAnsi" w:cstheme="minorHAnsi"/>
          <w:i/>
          <w:iCs/>
          <w:color w:val="000000" w:themeColor="text1"/>
          <w:shd w:val="clear" w:color="auto" w:fill="FFFFFF"/>
        </w:rPr>
        <w:t>Synthese</w:t>
      </w:r>
      <w:proofErr w:type="spellEnd"/>
      <w:r w:rsidRPr="00951A72">
        <w:rPr>
          <w:rFonts w:asciiTheme="minorHAnsi" w:hAnsiTheme="minorHAnsi" w:cstheme="minorHAnsi"/>
          <w:i/>
          <w:iCs/>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149(1), p</w:t>
      </w:r>
      <w:r w:rsidR="00951A72" w:rsidRPr="00951A72">
        <w:rPr>
          <w:rFonts w:asciiTheme="minorHAnsi" w:hAnsiTheme="minorHAnsi" w:cstheme="minorHAnsi"/>
          <w:color w:val="000000" w:themeColor="text1"/>
          <w:shd w:val="clear" w:color="auto" w:fill="FFFFFF"/>
        </w:rPr>
        <w:t>p</w:t>
      </w:r>
      <w:r w:rsidRPr="00951A72">
        <w:rPr>
          <w:rFonts w:asciiTheme="minorHAnsi" w:hAnsiTheme="minorHAnsi" w:cstheme="minorHAnsi"/>
          <w:color w:val="000000" w:themeColor="text1"/>
          <w:shd w:val="clear" w:color="auto" w:fill="FFFFFF"/>
        </w:rPr>
        <w:t>37-58.</w:t>
      </w:r>
      <w:bookmarkEnd w:id="244"/>
    </w:p>
    <w:p w14:paraId="05D9AA9F" w14:textId="23A972BC"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 xml:space="preserve">Ludlow, P., Nagasawa, Y. and </w:t>
      </w:r>
      <w:proofErr w:type="spellStart"/>
      <w:r w:rsidRPr="00951A72">
        <w:rPr>
          <w:rFonts w:asciiTheme="minorHAnsi" w:hAnsiTheme="minorHAnsi" w:cstheme="minorHAnsi"/>
          <w:color w:val="000000" w:themeColor="text1"/>
          <w:shd w:val="clear" w:color="auto" w:fill="FFFFFF"/>
        </w:rPr>
        <w:t>Stoljar</w:t>
      </w:r>
      <w:proofErr w:type="spellEnd"/>
      <w:r w:rsidRPr="00951A72">
        <w:rPr>
          <w:rFonts w:asciiTheme="minorHAnsi" w:hAnsiTheme="minorHAnsi" w:cstheme="minorHAnsi"/>
          <w:color w:val="000000" w:themeColor="text1"/>
          <w:shd w:val="clear" w:color="auto" w:fill="FFFFFF"/>
        </w:rPr>
        <w:t xml:space="preserve">, D. </w:t>
      </w:r>
      <w:r w:rsidR="00951A72" w:rsidRPr="00951A72">
        <w:rPr>
          <w:rFonts w:asciiTheme="minorHAnsi" w:hAnsiTheme="minorHAnsi" w:cstheme="minorHAnsi"/>
          <w:color w:val="000000" w:themeColor="text1"/>
          <w:shd w:val="clear" w:color="auto" w:fill="FFFFFF"/>
        </w:rPr>
        <w:t>(</w:t>
      </w:r>
      <w:r w:rsidRPr="00951A72">
        <w:rPr>
          <w:rFonts w:asciiTheme="minorHAnsi" w:hAnsiTheme="minorHAnsi" w:cstheme="minorHAnsi"/>
          <w:color w:val="000000" w:themeColor="text1"/>
          <w:shd w:val="clear" w:color="auto" w:fill="FFFFFF"/>
        </w:rPr>
        <w:t>eds</w:t>
      </w:r>
      <w:r w:rsidR="00951A72" w:rsidRPr="00951A72">
        <w:rPr>
          <w:rFonts w:asciiTheme="minorHAnsi" w:hAnsiTheme="minorHAnsi" w:cstheme="minorHAnsi"/>
          <w:color w:val="000000" w:themeColor="text1"/>
          <w:shd w:val="clear" w:color="auto" w:fill="FFFFFF"/>
        </w:rPr>
        <w:t>)</w:t>
      </w:r>
      <w:r w:rsidRPr="00951A72">
        <w:rPr>
          <w:rFonts w:asciiTheme="minorHAnsi" w:hAnsiTheme="minorHAnsi" w:cstheme="minorHAnsi"/>
          <w:color w:val="000000" w:themeColor="text1"/>
          <w:shd w:val="clear" w:color="auto" w:fill="FFFFFF"/>
        </w:rPr>
        <w:t>., 2004. </w:t>
      </w:r>
      <w:r w:rsidRPr="00951A72">
        <w:rPr>
          <w:rFonts w:asciiTheme="minorHAnsi" w:hAnsiTheme="minorHAnsi" w:cstheme="minorHAnsi"/>
          <w:i/>
          <w:iCs/>
          <w:color w:val="000000" w:themeColor="text1"/>
          <w:shd w:val="clear" w:color="auto" w:fill="FFFFFF"/>
        </w:rPr>
        <w:t>There's something about Mary: essays on phenomenal consciousness and Frank Jackson's knowledge argument</w:t>
      </w:r>
      <w:r w:rsidRPr="00951A72">
        <w:rPr>
          <w:rFonts w:asciiTheme="minorHAnsi" w:hAnsiTheme="minorHAnsi" w:cstheme="minorHAnsi"/>
          <w:color w:val="000000" w:themeColor="text1"/>
          <w:shd w:val="clear" w:color="auto" w:fill="FFFFFF"/>
        </w:rPr>
        <w:t xml:space="preserve">. </w:t>
      </w:r>
      <w:r w:rsidR="00951A72" w:rsidRPr="00951A72">
        <w:rPr>
          <w:rFonts w:asciiTheme="minorHAnsi" w:hAnsiTheme="minorHAnsi" w:cstheme="minorHAnsi"/>
          <w:color w:val="000000" w:themeColor="text1"/>
          <w:shd w:val="clear" w:color="auto" w:fill="FFFFFF"/>
        </w:rPr>
        <w:t>Cambridge, MA: MIT Press.</w:t>
      </w:r>
    </w:p>
    <w:p w14:paraId="0A735A79" w14:textId="45A41B07" w:rsidR="00DE7810" w:rsidRPr="00951A72" w:rsidRDefault="00DE7810" w:rsidP="00BF6DEC">
      <w:pPr>
        <w:pStyle w:val="ListParagraph"/>
        <w:numPr>
          <w:ilvl w:val="0"/>
          <w:numId w:val="33"/>
        </w:numPr>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McGinn</w:t>
      </w:r>
      <w:r w:rsidRPr="00951A72">
        <w:rPr>
          <w:rFonts w:asciiTheme="minorHAnsi" w:hAnsiTheme="minorHAnsi" w:cstheme="minorHAnsi"/>
          <w:color w:val="000000" w:themeColor="text1"/>
          <w:lang w:val="en-US"/>
        </w:rPr>
        <w:t>, C.,</w:t>
      </w:r>
      <w:r w:rsidRPr="00951A72">
        <w:rPr>
          <w:rFonts w:asciiTheme="minorHAnsi" w:hAnsiTheme="minorHAnsi" w:cstheme="minorHAnsi"/>
          <w:color w:val="000000" w:themeColor="text1"/>
        </w:rPr>
        <w:t xml:space="preserve"> 1989. Can we solve the mind-body problem? </w:t>
      </w:r>
      <w:r w:rsidRPr="00951A72">
        <w:rPr>
          <w:rFonts w:asciiTheme="minorHAnsi" w:hAnsiTheme="minorHAnsi" w:cstheme="minorHAnsi"/>
          <w:i/>
          <w:iCs/>
          <w:color w:val="000000" w:themeColor="text1"/>
        </w:rPr>
        <w:t>Mind</w:t>
      </w:r>
      <w:r w:rsidRPr="00951A72">
        <w:rPr>
          <w:rFonts w:asciiTheme="minorHAnsi" w:hAnsiTheme="minorHAnsi" w:cstheme="minorHAnsi"/>
          <w:color w:val="000000" w:themeColor="text1"/>
        </w:rPr>
        <w:t xml:space="preserve"> </w:t>
      </w:r>
      <w:r w:rsidR="00951A72" w:rsidRPr="00951A72">
        <w:rPr>
          <w:rFonts w:asciiTheme="minorHAnsi" w:hAnsiTheme="minorHAnsi" w:cstheme="minorHAnsi"/>
          <w:color w:val="000000" w:themeColor="text1"/>
        </w:rPr>
        <w:t>,</w:t>
      </w:r>
      <w:r w:rsidRPr="00951A72">
        <w:rPr>
          <w:rFonts w:asciiTheme="minorHAnsi" w:hAnsiTheme="minorHAnsi" w:cstheme="minorHAnsi"/>
          <w:color w:val="000000" w:themeColor="text1"/>
        </w:rPr>
        <w:t>98 (July)</w:t>
      </w:r>
      <w:r w:rsidR="00951A72"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pp</w:t>
      </w:r>
      <w:r w:rsidR="00951A72" w:rsidRPr="00951A72">
        <w:rPr>
          <w:rFonts w:asciiTheme="minorHAnsi" w:hAnsiTheme="minorHAnsi" w:cstheme="minorHAnsi"/>
          <w:color w:val="000000" w:themeColor="text1"/>
        </w:rPr>
        <w:t>.</w:t>
      </w:r>
      <w:r w:rsidRPr="00951A72">
        <w:rPr>
          <w:rFonts w:asciiTheme="minorHAnsi" w:hAnsiTheme="minorHAnsi" w:cstheme="minorHAnsi"/>
          <w:color w:val="000000" w:themeColor="text1"/>
        </w:rPr>
        <w:t>349-66.</w:t>
      </w:r>
    </w:p>
    <w:p w14:paraId="06629D17" w14:textId="299CCA34" w:rsidR="00DE7810" w:rsidRPr="00951A72" w:rsidRDefault="00DE7810" w:rsidP="00BF6DEC">
      <w:pPr>
        <w:pStyle w:val="ListParagraph"/>
        <w:numPr>
          <w:ilvl w:val="0"/>
          <w:numId w:val="33"/>
        </w:numPr>
        <w:ind w:left="170" w:firstLine="0"/>
        <w:jc w:val="both"/>
        <w:rPr>
          <w:rFonts w:asciiTheme="minorHAnsi" w:hAnsiTheme="minorHAnsi" w:cstheme="minorHAnsi"/>
          <w:color w:val="000000" w:themeColor="text1"/>
          <w:shd w:val="clear" w:color="auto" w:fill="FFFFFF"/>
        </w:rPr>
      </w:pPr>
      <w:r w:rsidRPr="00951A72">
        <w:rPr>
          <w:rFonts w:asciiTheme="minorHAnsi" w:hAnsiTheme="minorHAnsi" w:cstheme="minorHAnsi"/>
          <w:color w:val="000000" w:themeColor="text1"/>
          <w:shd w:val="clear" w:color="auto" w:fill="FFFFFF"/>
        </w:rPr>
        <w:t>McConnell, J.</w:t>
      </w:r>
      <w:r w:rsidR="00951A72" w:rsidRP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 xml:space="preserve">1994. In </w:t>
      </w:r>
      <w:proofErr w:type="spellStart"/>
      <w:r w:rsidRPr="00951A72">
        <w:rPr>
          <w:rFonts w:asciiTheme="minorHAnsi" w:hAnsiTheme="minorHAnsi" w:cstheme="minorHAnsi"/>
          <w:color w:val="000000" w:themeColor="text1"/>
          <w:shd w:val="clear" w:color="auto" w:fill="FFFFFF"/>
        </w:rPr>
        <w:t>Defense</w:t>
      </w:r>
      <w:proofErr w:type="spellEnd"/>
      <w:r w:rsidRPr="00951A72">
        <w:rPr>
          <w:rFonts w:asciiTheme="minorHAnsi" w:hAnsiTheme="minorHAnsi" w:cstheme="minorHAnsi"/>
          <w:color w:val="000000" w:themeColor="text1"/>
          <w:shd w:val="clear" w:color="auto" w:fill="FFFFFF"/>
        </w:rPr>
        <w:t xml:space="preserve"> of the Knowledge Argument. </w:t>
      </w:r>
      <w:r w:rsidRPr="00951A72">
        <w:rPr>
          <w:rFonts w:asciiTheme="minorHAnsi" w:hAnsiTheme="minorHAnsi" w:cstheme="minorHAnsi"/>
          <w:i/>
          <w:iCs/>
          <w:color w:val="000000" w:themeColor="text1"/>
          <w:shd w:val="clear" w:color="auto" w:fill="FFFFFF"/>
        </w:rPr>
        <w:t>Philosophical Topics,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22</w:t>
      </w:r>
      <w:r w:rsidRPr="00951A72">
        <w:rPr>
          <w:rFonts w:asciiTheme="minorHAnsi" w:hAnsiTheme="minorHAnsi" w:cstheme="minorHAnsi"/>
          <w:color w:val="000000" w:themeColor="text1"/>
          <w:shd w:val="clear" w:color="auto" w:fill="FFFFFF"/>
        </w:rPr>
        <w:t>(1/2), p</w:t>
      </w:r>
      <w:r w:rsidR="00951A72" w:rsidRPr="00951A72">
        <w:rPr>
          <w:rFonts w:asciiTheme="minorHAnsi" w:hAnsiTheme="minorHAnsi" w:cstheme="minorHAnsi"/>
          <w:color w:val="000000" w:themeColor="text1"/>
          <w:shd w:val="clear" w:color="auto" w:fill="FFFFFF"/>
        </w:rPr>
        <w:t>p</w:t>
      </w:r>
      <w:r w:rsidRPr="00951A72">
        <w:rPr>
          <w:rFonts w:asciiTheme="minorHAnsi" w:hAnsiTheme="minorHAnsi" w:cstheme="minorHAnsi"/>
          <w:color w:val="000000" w:themeColor="text1"/>
          <w:shd w:val="clear" w:color="auto" w:fill="FFFFFF"/>
        </w:rPr>
        <w:t>157-187.</w:t>
      </w:r>
    </w:p>
    <w:p w14:paraId="4B6E5B24"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bookmarkStart w:id="245" w:name="OLE_LINK306"/>
      <w:r w:rsidRPr="00951A72">
        <w:rPr>
          <w:rFonts w:asciiTheme="minorHAnsi" w:eastAsiaTheme="minorEastAsia" w:hAnsiTheme="minorHAnsi" w:cstheme="minorHAnsi"/>
          <w:color w:val="0E0E0E"/>
        </w:rPr>
        <w:lastRenderedPageBreak/>
        <w:t>Mellor, D. H.</w:t>
      </w:r>
      <w:r w:rsidRPr="00951A72">
        <w:rPr>
          <w:rFonts w:asciiTheme="minorHAnsi" w:eastAsiaTheme="minorEastAsia" w:hAnsiTheme="minorHAnsi" w:cstheme="minorHAnsi"/>
          <w:color w:val="0E0E0E"/>
        </w:rPr>
        <w:t xml:space="preserve">, </w:t>
      </w:r>
      <w:r w:rsidRPr="00951A72">
        <w:rPr>
          <w:rFonts w:asciiTheme="minorHAnsi" w:eastAsiaTheme="minorEastAsia" w:hAnsiTheme="minorHAnsi" w:cstheme="minorHAnsi"/>
          <w:color w:val="0E0E0E"/>
        </w:rPr>
        <w:t xml:space="preserve">1993. The presidential address: Nothing like experience. </w:t>
      </w:r>
      <w:r w:rsidRPr="00951A72">
        <w:rPr>
          <w:rFonts w:asciiTheme="minorHAnsi" w:eastAsiaTheme="minorEastAsia" w:hAnsiTheme="minorHAnsi" w:cstheme="minorHAnsi"/>
          <w:i/>
          <w:iCs/>
          <w:color w:val="0E0E0E"/>
        </w:rPr>
        <w:t xml:space="preserve">Proceedings of the Aristotelian Society, </w:t>
      </w:r>
      <w:r w:rsidRPr="00951A72">
        <w:rPr>
          <w:rFonts w:asciiTheme="minorHAnsi" w:eastAsiaTheme="minorEastAsia" w:hAnsiTheme="minorHAnsi" w:cstheme="minorHAnsi"/>
          <w:color w:val="0E0E0E"/>
        </w:rPr>
        <w:t xml:space="preserve">93, </w:t>
      </w:r>
      <w:r w:rsidRPr="00951A72">
        <w:rPr>
          <w:rFonts w:asciiTheme="minorHAnsi" w:eastAsiaTheme="minorEastAsia" w:hAnsiTheme="minorHAnsi" w:cstheme="minorHAnsi"/>
          <w:color w:val="0E0E0E"/>
        </w:rPr>
        <w:t>pp.</w:t>
      </w:r>
      <w:r w:rsidRPr="00951A72">
        <w:rPr>
          <w:rFonts w:asciiTheme="minorHAnsi" w:eastAsiaTheme="minorEastAsia" w:hAnsiTheme="minorHAnsi" w:cstheme="minorHAnsi"/>
          <w:color w:val="0E0E0E"/>
        </w:rPr>
        <w:t>1–16</w:t>
      </w:r>
      <w:r w:rsidRPr="00951A72">
        <w:rPr>
          <w:rFonts w:asciiTheme="minorHAnsi" w:eastAsiaTheme="minorEastAsia" w:hAnsiTheme="minorHAnsi" w:cstheme="minorHAnsi"/>
          <w:color w:val="0E0E0E"/>
        </w:rPr>
        <w:t>.</w:t>
      </w:r>
    </w:p>
    <w:p w14:paraId="76A9FD3C" w14:textId="6DAFA3D5"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Mellor, D. H.</w:t>
      </w:r>
      <w:r w:rsidRPr="00951A72">
        <w:rPr>
          <w:rFonts w:asciiTheme="minorHAnsi" w:eastAsiaTheme="minorEastAsia" w:hAnsiTheme="minorHAnsi" w:cstheme="minorHAnsi"/>
          <w:color w:val="0E0E0E"/>
        </w:rPr>
        <w:t xml:space="preserve">, </w:t>
      </w:r>
      <w:r w:rsidRPr="00951A72">
        <w:rPr>
          <w:rFonts w:asciiTheme="minorHAnsi" w:eastAsiaTheme="minorEastAsia" w:hAnsiTheme="minorHAnsi" w:cstheme="minorHAnsi"/>
          <w:color w:val="0E0E0E"/>
        </w:rPr>
        <w:t xml:space="preserve">1995. </w:t>
      </w:r>
      <w:r w:rsidRPr="00951A72">
        <w:rPr>
          <w:rFonts w:asciiTheme="minorHAnsi" w:eastAsiaTheme="minorEastAsia" w:hAnsiTheme="minorHAnsi" w:cstheme="minorHAnsi"/>
          <w:i/>
          <w:iCs/>
          <w:color w:val="0E0E0E"/>
        </w:rPr>
        <w:t>The facts of causation</w:t>
      </w:r>
      <w:r w:rsidRPr="00951A72">
        <w:rPr>
          <w:rFonts w:asciiTheme="minorHAnsi" w:eastAsiaTheme="minorEastAsia" w:hAnsiTheme="minorHAnsi" w:cstheme="minorHAnsi"/>
          <w:color w:val="0E0E0E"/>
        </w:rPr>
        <w:t xml:space="preserve">. </w:t>
      </w:r>
      <w:r w:rsidRPr="00951A72">
        <w:rPr>
          <w:rFonts w:asciiTheme="minorHAnsi" w:eastAsiaTheme="minorEastAsia" w:hAnsiTheme="minorHAnsi" w:cstheme="minorHAnsi"/>
          <w:color w:val="0E0E0E"/>
        </w:rPr>
        <w:t xml:space="preserve">London: </w:t>
      </w:r>
      <w:r w:rsidRPr="00951A72">
        <w:rPr>
          <w:rFonts w:asciiTheme="minorHAnsi" w:eastAsiaTheme="minorEastAsia" w:hAnsiTheme="minorHAnsi" w:cstheme="minorHAnsi"/>
          <w:color w:val="0E0E0E"/>
        </w:rPr>
        <w:t>Routledge.</w:t>
      </w:r>
    </w:p>
    <w:p w14:paraId="3B9C4E62"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Melnyk, A.</w:t>
      </w:r>
      <w:r w:rsidRPr="00951A72">
        <w:rPr>
          <w:rFonts w:asciiTheme="minorHAnsi" w:eastAsiaTheme="minorEastAsia" w:hAnsiTheme="minorHAnsi" w:cstheme="minorHAnsi"/>
          <w:color w:val="0E0E0E"/>
        </w:rPr>
        <w:t xml:space="preserve">, </w:t>
      </w:r>
      <w:r w:rsidRPr="00951A72">
        <w:rPr>
          <w:rFonts w:asciiTheme="minorHAnsi" w:eastAsiaTheme="minorEastAsia" w:hAnsiTheme="minorHAnsi" w:cstheme="minorHAnsi"/>
          <w:color w:val="0E0E0E"/>
        </w:rPr>
        <w:t xml:space="preserve">1997. How to keep the “physical” in physicalism. </w:t>
      </w:r>
      <w:r w:rsidRPr="00951A72">
        <w:rPr>
          <w:rFonts w:asciiTheme="minorHAnsi" w:eastAsiaTheme="minorEastAsia" w:hAnsiTheme="minorHAnsi" w:cstheme="minorHAnsi"/>
          <w:i/>
          <w:iCs/>
          <w:color w:val="0E0E0E"/>
        </w:rPr>
        <w:t>Journal of Philosophy, 94</w:t>
      </w:r>
      <w:r w:rsidRPr="00951A72">
        <w:rPr>
          <w:rFonts w:asciiTheme="minorHAnsi" w:eastAsiaTheme="minorEastAsia" w:hAnsiTheme="minorHAnsi" w:cstheme="minorHAnsi"/>
          <w:color w:val="0E0E0E"/>
        </w:rPr>
        <w:t xml:space="preserve">(12), </w:t>
      </w:r>
      <w:r w:rsidRPr="00951A72">
        <w:rPr>
          <w:rFonts w:asciiTheme="minorHAnsi" w:eastAsiaTheme="minorEastAsia" w:hAnsiTheme="minorHAnsi" w:cstheme="minorHAnsi"/>
          <w:color w:val="0E0E0E"/>
        </w:rPr>
        <w:t xml:space="preserve">pp. </w:t>
      </w:r>
      <w:r w:rsidRPr="00951A72">
        <w:rPr>
          <w:rFonts w:asciiTheme="minorHAnsi" w:eastAsiaTheme="minorEastAsia" w:hAnsiTheme="minorHAnsi" w:cstheme="minorHAnsi"/>
          <w:color w:val="0E0E0E"/>
        </w:rPr>
        <w:t>622–637.</w:t>
      </w:r>
    </w:p>
    <w:p w14:paraId="7BD0E45C"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 xml:space="preserve">Miller, L.F., 2015. Granting automata human rights: Challenge to a basis of full-rights privilege. </w:t>
      </w:r>
      <w:r w:rsidRPr="00951A72">
        <w:rPr>
          <w:rFonts w:asciiTheme="minorHAnsi" w:eastAsiaTheme="minorEastAsia" w:hAnsiTheme="minorHAnsi" w:cstheme="minorHAnsi"/>
          <w:i/>
          <w:iCs/>
          <w:color w:val="0E0E0E"/>
        </w:rPr>
        <w:t>Human Rights Review</w:t>
      </w:r>
      <w:r w:rsidRPr="00951A72">
        <w:rPr>
          <w:rFonts w:asciiTheme="minorHAnsi" w:eastAsiaTheme="minorEastAsia" w:hAnsiTheme="minorHAnsi" w:cstheme="minorHAnsi"/>
          <w:color w:val="0E0E0E"/>
        </w:rPr>
        <w:t>, 16, pp.369–391.</w:t>
      </w:r>
    </w:p>
    <w:p w14:paraId="6ED7254E"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 xml:space="preserve">Moody, T.C., 1994. Conversations with zombies. </w:t>
      </w:r>
      <w:r w:rsidRPr="00951A72">
        <w:rPr>
          <w:rFonts w:asciiTheme="minorHAnsi" w:eastAsiaTheme="minorEastAsia" w:hAnsiTheme="minorHAnsi" w:cstheme="minorHAnsi"/>
          <w:i/>
          <w:iCs/>
          <w:color w:val="0E0E0E"/>
        </w:rPr>
        <w:t>Journal of Consciousness Studies</w:t>
      </w:r>
      <w:r w:rsidRPr="00951A72">
        <w:rPr>
          <w:rFonts w:asciiTheme="minorHAnsi" w:eastAsiaTheme="minorEastAsia" w:hAnsiTheme="minorHAnsi" w:cstheme="minorHAnsi"/>
          <w:color w:val="0E0E0E"/>
        </w:rPr>
        <w:t>, 1(2), pp.196–200.</w:t>
      </w:r>
    </w:p>
    <w:p w14:paraId="6B898EC4"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 xml:space="preserve">Montero, B. and Papineau, D., 2005. A defence of the via </w:t>
      </w:r>
      <w:proofErr w:type="spellStart"/>
      <w:r w:rsidRPr="00951A72">
        <w:rPr>
          <w:rFonts w:asciiTheme="minorHAnsi" w:eastAsiaTheme="minorEastAsia" w:hAnsiTheme="minorHAnsi" w:cstheme="minorHAnsi"/>
          <w:color w:val="0E0E0E"/>
        </w:rPr>
        <w:t>negativa</w:t>
      </w:r>
      <w:proofErr w:type="spellEnd"/>
      <w:r w:rsidRPr="00951A72">
        <w:rPr>
          <w:rFonts w:asciiTheme="minorHAnsi" w:eastAsiaTheme="minorEastAsia" w:hAnsiTheme="minorHAnsi" w:cstheme="minorHAnsi"/>
          <w:color w:val="0E0E0E"/>
        </w:rPr>
        <w:t xml:space="preserve"> argument for physicalism. </w:t>
      </w:r>
      <w:r w:rsidRPr="00951A72">
        <w:rPr>
          <w:rFonts w:asciiTheme="minorHAnsi" w:eastAsiaTheme="minorEastAsia" w:hAnsiTheme="minorHAnsi" w:cstheme="minorHAnsi"/>
          <w:i/>
          <w:iCs/>
          <w:color w:val="0E0E0E"/>
        </w:rPr>
        <w:t>Analysis</w:t>
      </w:r>
      <w:r w:rsidRPr="00951A72">
        <w:rPr>
          <w:rFonts w:asciiTheme="minorHAnsi" w:eastAsiaTheme="minorEastAsia" w:hAnsiTheme="minorHAnsi" w:cstheme="minorHAnsi"/>
          <w:color w:val="0E0E0E"/>
        </w:rPr>
        <w:t>, 65(3), pp.233–237.</w:t>
      </w:r>
    </w:p>
    <w:p w14:paraId="41B7D3A7"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eastAsiaTheme="minorEastAsia" w:hAnsiTheme="minorHAnsi" w:cstheme="minorHAnsi"/>
          <w:color w:val="0E0E0E"/>
        </w:rPr>
        <w:t>Mucciolo</w:t>
      </w:r>
      <w:proofErr w:type="spellEnd"/>
      <w:r w:rsidRPr="00951A72">
        <w:rPr>
          <w:rFonts w:asciiTheme="minorHAnsi" w:eastAsiaTheme="minorEastAsia" w:hAnsiTheme="minorHAnsi" w:cstheme="minorHAnsi"/>
          <w:color w:val="0E0E0E"/>
        </w:rPr>
        <w:t xml:space="preserve">, L.F., 1975. On </w:t>
      </w:r>
      <w:proofErr w:type="spellStart"/>
      <w:r w:rsidRPr="00951A72">
        <w:rPr>
          <w:rFonts w:asciiTheme="minorHAnsi" w:eastAsiaTheme="minorEastAsia" w:hAnsiTheme="minorHAnsi" w:cstheme="minorHAnsi"/>
          <w:color w:val="0E0E0E"/>
        </w:rPr>
        <w:t>Kripke’s</w:t>
      </w:r>
      <w:proofErr w:type="spellEnd"/>
      <w:r w:rsidRPr="00951A72">
        <w:rPr>
          <w:rFonts w:asciiTheme="minorHAnsi" w:eastAsiaTheme="minorEastAsia" w:hAnsiTheme="minorHAnsi" w:cstheme="minorHAnsi"/>
          <w:color w:val="0E0E0E"/>
        </w:rPr>
        <w:t xml:space="preserve"> argument against the identity thesis. </w:t>
      </w:r>
      <w:r w:rsidRPr="00951A72">
        <w:rPr>
          <w:rFonts w:asciiTheme="minorHAnsi" w:eastAsiaTheme="minorEastAsia" w:hAnsiTheme="minorHAnsi" w:cstheme="minorHAnsi"/>
          <w:i/>
          <w:iCs/>
          <w:color w:val="0E0E0E"/>
        </w:rPr>
        <w:t>Philosophia</w:t>
      </w:r>
      <w:r w:rsidRPr="00951A72">
        <w:rPr>
          <w:rFonts w:asciiTheme="minorHAnsi" w:eastAsiaTheme="minorEastAsia" w:hAnsiTheme="minorHAnsi" w:cstheme="minorHAnsi"/>
          <w:color w:val="0E0E0E"/>
        </w:rPr>
        <w:t>, 5(4), pp.499–506.</w:t>
      </w:r>
    </w:p>
    <w:p w14:paraId="40B2D2C9"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 xml:space="preserve">Nagel, T., 1974. What is it like to be a bat? </w:t>
      </w:r>
      <w:r w:rsidRPr="00951A72">
        <w:rPr>
          <w:rFonts w:asciiTheme="minorHAnsi" w:eastAsiaTheme="minorEastAsia" w:hAnsiTheme="minorHAnsi" w:cstheme="minorHAnsi"/>
          <w:i/>
          <w:iCs/>
          <w:color w:val="0E0E0E"/>
        </w:rPr>
        <w:t>Philosophical Review</w:t>
      </w:r>
      <w:r w:rsidRPr="00951A72">
        <w:rPr>
          <w:rFonts w:asciiTheme="minorHAnsi" w:eastAsiaTheme="minorEastAsia" w:hAnsiTheme="minorHAnsi" w:cstheme="minorHAnsi"/>
          <w:color w:val="0E0E0E"/>
        </w:rPr>
        <w:t>, 83(4), pp.435–450.</w:t>
      </w:r>
    </w:p>
    <w:p w14:paraId="0B9CEBAD" w14:textId="2A207CD5"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eastAsiaTheme="minorEastAsia" w:hAnsiTheme="minorHAnsi" w:cstheme="minorHAnsi"/>
          <w:color w:val="0E0E0E"/>
        </w:rPr>
        <w:t>Nemirow</w:t>
      </w:r>
      <w:proofErr w:type="spellEnd"/>
      <w:r w:rsidRPr="00951A72">
        <w:rPr>
          <w:rFonts w:asciiTheme="minorHAnsi" w:eastAsiaTheme="minorEastAsia" w:hAnsiTheme="minorHAnsi" w:cstheme="minorHAnsi"/>
          <w:color w:val="0E0E0E"/>
        </w:rPr>
        <w:t xml:space="preserve">, L., 1990. Physicalism and the cognitive role of acquaintance. In: Block, N. and Stalnaker, R. (eds.) </w:t>
      </w:r>
      <w:r w:rsidRPr="00951A72">
        <w:rPr>
          <w:rFonts w:asciiTheme="minorHAnsi" w:eastAsiaTheme="minorEastAsia" w:hAnsiTheme="minorHAnsi" w:cstheme="minorHAnsi"/>
          <w:i/>
          <w:iCs/>
          <w:color w:val="0E0E0E"/>
        </w:rPr>
        <w:t>Phenomenal Consciousness</w:t>
      </w:r>
      <w:r w:rsidRPr="00951A72">
        <w:rPr>
          <w:rFonts w:asciiTheme="minorHAnsi" w:eastAsiaTheme="minorEastAsia" w:hAnsiTheme="minorHAnsi" w:cstheme="minorHAnsi"/>
          <w:color w:val="0E0E0E"/>
        </w:rPr>
        <w:t>. MIT Press.</w:t>
      </w:r>
    </w:p>
    <w:p w14:paraId="159E9F93"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eastAsiaTheme="minorEastAsia" w:hAnsiTheme="minorHAnsi" w:cstheme="minorHAnsi"/>
          <w:color w:val="0E0E0E"/>
        </w:rPr>
        <w:t>Neurath</w:t>
      </w:r>
      <w:proofErr w:type="spellEnd"/>
      <w:r w:rsidRPr="00951A72">
        <w:rPr>
          <w:rFonts w:asciiTheme="minorHAnsi" w:eastAsiaTheme="minorEastAsia" w:hAnsiTheme="minorHAnsi" w:cstheme="minorHAnsi"/>
          <w:color w:val="0E0E0E"/>
        </w:rPr>
        <w:t xml:space="preserve">, O., 1931. Physicalism: The philosophy of the Viennese Circle. </w:t>
      </w:r>
      <w:r w:rsidRPr="00951A72">
        <w:rPr>
          <w:rFonts w:asciiTheme="minorHAnsi" w:eastAsiaTheme="minorEastAsia" w:hAnsiTheme="minorHAnsi" w:cstheme="minorHAnsi"/>
          <w:i/>
          <w:iCs/>
          <w:color w:val="0E0E0E"/>
        </w:rPr>
        <w:t>The Monist</w:t>
      </w:r>
      <w:r w:rsidRPr="00951A72">
        <w:rPr>
          <w:rFonts w:asciiTheme="minorHAnsi" w:eastAsiaTheme="minorEastAsia" w:hAnsiTheme="minorHAnsi" w:cstheme="minorHAnsi"/>
          <w:color w:val="0E0E0E"/>
        </w:rPr>
        <w:t>, 41(4), pp.618–623.</w:t>
      </w:r>
    </w:p>
    <w:p w14:paraId="003E750A"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Nida-</w:t>
      </w:r>
      <w:proofErr w:type="spellStart"/>
      <w:r w:rsidRPr="00951A72">
        <w:rPr>
          <w:rFonts w:asciiTheme="minorHAnsi" w:eastAsiaTheme="minorEastAsia" w:hAnsiTheme="minorHAnsi" w:cstheme="minorHAnsi"/>
          <w:color w:val="0E0E0E"/>
        </w:rPr>
        <w:t>Rümelin</w:t>
      </w:r>
      <w:proofErr w:type="spellEnd"/>
      <w:r w:rsidRPr="00951A72">
        <w:rPr>
          <w:rFonts w:asciiTheme="minorHAnsi" w:eastAsiaTheme="minorEastAsia" w:hAnsiTheme="minorHAnsi" w:cstheme="minorHAnsi"/>
          <w:color w:val="0E0E0E"/>
        </w:rPr>
        <w:t xml:space="preserve">, M., 1996. </w:t>
      </w:r>
      <w:proofErr w:type="spellStart"/>
      <w:r w:rsidRPr="00951A72">
        <w:rPr>
          <w:rFonts w:asciiTheme="minorHAnsi" w:eastAsiaTheme="minorEastAsia" w:hAnsiTheme="minorHAnsi" w:cstheme="minorHAnsi"/>
          <w:color w:val="0E0E0E"/>
        </w:rPr>
        <w:t>Pseudonormal</w:t>
      </w:r>
      <w:proofErr w:type="spellEnd"/>
      <w:r w:rsidRPr="00951A72">
        <w:rPr>
          <w:rFonts w:asciiTheme="minorHAnsi" w:eastAsiaTheme="minorEastAsia" w:hAnsiTheme="minorHAnsi" w:cstheme="minorHAnsi"/>
          <w:color w:val="0E0E0E"/>
        </w:rPr>
        <w:t xml:space="preserve"> vision: An actual case of qualia inversion? </w:t>
      </w:r>
      <w:r w:rsidRPr="00951A72">
        <w:rPr>
          <w:rFonts w:asciiTheme="minorHAnsi" w:eastAsiaTheme="minorEastAsia" w:hAnsiTheme="minorHAnsi" w:cstheme="minorHAnsi"/>
          <w:i/>
          <w:iCs/>
          <w:color w:val="0E0E0E"/>
        </w:rPr>
        <w:t>Philosophical Studies</w:t>
      </w:r>
      <w:r w:rsidRPr="00951A72">
        <w:rPr>
          <w:rFonts w:asciiTheme="minorHAnsi" w:eastAsiaTheme="minorEastAsia" w:hAnsiTheme="minorHAnsi" w:cstheme="minorHAnsi"/>
          <w:color w:val="0E0E0E"/>
        </w:rPr>
        <w:t>, 82(2), pp.145–157.</w:t>
      </w:r>
      <w:bookmarkStart w:id="246" w:name="OLE_LINK196"/>
      <w:bookmarkEnd w:id="245"/>
    </w:p>
    <w:p w14:paraId="5C30AB2D" w14:textId="349203AF"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w:t>
      </w:r>
      <w:bookmarkEnd w:id="246"/>
      <w:r w:rsidRPr="00951A72">
        <w:rPr>
          <w:rFonts w:asciiTheme="minorHAnsi" w:hAnsiTheme="minorHAnsi" w:cstheme="minorHAnsi"/>
          <w:color w:val="000000" w:themeColor="text1"/>
        </w:rPr>
        <w:t xml:space="preserve">2007. </w:t>
      </w:r>
      <w:bookmarkStart w:id="247" w:name="OLE_LINK167"/>
      <w:r w:rsidR="00951A72" w:rsidRPr="00951A72">
        <w:rPr>
          <w:rFonts w:asciiTheme="minorHAnsi" w:hAnsiTheme="minorHAnsi" w:cstheme="minorHAnsi"/>
          <w:color w:val="000000" w:themeColor="text1"/>
        </w:rPr>
        <w:t xml:space="preserve">Grasping phenomenal properties. In: Alter, T. and Walter, S. (eds.) </w:t>
      </w:r>
      <w:r w:rsidR="00951A72" w:rsidRPr="00951A72">
        <w:rPr>
          <w:rFonts w:asciiTheme="minorHAnsi" w:hAnsiTheme="minorHAnsi" w:cstheme="minorHAnsi"/>
          <w:i/>
          <w:iCs/>
          <w:color w:val="000000" w:themeColor="text1"/>
        </w:rPr>
        <w:t>Phenomenal concepts and phenomenal knowledge</w:t>
      </w:r>
      <w:r w:rsidR="00951A72" w:rsidRPr="00951A72">
        <w:rPr>
          <w:rFonts w:asciiTheme="minorHAnsi" w:hAnsiTheme="minorHAnsi" w:cstheme="minorHAnsi"/>
          <w:color w:val="000000" w:themeColor="text1"/>
        </w:rPr>
        <w:t>. New York: Oxford University Press, pp.307–337.</w:t>
      </w:r>
    </w:p>
    <w:p w14:paraId="69533F72"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Niikawa</w:t>
      </w:r>
      <w:proofErr w:type="spellEnd"/>
      <w:r w:rsidRPr="00951A72">
        <w:rPr>
          <w:rFonts w:asciiTheme="minorHAnsi" w:hAnsiTheme="minorHAnsi" w:cstheme="minorHAnsi"/>
          <w:color w:val="000000" w:themeColor="text1"/>
          <w:shd w:val="clear" w:color="auto" w:fill="FFFFFF"/>
        </w:rPr>
        <w:t>, T., 2021. Illusionism and definitions of phenomenal consciousness. </w:t>
      </w:r>
      <w:r w:rsidRPr="00951A72">
        <w:rPr>
          <w:rFonts w:asciiTheme="minorHAnsi" w:hAnsiTheme="minorHAnsi" w:cstheme="minorHAnsi"/>
          <w:i/>
          <w:iCs/>
          <w:color w:val="000000" w:themeColor="text1"/>
          <w:shd w:val="clear" w:color="auto" w:fill="FFFFFF"/>
        </w:rPr>
        <w:t>Philosophical Studies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178</w:t>
      </w:r>
      <w:r w:rsidRPr="00951A72">
        <w:rPr>
          <w:rFonts w:asciiTheme="minorHAnsi" w:hAnsiTheme="minorHAnsi" w:cstheme="minorHAnsi"/>
          <w:color w:val="000000" w:themeColor="text1"/>
          <w:shd w:val="clear" w:color="auto" w:fill="FFFFFF"/>
        </w:rPr>
        <w:t>(1), pp.1-21.</w:t>
      </w:r>
      <w:bookmarkEnd w:id="247"/>
    </w:p>
    <w:p w14:paraId="7AACC16D" w14:textId="061637F8"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Papineau, D. 1996</w:t>
      </w:r>
      <w:r w:rsidR="00951A72"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The Antipathetic Fallacy</w:t>
      </w:r>
      <w:r w:rsidR="00951A72" w:rsidRPr="00951A72">
        <w:rPr>
          <w:rFonts w:asciiTheme="minorHAnsi" w:hAnsiTheme="minorHAnsi" w:cstheme="minorHAnsi"/>
          <w:color w:val="000000" w:themeColor="text1"/>
        </w:rPr>
        <w:t>.</w:t>
      </w:r>
      <w:r w:rsidR="00951A72" w:rsidRPr="00951A72">
        <w:rPr>
          <w:rFonts w:asciiTheme="minorHAnsi" w:hAnsiTheme="minorHAnsi" w:cstheme="minorHAnsi"/>
          <w:color w:val="000000" w:themeColor="text1"/>
        </w:rPr>
        <w:t xml:space="preserve"> In: </w:t>
      </w:r>
      <w:proofErr w:type="spellStart"/>
      <w:r w:rsidR="00951A72" w:rsidRPr="00951A72">
        <w:rPr>
          <w:rFonts w:asciiTheme="minorHAnsi" w:hAnsiTheme="minorHAnsi" w:cstheme="minorHAnsi"/>
          <w:color w:val="000000" w:themeColor="text1"/>
        </w:rPr>
        <w:t>Metzinger</w:t>
      </w:r>
      <w:proofErr w:type="spellEnd"/>
      <w:r w:rsidR="00951A72" w:rsidRPr="00951A72">
        <w:rPr>
          <w:rFonts w:asciiTheme="minorHAnsi" w:hAnsiTheme="minorHAnsi" w:cstheme="minorHAnsi"/>
          <w:color w:val="000000" w:themeColor="text1"/>
        </w:rPr>
        <w:t xml:space="preserve">, T. (ed.) </w:t>
      </w:r>
      <w:r w:rsidR="00951A72" w:rsidRPr="00951A72">
        <w:rPr>
          <w:rFonts w:asciiTheme="minorHAnsi" w:hAnsiTheme="minorHAnsi" w:cstheme="minorHAnsi"/>
          <w:i/>
          <w:iCs/>
          <w:color w:val="000000" w:themeColor="text1"/>
        </w:rPr>
        <w:t>Conscious experience</w:t>
      </w:r>
      <w:r w:rsidR="00951A72" w:rsidRPr="00951A72">
        <w:rPr>
          <w:rFonts w:asciiTheme="minorHAnsi" w:hAnsiTheme="minorHAnsi" w:cstheme="minorHAnsi"/>
          <w:color w:val="000000" w:themeColor="text1"/>
        </w:rPr>
        <w:t>. Oxford: Oxford University Press.</w:t>
      </w:r>
    </w:p>
    <w:p w14:paraId="29D892C9" w14:textId="554D20AE"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w:t>
      </w:r>
      <w:r w:rsidR="00DE7810" w:rsidRPr="00951A72">
        <w:rPr>
          <w:rFonts w:asciiTheme="minorHAnsi" w:hAnsiTheme="minorHAnsi" w:cstheme="minorHAnsi"/>
          <w:color w:val="000000" w:themeColor="text1"/>
          <w:shd w:val="clear" w:color="auto" w:fill="FFFFFF"/>
        </w:rPr>
        <w:t>2001</w:t>
      </w:r>
      <w:bookmarkStart w:id="248" w:name="OLE_LINK308"/>
      <w:r w:rsidR="00DE7810" w:rsidRPr="00951A72">
        <w:rPr>
          <w:rFonts w:asciiTheme="minorHAnsi" w:hAnsiTheme="minorHAnsi" w:cstheme="minorHAnsi"/>
          <w:color w:val="000000" w:themeColor="text1"/>
          <w:shd w:val="clear" w:color="auto" w:fill="FFFFFF"/>
        </w:rPr>
        <w:t>. The rise of physicalism.</w:t>
      </w:r>
      <w:bookmarkEnd w:id="248"/>
      <w:r w:rsidRPr="00951A72">
        <w:rPr>
          <w:rFonts w:asciiTheme="minorHAnsi" w:hAnsiTheme="minorHAnsi" w:cstheme="minorHAnsi"/>
          <w:color w:val="222222"/>
          <w:shd w:val="clear" w:color="auto" w:fill="FFFFFF"/>
        </w:rPr>
        <w:t xml:space="preserve"> </w:t>
      </w:r>
      <w:r w:rsidRPr="00951A72">
        <w:rPr>
          <w:rFonts w:asciiTheme="minorHAnsi" w:hAnsiTheme="minorHAnsi" w:cstheme="minorHAnsi"/>
          <w:color w:val="222222"/>
          <w:shd w:val="clear" w:color="auto" w:fill="FFFFFF"/>
        </w:rPr>
        <w:t>In </w:t>
      </w:r>
      <w:r w:rsidRPr="00951A72">
        <w:rPr>
          <w:rFonts w:asciiTheme="minorHAnsi" w:hAnsiTheme="minorHAnsi" w:cstheme="minorHAnsi"/>
          <w:i/>
          <w:iCs/>
          <w:color w:val="222222"/>
          <w:shd w:val="clear" w:color="auto" w:fill="FFFFFF"/>
        </w:rPr>
        <w:t>Proper Ambition of Science</w:t>
      </w:r>
      <w:r w:rsidRPr="00951A72">
        <w:rPr>
          <w:rFonts w:asciiTheme="minorHAnsi" w:hAnsiTheme="minorHAnsi" w:cstheme="minorHAnsi"/>
          <w:color w:val="222222"/>
          <w:shd w:val="clear" w:color="auto" w:fill="FFFFFF"/>
        </w:rPr>
        <w:t xml:space="preserve">, </w:t>
      </w:r>
      <w:r w:rsidRPr="00951A72">
        <w:rPr>
          <w:rFonts w:asciiTheme="minorHAnsi" w:hAnsiTheme="minorHAnsi" w:cstheme="minorHAnsi"/>
          <w:color w:val="222222"/>
          <w:shd w:val="clear" w:color="auto" w:fill="FFFFFF"/>
        </w:rPr>
        <w:t>pp. 182-216. Routledge.</w:t>
      </w:r>
    </w:p>
    <w:p w14:paraId="70DFEBF3"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–––,2002, </w:t>
      </w:r>
      <w:r w:rsidRPr="00951A72">
        <w:rPr>
          <w:rFonts w:asciiTheme="minorHAnsi" w:hAnsiTheme="minorHAnsi" w:cstheme="minorHAnsi"/>
          <w:i/>
          <w:iCs/>
          <w:color w:val="000000" w:themeColor="text1"/>
        </w:rPr>
        <w:t>Thinking about Consciousness</w:t>
      </w:r>
      <w:r w:rsidRPr="00951A72">
        <w:rPr>
          <w:rFonts w:asciiTheme="minorHAnsi" w:hAnsiTheme="minorHAnsi" w:cstheme="minorHAnsi"/>
          <w:color w:val="000000" w:themeColor="text1"/>
        </w:rPr>
        <w:t>, Oxford: Oxford University Press.</w:t>
      </w:r>
    </w:p>
    <w:p w14:paraId="6FB65F06" w14:textId="17C49D49"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–––,2007, </w:t>
      </w:r>
      <w:r w:rsidR="00951A72" w:rsidRPr="00951A72">
        <w:rPr>
          <w:rFonts w:asciiTheme="minorHAnsi" w:hAnsiTheme="minorHAnsi" w:cstheme="minorHAnsi"/>
          <w:color w:val="000000" w:themeColor="text1"/>
        </w:rPr>
        <w:t xml:space="preserve">Phenomenal and perceptual concepts. In: Alter, T. and Walter, S. (eds.) </w:t>
      </w:r>
      <w:r w:rsidR="00951A72" w:rsidRPr="00951A72">
        <w:rPr>
          <w:rFonts w:asciiTheme="minorHAnsi" w:hAnsiTheme="minorHAnsi" w:cstheme="minorHAnsi"/>
          <w:i/>
          <w:iCs/>
          <w:color w:val="000000" w:themeColor="text1"/>
        </w:rPr>
        <w:t>Phenomenal concepts and phenomenal knowledge</w:t>
      </w:r>
      <w:r w:rsidR="00951A72" w:rsidRPr="00951A72">
        <w:rPr>
          <w:rFonts w:asciiTheme="minorHAnsi" w:hAnsiTheme="minorHAnsi" w:cstheme="minorHAnsi"/>
          <w:color w:val="000000" w:themeColor="text1"/>
        </w:rPr>
        <w:t>. MIT Press, pp.111–144.</w:t>
      </w:r>
    </w:p>
    <w:p w14:paraId="3021F904" w14:textId="75BA4F72"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Pereboom</w:t>
      </w:r>
      <w:proofErr w:type="spellEnd"/>
      <w:r w:rsidRPr="00951A72">
        <w:rPr>
          <w:rFonts w:asciiTheme="minorHAnsi" w:hAnsiTheme="minorHAnsi" w:cstheme="minorHAnsi"/>
          <w:color w:val="000000" w:themeColor="text1"/>
          <w:shd w:val="clear" w:color="auto" w:fill="FFFFFF"/>
        </w:rPr>
        <w:t>, D., 2009. Consciousness and introspective</w:t>
      </w:r>
      <w:r w:rsidR="00951A72" w:rsidRPr="00951A72">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inaccuracy.</w:t>
      </w:r>
      <w:r w:rsidR="00951A72" w:rsidRPr="00951A72">
        <w:rPr>
          <w:rFonts w:asciiTheme="minorHAnsi" w:hAnsiTheme="minorHAnsi" w:cstheme="minorHAnsi"/>
          <w:color w:val="000000" w:themeColor="text1"/>
          <w:shd w:val="clear" w:color="auto" w:fill="FFFFFF"/>
        </w:rPr>
        <w:t xml:space="preserve"> In: </w:t>
      </w:r>
      <w:r w:rsidR="00951A72" w:rsidRPr="00951A72">
        <w:rPr>
          <w:rFonts w:asciiTheme="minorHAnsi" w:hAnsiTheme="minorHAnsi" w:cstheme="minorHAnsi"/>
          <w:i/>
          <w:iCs/>
          <w:color w:val="000000" w:themeColor="text1"/>
          <w:shd w:val="clear" w:color="auto" w:fill="FFFFFF"/>
        </w:rPr>
        <w:t>Appearance, reality, and the good: Themes from the philosophy of Robert M. Adams</w:t>
      </w:r>
      <w:r w:rsidR="00951A72" w:rsidRPr="00951A72">
        <w:rPr>
          <w:rFonts w:asciiTheme="minorHAnsi" w:hAnsiTheme="minorHAnsi" w:cstheme="minorHAnsi"/>
          <w:color w:val="000000" w:themeColor="text1"/>
          <w:shd w:val="clear" w:color="auto" w:fill="FFFFFF"/>
        </w:rPr>
        <w:t>. Oxford University Press, pp.156–187.</w:t>
      </w:r>
    </w:p>
    <w:p w14:paraId="09A33ACF"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 xml:space="preserve">Prinz, J., 2016. Against Illusionism. </w:t>
      </w:r>
      <w:r w:rsidRPr="00951A72">
        <w:rPr>
          <w:rFonts w:asciiTheme="minorHAnsi" w:hAnsiTheme="minorHAnsi" w:cstheme="minorHAnsi"/>
          <w:i/>
          <w:iCs/>
          <w:color w:val="000000" w:themeColor="text1"/>
          <w:shd w:val="clear" w:color="auto" w:fill="FFFFFF"/>
        </w:rPr>
        <w:t>Journal of Consciousness Studies</w:t>
      </w:r>
      <w:r w:rsidRPr="00951A72">
        <w:rPr>
          <w:rFonts w:asciiTheme="minorHAnsi" w:hAnsiTheme="minorHAnsi" w:cstheme="minorHAnsi"/>
          <w:color w:val="000000" w:themeColor="text1"/>
          <w:shd w:val="clear" w:color="auto" w:fill="FFFFFF"/>
        </w:rPr>
        <w:t>, 23(11</w:t>
      </w:r>
      <w:r w:rsidRPr="00951A72">
        <w:rPr>
          <w:rFonts w:ascii="Cambria Math" w:hAnsi="Cambria Math" w:cs="Cambria Math"/>
          <w:color w:val="000000" w:themeColor="text1"/>
          <w:shd w:val="clear" w:color="auto" w:fill="FFFFFF"/>
        </w:rPr>
        <w:t>‑</w:t>
      </w:r>
      <w:r w:rsidRPr="00951A72">
        <w:rPr>
          <w:rFonts w:asciiTheme="minorHAnsi" w:hAnsiTheme="minorHAnsi" w:cstheme="minorHAnsi"/>
          <w:color w:val="000000" w:themeColor="text1"/>
          <w:shd w:val="clear" w:color="auto" w:fill="FFFFFF"/>
        </w:rPr>
        <w:t xml:space="preserve">12), </w:t>
      </w:r>
      <w:r w:rsidR="00951A72" w:rsidRPr="00951A72">
        <w:rPr>
          <w:rFonts w:asciiTheme="minorHAnsi" w:hAnsiTheme="minorHAnsi" w:cstheme="minorHAnsi"/>
          <w:color w:val="000000" w:themeColor="text1"/>
          <w:shd w:val="clear" w:color="auto" w:fill="FFFFFF"/>
        </w:rPr>
        <w:t>pp.</w:t>
      </w:r>
      <w:r w:rsidRPr="00951A72">
        <w:rPr>
          <w:rFonts w:asciiTheme="minorHAnsi" w:hAnsiTheme="minorHAnsi" w:cstheme="minorHAnsi"/>
          <w:color w:val="000000" w:themeColor="text1"/>
          <w:shd w:val="clear" w:color="auto" w:fill="FFFFFF"/>
        </w:rPr>
        <w:t>186</w:t>
      </w:r>
      <w:r w:rsidRPr="00951A72">
        <w:rPr>
          <w:rFonts w:ascii="Cambria Math" w:hAnsi="Cambria Math" w:cs="Cambria Math"/>
          <w:color w:val="000000" w:themeColor="text1"/>
          <w:shd w:val="clear" w:color="auto" w:fill="FFFFFF"/>
        </w:rPr>
        <w:t>‑</w:t>
      </w:r>
      <w:r w:rsidRPr="00951A72">
        <w:rPr>
          <w:rFonts w:asciiTheme="minorHAnsi" w:hAnsiTheme="minorHAnsi" w:cstheme="minorHAnsi"/>
          <w:color w:val="000000" w:themeColor="text1"/>
          <w:shd w:val="clear" w:color="auto" w:fill="FFFFFF"/>
        </w:rPr>
        <w:t>196.</w:t>
      </w:r>
    </w:p>
    <w:p w14:paraId="1DCD7A82"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 xml:space="preserve">Perry, J., 2001. Zombie argument. In: </w:t>
      </w:r>
      <w:r w:rsidRPr="00951A72">
        <w:rPr>
          <w:rFonts w:asciiTheme="minorHAnsi" w:eastAsiaTheme="minorEastAsia" w:hAnsiTheme="minorHAnsi" w:cstheme="minorHAnsi"/>
          <w:i/>
          <w:iCs/>
          <w:color w:val="0E0E0E"/>
        </w:rPr>
        <w:t>Knowledge, possibility, and consciousness</w:t>
      </w:r>
      <w:r w:rsidRPr="00951A72">
        <w:rPr>
          <w:rFonts w:asciiTheme="minorHAnsi" w:eastAsiaTheme="minorEastAsia" w:hAnsiTheme="minorHAnsi" w:cstheme="minorHAnsi"/>
          <w:color w:val="0E0E0E"/>
        </w:rPr>
        <w:t>. Cambridge, MA: MIT Press, pp.71–92.</w:t>
      </w:r>
    </w:p>
    <w:p w14:paraId="556D36C7"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 xml:space="preserve">Pettit, P., 1993. A definition of physicalism. </w:t>
      </w:r>
      <w:r w:rsidRPr="00951A72">
        <w:rPr>
          <w:rFonts w:asciiTheme="minorHAnsi" w:eastAsiaTheme="minorEastAsia" w:hAnsiTheme="minorHAnsi" w:cstheme="minorHAnsi"/>
          <w:i/>
          <w:iCs/>
          <w:color w:val="0E0E0E"/>
        </w:rPr>
        <w:t>Analysis</w:t>
      </w:r>
      <w:r w:rsidRPr="00951A72">
        <w:rPr>
          <w:rFonts w:asciiTheme="minorHAnsi" w:eastAsiaTheme="minorEastAsia" w:hAnsiTheme="minorHAnsi" w:cstheme="minorHAnsi"/>
          <w:color w:val="0E0E0E"/>
        </w:rPr>
        <w:t>, 53(4), pp.213–223.</w:t>
      </w:r>
    </w:p>
    <w:p w14:paraId="47A1180A"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 xml:space="preserve">Poland, J., 1994. </w:t>
      </w:r>
      <w:r w:rsidRPr="00951A72">
        <w:rPr>
          <w:rFonts w:asciiTheme="minorHAnsi" w:eastAsiaTheme="minorEastAsia" w:hAnsiTheme="minorHAnsi" w:cstheme="minorHAnsi"/>
          <w:i/>
          <w:iCs/>
          <w:color w:val="0E0E0E"/>
        </w:rPr>
        <w:t>Physicalism: The philosophical foundations</w:t>
      </w:r>
      <w:r w:rsidRPr="00951A72">
        <w:rPr>
          <w:rFonts w:asciiTheme="minorHAnsi" w:eastAsiaTheme="minorEastAsia" w:hAnsiTheme="minorHAnsi" w:cstheme="minorHAnsi"/>
          <w:color w:val="0E0E0E"/>
        </w:rPr>
        <w:t>. Cambridge: Cambridge University Press.</w:t>
      </w:r>
    </w:p>
    <w:p w14:paraId="3DA5F314"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eastAsiaTheme="minorEastAsia" w:hAnsiTheme="minorHAnsi" w:cstheme="minorHAnsi"/>
          <w:color w:val="0E0E0E"/>
        </w:rPr>
        <w:t>Polger</w:t>
      </w:r>
      <w:proofErr w:type="spellEnd"/>
      <w:r w:rsidRPr="00951A72">
        <w:rPr>
          <w:rFonts w:asciiTheme="minorHAnsi" w:eastAsiaTheme="minorEastAsia" w:hAnsiTheme="minorHAnsi" w:cstheme="minorHAnsi"/>
          <w:color w:val="0E0E0E"/>
        </w:rPr>
        <w:t xml:space="preserve">, T.W., 2000. Zombie explained. In: Ross, D., Brook, A. and Thompson, D. (eds.) </w:t>
      </w:r>
      <w:r w:rsidRPr="00951A72">
        <w:rPr>
          <w:rFonts w:asciiTheme="minorHAnsi" w:eastAsiaTheme="minorEastAsia" w:hAnsiTheme="minorHAnsi" w:cstheme="minorHAnsi"/>
          <w:i/>
          <w:iCs/>
          <w:color w:val="0E0E0E"/>
        </w:rPr>
        <w:t>Dennett’s philosophy: A comprehensive assessment</w:t>
      </w:r>
      <w:r w:rsidRPr="00951A72">
        <w:rPr>
          <w:rFonts w:asciiTheme="minorHAnsi" w:eastAsiaTheme="minorEastAsia" w:hAnsiTheme="minorHAnsi" w:cstheme="minorHAnsi"/>
          <w:color w:val="0E0E0E"/>
        </w:rPr>
        <w:t>. Cambridge, MA: MIT Press, pp.259–286.</w:t>
      </w:r>
    </w:p>
    <w:p w14:paraId="61796531"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 xml:space="preserve">Putnam, H., 1975. The meaning of “meaning”. In: Gunderson, K. (ed.) </w:t>
      </w:r>
      <w:r w:rsidRPr="00951A72">
        <w:rPr>
          <w:rFonts w:asciiTheme="minorHAnsi" w:eastAsiaTheme="minorEastAsia" w:hAnsiTheme="minorHAnsi" w:cstheme="minorHAnsi"/>
          <w:i/>
          <w:iCs/>
          <w:color w:val="0E0E0E"/>
        </w:rPr>
        <w:t>Language, mind, and knowledge: Minnesota Studies in the Philosophy of Science</w:t>
      </w:r>
      <w:r w:rsidRPr="00951A72">
        <w:rPr>
          <w:rFonts w:asciiTheme="minorHAnsi" w:eastAsiaTheme="minorEastAsia" w:hAnsiTheme="minorHAnsi" w:cstheme="minorHAnsi"/>
          <w:color w:val="0E0E0E"/>
        </w:rPr>
        <w:t>, Vol. 7, pp.131–193.</w:t>
      </w:r>
    </w:p>
    <w:p w14:paraId="463C7EDE"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lastRenderedPageBreak/>
        <w:t xml:space="preserve">Quine, W.V., 1954. Quantification and the empty domain. </w:t>
      </w:r>
      <w:r w:rsidRPr="00951A72">
        <w:rPr>
          <w:rFonts w:asciiTheme="minorHAnsi" w:eastAsiaTheme="minorEastAsia" w:hAnsiTheme="minorHAnsi" w:cstheme="minorHAnsi"/>
          <w:i/>
          <w:iCs/>
          <w:color w:val="0E0E0E"/>
        </w:rPr>
        <w:t>The Journal of Symbolic Logic</w:t>
      </w:r>
      <w:r w:rsidRPr="00951A72">
        <w:rPr>
          <w:rFonts w:asciiTheme="minorHAnsi" w:eastAsiaTheme="minorEastAsia" w:hAnsiTheme="minorHAnsi" w:cstheme="minorHAnsi"/>
          <w:color w:val="0E0E0E"/>
        </w:rPr>
        <w:t>, 19(3), pp.177–179.</w:t>
      </w:r>
    </w:p>
    <w:p w14:paraId="28BE8563"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19</w:t>
      </w:r>
      <w:r w:rsidRPr="00951A72">
        <w:rPr>
          <w:rFonts w:asciiTheme="minorHAnsi" w:hAnsiTheme="minorHAnsi" w:cstheme="minorHAnsi"/>
          <w:color w:val="000000" w:themeColor="text1"/>
        </w:rPr>
        <w:t>57</w:t>
      </w:r>
      <w:r w:rsidRPr="00951A72">
        <w:rPr>
          <w:rFonts w:asciiTheme="minorHAnsi" w:hAnsiTheme="minorHAnsi" w:cstheme="minorHAnsi"/>
          <w:color w:val="000000" w:themeColor="text1"/>
        </w:rPr>
        <w:t xml:space="preserve">. </w:t>
      </w:r>
      <w:r w:rsidR="00DE7810" w:rsidRPr="00951A72">
        <w:rPr>
          <w:rFonts w:asciiTheme="minorHAnsi" w:hAnsiTheme="minorHAnsi" w:cstheme="minorHAnsi"/>
          <w:color w:val="000000" w:themeColor="text1"/>
        </w:rPr>
        <w:t>The scope and language of science. </w:t>
      </w:r>
      <w:r w:rsidR="00DE7810" w:rsidRPr="00951A72">
        <w:rPr>
          <w:rFonts w:asciiTheme="minorHAnsi" w:hAnsiTheme="minorHAnsi" w:cstheme="minorHAnsi"/>
          <w:i/>
          <w:iCs/>
          <w:color w:val="000000" w:themeColor="text1"/>
        </w:rPr>
        <w:t>The British Journal for the philosophy of Science</w:t>
      </w:r>
      <w:r w:rsidR="00DE7810" w:rsidRPr="00951A72">
        <w:rPr>
          <w:rFonts w:asciiTheme="minorHAnsi" w:hAnsiTheme="minorHAnsi" w:cstheme="minorHAnsi"/>
          <w:color w:val="000000" w:themeColor="text1"/>
        </w:rPr>
        <w:t>, 8(29), pp.1-17.</w:t>
      </w:r>
    </w:p>
    <w:p w14:paraId="1ACC99AC"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1984. What I Believe. </w:t>
      </w:r>
      <w:r w:rsidR="00951A72" w:rsidRPr="00951A72">
        <w:rPr>
          <w:rFonts w:asciiTheme="minorHAnsi" w:eastAsiaTheme="minorEastAsia" w:hAnsiTheme="minorHAnsi" w:cstheme="minorHAnsi"/>
          <w:color w:val="0E0E0E"/>
        </w:rPr>
        <w:t xml:space="preserve">In: </w:t>
      </w:r>
      <w:proofErr w:type="spellStart"/>
      <w:r w:rsidR="00951A72" w:rsidRPr="00951A72">
        <w:rPr>
          <w:rFonts w:asciiTheme="minorHAnsi" w:eastAsiaTheme="minorEastAsia" w:hAnsiTheme="minorHAnsi" w:cstheme="minorHAnsi"/>
          <w:color w:val="0E0E0E"/>
        </w:rPr>
        <w:t>Føllesdal</w:t>
      </w:r>
      <w:proofErr w:type="spellEnd"/>
      <w:r w:rsidR="00951A72" w:rsidRPr="00951A72">
        <w:rPr>
          <w:rFonts w:asciiTheme="minorHAnsi" w:eastAsiaTheme="minorEastAsia" w:hAnsiTheme="minorHAnsi" w:cstheme="minorHAnsi"/>
          <w:color w:val="0E0E0E"/>
        </w:rPr>
        <w:t xml:space="preserve">, D. and Quine, W.V. (eds.) </w:t>
      </w:r>
      <w:r w:rsidR="00951A72" w:rsidRPr="00951A72">
        <w:rPr>
          <w:rFonts w:asciiTheme="minorHAnsi" w:eastAsiaTheme="minorEastAsia" w:hAnsiTheme="minorHAnsi" w:cstheme="minorHAnsi"/>
          <w:i/>
          <w:iCs/>
          <w:color w:val="0E0E0E"/>
        </w:rPr>
        <w:t>Quine in dialogue</w:t>
      </w:r>
      <w:r w:rsidR="00951A72" w:rsidRPr="00951A72">
        <w:rPr>
          <w:rFonts w:asciiTheme="minorHAnsi" w:eastAsiaTheme="minorEastAsia" w:hAnsiTheme="minorHAnsi" w:cstheme="minorHAnsi"/>
          <w:color w:val="0E0E0E"/>
        </w:rPr>
        <w:t>. Cambridge, MA: Harvard University Press, pp.307–311.</w:t>
      </w:r>
    </w:p>
    <w:p w14:paraId="40FAFBCE"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eastAsiaTheme="minorEastAsia" w:hAnsiTheme="minorHAnsi" w:cstheme="minorHAnsi"/>
          <w:color w:val="0E0E0E"/>
        </w:rPr>
        <w:t>Regan, T.</w:t>
      </w:r>
      <w:r w:rsidRPr="00951A72">
        <w:rPr>
          <w:rFonts w:asciiTheme="minorHAnsi" w:eastAsiaTheme="minorEastAsia" w:hAnsiTheme="minorHAnsi" w:cstheme="minorHAnsi"/>
          <w:color w:val="0E0E0E"/>
        </w:rPr>
        <w:t xml:space="preserve">, </w:t>
      </w:r>
      <w:r w:rsidRPr="00951A72">
        <w:rPr>
          <w:rFonts w:asciiTheme="minorHAnsi" w:eastAsiaTheme="minorEastAsia" w:hAnsiTheme="minorHAnsi" w:cstheme="minorHAnsi"/>
          <w:color w:val="0E0E0E"/>
        </w:rPr>
        <w:t xml:space="preserve">2004. </w:t>
      </w:r>
      <w:r w:rsidRPr="00951A72">
        <w:rPr>
          <w:rFonts w:asciiTheme="minorHAnsi" w:eastAsiaTheme="minorEastAsia" w:hAnsiTheme="minorHAnsi" w:cstheme="minorHAnsi"/>
          <w:i/>
          <w:iCs/>
          <w:color w:val="0E0E0E"/>
        </w:rPr>
        <w:t>The case for animal rights</w:t>
      </w:r>
      <w:r w:rsidRPr="00951A72">
        <w:rPr>
          <w:rFonts w:asciiTheme="minorHAnsi" w:eastAsiaTheme="minorEastAsia" w:hAnsiTheme="minorHAnsi" w:cstheme="minorHAnsi"/>
          <w:color w:val="0E0E0E"/>
        </w:rPr>
        <w:t>. Berkeley, CA: University of California Press.</w:t>
      </w:r>
    </w:p>
    <w:p w14:paraId="63048088"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lang w:val="en-US"/>
        </w:rPr>
        <w:t>Robinson, H.</w:t>
      </w:r>
      <w:r w:rsidR="00951A72" w:rsidRPr="00951A72">
        <w:rPr>
          <w:rFonts w:asciiTheme="minorHAnsi" w:hAnsiTheme="minorHAnsi" w:cstheme="minorHAnsi"/>
          <w:color w:val="000000" w:themeColor="text1"/>
          <w:lang w:val="en-US"/>
        </w:rPr>
        <w:t>,</w:t>
      </w:r>
      <w:r w:rsidRPr="00951A72">
        <w:rPr>
          <w:rFonts w:asciiTheme="minorHAnsi" w:hAnsiTheme="minorHAnsi" w:cstheme="minorHAnsi"/>
          <w:color w:val="000000" w:themeColor="text1"/>
          <w:lang w:val="en-US"/>
        </w:rPr>
        <w:t>2016</w:t>
      </w:r>
      <w:r w:rsidR="00951A72"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000000" w:themeColor="text1"/>
          <w:lang w:val="en-US"/>
        </w:rPr>
        <w:t>Dennett’s denial of Mary’s ignorance</w:t>
      </w:r>
      <w:r w:rsidR="00951A72" w:rsidRPr="00951A72">
        <w:rPr>
          <w:rFonts w:asciiTheme="minorHAnsi" w:hAnsiTheme="minorHAnsi" w:cstheme="minorHAnsi"/>
          <w:color w:val="000000" w:themeColor="text1"/>
          <w:lang w:val="en-US"/>
        </w:rPr>
        <w:t>. I</w:t>
      </w:r>
      <w:r w:rsidRPr="00951A72">
        <w:rPr>
          <w:rFonts w:asciiTheme="minorHAnsi" w:hAnsiTheme="minorHAnsi" w:cstheme="minorHAnsi"/>
          <w:color w:val="000000" w:themeColor="text1"/>
          <w:lang w:val="en-US"/>
        </w:rPr>
        <w:t>n</w:t>
      </w:r>
      <w:r w:rsidR="00951A72" w:rsidRPr="00951A72">
        <w:rPr>
          <w:rFonts w:asciiTheme="minorHAnsi" w:hAnsiTheme="minorHAnsi" w:cstheme="minorHAnsi"/>
          <w:color w:val="000000" w:themeColor="text1"/>
          <w:lang w:val="en-US"/>
        </w:rPr>
        <w:t>:</w:t>
      </w:r>
      <w:r w:rsidRPr="00951A72">
        <w:rPr>
          <w:rFonts w:asciiTheme="minorHAnsi" w:hAnsiTheme="minorHAnsi" w:cstheme="minorHAnsi"/>
          <w:color w:val="000000" w:themeColor="text1"/>
          <w:lang w:val="en-US"/>
        </w:rPr>
        <w:t xml:space="preserve"> </w:t>
      </w:r>
      <w:r w:rsidRPr="00951A72">
        <w:rPr>
          <w:rFonts w:asciiTheme="minorHAnsi" w:hAnsiTheme="minorHAnsi" w:cstheme="minorHAnsi"/>
          <w:i/>
          <w:iCs/>
          <w:color w:val="000000" w:themeColor="text1"/>
          <w:lang w:val="en-US"/>
        </w:rPr>
        <w:t>From the Knowledge Argument to Mental Substance: Resurrecting the Mind.</w:t>
      </w:r>
      <w:r w:rsidRPr="00951A72">
        <w:rPr>
          <w:rFonts w:asciiTheme="minorHAnsi" w:hAnsiTheme="minorHAnsi" w:cstheme="minorHAnsi"/>
          <w:color w:val="000000" w:themeColor="text1"/>
          <w:lang w:val="en-US"/>
        </w:rPr>
        <w:t xml:space="preserve"> Cambridge: Cambridge University Press, pp. 22–35.</w:t>
      </w:r>
    </w:p>
    <w:p w14:paraId="0C6F1588"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Rorty, R.</w:t>
      </w:r>
      <w:r w:rsidR="00951A72"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 xml:space="preserve">1979. </w:t>
      </w:r>
      <w:r w:rsidRPr="00951A72">
        <w:rPr>
          <w:rFonts w:asciiTheme="minorHAnsi" w:hAnsiTheme="minorHAnsi" w:cstheme="minorHAnsi"/>
          <w:i/>
          <w:iCs/>
          <w:color w:val="000000" w:themeColor="text1"/>
        </w:rPr>
        <w:t>Philosophy and the Mirror of Nature</w:t>
      </w:r>
      <w:r w:rsidRPr="00951A72">
        <w:rPr>
          <w:rFonts w:asciiTheme="minorHAnsi" w:hAnsiTheme="minorHAnsi" w:cstheme="minorHAnsi"/>
          <w:color w:val="000000" w:themeColor="text1"/>
        </w:rPr>
        <w:t>. Princeton University Press.</w:t>
      </w:r>
    </w:p>
    <w:p w14:paraId="09BA70EC"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Rosenthal, D.</w:t>
      </w:r>
      <w:r w:rsidR="00951A72" w:rsidRPr="00951A72">
        <w:rPr>
          <w:rFonts w:asciiTheme="minorHAnsi" w:hAnsiTheme="minorHAnsi" w:cstheme="minorHAnsi"/>
          <w:color w:val="000000" w:themeColor="text1"/>
        </w:rPr>
        <w:t>M.,</w:t>
      </w:r>
      <w:r w:rsidRPr="00951A72">
        <w:rPr>
          <w:rFonts w:asciiTheme="minorHAnsi" w:hAnsiTheme="minorHAnsi" w:cstheme="minorHAnsi"/>
          <w:color w:val="000000" w:themeColor="text1"/>
        </w:rPr>
        <w:t xml:space="preserve"> 2005. </w:t>
      </w:r>
      <w:r w:rsidRPr="00951A72">
        <w:rPr>
          <w:rFonts w:asciiTheme="minorHAnsi" w:hAnsiTheme="minorHAnsi" w:cstheme="minorHAnsi"/>
          <w:i/>
          <w:iCs/>
          <w:color w:val="000000" w:themeColor="text1"/>
        </w:rPr>
        <w:t>Consciousness and Mind</w:t>
      </w:r>
      <w:r w:rsidRPr="00951A72">
        <w:rPr>
          <w:rFonts w:asciiTheme="minorHAnsi" w:hAnsiTheme="minorHAnsi" w:cstheme="minorHAnsi"/>
          <w:color w:val="000000" w:themeColor="text1"/>
        </w:rPr>
        <w:t>, Oxford: Clarendon Press.</w:t>
      </w:r>
      <w:bookmarkStart w:id="249" w:name="OLE_LINK168"/>
    </w:p>
    <w:p w14:paraId="38788652"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Ross, A., 2016. Illusionism and the epistemological problems facing phenomenal realism. </w:t>
      </w:r>
      <w:r w:rsidRPr="00951A72">
        <w:rPr>
          <w:rFonts w:asciiTheme="minorHAnsi" w:hAnsiTheme="minorHAnsi" w:cstheme="minorHAnsi"/>
          <w:i/>
          <w:iCs/>
          <w:color w:val="000000" w:themeColor="text1"/>
          <w:shd w:val="clear" w:color="auto" w:fill="FFFFFF"/>
        </w:rPr>
        <w:t>Journal of Consciousness Studies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23</w:t>
      </w:r>
      <w:r w:rsidRPr="00951A72">
        <w:rPr>
          <w:rFonts w:asciiTheme="minorHAnsi" w:hAnsiTheme="minorHAnsi" w:cstheme="minorHAnsi"/>
          <w:color w:val="000000" w:themeColor="text1"/>
          <w:shd w:val="clear" w:color="auto" w:fill="FFFFFF"/>
        </w:rPr>
        <w:t>(11-12), pp.215-223.</w:t>
      </w:r>
      <w:bookmarkStart w:id="250" w:name="OLE_LINK169"/>
      <w:bookmarkEnd w:id="249"/>
    </w:p>
    <w:p w14:paraId="5E1FF972"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 xml:space="preserve">Salles, A., Evers, K. and </w:t>
      </w:r>
      <w:proofErr w:type="spellStart"/>
      <w:r w:rsidRPr="00951A72">
        <w:rPr>
          <w:rFonts w:asciiTheme="minorHAnsi" w:hAnsiTheme="minorHAnsi" w:cstheme="minorHAnsi"/>
          <w:color w:val="000000" w:themeColor="text1"/>
          <w:shd w:val="clear" w:color="auto" w:fill="FFFFFF"/>
        </w:rPr>
        <w:t>Farisco</w:t>
      </w:r>
      <w:proofErr w:type="spellEnd"/>
      <w:r w:rsidRPr="00951A72">
        <w:rPr>
          <w:rFonts w:asciiTheme="minorHAnsi" w:hAnsiTheme="minorHAnsi" w:cstheme="minorHAnsi"/>
          <w:color w:val="000000" w:themeColor="text1"/>
          <w:shd w:val="clear" w:color="auto" w:fill="FFFFFF"/>
        </w:rPr>
        <w:t>, M., 2020. Anthropomorphism in AI. </w:t>
      </w:r>
      <w:r w:rsidRPr="00951A72">
        <w:rPr>
          <w:rFonts w:asciiTheme="minorHAnsi" w:hAnsiTheme="minorHAnsi" w:cstheme="minorHAnsi"/>
          <w:i/>
          <w:iCs/>
          <w:color w:val="000000" w:themeColor="text1"/>
          <w:shd w:val="clear" w:color="auto" w:fill="FFFFFF"/>
        </w:rPr>
        <w:t xml:space="preserve">AJOB </w:t>
      </w:r>
      <w:r w:rsidR="00951A72" w:rsidRPr="00951A72">
        <w:rPr>
          <w:rFonts w:asciiTheme="minorHAnsi" w:hAnsiTheme="minorHAnsi" w:cstheme="minorHAnsi"/>
          <w:i/>
          <w:iCs/>
          <w:color w:val="000000" w:themeColor="text1"/>
          <w:shd w:val="clear" w:color="auto" w:fill="FFFFFF"/>
        </w:rPr>
        <w:t>N</w:t>
      </w:r>
      <w:r w:rsidRPr="00951A72">
        <w:rPr>
          <w:rFonts w:asciiTheme="minorHAnsi" w:hAnsiTheme="minorHAnsi" w:cstheme="minorHAnsi"/>
          <w:i/>
          <w:iCs/>
          <w:color w:val="000000" w:themeColor="text1"/>
          <w:shd w:val="clear" w:color="auto" w:fill="FFFFFF"/>
        </w:rPr>
        <w:t>euroscience</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11</w:t>
      </w:r>
      <w:r w:rsidRPr="00951A72">
        <w:rPr>
          <w:rFonts w:asciiTheme="minorHAnsi" w:hAnsiTheme="minorHAnsi" w:cstheme="minorHAnsi"/>
          <w:color w:val="000000" w:themeColor="text1"/>
          <w:shd w:val="clear" w:color="auto" w:fill="FFFFFF"/>
        </w:rPr>
        <w:t>(2), pp.88-95.</w:t>
      </w:r>
      <w:bookmarkEnd w:id="250"/>
    </w:p>
    <w:p w14:paraId="1B0EB3E6"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Schmitt, J. and Schroeder, M., 2011. Supervenience arguments under relaxed assumptions. </w:t>
      </w:r>
      <w:r w:rsidRPr="00951A72">
        <w:rPr>
          <w:rFonts w:asciiTheme="minorHAnsi" w:hAnsiTheme="minorHAnsi" w:cstheme="minorHAnsi"/>
          <w:i/>
          <w:iCs/>
          <w:color w:val="000000" w:themeColor="text1"/>
          <w:shd w:val="clear" w:color="auto" w:fill="FFFFFF"/>
        </w:rPr>
        <w:t>Philosophical Studies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155</w:t>
      </w:r>
      <w:r w:rsidRPr="00951A72">
        <w:rPr>
          <w:rFonts w:asciiTheme="minorHAnsi" w:hAnsiTheme="minorHAnsi" w:cstheme="minorHAnsi"/>
          <w:color w:val="000000" w:themeColor="text1"/>
          <w:shd w:val="clear" w:color="auto" w:fill="FFFFFF"/>
        </w:rPr>
        <w:t>, pp.133-160.</w:t>
      </w:r>
    </w:p>
    <w:p w14:paraId="7142407E"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proofErr w:type="gramStart"/>
      <w:r w:rsidRPr="00951A72">
        <w:rPr>
          <w:rFonts w:asciiTheme="minorHAnsi" w:hAnsiTheme="minorHAnsi" w:cstheme="minorHAnsi"/>
          <w:color w:val="000000" w:themeColor="text1"/>
        </w:rPr>
        <w:t>Seager,W</w:t>
      </w:r>
      <w:proofErr w:type="spellEnd"/>
      <w:r w:rsidRPr="00951A72">
        <w:rPr>
          <w:rFonts w:asciiTheme="minorHAnsi" w:hAnsiTheme="minorHAnsi" w:cstheme="minorHAnsi"/>
          <w:color w:val="000000" w:themeColor="text1"/>
        </w:rPr>
        <w:t>.</w:t>
      </w:r>
      <w:proofErr w:type="gramEnd"/>
      <w:r w:rsidR="00951A72"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2002. </w:t>
      </w:r>
      <w:r w:rsidRPr="00951A72">
        <w:rPr>
          <w:rFonts w:asciiTheme="minorHAnsi" w:hAnsiTheme="minorHAnsi" w:cstheme="minorHAnsi"/>
          <w:i/>
          <w:iCs/>
          <w:color w:val="000000" w:themeColor="text1"/>
        </w:rPr>
        <w:t xml:space="preserve">Are Zombies Logically Possible? And Why It </w:t>
      </w:r>
      <w:proofErr w:type="gramStart"/>
      <w:r w:rsidRPr="00951A72">
        <w:rPr>
          <w:rFonts w:asciiTheme="minorHAnsi" w:hAnsiTheme="minorHAnsi" w:cstheme="minorHAnsi"/>
          <w:i/>
          <w:iCs/>
          <w:color w:val="000000" w:themeColor="text1"/>
        </w:rPr>
        <w:t>Matters</w:t>
      </w:r>
      <w:r w:rsidR="00951A72" w:rsidRPr="00951A72">
        <w:rPr>
          <w:rFonts w:asciiTheme="minorHAnsi" w:hAnsiTheme="minorHAnsi" w:cstheme="minorHAnsi"/>
          <w:i/>
          <w:iCs/>
          <w:color w:val="000000" w:themeColor="text1"/>
        </w:rPr>
        <w:t xml:space="preserve"> </w:t>
      </w:r>
      <w:r w:rsidRPr="00951A72">
        <w:rPr>
          <w:rFonts w:asciiTheme="minorHAnsi" w:hAnsiTheme="minorHAnsi" w:cstheme="minorHAnsi"/>
          <w:i/>
          <w:iCs/>
          <w:color w:val="000000" w:themeColor="text1"/>
        </w:rPr>
        <w:t>.</w:t>
      </w:r>
      <w:r w:rsidRPr="00951A72">
        <w:rPr>
          <w:rFonts w:asciiTheme="minorHAnsi" w:hAnsiTheme="minorHAnsi" w:cstheme="minorHAnsi"/>
          <w:color w:val="000000" w:themeColor="text1"/>
        </w:rPr>
        <w:t>Available</w:t>
      </w:r>
      <w:proofErr w:type="gramEnd"/>
      <w:r w:rsidR="00951A72" w:rsidRPr="00951A72">
        <w:rPr>
          <w:rFonts w:asciiTheme="minorHAnsi" w:hAnsiTheme="minorHAnsi" w:cstheme="minorHAnsi"/>
          <w:color w:val="000000" w:themeColor="text1"/>
        </w:rPr>
        <w:t xml:space="preserve"> at</w:t>
      </w:r>
      <w:r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u w:val="single"/>
        </w:rPr>
        <w:t>http://www.scar.utoronto.ca/~seager/zombie.html</w:t>
      </w:r>
      <w:r w:rsidRPr="00951A72">
        <w:rPr>
          <w:rFonts w:asciiTheme="minorHAnsi" w:hAnsiTheme="minorHAnsi" w:cstheme="minorHAnsi"/>
          <w:color w:val="000000" w:themeColor="text1"/>
        </w:rPr>
        <w:t>.</w:t>
      </w:r>
      <w:r w:rsidR="00951A72" w:rsidRPr="00951A72">
        <w:rPr>
          <w:rFonts w:asciiTheme="minorHAnsi" w:eastAsiaTheme="minorEastAsia" w:hAnsiTheme="minorHAnsi" w:cstheme="minorHAnsi"/>
          <w:color w:val="0E0E0E"/>
        </w:rPr>
        <w:t xml:space="preserve"> </w:t>
      </w:r>
      <w:r w:rsidR="00951A72" w:rsidRPr="00951A72">
        <w:rPr>
          <w:rFonts w:asciiTheme="minorHAnsi" w:hAnsiTheme="minorHAnsi" w:cstheme="minorHAnsi"/>
          <w:color w:val="000000" w:themeColor="text1"/>
        </w:rPr>
        <w:t>[Accessed 27 August 2018]</w:t>
      </w:r>
      <w:r w:rsidRPr="00951A72">
        <w:rPr>
          <w:rFonts w:asciiTheme="minorHAnsi" w:hAnsiTheme="minorHAnsi" w:cstheme="minorHAnsi"/>
          <w:color w:val="000000" w:themeColor="text1"/>
        </w:rPr>
        <w:t>.</w:t>
      </w:r>
    </w:p>
    <w:p w14:paraId="75F2AA39" w14:textId="42065F8B"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bookmarkStart w:id="251" w:name="OLE_LINK345"/>
      <w:r w:rsidRPr="00951A72">
        <w:rPr>
          <w:rFonts w:asciiTheme="minorHAnsi" w:hAnsiTheme="minorHAnsi" w:cstheme="minorHAnsi"/>
          <w:color w:val="222222"/>
          <w:shd w:val="clear" w:color="auto" w:fill="FFFFFF"/>
        </w:rPr>
        <w:t>S</w:t>
      </w:r>
      <w:r w:rsidR="004F63DA" w:rsidRPr="00951A72">
        <w:rPr>
          <w:rFonts w:asciiTheme="minorHAnsi" w:hAnsiTheme="minorHAnsi" w:cstheme="minorHAnsi"/>
          <w:color w:val="000000" w:themeColor="text1"/>
          <w:shd w:val="clear" w:color="auto" w:fill="FFFFFF"/>
        </w:rPr>
        <w:t>hepherd, J., 2018. </w:t>
      </w:r>
      <w:bookmarkStart w:id="252" w:name="OLE_LINK317"/>
      <w:r w:rsidR="004F63DA" w:rsidRPr="00951A72">
        <w:rPr>
          <w:rFonts w:asciiTheme="minorHAnsi" w:hAnsiTheme="minorHAnsi" w:cstheme="minorHAnsi"/>
          <w:i/>
          <w:iCs/>
          <w:color w:val="000000" w:themeColor="text1"/>
          <w:shd w:val="clear" w:color="auto" w:fill="FFFFFF"/>
        </w:rPr>
        <w:t>Consciousness and moral status</w:t>
      </w:r>
      <w:bookmarkEnd w:id="252"/>
      <w:r>
        <w:rPr>
          <w:rFonts w:asciiTheme="minorHAnsi" w:hAnsiTheme="minorHAnsi" w:cstheme="minorHAnsi"/>
          <w:color w:val="000000" w:themeColor="text1"/>
          <w:shd w:val="clear" w:color="auto" w:fill="FFFFFF"/>
        </w:rPr>
        <w:t xml:space="preserve">. </w:t>
      </w:r>
      <w:r w:rsidRPr="00951A72">
        <w:rPr>
          <w:rFonts w:asciiTheme="minorHAnsi" w:hAnsiTheme="minorHAnsi" w:cstheme="minorHAnsi"/>
          <w:color w:val="000000" w:themeColor="text1"/>
          <w:shd w:val="clear" w:color="auto" w:fill="FFFFFF"/>
        </w:rPr>
        <w:t xml:space="preserve">Abingdon: </w:t>
      </w:r>
      <w:r w:rsidR="004F63DA" w:rsidRPr="00951A72">
        <w:rPr>
          <w:rFonts w:asciiTheme="minorHAnsi" w:hAnsiTheme="minorHAnsi" w:cstheme="minorHAnsi"/>
          <w:color w:val="000000" w:themeColor="text1"/>
          <w:shd w:val="clear" w:color="auto" w:fill="FFFFFF"/>
        </w:rPr>
        <w:t>Taylor &amp; Francis.</w:t>
      </w:r>
    </w:p>
    <w:bookmarkEnd w:id="251"/>
    <w:p w14:paraId="4BA1EABC"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Sloman</w:t>
      </w:r>
      <w:proofErr w:type="spellEnd"/>
      <w:r w:rsidRPr="00951A72">
        <w:rPr>
          <w:rFonts w:asciiTheme="minorHAnsi" w:hAnsiTheme="minorHAnsi" w:cstheme="minorHAnsi"/>
          <w:color w:val="000000" w:themeColor="text1"/>
          <w:shd w:val="clear" w:color="auto" w:fill="FFFFFF"/>
        </w:rPr>
        <w:t>, A., 1991. Developing concepts of consciousness. </w:t>
      </w:r>
      <w:proofErr w:type="spellStart"/>
      <w:r w:rsidRPr="00951A72">
        <w:rPr>
          <w:rFonts w:asciiTheme="minorHAnsi" w:hAnsiTheme="minorHAnsi" w:cstheme="minorHAnsi"/>
          <w:i/>
          <w:iCs/>
          <w:color w:val="000000" w:themeColor="text1"/>
          <w:shd w:val="clear" w:color="auto" w:fill="FFFFFF"/>
        </w:rPr>
        <w:t>Behavioral</w:t>
      </w:r>
      <w:proofErr w:type="spellEnd"/>
      <w:r w:rsidRPr="00951A72">
        <w:rPr>
          <w:rFonts w:asciiTheme="minorHAnsi" w:hAnsiTheme="minorHAnsi" w:cstheme="minorHAnsi"/>
          <w:i/>
          <w:iCs/>
          <w:color w:val="000000" w:themeColor="text1"/>
          <w:shd w:val="clear" w:color="auto" w:fill="FFFFFF"/>
        </w:rPr>
        <w:t xml:space="preserve"> and Brain Sciences</w:t>
      </w:r>
      <w:r w:rsidRPr="00951A72">
        <w:rPr>
          <w:rFonts w:asciiTheme="minorHAnsi" w:hAnsiTheme="minorHAnsi" w:cstheme="minorHAnsi"/>
          <w:color w:val="000000" w:themeColor="text1"/>
          <w:shd w:val="clear" w:color="auto" w:fill="FFFFFF"/>
        </w:rPr>
        <w:t>, 14(4), pp.694-695.</w:t>
      </w:r>
    </w:p>
    <w:p w14:paraId="731938D1"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w:t>
      </w:r>
      <w:r w:rsidR="00DE7810" w:rsidRPr="00951A72">
        <w:rPr>
          <w:rFonts w:asciiTheme="minorHAnsi" w:hAnsiTheme="minorHAnsi" w:cstheme="minorHAnsi"/>
          <w:color w:val="000000" w:themeColor="text1"/>
          <w:shd w:val="clear" w:color="auto" w:fill="FFFFFF"/>
        </w:rPr>
        <w:t>2010. An alternative to working on machine consciousness. </w:t>
      </w:r>
      <w:r w:rsidR="00DE7810" w:rsidRPr="00951A72">
        <w:rPr>
          <w:rFonts w:asciiTheme="minorHAnsi" w:hAnsiTheme="minorHAnsi" w:cstheme="minorHAnsi"/>
          <w:i/>
          <w:iCs/>
          <w:color w:val="000000" w:themeColor="text1"/>
          <w:shd w:val="clear" w:color="auto" w:fill="FFFFFF"/>
        </w:rPr>
        <w:t>International Journal of Machine Consciousness</w:t>
      </w:r>
      <w:r w:rsidR="00DE7810" w:rsidRPr="00951A72">
        <w:rPr>
          <w:rFonts w:asciiTheme="minorHAnsi" w:hAnsiTheme="minorHAnsi" w:cstheme="minorHAnsi"/>
          <w:color w:val="000000" w:themeColor="text1"/>
          <w:shd w:val="clear" w:color="auto" w:fill="FFFFFF"/>
        </w:rPr>
        <w:t>, 2(01), pp.1-18.</w:t>
      </w:r>
    </w:p>
    <w:p w14:paraId="68809FFD"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shd w:val="clear" w:color="auto" w:fill="FFFFFF"/>
        </w:rPr>
        <w:t>Smart, J.J., 1959. Sensations and brain processes. </w:t>
      </w:r>
      <w:r w:rsidRPr="00951A72">
        <w:rPr>
          <w:rFonts w:asciiTheme="minorHAnsi" w:hAnsiTheme="minorHAnsi" w:cstheme="minorHAnsi"/>
          <w:i/>
          <w:iCs/>
          <w:color w:val="000000" w:themeColor="text1"/>
          <w:shd w:val="clear" w:color="auto" w:fill="FFFFFF"/>
        </w:rPr>
        <w:t>The Philosophical Review</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68</w:t>
      </w:r>
      <w:r w:rsidRPr="00951A72">
        <w:rPr>
          <w:rFonts w:asciiTheme="minorHAnsi" w:hAnsiTheme="minorHAnsi" w:cstheme="minorHAnsi"/>
          <w:color w:val="000000" w:themeColor="text1"/>
          <w:shd w:val="clear" w:color="auto" w:fill="FFFFFF"/>
        </w:rPr>
        <w:t>(2), pp.141-156.</w:t>
      </w:r>
      <w:bookmarkStart w:id="253" w:name="OLE_LINK134"/>
    </w:p>
    <w:p w14:paraId="2DDC2D54"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rPr>
        <w:t>Stoljar</w:t>
      </w:r>
      <w:proofErr w:type="spellEnd"/>
      <w:r w:rsidRPr="00951A72">
        <w:rPr>
          <w:rFonts w:asciiTheme="minorHAnsi" w:hAnsiTheme="minorHAnsi" w:cstheme="minorHAnsi"/>
          <w:color w:val="000000" w:themeColor="text1"/>
        </w:rPr>
        <w:t>, D.</w:t>
      </w:r>
      <w:bookmarkEnd w:id="253"/>
      <w:r w:rsidRPr="00951A72">
        <w:rPr>
          <w:rFonts w:asciiTheme="minorHAnsi" w:hAnsiTheme="minorHAnsi" w:cstheme="minorHAnsi"/>
          <w:color w:val="000000" w:themeColor="text1"/>
          <w:lang w:val="en-US"/>
        </w:rPr>
        <w:t xml:space="preserve">., </w:t>
      </w:r>
      <w:r w:rsidRPr="00951A72">
        <w:rPr>
          <w:rFonts w:asciiTheme="minorHAnsi" w:hAnsiTheme="minorHAnsi" w:cstheme="minorHAnsi"/>
          <w:color w:val="000000" w:themeColor="text1"/>
        </w:rPr>
        <w:t xml:space="preserve">2001. Two Conceptions of the Physical. </w:t>
      </w:r>
      <w:r w:rsidRPr="00951A72">
        <w:rPr>
          <w:rFonts w:asciiTheme="minorHAnsi" w:hAnsiTheme="minorHAnsi" w:cstheme="minorHAnsi"/>
          <w:i/>
          <w:iCs/>
          <w:color w:val="000000" w:themeColor="text1"/>
        </w:rPr>
        <w:t>Philosophy and Phenomenological Research,</w:t>
      </w:r>
      <w:r w:rsidRPr="00951A72">
        <w:rPr>
          <w:rFonts w:asciiTheme="minorHAnsi" w:hAnsiTheme="minorHAnsi" w:cstheme="minorHAnsi"/>
          <w:color w:val="000000" w:themeColor="text1"/>
        </w:rPr>
        <w:t xml:space="preserve"> 6</w:t>
      </w:r>
      <w:r w:rsidR="00951A72" w:rsidRPr="00951A72">
        <w:rPr>
          <w:rFonts w:asciiTheme="minorHAnsi" w:hAnsiTheme="minorHAnsi" w:cstheme="minorHAnsi"/>
          <w:color w:val="000000" w:themeColor="text1"/>
        </w:rPr>
        <w:t>2(</w:t>
      </w:r>
      <w:r w:rsidRPr="00951A72">
        <w:rPr>
          <w:rFonts w:asciiTheme="minorHAnsi" w:hAnsiTheme="minorHAnsi" w:cstheme="minorHAnsi"/>
          <w:color w:val="000000" w:themeColor="text1"/>
        </w:rPr>
        <w:t>2</w:t>
      </w:r>
      <w:r w:rsidR="00951A72" w:rsidRP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w:t>
      </w:r>
      <w:r w:rsidR="00951A72" w:rsidRPr="00951A72">
        <w:rPr>
          <w:rFonts w:asciiTheme="minorHAnsi" w:hAnsiTheme="minorHAnsi" w:cstheme="minorHAnsi"/>
          <w:color w:val="000000" w:themeColor="text1"/>
        </w:rPr>
        <w:t>pp.</w:t>
      </w:r>
      <w:r w:rsidRPr="00951A72">
        <w:rPr>
          <w:rFonts w:asciiTheme="minorHAnsi" w:hAnsiTheme="minorHAnsi" w:cstheme="minorHAnsi"/>
          <w:color w:val="000000" w:themeColor="text1"/>
        </w:rPr>
        <w:t>253-</w:t>
      </w:r>
      <w:r w:rsidR="00951A72" w:rsidRPr="00951A72">
        <w:rPr>
          <w:rFonts w:asciiTheme="minorHAnsi" w:hAnsiTheme="minorHAnsi" w:cstheme="minorHAnsi"/>
          <w:color w:val="000000" w:themeColor="text1"/>
        </w:rPr>
        <w:t>2</w:t>
      </w:r>
      <w:r w:rsidRPr="00951A72">
        <w:rPr>
          <w:rFonts w:asciiTheme="minorHAnsi" w:hAnsiTheme="minorHAnsi" w:cstheme="minorHAnsi"/>
          <w:color w:val="000000" w:themeColor="text1"/>
        </w:rPr>
        <w:t>81.</w:t>
      </w:r>
      <w:bookmarkStart w:id="254" w:name="OLE_LINK318"/>
    </w:p>
    <w:p w14:paraId="7F306AF5"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w:t>
      </w:r>
      <w:bookmarkEnd w:id="254"/>
      <w:r w:rsidRPr="00951A72">
        <w:rPr>
          <w:rFonts w:asciiTheme="minorHAnsi" w:hAnsiTheme="minorHAnsi" w:cstheme="minorHAnsi"/>
          <w:color w:val="000000" w:themeColor="text1"/>
          <w:shd w:val="clear" w:color="auto" w:fill="FFFFFF"/>
        </w:rPr>
        <w:t>2004. The argument from diaphanousness. </w:t>
      </w:r>
      <w:r w:rsidRPr="00951A72">
        <w:rPr>
          <w:rFonts w:asciiTheme="minorHAnsi" w:hAnsiTheme="minorHAnsi" w:cstheme="minorHAnsi"/>
          <w:i/>
          <w:iCs/>
          <w:color w:val="000000" w:themeColor="text1"/>
          <w:shd w:val="clear" w:color="auto" w:fill="FFFFFF"/>
        </w:rPr>
        <w:t>Canadian Journal of Philosophy Supplementary Volume</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30</w:t>
      </w:r>
      <w:r w:rsidRPr="00951A72">
        <w:rPr>
          <w:rFonts w:asciiTheme="minorHAnsi" w:hAnsiTheme="minorHAnsi" w:cstheme="minorHAnsi"/>
          <w:color w:val="000000" w:themeColor="text1"/>
          <w:shd w:val="clear" w:color="auto" w:fill="FFFFFF"/>
        </w:rPr>
        <w:t>, pp.341-390</w:t>
      </w:r>
      <w:r w:rsidR="00951A72" w:rsidRPr="00951A72">
        <w:rPr>
          <w:rFonts w:asciiTheme="minorHAnsi" w:hAnsiTheme="minorHAnsi" w:cstheme="minorHAnsi"/>
          <w:color w:val="000000" w:themeColor="text1"/>
          <w:shd w:val="clear" w:color="auto" w:fill="FFFFFF"/>
        </w:rPr>
        <w:t>.</w:t>
      </w:r>
    </w:p>
    <w:p w14:paraId="0F25DF73" w14:textId="1E157986"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shd w:val="clear" w:color="auto" w:fill="FFFFFF"/>
        </w:rPr>
        <w:t>2005. Physicalism and phenomenal concepts. </w:t>
      </w:r>
      <w:r w:rsidRPr="00951A72">
        <w:rPr>
          <w:rFonts w:asciiTheme="minorHAnsi" w:hAnsiTheme="minorHAnsi" w:cstheme="minorHAnsi"/>
          <w:i/>
          <w:iCs/>
          <w:color w:val="000000" w:themeColor="text1"/>
          <w:shd w:val="clear" w:color="auto" w:fill="FFFFFF"/>
        </w:rPr>
        <w:t>Mind &amp; language</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20</w:t>
      </w:r>
      <w:r w:rsidRPr="00951A72">
        <w:rPr>
          <w:rFonts w:asciiTheme="minorHAnsi" w:hAnsiTheme="minorHAnsi" w:cstheme="minorHAnsi"/>
          <w:color w:val="000000" w:themeColor="text1"/>
          <w:shd w:val="clear" w:color="auto" w:fill="FFFFFF"/>
        </w:rPr>
        <w:t>(5), pp.469-494</w:t>
      </w:r>
      <w:r w:rsidR="00951A72" w:rsidRPr="00951A72">
        <w:rPr>
          <w:rFonts w:asciiTheme="minorHAnsi" w:hAnsiTheme="minorHAnsi" w:cstheme="minorHAnsi"/>
          <w:color w:val="000000" w:themeColor="text1"/>
          <w:shd w:val="clear" w:color="auto" w:fill="FFFFFF"/>
        </w:rPr>
        <w:t>.</w:t>
      </w:r>
    </w:p>
    <w:p w14:paraId="44E52976"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2006</w:t>
      </w:r>
      <w:r w:rsidR="00951A72" w:rsidRPr="00951A72">
        <w:rPr>
          <w:rFonts w:asciiTheme="minorHAnsi" w:hAnsiTheme="minorHAnsi" w:cstheme="minorHAnsi"/>
          <w:color w:val="000000" w:themeColor="text1"/>
        </w:rPr>
        <w:t>.</w:t>
      </w:r>
      <w:r w:rsidRPr="00951A72">
        <w:rPr>
          <w:rFonts w:asciiTheme="minorHAnsi" w:hAnsiTheme="minorHAnsi" w:cstheme="minorHAnsi"/>
          <w:color w:val="000000" w:themeColor="text1"/>
        </w:rPr>
        <w:t xml:space="preserve"> Ignorance and Imagination: The Epistemic Origin of the Problem of </w:t>
      </w:r>
    </w:p>
    <w:p w14:paraId="6D493F41"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shd w:val="clear" w:color="auto" w:fill="FFFFFF"/>
        </w:rPr>
        <w:t>2010. </w:t>
      </w:r>
      <w:r w:rsidRPr="00951A72">
        <w:rPr>
          <w:rFonts w:asciiTheme="minorHAnsi" w:hAnsiTheme="minorHAnsi" w:cstheme="minorHAnsi"/>
          <w:i/>
          <w:iCs/>
          <w:color w:val="000000" w:themeColor="text1"/>
          <w:shd w:val="clear" w:color="auto" w:fill="FFFFFF"/>
        </w:rPr>
        <w:t>Physicalism</w:t>
      </w:r>
      <w:r w:rsidRPr="00951A72">
        <w:rPr>
          <w:rFonts w:asciiTheme="minorHAnsi" w:hAnsiTheme="minorHAnsi" w:cstheme="minorHAnsi"/>
          <w:color w:val="000000" w:themeColor="text1"/>
          <w:shd w:val="clear" w:color="auto" w:fill="FFFFFF"/>
        </w:rPr>
        <w:t>. Routledge.</w:t>
      </w:r>
    </w:p>
    <w:p w14:paraId="177A9E96" w14:textId="587F63B2"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t>Schlick</w:t>
      </w:r>
      <w:proofErr w:type="spellEnd"/>
      <w:r w:rsidRPr="00951A72">
        <w:rPr>
          <w:rFonts w:asciiTheme="minorHAnsi" w:hAnsiTheme="minorHAnsi" w:cstheme="minorHAnsi"/>
          <w:color w:val="000000" w:themeColor="text1"/>
          <w:shd w:val="clear" w:color="auto" w:fill="FFFFFF"/>
        </w:rPr>
        <w:t>, M.</w:t>
      </w:r>
      <w:r w:rsidRPr="00951A72">
        <w:rPr>
          <w:rFonts w:asciiTheme="minorHAnsi" w:hAnsiTheme="minorHAnsi" w:cstheme="minorHAnsi"/>
          <w:color w:val="000000" w:themeColor="text1"/>
          <w:shd w:val="clear" w:color="auto" w:fill="FFFFFF"/>
          <w:lang w:val="en-US"/>
        </w:rPr>
        <w:t>,</w:t>
      </w:r>
      <w:r w:rsidRPr="00951A72">
        <w:rPr>
          <w:rFonts w:asciiTheme="minorHAnsi" w:hAnsiTheme="minorHAnsi" w:cstheme="minorHAnsi"/>
          <w:color w:val="000000" w:themeColor="text1"/>
          <w:shd w:val="clear" w:color="auto" w:fill="FFFFFF"/>
        </w:rPr>
        <w:t xml:space="preserve"> 1932</w:t>
      </w:r>
      <w:r w:rsidRPr="00951A72">
        <w:rPr>
          <w:rFonts w:asciiTheme="minorHAnsi" w:hAnsiTheme="minorHAnsi" w:cstheme="minorHAnsi"/>
          <w:color w:val="000000" w:themeColor="text1"/>
          <w:shd w:val="clear" w:color="auto" w:fill="FFFFFF"/>
          <w:lang w:val="en-US"/>
        </w:rPr>
        <w:t xml:space="preserve">. </w:t>
      </w:r>
      <w:proofErr w:type="spellStart"/>
      <w:r w:rsidRPr="00951A72">
        <w:rPr>
          <w:rFonts w:asciiTheme="minorHAnsi" w:hAnsiTheme="minorHAnsi" w:cstheme="minorHAnsi"/>
          <w:color w:val="000000" w:themeColor="text1"/>
          <w:shd w:val="clear" w:color="auto" w:fill="FFFFFF"/>
        </w:rPr>
        <w:t>Positivismus</w:t>
      </w:r>
      <w:proofErr w:type="spellEnd"/>
      <w:r w:rsidRPr="00951A72">
        <w:rPr>
          <w:rFonts w:asciiTheme="minorHAnsi" w:hAnsiTheme="minorHAnsi" w:cstheme="minorHAnsi"/>
          <w:color w:val="000000" w:themeColor="text1"/>
          <w:shd w:val="clear" w:color="auto" w:fill="FFFFFF"/>
        </w:rPr>
        <w:t xml:space="preserve"> und </w:t>
      </w:r>
      <w:proofErr w:type="spellStart"/>
      <w:r w:rsidRPr="00951A72">
        <w:rPr>
          <w:rFonts w:asciiTheme="minorHAnsi" w:hAnsiTheme="minorHAnsi" w:cstheme="minorHAnsi"/>
          <w:color w:val="000000" w:themeColor="text1"/>
          <w:shd w:val="clear" w:color="auto" w:fill="FFFFFF"/>
        </w:rPr>
        <w:t>realismus</w:t>
      </w:r>
      <w:proofErr w:type="spellEnd"/>
      <w:r w:rsidRPr="00951A72">
        <w:rPr>
          <w:rFonts w:asciiTheme="minorHAnsi" w:hAnsiTheme="minorHAnsi" w:cstheme="minorHAnsi"/>
          <w:color w:val="000000" w:themeColor="text1"/>
          <w:shd w:val="clear" w:color="auto" w:fill="FFFFFF"/>
        </w:rPr>
        <w:t>. </w:t>
      </w:r>
      <w:proofErr w:type="spellStart"/>
      <w:r w:rsidRPr="00951A72">
        <w:rPr>
          <w:rFonts w:asciiTheme="minorHAnsi" w:hAnsiTheme="minorHAnsi" w:cstheme="minorHAnsi"/>
          <w:i/>
          <w:iCs/>
          <w:color w:val="000000" w:themeColor="text1"/>
          <w:shd w:val="clear" w:color="auto" w:fill="FFFFFF"/>
        </w:rPr>
        <w:t>Erkenntnis</w:t>
      </w:r>
      <w:proofErr w:type="spellEnd"/>
      <w:r w:rsidRPr="00951A72">
        <w:rPr>
          <w:rFonts w:asciiTheme="minorHAnsi" w:hAnsiTheme="minorHAnsi" w:cstheme="minorHAnsi"/>
          <w:i/>
          <w:iCs/>
          <w:color w:val="000000" w:themeColor="text1"/>
          <w:shd w:val="clear" w:color="auto" w:fill="FFFFFF"/>
          <w:lang w:val="en-US"/>
        </w:rPr>
        <w:t>,</w:t>
      </w:r>
      <w:r w:rsidRPr="00951A72">
        <w:rPr>
          <w:rFonts w:asciiTheme="minorHAnsi" w:hAnsiTheme="minorHAnsi" w:cstheme="minorHAnsi"/>
          <w:color w:val="000000" w:themeColor="text1"/>
          <w:shd w:val="clear" w:color="auto" w:fill="FFFFFF"/>
        </w:rPr>
        <w:t> 3</w:t>
      </w:r>
      <w:r w:rsidRPr="00951A72">
        <w:rPr>
          <w:rFonts w:asciiTheme="minorHAnsi" w:hAnsiTheme="minorHAnsi" w:cstheme="minorHAnsi"/>
          <w:color w:val="000000" w:themeColor="text1"/>
          <w:shd w:val="clear" w:color="auto" w:fill="FFFFFF"/>
          <w:lang w:val="en-US"/>
        </w:rPr>
        <w:t>,</w:t>
      </w:r>
      <w:r w:rsidRPr="00951A72">
        <w:rPr>
          <w:rFonts w:asciiTheme="minorHAnsi" w:hAnsiTheme="minorHAnsi" w:cstheme="minorHAnsi"/>
          <w:color w:val="000000" w:themeColor="text1"/>
          <w:shd w:val="clear" w:color="auto" w:fill="FFFFFF"/>
        </w:rPr>
        <w:t xml:space="preserve"> </w:t>
      </w:r>
      <w:r w:rsidR="00951A72">
        <w:rPr>
          <w:rFonts w:asciiTheme="minorHAnsi" w:hAnsiTheme="minorHAnsi" w:cstheme="minorHAnsi"/>
          <w:color w:val="000000" w:themeColor="text1"/>
          <w:shd w:val="clear" w:color="auto" w:fill="FFFFFF"/>
        </w:rPr>
        <w:t>pp.</w:t>
      </w:r>
      <w:r w:rsidRPr="00951A72">
        <w:rPr>
          <w:rFonts w:asciiTheme="minorHAnsi" w:hAnsiTheme="minorHAnsi" w:cstheme="minorHAnsi"/>
          <w:color w:val="000000" w:themeColor="text1"/>
          <w:shd w:val="clear" w:color="auto" w:fill="FFFFFF"/>
        </w:rPr>
        <w:t>1-31.</w:t>
      </w:r>
    </w:p>
    <w:p w14:paraId="4F2C161E"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shd w:val="clear" w:color="auto" w:fill="FFFFFF"/>
        </w:rPr>
        <w:t xml:space="preserve">1934. </w:t>
      </w:r>
      <w:proofErr w:type="spellStart"/>
      <w:r w:rsidRPr="00951A72">
        <w:rPr>
          <w:rFonts w:asciiTheme="minorHAnsi" w:hAnsiTheme="minorHAnsi" w:cstheme="minorHAnsi"/>
          <w:color w:val="000000" w:themeColor="text1"/>
          <w:shd w:val="clear" w:color="auto" w:fill="FFFFFF"/>
        </w:rPr>
        <w:t>Über</w:t>
      </w:r>
      <w:proofErr w:type="spellEnd"/>
      <w:r w:rsidRPr="00951A72">
        <w:rPr>
          <w:rFonts w:asciiTheme="minorHAnsi" w:hAnsiTheme="minorHAnsi" w:cstheme="minorHAnsi"/>
          <w:color w:val="000000" w:themeColor="text1"/>
          <w:shd w:val="clear" w:color="auto" w:fill="FFFFFF"/>
        </w:rPr>
        <w:t xml:space="preserve"> das fundament der </w:t>
      </w:r>
      <w:proofErr w:type="spellStart"/>
      <w:r w:rsidRPr="00951A72">
        <w:rPr>
          <w:rFonts w:asciiTheme="minorHAnsi" w:hAnsiTheme="minorHAnsi" w:cstheme="minorHAnsi"/>
          <w:color w:val="000000" w:themeColor="text1"/>
          <w:shd w:val="clear" w:color="auto" w:fill="FFFFFF"/>
        </w:rPr>
        <w:t>erkenntnis</w:t>
      </w:r>
      <w:proofErr w:type="spellEnd"/>
      <w:r w:rsidRPr="00951A72">
        <w:rPr>
          <w:rFonts w:asciiTheme="minorHAnsi" w:hAnsiTheme="minorHAnsi" w:cstheme="minorHAnsi"/>
          <w:color w:val="000000" w:themeColor="text1"/>
          <w:shd w:val="clear" w:color="auto" w:fill="FFFFFF"/>
        </w:rPr>
        <w:t>. </w:t>
      </w:r>
      <w:proofErr w:type="spellStart"/>
      <w:r w:rsidRPr="00951A72">
        <w:rPr>
          <w:rFonts w:asciiTheme="minorHAnsi" w:hAnsiTheme="minorHAnsi" w:cstheme="minorHAnsi"/>
          <w:i/>
          <w:iCs/>
          <w:color w:val="000000" w:themeColor="text1"/>
          <w:shd w:val="clear" w:color="auto" w:fill="FFFFFF"/>
        </w:rPr>
        <w:t>Erkenntnis</w:t>
      </w:r>
      <w:proofErr w:type="spellEnd"/>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4</w:t>
      </w:r>
      <w:r w:rsidRPr="00951A72">
        <w:rPr>
          <w:rFonts w:asciiTheme="minorHAnsi" w:hAnsiTheme="minorHAnsi" w:cstheme="minorHAnsi"/>
          <w:color w:val="000000" w:themeColor="text1"/>
          <w:shd w:val="clear" w:color="auto" w:fill="FFFFFF"/>
        </w:rPr>
        <w:t>, pp.79-99.</w:t>
      </w:r>
    </w:p>
    <w:p w14:paraId="023945E5"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Tavani, H.</w:t>
      </w:r>
      <w:r w:rsidR="00951A72"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rPr>
        <w:t>2018</w:t>
      </w:r>
      <w:bookmarkStart w:id="255" w:name="OLE_LINK319"/>
      <w:r w:rsidRPr="00951A72">
        <w:rPr>
          <w:rFonts w:asciiTheme="minorHAnsi" w:hAnsiTheme="minorHAnsi" w:cstheme="minorHAnsi"/>
          <w:color w:val="000000" w:themeColor="text1"/>
        </w:rPr>
        <w:t>. Can Social Robots Qualify for Moral Consideration? Reframing the Question About Robot Rights</w:t>
      </w:r>
      <w:bookmarkEnd w:id="255"/>
      <w:r w:rsidRPr="00951A72">
        <w:rPr>
          <w:rFonts w:asciiTheme="minorHAnsi" w:hAnsiTheme="minorHAnsi" w:cstheme="minorHAnsi"/>
          <w:color w:val="000000" w:themeColor="text1"/>
        </w:rPr>
        <w:t>. </w:t>
      </w:r>
      <w:r w:rsidRPr="00951A72">
        <w:rPr>
          <w:rFonts w:asciiTheme="minorHAnsi" w:hAnsiTheme="minorHAnsi" w:cstheme="minorHAnsi"/>
          <w:i/>
          <w:iCs/>
          <w:color w:val="000000" w:themeColor="text1"/>
        </w:rPr>
        <w:t>Information</w:t>
      </w:r>
      <w:r w:rsidRPr="00951A72">
        <w:rPr>
          <w:rFonts w:asciiTheme="minorHAnsi" w:hAnsiTheme="minorHAnsi" w:cstheme="minorHAnsi"/>
          <w:color w:val="000000" w:themeColor="text1"/>
        </w:rPr>
        <w:t> 9</w:t>
      </w:r>
      <w:r w:rsidR="00951A72" w:rsidRPr="00951A72">
        <w:rPr>
          <w:rFonts w:asciiTheme="minorHAnsi" w:hAnsiTheme="minorHAnsi" w:cstheme="minorHAnsi"/>
          <w:color w:val="000000" w:themeColor="text1"/>
        </w:rPr>
        <w:t>(4)</w:t>
      </w:r>
      <w:r w:rsidRPr="00951A72">
        <w:rPr>
          <w:rFonts w:asciiTheme="minorHAnsi" w:hAnsiTheme="minorHAnsi" w:cstheme="minorHAnsi"/>
          <w:color w:val="000000" w:themeColor="text1"/>
        </w:rPr>
        <w:t>,</w:t>
      </w:r>
      <w:r w:rsidR="00951A72" w:rsidRPr="00951A72">
        <w:rPr>
          <w:rFonts w:asciiTheme="minorHAnsi" w:hAnsiTheme="minorHAnsi" w:cstheme="minorHAnsi"/>
          <w:color w:val="000000" w:themeColor="text1"/>
        </w:rPr>
        <w:t xml:space="preserve"> pp.</w:t>
      </w:r>
      <w:r w:rsidRPr="00951A72">
        <w:rPr>
          <w:rFonts w:asciiTheme="minorHAnsi" w:hAnsiTheme="minorHAnsi" w:cstheme="minorHAnsi"/>
          <w:color w:val="000000" w:themeColor="text1"/>
        </w:rPr>
        <w:t xml:space="preserve"> 73.</w:t>
      </w:r>
      <w:bookmarkStart w:id="256" w:name="OLE_LINK141"/>
    </w:p>
    <w:p w14:paraId="28149B1E" w14:textId="205E2EBC"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rPr>
        <w:t>Tye</w:t>
      </w:r>
      <w:proofErr w:type="spellEnd"/>
      <w:r w:rsidRPr="00951A72">
        <w:rPr>
          <w:rFonts w:asciiTheme="minorHAnsi" w:hAnsiTheme="minorHAnsi" w:cstheme="minorHAnsi"/>
          <w:color w:val="000000" w:themeColor="text1"/>
        </w:rPr>
        <w:t xml:space="preserve">, M., 1995, </w:t>
      </w:r>
      <w:r w:rsidRPr="00951A72">
        <w:rPr>
          <w:rFonts w:asciiTheme="minorHAnsi" w:hAnsiTheme="minorHAnsi" w:cstheme="minorHAnsi"/>
          <w:i/>
          <w:iCs/>
          <w:color w:val="000000" w:themeColor="text1"/>
        </w:rPr>
        <w:t xml:space="preserve">Ten Problems of </w:t>
      </w:r>
      <w:r w:rsidR="00882F04" w:rsidRPr="00951A72">
        <w:rPr>
          <w:rFonts w:asciiTheme="minorHAnsi" w:hAnsiTheme="minorHAnsi" w:cstheme="minorHAnsi"/>
          <w:i/>
          <w:iCs/>
          <w:color w:val="000000" w:themeColor="text1"/>
        </w:rPr>
        <w:t>Consciousness</w:t>
      </w:r>
      <w:r w:rsidRPr="00951A72">
        <w:rPr>
          <w:rFonts w:asciiTheme="minorHAnsi" w:hAnsiTheme="minorHAnsi" w:cstheme="minorHAnsi"/>
          <w:color w:val="000000" w:themeColor="text1"/>
        </w:rPr>
        <w:t>, Cambridge, MA: MIT Press.</w:t>
      </w:r>
    </w:p>
    <w:p w14:paraId="7E70A1DA"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2000, “Knowing What it is Like: The Ability Hypothesis and the Knowledge Argument,” in M. </w:t>
      </w:r>
      <w:proofErr w:type="spellStart"/>
      <w:r w:rsidRPr="00951A72">
        <w:rPr>
          <w:rFonts w:asciiTheme="minorHAnsi" w:hAnsiTheme="minorHAnsi" w:cstheme="minorHAnsi"/>
          <w:color w:val="000000" w:themeColor="text1"/>
        </w:rPr>
        <w:t>Tye</w:t>
      </w:r>
      <w:proofErr w:type="spellEnd"/>
      <w:r w:rsidRPr="00951A72">
        <w:rPr>
          <w:rFonts w:asciiTheme="minorHAnsi" w:hAnsiTheme="minorHAnsi" w:cstheme="minorHAnsi"/>
          <w:color w:val="000000" w:themeColor="text1"/>
        </w:rPr>
        <w:t xml:space="preserve">, </w:t>
      </w:r>
      <w:r w:rsidRPr="00951A72">
        <w:rPr>
          <w:rFonts w:asciiTheme="minorHAnsi" w:hAnsiTheme="minorHAnsi" w:cstheme="minorHAnsi"/>
          <w:i/>
          <w:iCs/>
          <w:color w:val="000000" w:themeColor="text1"/>
        </w:rPr>
        <w:t xml:space="preserve">Consciousness, </w:t>
      </w:r>
      <w:proofErr w:type="spellStart"/>
      <w:r w:rsidRPr="00951A72">
        <w:rPr>
          <w:rFonts w:asciiTheme="minorHAnsi" w:hAnsiTheme="minorHAnsi" w:cstheme="minorHAnsi"/>
          <w:i/>
          <w:iCs/>
          <w:color w:val="000000" w:themeColor="text1"/>
        </w:rPr>
        <w:t>Color</w:t>
      </w:r>
      <w:proofErr w:type="spellEnd"/>
      <w:r w:rsidRPr="00951A72">
        <w:rPr>
          <w:rFonts w:asciiTheme="minorHAnsi" w:hAnsiTheme="minorHAnsi" w:cstheme="minorHAnsi"/>
          <w:i/>
          <w:iCs/>
          <w:color w:val="000000" w:themeColor="text1"/>
        </w:rPr>
        <w:t>, and Content</w:t>
      </w:r>
      <w:r w:rsidRPr="00951A72">
        <w:rPr>
          <w:rFonts w:asciiTheme="minorHAnsi" w:hAnsiTheme="minorHAnsi" w:cstheme="minorHAnsi"/>
          <w:color w:val="000000" w:themeColor="text1"/>
        </w:rPr>
        <w:t>, Cambridge, MA: MIT Press.</w:t>
      </w:r>
    </w:p>
    <w:p w14:paraId="5AE6B32F"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shd w:val="clear" w:color="auto" w:fill="FFFFFF"/>
        </w:rPr>
        <w:t>2002. Representationalism and the Transparency of Experience. </w:t>
      </w:r>
      <w:proofErr w:type="spellStart"/>
      <w:r w:rsidRPr="00951A72">
        <w:rPr>
          <w:rFonts w:asciiTheme="minorHAnsi" w:hAnsiTheme="minorHAnsi" w:cstheme="minorHAnsi"/>
          <w:i/>
          <w:iCs/>
          <w:color w:val="000000" w:themeColor="text1"/>
          <w:shd w:val="clear" w:color="auto" w:fill="FFFFFF"/>
        </w:rPr>
        <w:t>Noûs</w:t>
      </w:r>
      <w:proofErr w:type="spellEnd"/>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36</w:t>
      </w:r>
      <w:r w:rsidRPr="00951A72">
        <w:rPr>
          <w:rFonts w:asciiTheme="minorHAnsi" w:hAnsiTheme="minorHAnsi" w:cstheme="minorHAnsi"/>
          <w:color w:val="000000" w:themeColor="text1"/>
          <w:shd w:val="clear" w:color="auto" w:fill="FFFFFF"/>
        </w:rPr>
        <w:t>(1), pp.137-151</w:t>
      </w:r>
    </w:p>
    <w:p w14:paraId="0CEB47E7"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r w:rsidRPr="00951A72">
        <w:rPr>
          <w:rFonts w:asciiTheme="minorHAnsi" w:hAnsiTheme="minorHAnsi" w:cstheme="minorHAnsi"/>
          <w:color w:val="000000" w:themeColor="text1"/>
        </w:rPr>
        <w:t xml:space="preserve">–––, </w:t>
      </w:r>
      <w:r w:rsidRPr="00951A72">
        <w:rPr>
          <w:rFonts w:asciiTheme="minorHAnsi" w:hAnsiTheme="minorHAnsi" w:cstheme="minorHAnsi"/>
          <w:color w:val="000000" w:themeColor="text1"/>
          <w:lang w:val="en-US"/>
        </w:rPr>
        <w:t xml:space="preserve">2009. </w:t>
      </w:r>
      <w:r w:rsidRPr="00951A72">
        <w:rPr>
          <w:rFonts w:asciiTheme="minorHAnsi" w:hAnsiTheme="minorHAnsi" w:cstheme="minorHAnsi"/>
          <w:color w:val="000000" w:themeColor="text1"/>
        </w:rPr>
        <w:t>Consciousness Revisited: Materialism without Phenomenal Concepts. Cambridge, MA: The MIT Press.</w:t>
      </w:r>
      <w:bookmarkEnd w:id="256"/>
    </w:p>
    <w:p w14:paraId="3F4ED65E" w14:textId="77777777" w:rsidR="00951A72" w:rsidRPr="00951A72" w:rsidRDefault="00DE7810"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hAnsiTheme="minorHAnsi" w:cstheme="minorHAnsi"/>
          <w:color w:val="000000" w:themeColor="text1"/>
          <w:shd w:val="clear" w:color="auto" w:fill="FFFFFF"/>
        </w:rPr>
        <w:lastRenderedPageBreak/>
        <w:t>Umbrello</w:t>
      </w:r>
      <w:proofErr w:type="spellEnd"/>
      <w:r w:rsidRPr="00951A72">
        <w:rPr>
          <w:rFonts w:asciiTheme="minorHAnsi" w:hAnsiTheme="minorHAnsi" w:cstheme="minorHAnsi"/>
          <w:color w:val="000000" w:themeColor="text1"/>
          <w:shd w:val="clear" w:color="auto" w:fill="FFFFFF"/>
        </w:rPr>
        <w:t xml:space="preserve">, S. and </w:t>
      </w:r>
      <w:proofErr w:type="spellStart"/>
      <w:r w:rsidRPr="00951A72">
        <w:rPr>
          <w:rFonts w:asciiTheme="minorHAnsi" w:hAnsiTheme="minorHAnsi" w:cstheme="minorHAnsi"/>
          <w:color w:val="000000" w:themeColor="text1"/>
          <w:shd w:val="clear" w:color="auto" w:fill="FFFFFF"/>
        </w:rPr>
        <w:t>Sorgner</w:t>
      </w:r>
      <w:proofErr w:type="spellEnd"/>
      <w:r w:rsidRPr="00951A72">
        <w:rPr>
          <w:rFonts w:asciiTheme="minorHAnsi" w:hAnsiTheme="minorHAnsi" w:cstheme="minorHAnsi"/>
          <w:color w:val="000000" w:themeColor="text1"/>
          <w:shd w:val="clear" w:color="auto" w:fill="FFFFFF"/>
        </w:rPr>
        <w:t>, S.L., 2019. Nonconscious cognitive suffering: Considering suffering risks of embodied artificial intelligence. </w:t>
      </w:r>
      <w:r w:rsidRPr="00951A72">
        <w:rPr>
          <w:rFonts w:asciiTheme="minorHAnsi" w:hAnsiTheme="minorHAnsi" w:cstheme="minorHAnsi"/>
          <w:i/>
          <w:iCs/>
          <w:color w:val="000000" w:themeColor="text1"/>
          <w:shd w:val="clear" w:color="auto" w:fill="FFFFFF"/>
        </w:rPr>
        <w:t>Philosophies</w:t>
      </w:r>
      <w:r w:rsidRPr="00951A72">
        <w:rPr>
          <w:rFonts w:asciiTheme="minorHAnsi" w:hAnsiTheme="minorHAnsi" w:cstheme="minorHAnsi"/>
          <w:color w:val="000000" w:themeColor="text1"/>
          <w:shd w:val="clear" w:color="auto" w:fill="FFFFFF"/>
        </w:rPr>
        <w:t>, </w:t>
      </w:r>
      <w:r w:rsidRPr="00951A72">
        <w:rPr>
          <w:rFonts w:asciiTheme="minorHAnsi" w:hAnsiTheme="minorHAnsi" w:cstheme="minorHAnsi"/>
          <w:i/>
          <w:iCs/>
          <w:color w:val="000000" w:themeColor="text1"/>
          <w:shd w:val="clear" w:color="auto" w:fill="FFFFFF"/>
        </w:rPr>
        <w:t>4</w:t>
      </w:r>
      <w:r w:rsidRPr="00951A72">
        <w:rPr>
          <w:rFonts w:asciiTheme="minorHAnsi" w:hAnsiTheme="minorHAnsi" w:cstheme="minorHAnsi"/>
          <w:color w:val="000000" w:themeColor="text1"/>
          <w:shd w:val="clear" w:color="auto" w:fill="FFFFFF"/>
        </w:rPr>
        <w:t>(2), p.24.</w:t>
      </w:r>
      <w:bookmarkStart w:id="257" w:name="OLE_LINK154"/>
    </w:p>
    <w:bookmarkEnd w:id="257"/>
    <w:p w14:paraId="7FBD6635" w14:textId="77777777" w:rsidR="00951A72" w:rsidRPr="00951A72" w:rsidRDefault="00951A72"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eastAsiaTheme="minorEastAsia" w:hAnsiTheme="minorHAnsi" w:cstheme="minorHAnsi"/>
          <w:color w:val="0E0E0E"/>
        </w:rPr>
        <w:t>Welshon</w:t>
      </w:r>
      <w:proofErr w:type="spellEnd"/>
      <w:r w:rsidRPr="00951A72">
        <w:rPr>
          <w:rFonts w:asciiTheme="minorHAnsi" w:eastAsiaTheme="minorEastAsia" w:hAnsiTheme="minorHAnsi" w:cstheme="minorHAnsi"/>
          <w:color w:val="0E0E0E"/>
        </w:rPr>
        <w:t xml:space="preserve">, R., 2010. </w:t>
      </w:r>
      <w:r w:rsidRPr="00951A72">
        <w:rPr>
          <w:rFonts w:asciiTheme="minorHAnsi" w:eastAsiaTheme="minorEastAsia" w:hAnsiTheme="minorHAnsi" w:cstheme="minorHAnsi"/>
          <w:i/>
          <w:iCs/>
          <w:color w:val="0E0E0E"/>
        </w:rPr>
        <w:t xml:space="preserve">Philosophy, </w:t>
      </w:r>
      <w:proofErr w:type="gramStart"/>
      <w:r w:rsidRPr="00951A72">
        <w:rPr>
          <w:rFonts w:asciiTheme="minorHAnsi" w:eastAsiaTheme="minorEastAsia" w:hAnsiTheme="minorHAnsi" w:cstheme="minorHAnsi"/>
          <w:i/>
          <w:iCs/>
          <w:color w:val="0E0E0E"/>
        </w:rPr>
        <w:t>neuroscience</w:t>
      </w:r>
      <w:proofErr w:type="gramEnd"/>
      <w:r w:rsidRPr="00951A72">
        <w:rPr>
          <w:rFonts w:asciiTheme="minorHAnsi" w:eastAsiaTheme="minorEastAsia" w:hAnsiTheme="minorHAnsi" w:cstheme="minorHAnsi"/>
          <w:i/>
          <w:iCs/>
          <w:color w:val="0E0E0E"/>
        </w:rPr>
        <w:t xml:space="preserve"> and consciousness</w:t>
      </w:r>
      <w:r w:rsidRPr="00951A72">
        <w:rPr>
          <w:rFonts w:asciiTheme="minorHAnsi" w:eastAsiaTheme="minorEastAsia" w:hAnsiTheme="minorHAnsi" w:cstheme="minorHAnsi"/>
          <w:color w:val="0E0E0E"/>
        </w:rPr>
        <w:t>. Durham: Taylor &amp; Francis Group.</w:t>
      </w:r>
      <w:r w:rsidRPr="00951A72">
        <w:rPr>
          <w:rFonts w:asciiTheme="minorHAnsi" w:eastAsiaTheme="minorEastAsia" w:hAnsiTheme="minorHAnsi" w:cstheme="minorHAnsi"/>
        </w:rPr>
        <w:t xml:space="preserve"> </w:t>
      </w:r>
    </w:p>
    <w:p w14:paraId="72FE4437" w14:textId="3D083A9D" w:rsidR="0013214D" w:rsidRPr="00951A72" w:rsidRDefault="0013214D" w:rsidP="00BF6DEC">
      <w:pPr>
        <w:pStyle w:val="NormalWeb"/>
        <w:numPr>
          <w:ilvl w:val="0"/>
          <w:numId w:val="33"/>
        </w:numPr>
        <w:spacing w:after="0" w:line="240" w:lineRule="auto"/>
        <w:ind w:left="170" w:firstLine="0"/>
        <w:jc w:val="both"/>
        <w:textAlignment w:val="baseline"/>
        <w:rPr>
          <w:rFonts w:asciiTheme="minorHAnsi" w:hAnsiTheme="minorHAnsi" w:cstheme="minorHAnsi"/>
          <w:color w:val="000000" w:themeColor="text1"/>
        </w:rPr>
      </w:pPr>
      <w:proofErr w:type="spellStart"/>
      <w:r w:rsidRPr="00951A72">
        <w:rPr>
          <w:rFonts w:asciiTheme="minorHAnsi" w:eastAsiaTheme="minorEastAsia" w:hAnsiTheme="minorHAnsi" w:cstheme="minorHAnsi"/>
        </w:rPr>
        <w:t>Wishon</w:t>
      </w:r>
      <w:proofErr w:type="spellEnd"/>
      <w:r w:rsidRPr="00951A72">
        <w:rPr>
          <w:rFonts w:asciiTheme="minorHAnsi" w:eastAsiaTheme="minorEastAsia" w:hAnsiTheme="minorHAnsi" w:cstheme="minorHAnsi"/>
        </w:rPr>
        <w:t>, D.E., 2012. </w:t>
      </w:r>
      <w:r w:rsidRPr="00951A72">
        <w:rPr>
          <w:rFonts w:asciiTheme="minorHAnsi" w:eastAsiaTheme="minorEastAsia" w:hAnsiTheme="minorHAnsi" w:cstheme="minorHAnsi"/>
          <w:i/>
          <w:iCs/>
        </w:rPr>
        <w:t>Russellian Acquaintance and Phenomenal Concepts</w:t>
      </w:r>
      <w:r w:rsidRPr="00951A72">
        <w:rPr>
          <w:rFonts w:asciiTheme="minorHAnsi" w:eastAsiaTheme="minorEastAsia" w:hAnsiTheme="minorHAnsi" w:cstheme="minorHAnsi"/>
        </w:rPr>
        <w:t>. Stanford University.</w:t>
      </w:r>
    </w:p>
    <w:bookmarkEnd w:id="242"/>
    <w:p w14:paraId="0D18290C" w14:textId="77777777" w:rsidR="00DE7810" w:rsidRPr="00951A72" w:rsidRDefault="00DE7810" w:rsidP="00951A72">
      <w:pPr>
        <w:ind w:left="170"/>
        <w:rPr>
          <w:rFonts w:asciiTheme="minorHAnsi" w:hAnsiTheme="minorHAnsi" w:cstheme="minorHAnsi"/>
        </w:rPr>
      </w:pPr>
    </w:p>
    <w:sectPr w:rsidR="00DE7810" w:rsidRPr="00951A72">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1B871" w14:textId="77777777" w:rsidR="00BF6DEC" w:rsidRDefault="00BF6DEC" w:rsidP="00DF03B8">
      <w:r>
        <w:separator/>
      </w:r>
    </w:p>
  </w:endnote>
  <w:endnote w:type="continuationSeparator" w:id="0">
    <w:p w14:paraId="4CBEFC50" w14:textId="77777777" w:rsidR="00BF6DEC" w:rsidRDefault="00BF6DEC" w:rsidP="00DF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stem Font">
    <w:altName w:val="Calibri"/>
    <w:panose1 w:val="020B0604020202020204"/>
    <w:charset w:val="00"/>
    <w:family w:val="auto"/>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5622873"/>
      <w:docPartObj>
        <w:docPartGallery w:val="Page Numbers (Bottom of Page)"/>
        <w:docPartUnique/>
      </w:docPartObj>
    </w:sdtPr>
    <w:sdtEndPr>
      <w:rPr>
        <w:rStyle w:val="PageNumber"/>
      </w:rPr>
    </w:sdtEndPr>
    <w:sdtContent>
      <w:p w14:paraId="56FEE1D3" w14:textId="6E97C5D4" w:rsidR="00E9593F" w:rsidRDefault="00E9593F" w:rsidP="00E959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11F6A" w14:textId="77777777" w:rsidR="00E9593F" w:rsidRDefault="00E9593F" w:rsidP="00916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838911"/>
      <w:docPartObj>
        <w:docPartGallery w:val="Page Numbers (Bottom of Page)"/>
        <w:docPartUnique/>
      </w:docPartObj>
    </w:sdtPr>
    <w:sdtEndPr>
      <w:rPr>
        <w:rStyle w:val="PageNumber"/>
      </w:rPr>
    </w:sdtEndPr>
    <w:sdtContent>
      <w:p w14:paraId="1BA5D327" w14:textId="73181421" w:rsidR="00E9593F" w:rsidRDefault="00E9593F" w:rsidP="00E959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0C5F03" w14:textId="77777777" w:rsidR="00E9593F" w:rsidRDefault="00E9593F" w:rsidP="00916C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17631" w14:textId="77777777" w:rsidR="00BF6DEC" w:rsidRDefault="00BF6DEC" w:rsidP="00DF03B8">
      <w:r>
        <w:separator/>
      </w:r>
    </w:p>
  </w:footnote>
  <w:footnote w:type="continuationSeparator" w:id="0">
    <w:p w14:paraId="2A79FA82" w14:textId="77777777" w:rsidR="00BF6DEC" w:rsidRDefault="00BF6DEC" w:rsidP="00DF0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F1FBC"/>
    <w:multiLevelType w:val="hybridMultilevel"/>
    <w:tmpl w:val="5B9A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705BC"/>
    <w:multiLevelType w:val="hybridMultilevel"/>
    <w:tmpl w:val="C25A8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66892"/>
    <w:multiLevelType w:val="multilevel"/>
    <w:tmpl w:val="FE74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90C57"/>
    <w:multiLevelType w:val="multilevel"/>
    <w:tmpl w:val="0EC290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A79EF"/>
    <w:multiLevelType w:val="multilevel"/>
    <w:tmpl w:val="52249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127F2"/>
    <w:multiLevelType w:val="multilevel"/>
    <w:tmpl w:val="B42A507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D0315D"/>
    <w:multiLevelType w:val="multilevel"/>
    <w:tmpl w:val="DEFE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41404"/>
    <w:multiLevelType w:val="multilevel"/>
    <w:tmpl w:val="46C6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A3E25"/>
    <w:multiLevelType w:val="multilevel"/>
    <w:tmpl w:val="C13E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B39A9"/>
    <w:multiLevelType w:val="multilevel"/>
    <w:tmpl w:val="AC0E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B4003"/>
    <w:multiLevelType w:val="multilevel"/>
    <w:tmpl w:val="46C6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D16764"/>
    <w:multiLevelType w:val="multilevel"/>
    <w:tmpl w:val="4EF4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7B2C46"/>
    <w:multiLevelType w:val="multilevel"/>
    <w:tmpl w:val="86281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F7ED5"/>
    <w:multiLevelType w:val="multilevel"/>
    <w:tmpl w:val="1E9A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9E7327"/>
    <w:multiLevelType w:val="multilevel"/>
    <w:tmpl w:val="C20A9A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557DAF"/>
    <w:multiLevelType w:val="multilevel"/>
    <w:tmpl w:val="F0EC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D913DD"/>
    <w:multiLevelType w:val="multilevel"/>
    <w:tmpl w:val="4E7A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7298E"/>
    <w:multiLevelType w:val="multilevel"/>
    <w:tmpl w:val="C92A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756D3E"/>
    <w:multiLevelType w:val="multilevel"/>
    <w:tmpl w:val="46C6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EC10DF"/>
    <w:multiLevelType w:val="multilevel"/>
    <w:tmpl w:val="46C6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B07C05"/>
    <w:multiLevelType w:val="multilevel"/>
    <w:tmpl w:val="49B04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47B12"/>
    <w:multiLevelType w:val="multilevel"/>
    <w:tmpl w:val="59BA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AE4DB5"/>
    <w:multiLevelType w:val="multilevel"/>
    <w:tmpl w:val="46C6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5B1845"/>
    <w:multiLevelType w:val="multilevel"/>
    <w:tmpl w:val="7812E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40FE6"/>
    <w:multiLevelType w:val="multilevel"/>
    <w:tmpl w:val="2566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2C5BAF"/>
    <w:multiLevelType w:val="multilevel"/>
    <w:tmpl w:val="4992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FF51E7"/>
    <w:multiLevelType w:val="multilevel"/>
    <w:tmpl w:val="AA30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DA671D"/>
    <w:multiLevelType w:val="multilevel"/>
    <w:tmpl w:val="25AA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677630"/>
    <w:multiLevelType w:val="multilevel"/>
    <w:tmpl w:val="C348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020A8C"/>
    <w:multiLevelType w:val="multilevel"/>
    <w:tmpl w:val="7A44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043D25"/>
    <w:multiLevelType w:val="multilevel"/>
    <w:tmpl w:val="C4B0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AF1FBF"/>
    <w:multiLevelType w:val="multilevel"/>
    <w:tmpl w:val="2496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026A15"/>
    <w:multiLevelType w:val="multilevel"/>
    <w:tmpl w:val="EDEC00D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0"/>
  </w:num>
  <w:num w:numId="3">
    <w:abstractNumId w:val="22"/>
  </w:num>
  <w:num w:numId="4">
    <w:abstractNumId w:val="24"/>
  </w:num>
  <w:num w:numId="5">
    <w:abstractNumId w:val="21"/>
  </w:num>
  <w:num w:numId="6">
    <w:abstractNumId w:val="16"/>
  </w:num>
  <w:num w:numId="7">
    <w:abstractNumId w:val="18"/>
  </w:num>
  <w:num w:numId="8">
    <w:abstractNumId w:val="26"/>
  </w:num>
  <w:num w:numId="9">
    <w:abstractNumId w:val="3"/>
  </w:num>
  <w:num w:numId="10">
    <w:abstractNumId w:val="14"/>
  </w:num>
  <w:num w:numId="11">
    <w:abstractNumId w:val="25"/>
  </w:num>
  <w:num w:numId="12">
    <w:abstractNumId w:val="17"/>
  </w:num>
  <w:num w:numId="13">
    <w:abstractNumId w:val="4"/>
  </w:num>
  <w:num w:numId="14">
    <w:abstractNumId w:val="9"/>
  </w:num>
  <w:num w:numId="15">
    <w:abstractNumId w:val="31"/>
  </w:num>
  <w:num w:numId="16">
    <w:abstractNumId w:val="6"/>
  </w:num>
  <w:num w:numId="17">
    <w:abstractNumId w:val="13"/>
  </w:num>
  <w:num w:numId="18">
    <w:abstractNumId w:val="8"/>
  </w:num>
  <w:num w:numId="19">
    <w:abstractNumId w:val="15"/>
  </w:num>
  <w:num w:numId="20">
    <w:abstractNumId w:val="12"/>
  </w:num>
  <w:num w:numId="21">
    <w:abstractNumId w:val="7"/>
  </w:num>
  <w:num w:numId="22">
    <w:abstractNumId w:val="20"/>
  </w:num>
  <w:num w:numId="23">
    <w:abstractNumId w:val="30"/>
  </w:num>
  <w:num w:numId="24">
    <w:abstractNumId w:val="32"/>
  </w:num>
  <w:num w:numId="25">
    <w:abstractNumId w:val="10"/>
  </w:num>
  <w:num w:numId="26">
    <w:abstractNumId w:val="29"/>
  </w:num>
  <w:num w:numId="27">
    <w:abstractNumId w:val="27"/>
  </w:num>
  <w:num w:numId="28">
    <w:abstractNumId w:val="1"/>
  </w:num>
  <w:num w:numId="29">
    <w:abstractNumId w:val="5"/>
  </w:num>
  <w:num w:numId="30">
    <w:abstractNumId w:val="23"/>
  </w:num>
  <w:num w:numId="31">
    <w:abstractNumId w:val="19"/>
  </w:num>
  <w:num w:numId="32">
    <w:abstractNumId w:val="11"/>
  </w:num>
  <w:num w:numId="33">
    <w:abstractNumId w:val="2"/>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E0"/>
    <w:rsid w:val="00000F5D"/>
    <w:rsid w:val="00001E6D"/>
    <w:rsid w:val="00002D52"/>
    <w:rsid w:val="00007631"/>
    <w:rsid w:val="00012003"/>
    <w:rsid w:val="00013173"/>
    <w:rsid w:val="00024EF6"/>
    <w:rsid w:val="0002514D"/>
    <w:rsid w:val="00025993"/>
    <w:rsid w:val="000337DB"/>
    <w:rsid w:val="00042B30"/>
    <w:rsid w:val="00043F87"/>
    <w:rsid w:val="0005173F"/>
    <w:rsid w:val="00052248"/>
    <w:rsid w:val="00063413"/>
    <w:rsid w:val="00076A97"/>
    <w:rsid w:val="000808B7"/>
    <w:rsid w:val="00082D76"/>
    <w:rsid w:val="00085D87"/>
    <w:rsid w:val="00092054"/>
    <w:rsid w:val="00097EE3"/>
    <w:rsid w:val="000A404E"/>
    <w:rsid w:val="000B25E7"/>
    <w:rsid w:val="000C01D2"/>
    <w:rsid w:val="000C3269"/>
    <w:rsid w:val="000D4130"/>
    <w:rsid w:val="000E280A"/>
    <w:rsid w:val="000E7441"/>
    <w:rsid w:val="000F1A61"/>
    <w:rsid w:val="000F3AE0"/>
    <w:rsid w:val="00110219"/>
    <w:rsid w:val="00111BF8"/>
    <w:rsid w:val="00123779"/>
    <w:rsid w:val="001243D6"/>
    <w:rsid w:val="0012770A"/>
    <w:rsid w:val="00127B52"/>
    <w:rsid w:val="0013214D"/>
    <w:rsid w:val="00133DE3"/>
    <w:rsid w:val="00157BD0"/>
    <w:rsid w:val="00160FBB"/>
    <w:rsid w:val="00164799"/>
    <w:rsid w:val="00174359"/>
    <w:rsid w:val="00193908"/>
    <w:rsid w:val="001962AE"/>
    <w:rsid w:val="001A0353"/>
    <w:rsid w:val="001A3F56"/>
    <w:rsid w:val="001A4D6F"/>
    <w:rsid w:val="001B1978"/>
    <w:rsid w:val="001B1CE9"/>
    <w:rsid w:val="001C2F36"/>
    <w:rsid w:val="001C43AB"/>
    <w:rsid w:val="001C7F6E"/>
    <w:rsid w:val="001D1189"/>
    <w:rsid w:val="001D2185"/>
    <w:rsid w:val="001D2F34"/>
    <w:rsid w:val="001D530B"/>
    <w:rsid w:val="001D6F31"/>
    <w:rsid w:val="001E5F3B"/>
    <w:rsid w:val="00203781"/>
    <w:rsid w:val="002047AD"/>
    <w:rsid w:val="0020788E"/>
    <w:rsid w:val="0021585B"/>
    <w:rsid w:val="0021653A"/>
    <w:rsid w:val="00221B49"/>
    <w:rsid w:val="002235DD"/>
    <w:rsid w:val="002341BC"/>
    <w:rsid w:val="00237393"/>
    <w:rsid w:val="002424FF"/>
    <w:rsid w:val="00246FDB"/>
    <w:rsid w:val="0027282C"/>
    <w:rsid w:val="00275CF9"/>
    <w:rsid w:val="002774C9"/>
    <w:rsid w:val="0027757D"/>
    <w:rsid w:val="00290BE4"/>
    <w:rsid w:val="00294AC0"/>
    <w:rsid w:val="002A1B66"/>
    <w:rsid w:val="002A4A46"/>
    <w:rsid w:val="002A5B36"/>
    <w:rsid w:val="002B0594"/>
    <w:rsid w:val="002C2F63"/>
    <w:rsid w:val="002C4000"/>
    <w:rsid w:val="002C483C"/>
    <w:rsid w:val="002D5019"/>
    <w:rsid w:val="002E1A48"/>
    <w:rsid w:val="002F016E"/>
    <w:rsid w:val="002F6AC7"/>
    <w:rsid w:val="003014A0"/>
    <w:rsid w:val="00306DDF"/>
    <w:rsid w:val="00315261"/>
    <w:rsid w:val="003168B5"/>
    <w:rsid w:val="0032323B"/>
    <w:rsid w:val="00323A99"/>
    <w:rsid w:val="00324A10"/>
    <w:rsid w:val="0032620F"/>
    <w:rsid w:val="00333BBC"/>
    <w:rsid w:val="0033648E"/>
    <w:rsid w:val="00351D64"/>
    <w:rsid w:val="00354318"/>
    <w:rsid w:val="0036219A"/>
    <w:rsid w:val="00363ADF"/>
    <w:rsid w:val="00363F55"/>
    <w:rsid w:val="00370950"/>
    <w:rsid w:val="00377F2F"/>
    <w:rsid w:val="00380860"/>
    <w:rsid w:val="00383875"/>
    <w:rsid w:val="00390893"/>
    <w:rsid w:val="00391946"/>
    <w:rsid w:val="00394825"/>
    <w:rsid w:val="003A09A2"/>
    <w:rsid w:val="003B0324"/>
    <w:rsid w:val="003B2EF2"/>
    <w:rsid w:val="003C15F2"/>
    <w:rsid w:val="003D0800"/>
    <w:rsid w:val="003E3A87"/>
    <w:rsid w:val="003E4438"/>
    <w:rsid w:val="003E7354"/>
    <w:rsid w:val="003F2B10"/>
    <w:rsid w:val="003F436F"/>
    <w:rsid w:val="004030CF"/>
    <w:rsid w:val="0040359C"/>
    <w:rsid w:val="00411465"/>
    <w:rsid w:val="00411D8A"/>
    <w:rsid w:val="00412D39"/>
    <w:rsid w:val="0041392C"/>
    <w:rsid w:val="00415BE1"/>
    <w:rsid w:val="0041663C"/>
    <w:rsid w:val="004200F4"/>
    <w:rsid w:val="004316EE"/>
    <w:rsid w:val="00436E38"/>
    <w:rsid w:val="004422DC"/>
    <w:rsid w:val="00444C33"/>
    <w:rsid w:val="00477563"/>
    <w:rsid w:val="004B7C51"/>
    <w:rsid w:val="004C2E18"/>
    <w:rsid w:val="004C3B52"/>
    <w:rsid w:val="004C71BE"/>
    <w:rsid w:val="004D2ADC"/>
    <w:rsid w:val="004E5CF7"/>
    <w:rsid w:val="004F08D3"/>
    <w:rsid w:val="004F54C0"/>
    <w:rsid w:val="004F63DA"/>
    <w:rsid w:val="00500C4A"/>
    <w:rsid w:val="00503609"/>
    <w:rsid w:val="00507090"/>
    <w:rsid w:val="00520DCC"/>
    <w:rsid w:val="00524139"/>
    <w:rsid w:val="005265E9"/>
    <w:rsid w:val="0052764B"/>
    <w:rsid w:val="00527F78"/>
    <w:rsid w:val="0054716D"/>
    <w:rsid w:val="00554EE2"/>
    <w:rsid w:val="00557136"/>
    <w:rsid w:val="005574C0"/>
    <w:rsid w:val="00563EFD"/>
    <w:rsid w:val="00565347"/>
    <w:rsid w:val="005712A8"/>
    <w:rsid w:val="005864E6"/>
    <w:rsid w:val="005965DA"/>
    <w:rsid w:val="005A17A6"/>
    <w:rsid w:val="005A492B"/>
    <w:rsid w:val="005A7252"/>
    <w:rsid w:val="005D7BFE"/>
    <w:rsid w:val="005F24A4"/>
    <w:rsid w:val="005F296B"/>
    <w:rsid w:val="005F6D4E"/>
    <w:rsid w:val="00603753"/>
    <w:rsid w:val="00615E68"/>
    <w:rsid w:val="00630DF5"/>
    <w:rsid w:val="00632C29"/>
    <w:rsid w:val="00642A3F"/>
    <w:rsid w:val="00642CB4"/>
    <w:rsid w:val="00652E51"/>
    <w:rsid w:val="00670ADB"/>
    <w:rsid w:val="00672FD7"/>
    <w:rsid w:val="00677913"/>
    <w:rsid w:val="0068273D"/>
    <w:rsid w:val="0068548B"/>
    <w:rsid w:val="00692803"/>
    <w:rsid w:val="00694752"/>
    <w:rsid w:val="006A18FA"/>
    <w:rsid w:val="006A4142"/>
    <w:rsid w:val="006B06C2"/>
    <w:rsid w:val="006B3D8C"/>
    <w:rsid w:val="006B587B"/>
    <w:rsid w:val="006C20B6"/>
    <w:rsid w:val="006D1E88"/>
    <w:rsid w:val="006D7CA4"/>
    <w:rsid w:val="006E5DFD"/>
    <w:rsid w:val="006F2C9C"/>
    <w:rsid w:val="00704067"/>
    <w:rsid w:val="00710C40"/>
    <w:rsid w:val="007111F9"/>
    <w:rsid w:val="007119D5"/>
    <w:rsid w:val="00717D62"/>
    <w:rsid w:val="007271D7"/>
    <w:rsid w:val="007275B5"/>
    <w:rsid w:val="00731605"/>
    <w:rsid w:val="0073491B"/>
    <w:rsid w:val="00747014"/>
    <w:rsid w:val="007517CF"/>
    <w:rsid w:val="0075507A"/>
    <w:rsid w:val="0075620B"/>
    <w:rsid w:val="00757D07"/>
    <w:rsid w:val="00761414"/>
    <w:rsid w:val="00785EFA"/>
    <w:rsid w:val="007862C8"/>
    <w:rsid w:val="007A12CD"/>
    <w:rsid w:val="007B0065"/>
    <w:rsid w:val="007B4E30"/>
    <w:rsid w:val="007D0119"/>
    <w:rsid w:val="007F0826"/>
    <w:rsid w:val="007F10CC"/>
    <w:rsid w:val="007F175D"/>
    <w:rsid w:val="007F7AD7"/>
    <w:rsid w:val="00800139"/>
    <w:rsid w:val="008053F6"/>
    <w:rsid w:val="0080557E"/>
    <w:rsid w:val="008223F2"/>
    <w:rsid w:val="00825132"/>
    <w:rsid w:val="00840A1E"/>
    <w:rsid w:val="00862460"/>
    <w:rsid w:val="008641B5"/>
    <w:rsid w:val="00866943"/>
    <w:rsid w:val="00866E12"/>
    <w:rsid w:val="00876865"/>
    <w:rsid w:val="008816EC"/>
    <w:rsid w:val="00882F04"/>
    <w:rsid w:val="008878D9"/>
    <w:rsid w:val="0089508C"/>
    <w:rsid w:val="008C4628"/>
    <w:rsid w:val="008D106B"/>
    <w:rsid w:val="008D7845"/>
    <w:rsid w:val="008E1735"/>
    <w:rsid w:val="008E58E1"/>
    <w:rsid w:val="008F1C8E"/>
    <w:rsid w:val="008F64F8"/>
    <w:rsid w:val="00900747"/>
    <w:rsid w:val="00902B01"/>
    <w:rsid w:val="009053AB"/>
    <w:rsid w:val="009057E4"/>
    <w:rsid w:val="00916C94"/>
    <w:rsid w:val="00931F53"/>
    <w:rsid w:val="00935D0B"/>
    <w:rsid w:val="009406BF"/>
    <w:rsid w:val="00946B96"/>
    <w:rsid w:val="00950775"/>
    <w:rsid w:val="00951A72"/>
    <w:rsid w:val="00952758"/>
    <w:rsid w:val="0095339E"/>
    <w:rsid w:val="00960571"/>
    <w:rsid w:val="00960E7F"/>
    <w:rsid w:val="00967A90"/>
    <w:rsid w:val="009743F7"/>
    <w:rsid w:val="0098767F"/>
    <w:rsid w:val="0099107E"/>
    <w:rsid w:val="009A31D3"/>
    <w:rsid w:val="009A7F00"/>
    <w:rsid w:val="009B17FA"/>
    <w:rsid w:val="009B271A"/>
    <w:rsid w:val="009B6D89"/>
    <w:rsid w:val="009B7B80"/>
    <w:rsid w:val="009D4FC7"/>
    <w:rsid w:val="009E190A"/>
    <w:rsid w:val="009E5114"/>
    <w:rsid w:val="009E7DE1"/>
    <w:rsid w:val="009F655E"/>
    <w:rsid w:val="009F79EC"/>
    <w:rsid w:val="00A01496"/>
    <w:rsid w:val="00A04BDF"/>
    <w:rsid w:val="00A05BC1"/>
    <w:rsid w:val="00A20851"/>
    <w:rsid w:val="00A23832"/>
    <w:rsid w:val="00A2395A"/>
    <w:rsid w:val="00A30995"/>
    <w:rsid w:val="00A3123A"/>
    <w:rsid w:val="00A33D40"/>
    <w:rsid w:val="00A4160D"/>
    <w:rsid w:val="00A45244"/>
    <w:rsid w:val="00A61A91"/>
    <w:rsid w:val="00A62963"/>
    <w:rsid w:val="00A71449"/>
    <w:rsid w:val="00A74F8C"/>
    <w:rsid w:val="00A75B15"/>
    <w:rsid w:val="00A77D82"/>
    <w:rsid w:val="00A85CD4"/>
    <w:rsid w:val="00A90A3A"/>
    <w:rsid w:val="00A948C4"/>
    <w:rsid w:val="00AA07BB"/>
    <w:rsid w:val="00AA5198"/>
    <w:rsid w:val="00AB5E80"/>
    <w:rsid w:val="00AC38F6"/>
    <w:rsid w:val="00AC47F5"/>
    <w:rsid w:val="00AC7CC0"/>
    <w:rsid w:val="00AD2C5A"/>
    <w:rsid w:val="00AE5719"/>
    <w:rsid w:val="00AF03B7"/>
    <w:rsid w:val="00AF09ED"/>
    <w:rsid w:val="00AF0F70"/>
    <w:rsid w:val="00B01F5C"/>
    <w:rsid w:val="00B02F5E"/>
    <w:rsid w:val="00B0434D"/>
    <w:rsid w:val="00B0742A"/>
    <w:rsid w:val="00B15F21"/>
    <w:rsid w:val="00B16D9E"/>
    <w:rsid w:val="00B17ACD"/>
    <w:rsid w:val="00B24E9D"/>
    <w:rsid w:val="00B27862"/>
    <w:rsid w:val="00B316F2"/>
    <w:rsid w:val="00B47D98"/>
    <w:rsid w:val="00B749F6"/>
    <w:rsid w:val="00B97651"/>
    <w:rsid w:val="00BB144D"/>
    <w:rsid w:val="00BB4EA1"/>
    <w:rsid w:val="00BB6EAA"/>
    <w:rsid w:val="00BB77DE"/>
    <w:rsid w:val="00BC4F69"/>
    <w:rsid w:val="00BC582C"/>
    <w:rsid w:val="00BD1B00"/>
    <w:rsid w:val="00BD4F18"/>
    <w:rsid w:val="00BE2779"/>
    <w:rsid w:val="00BE3235"/>
    <w:rsid w:val="00BE55E4"/>
    <w:rsid w:val="00BE7F08"/>
    <w:rsid w:val="00BF372B"/>
    <w:rsid w:val="00BF5A5D"/>
    <w:rsid w:val="00BF6DEC"/>
    <w:rsid w:val="00C10E8F"/>
    <w:rsid w:val="00C12E3C"/>
    <w:rsid w:val="00C14052"/>
    <w:rsid w:val="00C17320"/>
    <w:rsid w:val="00C2060F"/>
    <w:rsid w:val="00C33DEE"/>
    <w:rsid w:val="00C40EB1"/>
    <w:rsid w:val="00C50857"/>
    <w:rsid w:val="00C52509"/>
    <w:rsid w:val="00C52C04"/>
    <w:rsid w:val="00C56B8D"/>
    <w:rsid w:val="00C574AF"/>
    <w:rsid w:val="00C649E8"/>
    <w:rsid w:val="00C65EB1"/>
    <w:rsid w:val="00C70E23"/>
    <w:rsid w:val="00C72049"/>
    <w:rsid w:val="00C727C5"/>
    <w:rsid w:val="00C76238"/>
    <w:rsid w:val="00C802BF"/>
    <w:rsid w:val="00C82F95"/>
    <w:rsid w:val="00CB1C83"/>
    <w:rsid w:val="00CD17C1"/>
    <w:rsid w:val="00CD5D4B"/>
    <w:rsid w:val="00CF7B97"/>
    <w:rsid w:val="00D0400C"/>
    <w:rsid w:val="00D076AB"/>
    <w:rsid w:val="00D104E4"/>
    <w:rsid w:val="00D10FE3"/>
    <w:rsid w:val="00D16125"/>
    <w:rsid w:val="00D20FCC"/>
    <w:rsid w:val="00D211BB"/>
    <w:rsid w:val="00D348B4"/>
    <w:rsid w:val="00D37AF9"/>
    <w:rsid w:val="00D44F16"/>
    <w:rsid w:val="00D4510B"/>
    <w:rsid w:val="00D51C34"/>
    <w:rsid w:val="00D5371F"/>
    <w:rsid w:val="00D54C47"/>
    <w:rsid w:val="00D57298"/>
    <w:rsid w:val="00D7326F"/>
    <w:rsid w:val="00D732FE"/>
    <w:rsid w:val="00D81929"/>
    <w:rsid w:val="00D8430A"/>
    <w:rsid w:val="00D9523B"/>
    <w:rsid w:val="00D95CC8"/>
    <w:rsid w:val="00DA0C9E"/>
    <w:rsid w:val="00DA3CDB"/>
    <w:rsid w:val="00DA3DDE"/>
    <w:rsid w:val="00DC10C5"/>
    <w:rsid w:val="00DC453B"/>
    <w:rsid w:val="00DC625B"/>
    <w:rsid w:val="00DD2BE8"/>
    <w:rsid w:val="00DE42DA"/>
    <w:rsid w:val="00DE7810"/>
    <w:rsid w:val="00DF03B8"/>
    <w:rsid w:val="00E02FE1"/>
    <w:rsid w:val="00E03B0E"/>
    <w:rsid w:val="00E03E2A"/>
    <w:rsid w:val="00E114AE"/>
    <w:rsid w:val="00E242CC"/>
    <w:rsid w:val="00E258C1"/>
    <w:rsid w:val="00E55A64"/>
    <w:rsid w:val="00E826F2"/>
    <w:rsid w:val="00E9593F"/>
    <w:rsid w:val="00EB1B5F"/>
    <w:rsid w:val="00EB6E9F"/>
    <w:rsid w:val="00EC1D7B"/>
    <w:rsid w:val="00EC2490"/>
    <w:rsid w:val="00ED1A8D"/>
    <w:rsid w:val="00EE2942"/>
    <w:rsid w:val="00EE62F0"/>
    <w:rsid w:val="00EF5D87"/>
    <w:rsid w:val="00F02461"/>
    <w:rsid w:val="00F041DA"/>
    <w:rsid w:val="00F10F4F"/>
    <w:rsid w:val="00F11B45"/>
    <w:rsid w:val="00F14891"/>
    <w:rsid w:val="00F151A6"/>
    <w:rsid w:val="00F172BD"/>
    <w:rsid w:val="00F177C8"/>
    <w:rsid w:val="00F24718"/>
    <w:rsid w:val="00F32719"/>
    <w:rsid w:val="00F33C9C"/>
    <w:rsid w:val="00F35A03"/>
    <w:rsid w:val="00F37602"/>
    <w:rsid w:val="00F448BC"/>
    <w:rsid w:val="00F46167"/>
    <w:rsid w:val="00F52980"/>
    <w:rsid w:val="00F60CDD"/>
    <w:rsid w:val="00FB078B"/>
    <w:rsid w:val="00FC0E74"/>
    <w:rsid w:val="00FD68E4"/>
    <w:rsid w:val="00FE20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2B86"/>
  <w15:chartTrackingRefBased/>
  <w15:docId w15:val="{06B4EAA5-26B3-9C46-9D74-0F195749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A72"/>
    <w:rPr>
      <w:rFonts w:ascii="Times New Roman" w:eastAsia="Times New Roman" w:hAnsi="Times New Roman" w:cs="Times New Roman"/>
    </w:rPr>
  </w:style>
  <w:style w:type="paragraph" w:styleId="Heading1">
    <w:name w:val="heading 1"/>
    <w:basedOn w:val="Normal"/>
    <w:next w:val="Normal"/>
    <w:link w:val="Heading1Char"/>
    <w:uiPriority w:val="9"/>
    <w:qFormat/>
    <w:rsid w:val="009533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25E7"/>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F55"/>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B47D98"/>
    <w:pPr>
      <w:spacing w:before="100" w:beforeAutospacing="1" w:after="100" w:afterAutospacing="1"/>
    </w:pPr>
  </w:style>
  <w:style w:type="character" w:customStyle="1" w:styleId="Heading2Char">
    <w:name w:val="Heading 2 Char"/>
    <w:basedOn w:val="DefaultParagraphFont"/>
    <w:link w:val="Heading2"/>
    <w:uiPriority w:val="9"/>
    <w:rsid w:val="000B25E7"/>
    <w:rPr>
      <w:rFonts w:asciiTheme="majorHAnsi" w:eastAsiaTheme="majorEastAsia" w:hAnsiTheme="majorHAnsi" w:cstheme="majorBidi"/>
      <w:color w:val="2F5496" w:themeColor="accent1" w:themeShade="BF"/>
      <w:sz w:val="26"/>
      <w:szCs w:val="26"/>
    </w:rPr>
  </w:style>
  <w:style w:type="paragraph" w:customStyle="1" w:styleId="whitespace-pre-wrap">
    <w:name w:val="whitespace-pre-wrap"/>
    <w:basedOn w:val="Normal"/>
    <w:rsid w:val="000B25E7"/>
    <w:pPr>
      <w:spacing w:before="100" w:beforeAutospacing="1" w:after="100" w:afterAutospacing="1"/>
    </w:pPr>
  </w:style>
  <w:style w:type="character" w:customStyle="1" w:styleId="Heading3Char">
    <w:name w:val="Heading 3 Char"/>
    <w:basedOn w:val="DefaultParagraphFont"/>
    <w:link w:val="Heading3"/>
    <w:uiPriority w:val="9"/>
    <w:rsid w:val="00363F55"/>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3E4438"/>
    <w:pPr>
      <w:ind w:left="720"/>
      <w:contextualSpacing/>
    </w:pPr>
  </w:style>
  <w:style w:type="character" w:customStyle="1" w:styleId="Heading1Char">
    <w:name w:val="Heading 1 Char"/>
    <w:basedOn w:val="DefaultParagraphFont"/>
    <w:link w:val="Heading1"/>
    <w:uiPriority w:val="9"/>
    <w:rsid w:val="0095339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A85CD4"/>
    <w:rPr>
      <w:b/>
      <w:bCs/>
    </w:rPr>
  </w:style>
  <w:style w:type="paragraph" w:styleId="Header">
    <w:name w:val="header"/>
    <w:basedOn w:val="Normal"/>
    <w:link w:val="HeaderChar"/>
    <w:uiPriority w:val="99"/>
    <w:unhideWhenUsed/>
    <w:rsid w:val="00DF03B8"/>
    <w:pPr>
      <w:tabs>
        <w:tab w:val="center" w:pos="4513"/>
        <w:tab w:val="right" w:pos="9026"/>
      </w:tabs>
    </w:pPr>
  </w:style>
  <w:style w:type="character" w:customStyle="1" w:styleId="HeaderChar">
    <w:name w:val="Header Char"/>
    <w:basedOn w:val="DefaultParagraphFont"/>
    <w:link w:val="Header"/>
    <w:uiPriority w:val="99"/>
    <w:rsid w:val="00DF03B8"/>
    <w:rPr>
      <w:rFonts w:ascii="Times New Roman" w:eastAsia="Times New Roman" w:hAnsi="Times New Roman" w:cs="Times New Roman"/>
    </w:rPr>
  </w:style>
  <w:style w:type="paragraph" w:styleId="Footer">
    <w:name w:val="footer"/>
    <w:basedOn w:val="Normal"/>
    <w:link w:val="FooterChar"/>
    <w:uiPriority w:val="99"/>
    <w:unhideWhenUsed/>
    <w:rsid w:val="00DF03B8"/>
    <w:pPr>
      <w:tabs>
        <w:tab w:val="center" w:pos="4513"/>
        <w:tab w:val="right" w:pos="9026"/>
      </w:tabs>
    </w:pPr>
  </w:style>
  <w:style w:type="character" w:customStyle="1" w:styleId="FooterChar">
    <w:name w:val="Footer Char"/>
    <w:basedOn w:val="DefaultParagraphFont"/>
    <w:link w:val="Footer"/>
    <w:uiPriority w:val="99"/>
    <w:rsid w:val="00DF03B8"/>
    <w:rPr>
      <w:rFonts w:ascii="Times New Roman" w:eastAsia="Times New Roman" w:hAnsi="Times New Roman" w:cs="Times New Roman"/>
    </w:rPr>
  </w:style>
  <w:style w:type="paragraph" w:styleId="Revision">
    <w:name w:val="Revision"/>
    <w:hidden/>
    <w:uiPriority w:val="99"/>
    <w:semiHidden/>
    <w:rsid w:val="0050709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11BF8"/>
    <w:rPr>
      <w:sz w:val="16"/>
      <w:szCs w:val="16"/>
    </w:rPr>
  </w:style>
  <w:style w:type="paragraph" w:styleId="CommentText">
    <w:name w:val="annotation text"/>
    <w:basedOn w:val="Normal"/>
    <w:link w:val="CommentTextChar"/>
    <w:uiPriority w:val="99"/>
    <w:semiHidden/>
    <w:unhideWhenUsed/>
    <w:rsid w:val="00111BF8"/>
    <w:rPr>
      <w:sz w:val="20"/>
      <w:szCs w:val="20"/>
    </w:rPr>
  </w:style>
  <w:style w:type="character" w:customStyle="1" w:styleId="CommentTextChar">
    <w:name w:val="Comment Text Char"/>
    <w:basedOn w:val="DefaultParagraphFont"/>
    <w:link w:val="CommentText"/>
    <w:uiPriority w:val="99"/>
    <w:semiHidden/>
    <w:rsid w:val="00111B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1BF8"/>
    <w:rPr>
      <w:b/>
      <w:bCs/>
    </w:rPr>
  </w:style>
  <w:style w:type="character" w:customStyle="1" w:styleId="CommentSubjectChar">
    <w:name w:val="Comment Subject Char"/>
    <w:basedOn w:val="CommentTextChar"/>
    <w:link w:val="CommentSubject"/>
    <w:uiPriority w:val="99"/>
    <w:semiHidden/>
    <w:rsid w:val="00111BF8"/>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DE78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81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DE7810"/>
    <w:pPr>
      <w:spacing w:after="160" w:line="259" w:lineRule="auto"/>
    </w:pPr>
    <w:rPr>
      <w:rFonts w:eastAsia="SimSun"/>
    </w:rPr>
  </w:style>
  <w:style w:type="paragraph" w:styleId="TOCHeading">
    <w:name w:val="TOC Heading"/>
    <w:basedOn w:val="Heading1"/>
    <w:next w:val="Normal"/>
    <w:uiPriority w:val="39"/>
    <w:unhideWhenUsed/>
    <w:qFormat/>
    <w:rsid w:val="00C10E8F"/>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C10E8F"/>
    <w:pPr>
      <w:spacing w:before="120"/>
    </w:pPr>
    <w:rPr>
      <w:rFonts w:asciiTheme="minorHAnsi" w:hAnsiTheme="minorHAnsi"/>
      <w:b/>
      <w:bCs/>
      <w:i/>
      <w:iCs/>
    </w:rPr>
  </w:style>
  <w:style w:type="paragraph" w:styleId="TOC2">
    <w:name w:val="toc 2"/>
    <w:basedOn w:val="Normal"/>
    <w:next w:val="Normal"/>
    <w:autoRedefine/>
    <w:uiPriority w:val="39"/>
    <w:unhideWhenUsed/>
    <w:rsid w:val="00C10E8F"/>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C10E8F"/>
    <w:pPr>
      <w:ind w:left="480"/>
    </w:pPr>
    <w:rPr>
      <w:rFonts w:asciiTheme="minorHAnsi" w:hAnsiTheme="minorHAnsi"/>
      <w:sz w:val="20"/>
      <w:szCs w:val="20"/>
    </w:rPr>
  </w:style>
  <w:style w:type="character" w:styleId="Hyperlink">
    <w:name w:val="Hyperlink"/>
    <w:basedOn w:val="DefaultParagraphFont"/>
    <w:uiPriority w:val="99"/>
    <w:unhideWhenUsed/>
    <w:rsid w:val="00C10E8F"/>
    <w:rPr>
      <w:color w:val="0563C1" w:themeColor="hyperlink"/>
      <w:u w:val="single"/>
    </w:rPr>
  </w:style>
  <w:style w:type="paragraph" w:styleId="TOC4">
    <w:name w:val="toc 4"/>
    <w:basedOn w:val="Normal"/>
    <w:next w:val="Normal"/>
    <w:autoRedefine/>
    <w:uiPriority w:val="39"/>
    <w:semiHidden/>
    <w:unhideWhenUsed/>
    <w:rsid w:val="00C10E8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10E8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10E8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10E8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10E8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10E8F"/>
    <w:pPr>
      <w:ind w:left="1920"/>
    </w:pPr>
    <w:rPr>
      <w:rFonts w:asciiTheme="minorHAnsi" w:hAnsiTheme="minorHAnsi"/>
      <w:sz w:val="20"/>
      <w:szCs w:val="20"/>
    </w:rPr>
  </w:style>
  <w:style w:type="character" w:styleId="PageNumber">
    <w:name w:val="page number"/>
    <w:basedOn w:val="DefaultParagraphFont"/>
    <w:uiPriority w:val="99"/>
    <w:semiHidden/>
    <w:unhideWhenUsed/>
    <w:rsid w:val="0091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8879">
      <w:bodyDiv w:val="1"/>
      <w:marLeft w:val="0"/>
      <w:marRight w:val="0"/>
      <w:marTop w:val="0"/>
      <w:marBottom w:val="0"/>
      <w:divBdr>
        <w:top w:val="none" w:sz="0" w:space="0" w:color="auto"/>
        <w:left w:val="none" w:sz="0" w:space="0" w:color="auto"/>
        <w:bottom w:val="none" w:sz="0" w:space="0" w:color="auto"/>
        <w:right w:val="none" w:sz="0" w:space="0" w:color="auto"/>
      </w:divBdr>
    </w:div>
    <w:div w:id="3636650">
      <w:bodyDiv w:val="1"/>
      <w:marLeft w:val="0"/>
      <w:marRight w:val="0"/>
      <w:marTop w:val="0"/>
      <w:marBottom w:val="0"/>
      <w:divBdr>
        <w:top w:val="none" w:sz="0" w:space="0" w:color="auto"/>
        <w:left w:val="none" w:sz="0" w:space="0" w:color="auto"/>
        <w:bottom w:val="none" w:sz="0" w:space="0" w:color="auto"/>
        <w:right w:val="none" w:sz="0" w:space="0" w:color="auto"/>
      </w:divBdr>
    </w:div>
    <w:div w:id="4092284">
      <w:bodyDiv w:val="1"/>
      <w:marLeft w:val="0"/>
      <w:marRight w:val="0"/>
      <w:marTop w:val="0"/>
      <w:marBottom w:val="0"/>
      <w:divBdr>
        <w:top w:val="none" w:sz="0" w:space="0" w:color="auto"/>
        <w:left w:val="none" w:sz="0" w:space="0" w:color="auto"/>
        <w:bottom w:val="none" w:sz="0" w:space="0" w:color="auto"/>
        <w:right w:val="none" w:sz="0" w:space="0" w:color="auto"/>
      </w:divBdr>
    </w:div>
    <w:div w:id="6297166">
      <w:bodyDiv w:val="1"/>
      <w:marLeft w:val="0"/>
      <w:marRight w:val="0"/>
      <w:marTop w:val="0"/>
      <w:marBottom w:val="0"/>
      <w:divBdr>
        <w:top w:val="none" w:sz="0" w:space="0" w:color="auto"/>
        <w:left w:val="none" w:sz="0" w:space="0" w:color="auto"/>
        <w:bottom w:val="none" w:sz="0" w:space="0" w:color="auto"/>
        <w:right w:val="none" w:sz="0" w:space="0" w:color="auto"/>
      </w:divBdr>
    </w:div>
    <w:div w:id="13922145">
      <w:bodyDiv w:val="1"/>
      <w:marLeft w:val="0"/>
      <w:marRight w:val="0"/>
      <w:marTop w:val="0"/>
      <w:marBottom w:val="0"/>
      <w:divBdr>
        <w:top w:val="none" w:sz="0" w:space="0" w:color="auto"/>
        <w:left w:val="none" w:sz="0" w:space="0" w:color="auto"/>
        <w:bottom w:val="none" w:sz="0" w:space="0" w:color="auto"/>
        <w:right w:val="none" w:sz="0" w:space="0" w:color="auto"/>
      </w:divBdr>
    </w:div>
    <w:div w:id="18094761">
      <w:bodyDiv w:val="1"/>
      <w:marLeft w:val="0"/>
      <w:marRight w:val="0"/>
      <w:marTop w:val="0"/>
      <w:marBottom w:val="0"/>
      <w:divBdr>
        <w:top w:val="none" w:sz="0" w:space="0" w:color="auto"/>
        <w:left w:val="none" w:sz="0" w:space="0" w:color="auto"/>
        <w:bottom w:val="none" w:sz="0" w:space="0" w:color="auto"/>
        <w:right w:val="none" w:sz="0" w:space="0" w:color="auto"/>
      </w:divBdr>
    </w:div>
    <w:div w:id="26756152">
      <w:bodyDiv w:val="1"/>
      <w:marLeft w:val="0"/>
      <w:marRight w:val="0"/>
      <w:marTop w:val="0"/>
      <w:marBottom w:val="0"/>
      <w:divBdr>
        <w:top w:val="none" w:sz="0" w:space="0" w:color="auto"/>
        <w:left w:val="none" w:sz="0" w:space="0" w:color="auto"/>
        <w:bottom w:val="none" w:sz="0" w:space="0" w:color="auto"/>
        <w:right w:val="none" w:sz="0" w:space="0" w:color="auto"/>
      </w:divBdr>
    </w:div>
    <w:div w:id="28725100">
      <w:bodyDiv w:val="1"/>
      <w:marLeft w:val="0"/>
      <w:marRight w:val="0"/>
      <w:marTop w:val="0"/>
      <w:marBottom w:val="0"/>
      <w:divBdr>
        <w:top w:val="none" w:sz="0" w:space="0" w:color="auto"/>
        <w:left w:val="none" w:sz="0" w:space="0" w:color="auto"/>
        <w:bottom w:val="none" w:sz="0" w:space="0" w:color="auto"/>
        <w:right w:val="none" w:sz="0" w:space="0" w:color="auto"/>
      </w:divBdr>
    </w:div>
    <w:div w:id="29190011">
      <w:bodyDiv w:val="1"/>
      <w:marLeft w:val="0"/>
      <w:marRight w:val="0"/>
      <w:marTop w:val="0"/>
      <w:marBottom w:val="0"/>
      <w:divBdr>
        <w:top w:val="none" w:sz="0" w:space="0" w:color="auto"/>
        <w:left w:val="none" w:sz="0" w:space="0" w:color="auto"/>
        <w:bottom w:val="none" w:sz="0" w:space="0" w:color="auto"/>
        <w:right w:val="none" w:sz="0" w:space="0" w:color="auto"/>
      </w:divBdr>
    </w:div>
    <w:div w:id="37363033">
      <w:bodyDiv w:val="1"/>
      <w:marLeft w:val="0"/>
      <w:marRight w:val="0"/>
      <w:marTop w:val="0"/>
      <w:marBottom w:val="0"/>
      <w:divBdr>
        <w:top w:val="none" w:sz="0" w:space="0" w:color="auto"/>
        <w:left w:val="none" w:sz="0" w:space="0" w:color="auto"/>
        <w:bottom w:val="none" w:sz="0" w:space="0" w:color="auto"/>
        <w:right w:val="none" w:sz="0" w:space="0" w:color="auto"/>
      </w:divBdr>
    </w:div>
    <w:div w:id="43679623">
      <w:bodyDiv w:val="1"/>
      <w:marLeft w:val="0"/>
      <w:marRight w:val="0"/>
      <w:marTop w:val="0"/>
      <w:marBottom w:val="0"/>
      <w:divBdr>
        <w:top w:val="none" w:sz="0" w:space="0" w:color="auto"/>
        <w:left w:val="none" w:sz="0" w:space="0" w:color="auto"/>
        <w:bottom w:val="none" w:sz="0" w:space="0" w:color="auto"/>
        <w:right w:val="none" w:sz="0" w:space="0" w:color="auto"/>
      </w:divBdr>
    </w:div>
    <w:div w:id="58751228">
      <w:bodyDiv w:val="1"/>
      <w:marLeft w:val="0"/>
      <w:marRight w:val="0"/>
      <w:marTop w:val="0"/>
      <w:marBottom w:val="0"/>
      <w:divBdr>
        <w:top w:val="none" w:sz="0" w:space="0" w:color="auto"/>
        <w:left w:val="none" w:sz="0" w:space="0" w:color="auto"/>
        <w:bottom w:val="none" w:sz="0" w:space="0" w:color="auto"/>
        <w:right w:val="none" w:sz="0" w:space="0" w:color="auto"/>
      </w:divBdr>
    </w:div>
    <w:div w:id="64767909">
      <w:bodyDiv w:val="1"/>
      <w:marLeft w:val="0"/>
      <w:marRight w:val="0"/>
      <w:marTop w:val="0"/>
      <w:marBottom w:val="0"/>
      <w:divBdr>
        <w:top w:val="none" w:sz="0" w:space="0" w:color="auto"/>
        <w:left w:val="none" w:sz="0" w:space="0" w:color="auto"/>
        <w:bottom w:val="none" w:sz="0" w:space="0" w:color="auto"/>
        <w:right w:val="none" w:sz="0" w:space="0" w:color="auto"/>
      </w:divBdr>
    </w:div>
    <w:div w:id="68887913">
      <w:bodyDiv w:val="1"/>
      <w:marLeft w:val="0"/>
      <w:marRight w:val="0"/>
      <w:marTop w:val="0"/>
      <w:marBottom w:val="0"/>
      <w:divBdr>
        <w:top w:val="none" w:sz="0" w:space="0" w:color="auto"/>
        <w:left w:val="none" w:sz="0" w:space="0" w:color="auto"/>
        <w:bottom w:val="none" w:sz="0" w:space="0" w:color="auto"/>
        <w:right w:val="none" w:sz="0" w:space="0" w:color="auto"/>
      </w:divBdr>
    </w:div>
    <w:div w:id="73863201">
      <w:bodyDiv w:val="1"/>
      <w:marLeft w:val="0"/>
      <w:marRight w:val="0"/>
      <w:marTop w:val="0"/>
      <w:marBottom w:val="0"/>
      <w:divBdr>
        <w:top w:val="none" w:sz="0" w:space="0" w:color="auto"/>
        <w:left w:val="none" w:sz="0" w:space="0" w:color="auto"/>
        <w:bottom w:val="none" w:sz="0" w:space="0" w:color="auto"/>
        <w:right w:val="none" w:sz="0" w:space="0" w:color="auto"/>
      </w:divBdr>
    </w:div>
    <w:div w:id="81799710">
      <w:bodyDiv w:val="1"/>
      <w:marLeft w:val="0"/>
      <w:marRight w:val="0"/>
      <w:marTop w:val="0"/>
      <w:marBottom w:val="0"/>
      <w:divBdr>
        <w:top w:val="none" w:sz="0" w:space="0" w:color="auto"/>
        <w:left w:val="none" w:sz="0" w:space="0" w:color="auto"/>
        <w:bottom w:val="none" w:sz="0" w:space="0" w:color="auto"/>
        <w:right w:val="none" w:sz="0" w:space="0" w:color="auto"/>
      </w:divBdr>
    </w:div>
    <w:div w:id="83381413">
      <w:bodyDiv w:val="1"/>
      <w:marLeft w:val="0"/>
      <w:marRight w:val="0"/>
      <w:marTop w:val="0"/>
      <w:marBottom w:val="0"/>
      <w:divBdr>
        <w:top w:val="none" w:sz="0" w:space="0" w:color="auto"/>
        <w:left w:val="none" w:sz="0" w:space="0" w:color="auto"/>
        <w:bottom w:val="none" w:sz="0" w:space="0" w:color="auto"/>
        <w:right w:val="none" w:sz="0" w:space="0" w:color="auto"/>
      </w:divBdr>
    </w:div>
    <w:div w:id="88821095">
      <w:bodyDiv w:val="1"/>
      <w:marLeft w:val="0"/>
      <w:marRight w:val="0"/>
      <w:marTop w:val="0"/>
      <w:marBottom w:val="0"/>
      <w:divBdr>
        <w:top w:val="none" w:sz="0" w:space="0" w:color="auto"/>
        <w:left w:val="none" w:sz="0" w:space="0" w:color="auto"/>
        <w:bottom w:val="none" w:sz="0" w:space="0" w:color="auto"/>
        <w:right w:val="none" w:sz="0" w:space="0" w:color="auto"/>
      </w:divBdr>
    </w:div>
    <w:div w:id="91364562">
      <w:bodyDiv w:val="1"/>
      <w:marLeft w:val="0"/>
      <w:marRight w:val="0"/>
      <w:marTop w:val="0"/>
      <w:marBottom w:val="0"/>
      <w:divBdr>
        <w:top w:val="none" w:sz="0" w:space="0" w:color="auto"/>
        <w:left w:val="none" w:sz="0" w:space="0" w:color="auto"/>
        <w:bottom w:val="none" w:sz="0" w:space="0" w:color="auto"/>
        <w:right w:val="none" w:sz="0" w:space="0" w:color="auto"/>
      </w:divBdr>
    </w:div>
    <w:div w:id="96680413">
      <w:bodyDiv w:val="1"/>
      <w:marLeft w:val="0"/>
      <w:marRight w:val="0"/>
      <w:marTop w:val="0"/>
      <w:marBottom w:val="0"/>
      <w:divBdr>
        <w:top w:val="none" w:sz="0" w:space="0" w:color="auto"/>
        <w:left w:val="none" w:sz="0" w:space="0" w:color="auto"/>
        <w:bottom w:val="none" w:sz="0" w:space="0" w:color="auto"/>
        <w:right w:val="none" w:sz="0" w:space="0" w:color="auto"/>
      </w:divBdr>
    </w:div>
    <w:div w:id="105467172">
      <w:bodyDiv w:val="1"/>
      <w:marLeft w:val="0"/>
      <w:marRight w:val="0"/>
      <w:marTop w:val="0"/>
      <w:marBottom w:val="0"/>
      <w:divBdr>
        <w:top w:val="none" w:sz="0" w:space="0" w:color="auto"/>
        <w:left w:val="none" w:sz="0" w:space="0" w:color="auto"/>
        <w:bottom w:val="none" w:sz="0" w:space="0" w:color="auto"/>
        <w:right w:val="none" w:sz="0" w:space="0" w:color="auto"/>
      </w:divBdr>
    </w:div>
    <w:div w:id="116025492">
      <w:bodyDiv w:val="1"/>
      <w:marLeft w:val="0"/>
      <w:marRight w:val="0"/>
      <w:marTop w:val="0"/>
      <w:marBottom w:val="0"/>
      <w:divBdr>
        <w:top w:val="none" w:sz="0" w:space="0" w:color="auto"/>
        <w:left w:val="none" w:sz="0" w:space="0" w:color="auto"/>
        <w:bottom w:val="none" w:sz="0" w:space="0" w:color="auto"/>
        <w:right w:val="none" w:sz="0" w:space="0" w:color="auto"/>
      </w:divBdr>
    </w:div>
    <w:div w:id="117186772">
      <w:bodyDiv w:val="1"/>
      <w:marLeft w:val="0"/>
      <w:marRight w:val="0"/>
      <w:marTop w:val="0"/>
      <w:marBottom w:val="0"/>
      <w:divBdr>
        <w:top w:val="none" w:sz="0" w:space="0" w:color="auto"/>
        <w:left w:val="none" w:sz="0" w:space="0" w:color="auto"/>
        <w:bottom w:val="none" w:sz="0" w:space="0" w:color="auto"/>
        <w:right w:val="none" w:sz="0" w:space="0" w:color="auto"/>
      </w:divBdr>
    </w:div>
    <w:div w:id="119345872">
      <w:bodyDiv w:val="1"/>
      <w:marLeft w:val="0"/>
      <w:marRight w:val="0"/>
      <w:marTop w:val="0"/>
      <w:marBottom w:val="0"/>
      <w:divBdr>
        <w:top w:val="none" w:sz="0" w:space="0" w:color="auto"/>
        <w:left w:val="none" w:sz="0" w:space="0" w:color="auto"/>
        <w:bottom w:val="none" w:sz="0" w:space="0" w:color="auto"/>
        <w:right w:val="none" w:sz="0" w:space="0" w:color="auto"/>
      </w:divBdr>
    </w:div>
    <w:div w:id="121774703">
      <w:bodyDiv w:val="1"/>
      <w:marLeft w:val="0"/>
      <w:marRight w:val="0"/>
      <w:marTop w:val="0"/>
      <w:marBottom w:val="0"/>
      <w:divBdr>
        <w:top w:val="none" w:sz="0" w:space="0" w:color="auto"/>
        <w:left w:val="none" w:sz="0" w:space="0" w:color="auto"/>
        <w:bottom w:val="none" w:sz="0" w:space="0" w:color="auto"/>
        <w:right w:val="none" w:sz="0" w:space="0" w:color="auto"/>
      </w:divBdr>
    </w:div>
    <w:div w:id="123693231">
      <w:bodyDiv w:val="1"/>
      <w:marLeft w:val="0"/>
      <w:marRight w:val="0"/>
      <w:marTop w:val="0"/>
      <w:marBottom w:val="0"/>
      <w:divBdr>
        <w:top w:val="none" w:sz="0" w:space="0" w:color="auto"/>
        <w:left w:val="none" w:sz="0" w:space="0" w:color="auto"/>
        <w:bottom w:val="none" w:sz="0" w:space="0" w:color="auto"/>
        <w:right w:val="none" w:sz="0" w:space="0" w:color="auto"/>
      </w:divBdr>
    </w:div>
    <w:div w:id="125663534">
      <w:bodyDiv w:val="1"/>
      <w:marLeft w:val="0"/>
      <w:marRight w:val="0"/>
      <w:marTop w:val="0"/>
      <w:marBottom w:val="0"/>
      <w:divBdr>
        <w:top w:val="none" w:sz="0" w:space="0" w:color="auto"/>
        <w:left w:val="none" w:sz="0" w:space="0" w:color="auto"/>
        <w:bottom w:val="none" w:sz="0" w:space="0" w:color="auto"/>
        <w:right w:val="none" w:sz="0" w:space="0" w:color="auto"/>
      </w:divBdr>
    </w:div>
    <w:div w:id="130447874">
      <w:bodyDiv w:val="1"/>
      <w:marLeft w:val="0"/>
      <w:marRight w:val="0"/>
      <w:marTop w:val="0"/>
      <w:marBottom w:val="0"/>
      <w:divBdr>
        <w:top w:val="none" w:sz="0" w:space="0" w:color="auto"/>
        <w:left w:val="none" w:sz="0" w:space="0" w:color="auto"/>
        <w:bottom w:val="none" w:sz="0" w:space="0" w:color="auto"/>
        <w:right w:val="none" w:sz="0" w:space="0" w:color="auto"/>
      </w:divBdr>
    </w:div>
    <w:div w:id="141821476">
      <w:bodyDiv w:val="1"/>
      <w:marLeft w:val="0"/>
      <w:marRight w:val="0"/>
      <w:marTop w:val="0"/>
      <w:marBottom w:val="0"/>
      <w:divBdr>
        <w:top w:val="none" w:sz="0" w:space="0" w:color="auto"/>
        <w:left w:val="none" w:sz="0" w:space="0" w:color="auto"/>
        <w:bottom w:val="none" w:sz="0" w:space="0" w:color="auto"/>
        <w:right w:val="none" w:sz="0" w:space="0" w:color="auto"/>
      </w:divBdr>
    </w:div>
    <w:div w:id="147211595">
      <w:bodyDiv w:val="1"/>
      <w:marLeft w:val="0"/>
      <w:marRight w:val="0"/>
      <w:marTop w:val="0"/>
      <w:marBottom w:val="0"/>
      <w:divBdr>
        <w:top w:val="none" w:sz="0" w:space="0" w:color="auto"/>
        <w:left w:val="none" w:sz="0" w:space="0" w:color="auto"/>
        <w:bottom w:val="none" w:sz="0" w:space="0" w:color="auto"/>
        <w:right w:val="none" w:sz="0" w:space="0" w:color="auto"/>
      </w:divBdr>
    </w:div>
    <w:div w:id="150677026">
      <w:bodyDiv w:val="1"/>
      <w:marLeft w:val="0"/>
      <w:marRight w:val="0"/>
      <w:marTop w:val="0"/>
      <w:marBottom w:val="0"/>
      <w:divBdr>
        <w:top w:val="none" w:sz="0" w:space="0" w:color="auto"/>
        <w:left w:val="none" w:sz="0" w:space="0" w:color="auto"/>
        <w:bottom w:val="none" w:sz="0" w:space="0" w:color="auto"/>
        <w:right w:val="none" w:sz="0" w:space="0" w:color="auto"/>
      </w:divBdr>
    </w:div>
    <w:div w:id="152768854">
      <w:bodyDiv w:val="1"/>
      <w:marLeft w:val="0"/>
      <w:marRight w:val="0"/>
      <w:marTop w:val="0"/>
      <w:marBottom w:val="0"/>
      <w:divBdr>
        <w:top w:val="none" w:sz="0" w:space="0" w:color="auto"/>
        <w:left w:val="none" w:sz="0" w:space="0" w:color="auto"/>
        <w:bottom w:val="none" w:sz="0" w:space="0" w:color="auto"/>
        <w:right w:val="none" w:sz="0" w:space="0" w:color="auto"/>
      </w:divBdr>
    </w:div>
    <w:div w:id="152913053">
      <w:bodyDiv w:val="1"/>
      <w:marLeft w:val="0"/>
      <w:marRight w:val="0"/>
      <w:marTop w:val="0"/>
      <w:marBottom w:val="0"/>
      <w:divBdr>
        <w:top w:val="none" w:sz="0" w:space="0" w:color="auto"/>
        <w:left w:val="none" w:sz="0" w:space="0" w:color="auto"/>
        <w:bottom w:val="none" w:sz="0" w:space="0" w:color="auto"/>
        <w:right w:val="none" w:sz="0" w:space="0" w:color="auto"/>
      </w:divBdr>
    </w:div>
    <w:div w:id="158617581">
      <w:bodyDiv w:val="1"/>
      <w:marLeft w:val="0"/>
      <w:marRight w:val="0"/>
      <w:marTop w:val="0"/>
      <w:marBottom w:val="0"/>
      <w:divBdr>
        <w:top w:val="none" w:sz="0" w:space="0" w:color="auto"/>
        <w:left w:val="none" w:sz="0" w:space="0" w:color="auto"/>
        <w:bottom w:val="none" w:sz="0" w:space="0" w:color="auto"/>
        <w:right w:val="none" w:sz="0" w:space="0" w:color="auto"/>
      </w:divBdr>
    </w:div>
    <w:div w:id="174271019">
      <w:bodyDiv w:val="1"/>
      <w:marLeft w:val="0"/>
      <w:marRight w:val="0"/>
      <w:marTop w:val="0"/>
      <w:marBottom w:val="0"/>
      <w:divBdr>
        <w:top w:val="none" w:sz="0" w:space="0" w:color="auto"/>
        <w:left w:val="none" w:sz="0" w:space="0" w:color="auto"/>
        <w:bottom w:val="none" w:sz="0" w:space="0" w:color="auto"/>
        <w:right w:val="none" w:sz="0" w:space="0" w:color="auto"/>
      </w:divBdr>
    </w:div>
    <w:div w:id="174541466">
      <w:bodyDiv w:val="1"/>
      <w:marLeft w:val="0"/>
      <w:marRight w:val="0"/>
      <w:marTop w:val="0"/>
      <w:marBottom w:val="0"/>
      <w:divBdr>
        <w:top w:val="none" w:sz="0" w:space="0" w:color="auto"/>
        <w:left w:val="none" w:sz="0" w:space="0" w:color="auto"/>
        <w:bottom w:val="none" w:sz="0" w:space="0" w:color="auto"/>
        <w:right w:val="none" w:sz="0" w:space="0" w:color="auto"/>
      </w:divBdr>
    </w:div>
    <w:div w:id="175309101">
      <w:bodyDiv w:val="1"/>
      <w:marLeft w:val="0"/>
      <w:marRight w:val="0"/>
      <w:marTop w:val="0"/>
      <w:marBottom w:val="0"/>
      <w:divBdr>
        <w:top w:val="none" w:sz="0" w:space="0" w:color="auto"/>
        <w:left w:val="none" w:sz="0" w:space="0" w:color="auto"/>
        <w:bottom w:val="none" w:sz="0" w:space="0" w:color="auto"/>
        <w:right w:val="none" w:sz="0" w:space="0" w:color="auto"/>
      </w:divBdr>
    </w:div>
    <w:div w:id="178738937">
      <w:bodyDiv w:val="1"/>
      <w:marLeft w:val="0"/>
      <w:marRight w:val="0"/>
      <w:marTop w:val="0"/>
      <w:marBottom w:val="0"/>
      <w:divBdr>
        <w:top w:val="none" w:sz="0" w:space="0" w:color="auto"/>
        <w:left w:val="none" w:sz="0" w:space="0" w:color="auto"/>
        <w:bottom w:val="none" w:sz="0" w:space="0" w:color="auto"/>
        <w:right w:val="none" w:sz="0" w:space="0" w:color="auto"/>
      </w:divBdr>
    </w:div>
    <w:div w:id="187913908">
      <w:bodyDiv w:val="1"/>
      <w:marLeft w:val="0"/>
      <w:marRight w:val="0"/>
      <w:marTop w:val="0"/>
      <w:marBottom w:val="0"/>
      <w:divBdr>
        <w:top w:val="none" w:sz="0" w:space="0" w:color="auto"/>
        <w:left w:val="none" w:sz="0" w:space="0" w:color="auto"/>
        <w:bottom w:val="none" w:sz="0" w:space="0" w:color="auto"/>
        <w:right w:val="none" w:sz="0" w:space="0" w:color="auto"/>
      </w:divBdr>
    </w:div>
    <w:div w:id="189879982">
      <w:bodyDiv w:val="1"/>
      <w:marLeft w:val="0"/>
      <w:marRight w:val="0"/>
      <w:marTop w:val="0"/>
      <w:marBottom w:val="0"/>
      <w:divBdr>
        <w:top w:val="none" w:sz="0" w:space="0" w:color="auto"/>
        <w:left w:val="none" w:sz="0" w:space="0" w:color="auto"/>
        <w:bottom w:val="none" w:sz="0" w:space="0" w:color="auto"/>
        <w:right w:val="none" w:sz="0" w:space="0" w:color="auto"/>
      </w:divBdr>
    </w:div>
    <w:div w:id="214976265">
      <w:bodyDiv w:val="1"/>
      <w:marLeft w:val="0"/>
      <w:marRight w:val="0"/>
      <w:marTop w:val="0"/>
      <w:marBottom w:val="0"/>
      <w:divBdr>
        <w:top w:val="none" w:sz="0" w:space="0" w:color="auto"/>
        <w:left w:val="none" w:sz="0" w:space="0" w:color="auto"/>
        <w:bottom w:val="none" w:sz="0" w:space="0" w:color="auto"/>
        <w:right w:val="none" w:sz="0" w:space="0" w:color="auto"/>
      </w:divBdr>
    </w:div>
    <w:div w:id="219902316">
      <w:bodyDiv w:val="1"/>
      <w:marLeft w:val="0"/>
      <w:marRight w:val="0"/>
      <w:marTop w:val="0"/>
      <w:marBottom w:val="0"/>
      <w:divBdr>
        <w:top w:val="none" w:sz="0" w:space="0" w:color="auto"/>
        <w:left w:val="none" w:sz="0" w:space="0" w:color="auto"/>
        <w:bottom w:val="none" w:sz="0" w:space="0" w:color="auto"/>
        <w:right w:val="none" w:sz="0" w:space="0" w:color="auto"/>
      </w:divBdr>
    </w:div>
    <w:div w:id="236671156">
      <w:bodyDiv w:val="1"/>
      <w:marLeft w:val="0"/>
      <w:marRight w:val="0"/>
      <w:marTop w:val="0"/>
      <w:marBottom w:val="0"/>
      <w:divBdr>
        <w:top w:val="none" w:sz="0" w:space="0" w:color="auto"/>
        <w:left w:val="none" w:sz="0" w:space="0" w:color="auto"/>
        <w:bottom w:val="none" w:sz="0" w:space="0" w:color="auto"/>
        <w:right w:val="none" w:sz="0" w:space="0" w:color="auto"/>
      </w:divBdr>
    </w:div>
    <w:div w:id="236745412">
      <w:bodyDiv w:val="1"/>
      <w:marLeft w:val="0"/>
      <w:marRight w:val="0"/>
      <w:marTop w:val="0"/>
      <w:marBottom w:val="0"/>
      <w:divBdr>
        <w:top w:val="none" w:sz="0" w:space="0" w:color="auto"/>
        <w:left w:val="none" w:sz="0" w:space="0" w:color="auto"/>
        <w:bottom w:val="none" w:sz="0" w:space="0" w:color="auto"/>
        <w:right w:val="none" w:sz="0" w:space="0" w:color="auto"/>
      </w:divBdr>
    </w:div>
    <w:div w:id="238255590">
      <w:bodyDiv w:val="1"/>
      <w:marLeft w:val="0"/>
      <w:marRight w:val="0"/>
      <w:marTop w:val="0"/>
      <w:marBottom w:val="0"/>
      <w:divBdr>
        <w:top w:val="none" w:sz="0" w:space="0" w:color="auto"/>
        <w:left w:val="none" w:sz="0" w:space="0" w:color="auto"/>
        <w:bottom w:val="none" w:sz="0" w:space="0" w:color="auto"/>
        <w:right w:val="none" w:sz="0" w:space="0" w:color="auto"/>
      </w:divBdr>
    </w:div>
    <w:div w:id="241916741">
      <w:bodyDiv w:val="1"/>
      <w:marLeft w:val="0"/>
      <w:marRight w:val="0"/>
      <w:marTop w:val="0"/>
      <w:marBottom w:val="0"/>
      <w:divBdr>
        <w:top w:val="none" w:sz="0" w:space="0" w:color="auto"/>
        <w:left w:val="none" w:sz="0" w:space="0" w:color="auto"/>
        <w:bottom w:val="none" w:sz="0" w:space="0" w:color="auto"/>
        <w:right w:val="none" w:sz="0" w:space="0" w:color="auto"/>
      </w:divBdr>
      <w:divsChild>
        <w:div w:id="5400724">
          <w:marLeft w:val="0"/>
          <w:marRight w:val="0"/>
          <w:marTop w:val="0"/>
          <w:marBottom w:val="0"/>
          <w:divBdr>
            <w:top w:val="single" w:sz="2" w:space="0" w:color="auto"/>
            <w:left w:val="single" w:sz="2" w:space="0" w:color="auto"/>
            <w:bottom w:val="single" w:sz="2" w:space="0" w:color="auto"/>
            <w:right w:val="single" w:sz="2" w:space="0" w:color="auto"/>
          </w:divBdr>
          <w:divsChild>
            <w:div w:id="2021736212">
              <w:marLeft w:val="0"/>
              <w:marRight w:val="0"/>
              <w:marTop w:val="0"/>
              <w:marBottom w:val="0"/>
              <w:divBdr>
                <w:top w:val="single" w:sz="2" w:space="0" w:color="auto"/>
                <w:left w:val="single" w:sz="2" w:space="0" w:color="auto"/>
                <w:bottom w:val="single" w:sz="2" w:space="0" w:color="auto"/>
                <w:right w:val="single" w:sz="2" w:space="0" w:color="auto"/>
              </w:divBdr>
              <w:divsChild>
                <w:div w:id="519586884">
                  <w:marLeft w:val="0"/>
                  <w:marRight w:val="0"/>
                  <w:marTop w:val="0"/>
                  <w:marBottom w:val="0"/>
                  <w:divBdr>
                    <w:top w:val="single" w:sz="2" w:space="0" w:color="auto"/>
                    <w:left w:val="single" w:sz="2" w:space="0" w:color="auto"/>
                    <w:bottom w:val="single" w:sz="2" w:space="0" w:color="auto"/>
                    <w:right w:val="single" w:sz="2" w:space="0" w:color="auto"/>
                  </w:divBdr>
                  <w:divsChild>
                    <w:div w:id="993490042">
                      <w:marLeft w:val="0"/>
                      <w:marRight w:val="0"/>
                      <w:marTop w:val="0"/>
                      <w:marBottom w:val="0"/>
                      <w:divBdr>
                        <w:top w:val="single" w:sz="2" w:space="0" w:color="auto"/>
                        <w:left w:val="single" w:sz="2" w:space="0" w:color="auto"/>
                        <w:bottom w:val="single" w:sz="2" w:space="0" w:color="auto"/>
                        <w:right w:val="single" w:sz="2" w:space="0" w:color="auto"/>
                      </w:divBdr>
                      <w:divsChild>
                        <w:div w:id="30619016">
                          <w:marLeft w:val="0"/>
                          <w:marRight w:val="0"/>
                          <w:marTop w:val="0"/>
                          <w:marBottom w:val="0"/>
                          <w:divBdr>
                            <w:top w:val="single" w:sz="2" w:space="0" w:color="auto"/>
                            <w:left w:val="single" w:sz="2" w:space="0" w:color="auto"/>
                            <w:bottom w:val="single" w:sz="2" w:space="0" w:color="auto"/>
                            <w:right w:val="single" w:sz="2" w:space="0" w:color="auto"/>
                          </w:divBdr>
                          <w:divsChild>
                            <w:div w:id="1488863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7474506">
                      <w:marLeft w:val="0"/>
                      <w:marRight w:val="0"/>
                      <w:marTop w:val="0"/>
                      <w:marBottom w:val="0"/>
                      <w:divBdr>
                        <w:top w:val="single" w:sz="2" w:space="0" w:color="auto"/>
                        <w:left w:val="single" w:sz="2" w:space="0" w:color="auto"/>
                        <w:bottom w:val="single" w:sz="2" w:space="0" w:color="auto"/>
                        <w:right w:val="single" w:sz="2" w:space="0" w:color="auto"/>
                      </w:divBdr>
                      <w:divsChild>
                        <w:div w:id="1941136592">
                          <w:marLeft w:val="0"/>
                          <w:marRight w:val="0"/>
                          <w:marTop w:val="0"/>
                          <w:marBottom w:val="0"/>
                          <w:divBdr>
                            <w:top w:val="single" w:sz="2" w:space="0" w:color="auto"/>
                            <w:left w:val="single" w:sz="2" w:space="0" w:color="auto"/>
                            <w:bottom w:val="single" w:sz="2" w:space="0" w:color="auto"/>
                            <w:right w:val="single" w:sz="2" w:space="0" w:color="auto"/>
                          </w:divBdr>
                          <w:divsChild>
                            <w:div w:id="906497565">
                              <w:marLeft w:val="0"/>
                              <w:marRight w:val="0"/>
                              <w:marTop w:val="0"/>
                              <w:marBottom w:val="0"/>
                              <w:divBdr>
                                <w:top w:val="single" w:sz="2" w:space="0" w:color="auto"/>
                                <w:left w:val="single" w:sz="2" w:space="0" w:color="auto"/>
                                <w:bottom w:val="single" w:sz="2" w:space="0" w:color="auto"/>
                                <w:right w:val="single" w:sz="2" w:space="0" w:color="auto"/>
                              </w:divBdr>
                              <w:divsChild>
                                <w:div w:id="1554608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13236716">
          <w:marLeft w:val="0"/>
          <w:marRight w:val="0"/>
          <w:marTop w:val="0"/>
          <w:marBottom w:val="0"/>
          <w:divBdr>
            <w:top w:val="single" w:sz="2" w:space="0" w:color="auto"/>
            <w:left w:val="single" w:sz="2" w:space="0" w:color="auto"/>
            <w:bottom w:val="single" w:sz="2" w:space="0" w:color="auto"/>
            <w:right w:val="single" w:sz="2" w:space="0" w:color="auto"/>
          </w:divBdr>
          <w:divsChild>
            <w:div w:id="3814391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43150357">
      <w:bodyDiv w:val="1"/>
      <w:marLeft w:val="0"/>
      <w:marRight w:val="0"/>
      <w:marTop w:val="0"/>
      <w:marBottom w:val="0"/>
      <w:divBdr>
        <w:top w:val="none" w:sz="0" w:space="0" w:color="auto"/>
        <w:left w:val="none" w:sz="0" w:space="0" w:color="auto"/>
        <w:bottom w:val="none" w:sz="0" w:space="0" w:color="auto"/>
        <w:right w:val="none" w:sz="0" w:space="0" w:color="auto"/>
      </w:divBdr>
    </w:div>
    <w:div w:id="252016518">
      <w:bodyDiv w:val="1"/>
      <w:marLeft w:val="0"/>
      <w:marRight w:val="0"/>
      <w:marTop w:val="0"/>
      <w:marBottom w:val="0"/>
      <w:divBdr>
        <w:top w:val="none" w:sz="0" w:space="0" w:color="auto"/>
        <w:left w:val="none" w:sz="0" w:space="0" w:color="auto"/>
        <w:bottom w:val="none" w:sz="0" w:space="0" w:color="auto"/>
        <w:right w:val="none" w:sz="0" w:space="0" w:color="auto"/>
      </w:divBdr>
    </w:div>
    <w:div w:id="256329502">
      <w:bodyDiv w:val="1"/>
      <w:marLeft w:val="0"/>
      <w:marRight w:val="0"/>
      <w:marTop w:val="0"/>
      <w:marBottom w:val="0"/>
      <w:divBdr>
        <w:top w:val="none" w:sz="0" w:space="0" w:color="auto"/>
        <w:left w:val="none" w:sz="0" w:space="0" w:color="auto"/>
        <w:bottom w:val="none" w:sz="0" w:space="0" w:color="auto"/>
        <w:right w:val="none" w:sz="0" w:space="0" w:color="auto"/>
      </w:divBdr>
    </w:div>
    <w:div w:id="256795751">
      <w:bodyDiv w:val="1"/>
      <w:marLeft w:val="0"/>
      <w:marRight w:val="0"/>
      <w:marTop w:val="0"/>
      <w:marBottom w:val="0"/>
      <w:divBdr>
        <w:top w:val="none" w:sz="0" w:space="0" w:color="auto"/>
        <w:left w:val="none" w:sz="0" w:space="0" w:color="auto"/>
        <w:bottom w:val="none" w:sz="0" w:space="0" w:color="auto"/>
        <w:right w:val="none" w:sz="0" w:space="0" w:color="auto"/>
      </w:divBdr>
    </w:div>
    <w:div w:id="258611391">
      <w:bodyDiv w:val="1"/>
      <w:marLeft w:val="0"/>
      <w:marRight w:val="0"/>
      <w:marTop w:val="0"/>
      <w:marBottom w:val="0"/>
      <w:divBdr>
        <w:top w:val="none" w:sz="0" w:space="0" w:color="auto"/>
        <w:left w:val="none" w:sz="0" w:space="0" w:color="auto"/>
        <w:bottom w:val="none" w:sz="0" w:space="0" w:color="auto"/>
        <w:right w:val="none" w:sz="0" w:space="0" w:color="auto"/>
      </w:divBdr>
    </w:div>
    <w:div w:id="261306077">
      <w:bodyDiv w:val="1"/>
      <w:marLeft w:val="0"/>
      <w:marRight w:val="0"/>
      <w:marTop w:val="0"/>
      <w:marBottom w:val="0"/>
      <w:divBdr>
        <w:top w:val="none" w:sz="0" w:space="0" w:color="auto"/>
        <w:left w:val="none" w:sz="0" w:space="0" w:color="auto"/>
        <w:bottom w:val="none" w:sz="0" w:space="0" w:color="auto"/>
        <w:right w:val="none" w:sz="0" w:space="0" w:color="auto"/>
      </w:divBdr>
    </w:div>
    <w:div w:id="267736304">
      <w:bodyDiv w:val="1"/>
      <w:marLeft w:val="0"/>
      <w:marRight w:val="0"/>
      <w:marTop w:val="0"/>
      <w:marBottom w:val="0"/>
      <w:divBdr>
        <w:top w:val="none" w:sz="0" w:space="0" w:color="auto"/>
        <w:left w:val="none" w:sz="0" w:space="0" w:color="auto"/>
        <w:bottom w:val="none" w:sz="0" w:space="0" w:color="auto"/>
        <w:right w:val="none" w:sz="0" w:space="0" w:color="auto"/>
      </w:divBdr>
    </w:div>
    <w:div w:id="271282687">
      <w:bodyDiv w:val="1"/>
      <w:marLeft w:val="0"/>
      <w:marRight w:val="0"/>
      <w:marTop w:val="0"/>
      <w:marBottom w:val="0"/>
      <w:divBdr>
        <w:top w:val="none" w:sz="0" w:space="0" w:color="auto"/>
        <w:left w:val="none" w:sz="0" w:space="0" w:color="auto"/>
        <w:bottom w:val="none" w:sz="0" w:space="0" w:color="auto"/>
        <w:right w:val="none" w:sz="0" w:space="0" w:color="auto"/>
      </w:divBdr>
    </w:div>
    <w:div w:id="272514290">
      <w:bodyDiv w:val="1"/>
      <w:marLeft w:val="0"/>
      <w:marRight w:val="0"/>
      <w:marTop w:val="0"/>
      <w:marBottom w:val="0"/>
      <w:divBdr>
        <w:top w:val="none" w:sz="0" w:space="0" w:color="auto"/>
        <w:left w:val="none" w:sz="0" w:space="0" w:color="auto"/>
        <w:bottom w:val="none" w:sz="0" w:space="0" w:color="auto"/>
        <w:right w:val="none" w:sz="0" w:space="0" w:color="auto"/>
      </w:divBdr>
    </w:div>
    <w:div w:id="274604838">
      <w:bodyDiv w:val="1"/>
      <w:marLeft w:val="0"/>
      <w:marRight w:val="0"/>
      <w:marTop w:val="0"/>
      <w:marBottom w:val="0"/>
      <w:divBdr>
        <w:top w:val="none" w:sz="0" w:space="0" w:color="auto"/>
        <w:left w:val="none" w:sz="0" w:space="0" w:color="auto"/>
        <w:bottom w:val="none" w:sz="0" w:space="0" w:color="auto"/>
        <w:right w:val="none" w:sz="0" w:space="0" w:color="auto"/>
      </w:divBdr>
    </w:div>
    <w:div w:id="289165872">
      <w:bodyDiv w:val="1"/>
      <w:marLeft w:val="0"/>
      <w:marRight w:val="0"/>
      <w:marTop w:val="0"/>
      <w:marBottom w:val="0"/>
      <w:divBdr>
        <w:top w:val="none" w:sz="0" w:space="0" w:color="auto"/>
        <w:left w:val="none" w:sz="0" w:space="0" w:color="auto"/>
        <w:bottom w:val="none" w:sz="0" w:space="0" w:color="auto"/>
        <w:right w:val="none" w:sz="0" w:space="0" w:color="auto"/>
      </w:divBdr>
    </w:div>
    <w:div w:id="292449782">
      <w:bodyDiv w:val="1"/>
      <w:marLeft w:val="0"/>
      <w:marRight w:val="0"/>
      <w:marTop w:val="0"/>
      <w:marBottom w:val="0"/>
      <w:divBdr>
        <w:top w:val="none" w:sz="0" w:space="0" w:color="auto"/>
        <w:left w:val="none" w:sz="0" w:space="0" w:color="auto"/>
        <w:bottom w:val="none" w:sz="0" w:space="0" w:color="auto"/>
        <w:right w:val="none" w:sz="0" w:space="0" w:color="auto"/>
      </w:divBdr>
    </w:div>
    <w:div w:id="300186355">
      <w:bodyDiv w:val="1"/>
      <w:marLeft w:val="0"/>
      <w:marRight w:val="0"/>
      <w:marTop w:val="0"/>
      <w:marBottom w:val="0"/>
      <w:divBdr>
        <w:top w:val="none" w:sz="0" w:space="0" w:color="auto"/>
        <w:left w:val="none" w:sz="0" w:space="0" w:color="auto"/>
        <w:bottom w:val="none" w:sz="0" w:space="0" w:color="auto"/>
        <w:right w:val="none" w:sz="0" w:space="0" w:color="auto"/>
      </w:divBdr>
    </w:div>
    <w:div w:id="313026298">
      <w:bodyDiv w:val="1"/>
      <w:marLeft w:val="0"/>
      <w:marRight w:val="0"/>
      <w:marTop w:val="0"/>
      <w:marBottom w:val="0"/>
      <w:divBdr>
        <w:top w:val="none" w:sz="0" w:space="0" w:color="auto"/>
        <w:left w:val="none" w:sz="0" w:space="0" w:color="auto"/>
        <w:bottom w:val="none" w:sz="0" w:space="0" w:color="auto"/>
        <w:right w:val="none" w:sz="0" w:space="0" w:color="auto"/>
      </w:divBdr>
    </w:div>
    <w:div w:id="317271293">
      <w:bodyDiv w:val="1"/>
      <w:marLeft w:val="0"/>
      <w:marRight w:val="0"/>
      <w:marTop w:val="0"/>
      <w:marBottom w:val="0"/>
      <w:divBdr>
        <w:top w:val="none" w:sz="0" w:space="0" w:color="auto"/>
        <w:left w:val="none" w:sz="0" w:space="0" w:color="auto"/>
        <w:bottom w:val="none" w:sz="0" w:space="0" w:color="auto"/>
        <w:right w:val="none" w:sz="0" w:space="0" w:color="auto"/>
      </w:divBdr>
    </w:div>
    <w:div w:id="321154571">
      <w:bodyDiv w:val="1"/>
      <w:marLeft w:val="0"/>
      <w:marRight w:val="0"/>
      <w:marTop w:val="0"/>
      <w:marBottom w:val="0"/>
      <w:divBdr>
        <w:top w:val="none" w:sz="0" w:space="0" w:color="auto"/>
        <w:left w:val="none" w:sz="0" w:space="0" w:color="auto"/>
        <w:bottom w:val="none" w:sz="0" w:space="0" w:color="auto"/>
        <w:right w:val="none" w:sz="0" w:space="0" w:color="auto"/>
      </w:divBdr>
    </w:div>
    <w:div w:id="323827065">
      <w:bodyDiv w:val="1"/>
      <w:marLeft w:val="0"/>
      <w:marRight w:val="0"/>
      <w:marTop w:val="0"/>
      <w:marBottom w:val="0"/>
      <w:divBdr>
        <w:top w:val="none" w:sz="0" w:space="0" w:color="auto"/>
        <w:left w:val="none" w:sz="0" w:space="0" w:color="auto"/>
        <w:bottom w:val="none" w:sz="0" w:space="0" w:color="auto"/>
        <w:right w:val="none" w:sz="0" w:space="0" w:color="auto"/>
      </w:divBdr>
    </w:div>
    <w:div w:id="326977852">
      <w:bodyDiv w:val="1"/>
      <w:marLeft w:val="0"/>
      <w:marRight w:val="0"/>
      <w:marTop w:val="0"/>
      <w:marBottom w:val="0"/>
      <w:divBdr>
        <w:top w:val="none" w:sz="0" w:space="0" w:color="auto"/>
        <w:left w:val="none" w:sz="0" w:space="0" w:color="auto"/>
        <w:bottom w:val="none" w:sz="0" w:space="0" w:color="auto"/>
        <w:right w:val="none" w:sz="0" w:space="0" w:color="auto"/>
      </w:divBdr>
    </w:div>
    <w:div w:id="329211114">
      <w:bodyDiv w:val="1"/>
      <w:marLeft w:val="0"/>
      <w:marRight w:val="0"/>
      <w:marTop w:val="0"/>
      <w:marBottom w:val="0"/>
      <w:divBdr>
        <w:top w:val="none" w:sz="0" w:space="0" w:color="auto"/>
        <w:left w:val="none" w:sz="0" w:space="0" w:color="auto"/>
        <w:bottom w:val="none" w:sz="0" w:space="0" w:color="auto"/>
        <w:right w:val="none" w:sz="0" w:space="0" w:color="auto"/>
      </w:divBdr>
    </w:div>
    <w:div w:id="331880526">
      <w:bodyDiv w:val="1"/>
      <w:marLeft w:val="0"/>
      <w:marRight w:val="0"/>
      <w:marTop w:val="0"/>
      <w:marBottom w:val="0"/>
      <w:divBdr>
        <w:top w:val="none" w:sz="0" w:space="0" w:color="auto"/>
        <w:left w:val="none" w:sz="0" w:space="0" w:color="auto"/>
        <w:bottom w:val="none" w:sz="0" w:space="0" w:color="auto"/>
        <w:right w:val="none" w:sz="0" w:space="0" w:color="auto"/>
      </w:divBdr>
    </w:div>
    <w:div w:id="332757951">
      <w:bodyDiv w:val="1"/>
      <w:marLeft w:val="0"/>
      <w:marRight w:val="0"/>
      <w:marTop w:val="0"/>
      <w:marBottom w:val="0"/>
      <w:divBdr>
        <w:top w:val="none" w:sz="0" w:space="0" w:color="auto"/>
        <w:left w:val="none" w:sz="0" w:space="0" w:color="auto"/>
        <w:bottom w:val="none" w:sz="0" w:space="0" w:color="auto"/>
        <w:right w:val="none" w:sz="0" w:space="0" w:color="auto"/>
      </w:divBdr>
    </w:div>
    <w:div w:id="348798961">
      <w:bodyDiv w:val="1"/>
      <w:marLeft w:val="0"/>
      <w:marRight w:val="0"/>
      <w:marTop w:val="0"/>
      <w:marBottom w:val="0"/>
      <w:divBdr>
        <w:top w:val="none" w:sz="0" w:space="0" w:color="auto"/>
        <w:left w:val="none" w:sz="0" w:space="0" w:color="auto"/>
        <w:bottom w:val="none" w:sz="0" w:space="0" w:color="auto"/>
        <w:right w:val="none" w:sz="0" w:space="0" w:color="auto"/>
      </w:divBdr>
    </w:div>
    <w:div w:id="349259921">
      <w:bodyDiv w:val="1"/>
      <w:marLeft w:val="0"/>
      <w:marRight w:val="0"/>
      <w:marTop w:val="0"/>
      <w:marBottom w:val="0"/>
      <w:divBdr>
        <w:top w:val="none" w:sz="0" w:space="0" w:color="auto"/>
        <w:left w:val="none" w:sz="0" w:space="0" w:color="auto"/>
        <w:bottom w:val="none" w:sz="0" w:space="0" w:color="auto"/>
        <w:right w:val="none" w:sz="0" w:space="0" w:color="auto"/>
      </w:divBdr>
    </w:div>
    <w:div w:id="364185736">
      <w:bodyDiv w:val="1"/>
      <w:marLeft w:val="0"/>
      <w:marRight w:val="0"/>
      <w:marTop w:val="0"/>
      <w:marBottom w:val="0"/>
      <w:divBdr>
        <w:top w:val="none" w:sz="0" w:space="0" w:color="auto"/>
        <w:left w:val="none" w:sz="0" w:space="0" w:color="auto"/>
        <w:bottom w:val="none" w:sz="0" w:space="0" w:color="auto"/>
        <w:right w:val="none" w:sz="0" w:space="0" w:color="auto"/>
      </w:divBdr>
    </w:div>
    <w:div w:id="371224374">
      <w:bodyDiv w:val="1"/>
      <w:marLeft w:val="0"/>
      <w:marRight w:val="0"/>
      <w:marTop w:val="0"/>
      <w:marBottom w:val="0"/>
      <w:divBdr>
        <w:top w:val="none" w:sz="0" w:space="0" w:color="auto"/>
        <w:left w:val="none" w:sz="0" w:space="0" w:color="auto"/>
        <w:bottom w:val="none" w:sz="0" w:space="0" w:color="auto"/>
        <w:right w:val="none" w:sz="0" w:space="0" w:color="auto"/>
      </w:divBdr>
    </w:div>
    <w:div w:id="377055081">
      <w:bodyDiv w:val="1"/>
      <w:marLeft w:val="0"/>
      <w:marRight w:val="0"/>
      <w:marTop w:val="0"/>
      <w:marBottom w:val="0"/>
      <w:divBdr>
        <w:top w:val="none" w:sz="0" w:space="0" w:color="auto"/>
        <w:left w:val="none" w:sz="0" w:space="0" w:color="auto"/>
        <w:bottom w:val="none" w:sz="0" w:space="0" w:color="auto"/>
        <w:right w:val="none" w:sz="0" w:space="0" w:color="auto"/>
      </w:divBdr>
    </w:div>
    <w:div w:id="390930565">
      <w:bodyDiv w:val="1"/>
      <w:marLeft w:val="0"/>
      <w:marRight w:val="0"/>
      <w:marTop w:val="0"/>
      <w:marBottom w:val="0"/>
      <w:divBdr>
        <w:top w:val="none" w:sz="0" w:space="0" w:color="auto"/>
        <w:left w:val="none" w:sz="0" w:space="0" w:color="auto"/>
        <w:bottom w:val="none" w:sz="0" w:space="0" w:color="auto"/>
        <w:right w:val="none" w:sz="0" w:space="0" w:color="auto"/>
      </w:divBdr>
    </w:div>
    <w:div w:id="393747191">
      <w:bodyDiv w:val="1"/>
      <w:marLeft w:val="0"/>
      <w:marRight w:val="0"/>
      <w:marTop w:val="0"/>
      <w:marBottom w:val="0"/>
      <w:divBdr>
        <w:top w:val="none" w:sz="0" w:space="0" w:color="auto"/>
        <w:left w:val="none" w:sz="0" w:space="0" w:color="auto"/>
        <w:bottom w:val="none" w:sz="0" w:space="0" w:color="auto"/>
        <w:right w:val="none" w:sz="0" w:space="0" w:color="auto"/>
      </w:divBdr>
    </w:div>
    <w:div w:id="394134566">
      <w:bodyDiv w:val="1"/>
      <w:marLeft w:val="0"/>
      <w:marRight w:val="0"/>
      <w:marTop w:val="0"/>
      <w:marBottom w:val="0"/>
      <w:divBdr>
        <w:top w:val="none" w:sz="0" w:space="0" w:color="auto"/>
        <w:left w:val="none" w:sz="0" w:space="0" w:color="auto"/>
        <w:bottom w:val="none" w:sz="0" w:space="0" w:color="auto"/>
        <w:right w:val="none" w:sz="0" w:space="0" w:color="auto"/>
      </w:divBdr>
    </w:div>
    <w:div w:id="398095645">
      <w:bodyDiv w:val="1"/>
      <w:marLeft w:val="0"/>
      <w:marRight w:val="0"/>
      <w:marTop w:val="0"/>
      <w:marBottom w:val="0"/>
      <w:divBdr>
        <w:top w:val="none" w:sz="0" w:space="0" w:color="auto"/>
        <w:left w:val="none" w:sz="0" w:space="0" w:color="auto"/>
        <w:bottom w:val="none" w:sz="0" w:space="0" w:color="auto"/>
        <w:right w:val="none" w:sz="0" w:space="0" w:color="auto"/>
      </w:divBdr>
    </w:div>
    <w:div w:id="403995893">
      <w:bodyDiv w:val="1"/>
      <w:marLeft w:val="0"/>
      <w:marRight w:val="0"/>
      <w:marTop w:val="0"/>
      <w:marBottom w:val="0"/>
      <w:divBdr>
        <w:top w:val="none" w:sz="0" w:space="0" w:color="auto"/>
        <w:left w:val="none" w:sz="0" w:space="0" w:color="auto"/>
        <w:bottom w:val="none" w:sz="0" w:space="0" w:color="auto"/>
        <w:right w:val="none" w:sz="0" w:space="0" w:color="auto"/>
      </w:divBdr>
    </w:div>
    <w:div w:id="405693644">
      <w:bodyDiv w:val="1"/>
      <w:marLeft w:val="0"/>
      <w:marRight w:val="0"/>
      <w:marTop w:val="0"/>
      <w:marBottom w:val="0"/>
      <w:divBdr>
        <w:top w:val="none" w:sz="0" w:space="0" w:color="auto"/>
        <w:left w:val="none" w:sz="0" w:space="0" w:color="auto"/>
        <w:bottom w:val="none" w:sz="0" w:space="0" w:color="auto"/>
        <w:right w:val="none" w:sz="0" w:space="0" w:color="auto"/>
      </w:divBdr>
    </w:div>
    <w:div w:id="434833284">
      <w:bodyDiv w:val="1"/>
      <w:marLeft w:val="0"/>
      <w:marRight w:val="0"/>
      <w:marTop w:val="0"/>
      <w:marBottom w:val="0"/>
      <w:divBdr>
        <w:top w:val="none" w:sz="0" w:space="0" w:color="auto"/>
        <w:left w:val="none" w:sz="0" w:space="0" w:color="auto"/>
        <w:bottom w:val="none" w:sz="0" w:space="0" w:color="auto"/>
        <w:right w:val="none" w:sz="0" w:space="0" w:color="auto"/>
      </w:divBdr>
    </w:div>
    <w:div w:id="436632881">
      <w:bodyDiv w:val="1"/>
      <w:marLeft w:val="0"/>
      <w:marRight w:val="0"/>
      <w:marTop w:val="0"/>
      <w:marBottom w:val="0"/>
      <w:divBdr>
        <w:top w:val="none" w:sz="0" w:space="0" w:color="auto"/>
        <w:left w:val="none" w:sz="0" w:space="0" w:color="auto"/>
        <w:bottom w:val="none" w:sz="0" w:space="0" w:color="auto"/>
        <w:right w:val="none" w:sz="0" w:space="0" w:color="auto"/>
      </w:divBdr>
    </w:div>
    <w:div w:id="441998925">
      <w:bodyDiv w:val="1"/>
      <w:marLeft w:val="0"/>
      <w:marRight w:val="0"/>
      <w:marTop w:val="0"/>
      <w:marBottom w:val="0"/>
      <w:divBdr>
        <w:top w:val="none" w:sz="0" w:space="0" w:color="auto"/>
        <w:left w:val="none" w:sz="0" w:space="0" w:color="auto"/>
        <w:bottom w:val="none" w:sz="0" w:space="0" w:color="auto"/>
        <w:right w:val="none" w:sz="0" w:space="0" w:color="auto"/>
      </w:divBdr>
    </w:div>
    <w:div w:id="456721910">
      <w:bodyDiv w:val="1"/>
      <w:marLeft w:val="0"/>
      <w:marRight w:val="0"/>
      <w:marTop w:val="0"/>
      <w:marBottom w:val="0"/>
      <w:divBdr>
        <w:top w:val="none" w:sz="0" w:space="0" w:color="auto"/>
        <w:left w:val="none" w:sz="0" w:space="0" w:color="auto"/>
        <w:bottom w:val="none" w:sz="0" w:space="0" w:color="auto"/>
        <w:right w:val="none" w:sz="0" w:space="0" w:color="auto"/>
      </w:divBdr>
    </w:div>
    <w:div w:id="458573878">
      <w:bodyDiv w:val="1"/>
      <w:marLeft w:val="0"/>
      <w:marRight w:val="0"/>
      <w:marTop w:val="0"/>
      <w:marBottom w:val="0"/>
      <w:divBdr>
        <w:top w:val="none" w:sz="0" w:space="0" w:color="auto"/>
        <w:left w:val="none" w:sz="0" w:space="0" w:color="auto"/>
        <w:bottom w:val="none" w:sz="0" w:space="0" w:color="auto"/>
        <w:right w:val="none" w:sz="0" w:space="0" w:color="auto"/>
      </w:divBdr>
      <w:divsChild>
        <w:div w:id="195119627">
          <w:marLeft w:val="0"/>
          <w:marRight w:val="0"/>
          <w:marTop w:val="0"/>
          <w:marBottom w:val="0"/>
          <w:divBdr>
            <w:top w:val="single" w:sz="2" w:space="0" w:color="auto"/>
            <w:left w:val="single" w:sz="2" w:space="0" w:color="auto"/>
            <w:bottom w:val="single" w:sz="2" w:space="0" w:color="auto"/>
            <w:right w:val="single" w:sz="2" w:space="0" w:color="auto"/>
          </w:divBdr>
          <w:divsChild>
            <w:div w:id="1513883362">
              <w:marLeft w:val="0"/>
              <w:marRight w:val="0"/>
              <w:marTop w:val="0"/>
              <w:marBottom w:val="0"/>
              <w:divBdr>
                <w:top w:val="single" w:sz="2" w:space="0" w:color="auto"/>
                <w:left w:val="single" w:sz="2" w:space="0" w:color="auto"/>
                <w:bottom w:val="single" w:sz="2" w:space="0" w:color="auto"/>
                <w:right w:val="single" w:sz="2" w:space="0" w:color="auto"/>
              </w:divBdr>
              <w:divsChild>
                <w:div w:id="1810315454">
                  <w:marLeft w:val="15"/>
                  <w:marRight w:val="0"/>
                  <w:marTop w:val="0"/>
                  <w:marBottom w:val="0"/>
                  <w:divBdr>
                    <w:top w:val="single" w:sz="2" w:space="0" w:color="auto"/>
                    <w:left w:val="single" w:sz="2" w:space="0" w:color="auto"/>
                    <w:bottom w:val="single" w:sz="2" w:space="0" w:color="auto"/>
                    <w:right w:val="single" w:sz="2" w:space="0" w:color="auto"/>
                  </w:divBdr>
                  <w:divsChild>
                    <w:div w:id="629633698">
                      <w:marLeft w:val="0"/>
                      <w:marRight w:val="0"/>
                      <w:marTop w:val="0"/>
                      <w:marBottom w:val="0"/>
                      <w:divBdr>
                        <w:top w:val="single" w:sz="2" w:space="0" w:color="auto"/>
                        <w:left w:val="single" w:sz="2" w:space="0" w:color="auto"/>
                        <w:bottom w:val="single" w:sz="2" w:space="0" w:color="auto"/>
                        <w:right w:val="single" w:sz="2" w:space="0" w:color="auto"/>
                      </w:divBdr>
                      <w:divsChild>
                        <w:div w:id="1844542952">
                          <w:marLeft w:val="0"/>
                          <w:marRight w:val="0"/>
                          <w:marTop w:val="0"/>
                          <w:marBottom w:val="0"/>
                          <w:divBdr>
                            <w:top w:val="single" w:sz="2" w:space="0" w:color="auto"/>
                            <w:left w:val="single" w:sz="2" w:space="0" w:color="auto"/>
                            <w:bottom w:val="single" w:sz="2" w:space="0" w:color="auto"/>
                            <w:right w:val="single" w:sz="2" w:space="0" w:color="auto"/>
                          </w:divBdr>
                          <w:divsChild>
                            <w:div w:id="1578243954">
                              <w:marLeft w:val="0"/>
                              <w:marRight w:val="0"/>
                              <w:marTop w:val="0"/>
                              <w:marBottom w:val="0"/>
                              <w:divBdr>
                                <w:top w:val="single" w:sz="2" w:space="0" w:color="auto"/>
                                <w:left w:val="single" w:sz="2" w:space="0" w:color="auto"/>
                                <w:bottom w:val="single" w:sz="2" w:space="0" w:color="auto"/>
                                <w:right w:val="single" w:sz="2" w:space="0" w:color="auto"/>
                              </w:divBdr>
                            </w:div>
                          </w:divsChild>
                        </w:div>
                        <w:div w:id="1819765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8992856">
          <w:marLeft w:val="0"/>
          <w:marRight w:val="0"/>
          <w:marTop w:val="0"/>
          <w:marBottom w:val="0"/>
          <w:divBdr>
            <w:top w:val="single" w:sz="2" w:space="0" w:color="auto"/>
            <w:left w:val="single" w:sz="2" w:space="0" w:color="auto"/>
            <w:bottom w:val="single" w:sz="2" w:space="0" w:color="auto"/>
            <w:right w:val="single" w:sz="2" w:space="0" w:color="auto"/>
          </w:divBdr>
          <w:divsChild>
            <w:div w:id="468935697">
              <w:marLeft w:val="0"/>
              <w:marRight w:val="0"/>
              <w:marTop w:val="0"/>
              <w:marBottom w:val="0"/>
              <w:divBdr>
                <w:top w:val="single" w:sz="2" w:space="0" w:color="auto"/>
                <w:left w:val="single" w:sz="2" w:space="0" w:color="auto"/>
                <w:bottom w:val="single" w:sz="2" w:space="0" w:color="auto"/>
                <w:right w:val="single" w:sz="2" w:space="0" w:color="auto"/>
              </w:divBdr>
              <w:divsChild>
                <w:div w:id="1233615084">
                  <w:marLeft w:val="0"/>
                  <w:marRight w:val="0"/>
                  <w:marTop w:val="0"/>
                  <w:marBottom w:val="0"/>
                  <w:divBdr>
                    <w:top w:val="single" w:sz="2" w:space="0" w:color="auto"/>
                    <w:left w:val="single" w:sz="2" w:space="0" w:color="auto"/>
                    <w:bottom w:val="single" w:sz="2" w:space="0" w:color="auto"/>
                    <w:right w:val="single" w:sz="2" w:space="0" w:color="auto"/>
                  </w:divBdr>
                  <w:divsChild>
                    <w:div w:id="1503623462">
                      <w:marLeft w:val="0"/>
                      <w:marRight w:val="0"/>
                      <w:marTop w:val="0"/>
                      <w:marBottom w:val="0"/>
                      <w:divBdr>
                        <w:top w:val="single" w:sz="2" w:space="0" w:color="auto"/>
                        <w:left w:val="single" w:sz="2" w:space="0" w:color="auto"/>
                        <w:bottom w:val="single" w:sz="2" w:space="0" w:color="auto"/>
                        <w:right w:val="single" w:sz="2" w:space="0" w:color="auto"/>
                      </w:divBdr>
                      <w:divsChild>
                        <w:div w:id="221407712">
                          <w:marLeft w:val="0"/>
                          <w:marRight w:val="0"/>
                          <w:marTop w:val="0"/>
                          <w:marBottom w:val="0"/>
                          <w:divBdr>
                            <w:top w:val="single" w:sz="2" w:space="0" w:color="auto"/>
                            <w:left w:val="single" w:sz="2" w:space="0" w:color="auto"/>
                            <w:bottom w:val="single" w:sz="2" w:space="0" w:color="auto"/>
                            <w:right w:val="single" w:sz="2" w:space="0" w:color="auto"/>
                          </w:divBdr>
                          <w:divsChild>
                            <w:div w:id="4453484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67863473">
      <w:bodyDiv w:val="1"/>
      <w:marLeft w:val="0"/>
      <w:marRight w:val="0"/>
      <w:marTop w:val="0"/>
      <w:marBottom w:val="0"/>
      <w:divBdr>
        <w:top w:val="none" w:sz="0" w:space="0" w:color="auto"/>
        <w:left w:val="none" w:sz="0" w:space="0" w:color="auto"/>
        <w:bottom w:val="none" w:sz="0" w:space="0" w:color="auto"/>
        <w:right w:val="none" w:sz="0" w:space="0" w:color="auto"/>
      </w:divBdr>
    </w:div>
    <w:div w:id="468205878">
      <w:bodyDiv w:val="1"/>
      <w:marLeft w:val="0"/>
      <w:marRight w:val="0"/>
      <w:marTop w:val="0"/>
      <w:marBottom w:val="0"/>
      <w:divBdr>
        <w:top w:val="none" w:sz="0" w:space="0" w:color="auto"/>
        <w:left w:val="none" w:sz="0" w:space="0" w:color="auto"/>
        <w:bottom w:val="none" w:sz="0" w:space="0" w:color="auto"/>
        <w:right w:val="none" w:sz="0" w:space="0" w:color="auto"/>
      </w:divBdr>
    </w:div>
    <w:div w:id="473066392">
      <w:bodyDiv w:val="1"/>
      <w:marLeft w:val="0"/>
      <w:marRight w:val="0"/>
      <w:marTop w:val="0"/>
      <w:marBottom w:val="0"/>
      <w:divBdr>
        <w:top w:val="none" w:sz="0" w:space="0" w:color="auto"/>
        <w:left w:val="none" w:sz="0" w:space="0" w:color="auto"/>
        <w:bottom w:val="none" w:sz="0" w:space="0" w:color="auto"/>
        <w:right w:val="none" w:sz="0" w:space="0" w:color="auto"/>
      </w:divBdr>
    </w:div>
    <w:div w:id="474760115">
      <w:bodyDiv w:val="1"/>
      <w:marLeft w:val="0"/>
      <w:marRight w:val="0"/>
      <w:marTop w:val="0"/>
      <w:marBottom w:val="0"/>
      <w:divBdr>
        <w:top w:val="none" w:sz="0" w:space="0" w:color="auto"/>
        <w:left w:val="none" w:sz="0" w:space="0" w:color="auto"/>
        <w:bottom w:val="none" w:sz="0" w:space="0" w:color="auto"/>
        <w:right w:val="none" w:sz="0" w:space="0" w:color="auto"/>
      </w:divBdr>
    </w:div>
    <w:div w:id="477919288">
      <w:bodyDiv w:val="1"/>
      <w:marLeft w:val="0"/>
      <w:marRight w:val="0"/>
      <w:marTop w:val="0"/>
      <w:marBottom w:val="0"/>
      <w:divBdr>
        <w:top w:val="none" w:sz="0" w:space="0" w:color="auto"/>
        <w:left w:val="none" w:sz="0" w:space="0" w:color="auto"/>
        <w:bottom w:val="none" w:sz="0" w:space="0" w:color="auto"/>
        <w:right w:val="none" w:sz="0" w:space="0" w:color="auto"/>
      </w:divBdr>
    </w:div>
    <w:div w:id="484712475">
      <w:bodyDiv w:val="1"/>
      <w:marLeft w:val="0"/>
      <w:marRight w:val="0"/>
      <w:marTop w:val="0"/>
      <w:marBottom w:val="0"/>
      <w:divBdr>
        <w:top w:val="none" w:sz="0" w:space="0" w:color="auto"/>
        <w:left w:val="none" w:sz="0" w:space="0" w:color="auto"/>
        <w:bottom w:val="none" w:sz="0" w:space="0" w:color="auto"/>
        <w:right w:val="none" w:sz="0" w:space="0" w:color="auto"/>
      </w:divBdr>
    </w:div>
    <w:div w:id="489950586">
      <w:bodyDiv w:val="1"/>
      <w:marLeft w:val="0"/>
      <w:marRight w:val="0"/>
      <w:marTop w:val="0"/>
      <w:marBottom w:val="0"/>
      <w:divBdr>
        <w:top w:val="none" w:sz="0" w:space="0" w:color="auto"/>
        <w:left w:val="none" w:sz="0" w:space="0" w:color="auto"/>
        <w:bottom w:val="none" w:sz="0" w:space="0" w:color="auto"/>
        <w:right w:val="none" w:sz="0" w:space="0" w:color="auto"/>
      </w:divBdr>
    </w:div>
    <w:div w:id="503477816">
      <w:bodyDiv w:val="1"/>
      <w:marLeft w:val="0"/>
      <w:marRight w:val="0"/>
      <w:marTop w:val="0"/>
      <w:marBottom w:val="0"/>
      <w:divBdr>
        <w:top w:val="none" w:sz="0" w:space="0" w:color="auto"/>
        <w:left w:val="none" w:sz="0" w:space="0" w:color="auto"/>
        <w:bottom w:val="none" w:sz="0" w:space="0" w:color="auto"/>
        <w:right w:val="none" w:sz="0" w:space="0" w:color="auto"/>
      </w:divBdr>
    </w:div>
    <w:div w:id="518736407">
      <w:bodyDiv w:val="1"/>
      <w:marLeft w:val="0"/>
      <w:marRight w:val="0"/>
      <w:marTop w:val="0"/>
      <w:marBottom w:val="0"/>
      <w:divBdr>
        <w:top w:val="none" w:sz="0" w:space="0" w:color="auto"/>
        <w:left w:val="none" w:sz="0" w:space="0" w:color="auto"/>
        <w:bottom w:val="none" w:sz="0" w:space="0" w:color="auto"/>
        <w:right w:val="none" w:sz="0" w:space="0" w:color="auto"/>
      </w:divBdr>
    </w:div>
    <w:div w:id="519781240">
      <w:bodyDiv w:val="1"/>
      <w:marLeft w:val="0"/>
      <w:marRight w:val="0"/>
      <w:marTop w:val="0"/>
      <w:marBottom w:val="0"/>
      <w:divBdr>
        <w:top w:val="none" w:sz="0" w:space="0" w:color="auto"/>
        <w:left w:val="none" w:sz="0" w:space="0" w:color="auto"/>
        <w:bottom w:val="none" w:sz="0" w:space="0" w:color="auto"/>
        <w:right w:val="none" w:sz="0" w:space="0" w:color="auto"/>
      </w:divBdr>
    </w:div>
    <w:div w:id="532961016">
      <w:bodyDiv w:val="1"/>
      <w:marLeft w:val="0"/>
      <w:marRight w:val="0"/>
      <w:marTop w:val="0"/>
      <w:marBottom w:val="0"/>
      <w:divBdr>
        <w:top w:val="none" w:sz="0" w:space="0" w:color="auto"/>
        <w:left w:val="none" w:sz="0" w:space="0" w:color="auto"/>
        <w:bottom w:val="none" w:sz="0" w:space="0" w:color="auto"/>
        <w:right w:val="none" w:sz="0" w:space="0" w:color="auto"/>
      </w:divBdr>
    </w:div>
    <w:div w:id="541089744">
      <w:bodyDiv w:val="1"/>
      <w:marLeft w:val="0"/>
      <w:marRight w:val="0"/>
      <w:marTop w:val="0"/>
      <w:marBottom w:val="0"/>
      <w:divBdr>
        <w:top w:val="none" w:sz="0" w:space="0" w:color="auto"/>
        <w:left w:val="none" w:sz="0" w:space="0" w:color="auto"/>
        <w:bottom w:val="none" w:sz="0" w:space="0" w:color="auto"/>
        <w:right w:val="none" w:sz="0" w:space="0" w:color="auto"/>
      </w:divBdr>
    </w:div>
    <w:div w:id="545145152">
      <w:bodyDiv w:val="1"/>
      <w:marLeft w:val="0"/>
      <w:marRight w:val="0"/>
      <w:marTop w:val="0"/>
      <w:marBottom w:val="0"/>
      <w:divBdr>
        <w:top w:val="none" w:sz="0" w:space="0" w:color="auto"/>
        <w:left w:val="none" w:sz="0" w:space="0" w:color="auto"/>
        <w:bottom w:val="none" w:sz="0" w:space="0" w:color="auto"/>
        <w:right w:val="none" w:sz="0" w:space="0" w:color="auto"/>
      </w:divBdr>
    </w:div>
    <w:div w:id="546570794">
      <w:bodyDiv w:val="1"/>
      <w:marLeft w:val="0"/>
      <w:marRight w:val="0"/>
      <w:marTop w:val="0"/>
      <w:marBottom w:val="0"/>
      <w:divBdr>
        <w:top w:val="none" w:sz="0" w:space="0" w:color="auto"/>
        <w:left w:val="none" w:sz="0" w:space="0" w:color="auto"/>
        <w:bottom w:val="none" w:sz="0" w:space="0" w:color="auto"/>
        <w:right w:val="none" w:sz="0" w:space="0" w:color="auto"/>
      </w:divBdr>
    </w:div>
    <w:div w:id="548492460">
      <w:bodyDiv w:val="1"/>
      <w:marLeft w:val="0"/>
      <w:marRight w:val="0"/>
      <w:marTop w:val="0"/>
      <w:marBottom w:val="0"/>
      <w:divBdr>
        <w:top w:val="none" w:sz="0" w:space="0" w:color="auto"/>
        <w:left w:val="none" w:sz="0" w:space="0" w:color="auto"/>
        <w:bottom w:val="none" w:sz="0" w:space="0" w:color="auto"/>
        <w:right w:val="none" w:sz="0" w:space="0" w:color="auto"/>
      </w:divBdr>
    </w:div>
    <w:div w:id="549847937">
      <w:bodyDiv w:val="1"/>
      <w:marLeft w:val="0"/>
      <w:marRight w:val="0"/>
      <w:marTop w:val="0"/>
      <w:marBottom w:val="0"/>
      <w:divBdr>
        <w:top w:val="none" w:sz="0" w:space="0" w:color="auto"/>
        <w:left w:val="none" w:sz="0" w:space="0" w:color="auto"/>
        <w:bottom w:val="none" w:sz="0" w:space="0" w:color="auto"/>
        <w:right w:val="none" w:sz="0" w:space="0" w:color="auto"/>
      </w:divBdr>
    </w:div>
    <w:div w:id="552667026">
      <w:bodyDiv w:val="1"/>
      <w:marLeft w:val="0"/>
      <w:marRight w:val="0"/>
      <w:marTop w:val="0"/>
      <w:marBottom w:val="0"/>
      <w:divBdr>
        <w:top w:val="none" w:sz="0" w:space="0" w:color="auto"/>
        <w:left w:val="none" w:sz="0" w:space="0" w:color="auto"/>
        <w:bottom w:val="none" w:sz="0" w:space="0" w:color="auto"/>
        <w:right w:val="none" w:sz="0" w:space="0" w:color="auto"/>
      </w:divBdr>
    </w:div>
    <w:div w:id="556474761">
      <w:bodyDiv w:val="1"/>
      <w:marLeft w:val="0"/>
      <w:marRight w:val="0"/>
      <w:marTop w:val="0"/>
      <w:marBottom w:val="0"/>
      <w:divBdr>
        <w:top w:val="none" w:sz="0" w:space="0" w:color="auto"/>
        <w:left w:val="none" w:sz="0" w:space="0" w:color="auto"/>
        <w:bottom w:val="none" w:sz="0" w:space="0" w:color="auto"/>
        <w:right w:val="none" w:sz="0" w:space="0" w:color="auto"/>
      </w:divBdr>
    </w:div>
    <w:div w:id="566385186">
      <w:bodyDiv w:val="1"/>
      <w:marLeft w:val="0"/>
      <w:marRight w:val="0"/>
      <w:marTop w:val="0"/>
      <w:marBottom w:val="0"/>
      <w:divBdr>
        <w:top w:val="none" w:sz="0" w:space="0" w:color="auto"/>
        <w:left w:val="none" w:sz="0" w:space="0" w:color="auto"/>
        <w:bottom w:val="none" w:sz="0" w:space="0" w:color="auto"/>
        <w:right w:val="none" w:sz="0" w:space="0" w:color="auto"/>
      </w:divBdr>
    </w:div>
    <w:div w:id="579951053">
      <w:bodyDiv w:val="1"/>
      <w:marLeft w:val="0"/>
      <w:marRight w:val="0"/>
      <w:marTop w:val="0"/>
      <w:marBottom w:val="0"/>
      <w:divBdr>
        <w:top w:val="none" w:sz="0" w:space="0" w:color="auto"/>
        <w:left w:val="none" w:sz="0" w:space="0" w:color="auto"/>
        <w:bottom w:val="none" w:sz="0" w:space="0" w:color="auto"/>
        <w:right w:val="none" w:sz="0" w:space="0" w:color="auto"/>
      </w:divBdr>
    </w:div>
    <w:div w:id="582450471">
      <w:bodyDiv w:val="1"/>
      <w:marLeft w:val="0"/>
      <w:marRight w:val="0"/>
      <w:marTop w:val="0"/>
      <w:marBottom w:val="0"/>
      <w:divBdr>
        <w:top w:val="none" w:sz="0" w:space="0" w:color="auto"/>
        <w:left w:val="none" w:sz="0" w:space="0" w:color="auto"/>
        <w:bottom w:val="none" w:sz="0" w:space="0" w:color="auto"/>
        <w:right w:val="none" w:sz="0" w:space="0" w:color="auto"/>
      </w:divBdr>
    </w:div>
    <w:div w:id="590703643">
      <w:bodyDiv w:val="1"/>
      <w:marLeft w:val="0"/>
      <w:marRight w:val="0"/>
      <w:marTop w:val="0"/>
      <w:marBottom w:val="0"/>
      <w:divBdr>
        <w:top w:val="none" w:sz="0" w:space="0" w:color="auto"/>
        <w:left w:val="none" w:sz="0" w:space="0" w:color="auto"/>
        <w:bottom w:val="none" w:sz="0" w:space="0" w:color="auto"/>
        <w:right w:val="none" w:sz="0" w:space="0" w:color="auto"/>
      </w:divBdr>
    </w:div>
    <w:div w:id="604968070">
      <w:bodyDiv w:val="1"/>
      <w:marLeft w:val="0"/>
      <w:marRight w:val="0"/>
      <w:marTop w:val="0"/>
      <w:marBottom w:val="0"/>
      <w:divBdr>
        <w:top w:val="none" w:sz="0" w:space="0" w:color="auto"/>
        <w:left w:val="none" w:sz="0" w:space="0" w:color="auto"/>
        <w:bottom w:val="none" w:sz="0" w:space="0" w:color="auto"/>
        <w:right w:val="none" w:sz="0" w:space="0" w:color="auto"/>
      </w:divBdr>
    </w:div>
    <w:div w:id="619536613">
      <w:bodyDiv w:val="1"/>
      <w:marLeft w:val="0"/>
      <w:marRight w:val="0"/>
      <w:marTop w:val="0"/>
      <w:marBottom w:val="0"/>
      <w:divBdr>
        <w:top w:val="none" w:sz="0" w:space="0" w:color="auto"/>
        <w:left w:val="none" w:sz="0" w:space="0" w:color="auto"/>
        <w:bottom w:val="none" w:sz="0" w:space="0" w:color="auto"/>
        <w:right w:val="none" w:sz="0" w:space="0" w:color="auto"/>
      </w:divBdr>
    </w:div>
    <w:div w:id="622418766">
      <w:bodyDiv w:val="1"/>
      <w:marLeft w:val="0"/>
      <w:marRight w:val="0"/>
      <w:marTop w:val="0"/>
      <w:marBottom w:val="0"/>
      <w:divBdr>
        <w:top w:val="none" w:sz="0" w:space="0" w:color="auto"/>
        <w:left w:val="none" w:sz="0" w:space="0" w:color="auto"/>
        <w:bottom w:val="none" w:sz="0" w:space="0" w:color="auto"/>
        <w:right w:val="none" w:sz="0" w:space="0" w:color="auto"/>
      </w:divBdr>
    </w:div>
    <w:div w:id="625279358">
      <w:bodyDiv w:val="1"/>
      <w:marLeft w:val="0"/>
      <w:marRight w:val="0"/>
      <w:marTop w:val="0"/>
      <w:marBottom w:val="0"/>
      <w:divBdr>
        <w:top w:val="none" w:sz="0" w:space="0" w:color="auto"/>
        <w:left w:val="none" w:sz="0" w:space="0" w:color="auto"/>
        <w:bottom w:val="none" w:sz="0" w:space="0" w:color="auto"/>
        <w:right w:val="none" w:sz="0" w:space="0" w:color="auto"/>
      </w:divBdr>
    </w:div>
    <w:div w:id="639846352">
      <w:bodyDiv w:val="1"/>
      <w:marLeft w:val="0"/>
      <w:marRight w:val="0"/>
      <w:marTop w:val="0"/>
      <w:marBottom w:val="0"/>
      <w:divBdr>
        <w:top w:val="none" w:sz="0" w:space="0" w:color="auto"/>
        <w:left w:val="none" w:sz="0" w:space="0" w:color="auto"/>
        <w:bottom w:val="none" w:sz="0" w:space="0" w:color="auto"/>
        <w:right w:val="none" w:sz="0" w:space="0" w:color="auto"/>
      </w:divBdr>
    </w:div>
    <w:div w:id="645625623">
      <w:bodyDiv w:val="1"/>
      <w:marLeft w:val="0"/>
      <w:marRight w:val="0"/>
      <w:marTop w:val="0"/>
      <w:marBottom w:val="0"/>
      <w:divBdr>
        <w:top w:val="none" w:sz="0" w:space="0" w:color="auto"/>
        <w:left w:val="none" w:sz="0" w:space="0" w:color="auto"/>
        <w:bottom w:val="none" w:sz="0" w:space="0" w:color="auto"/>
        <w:right w:val="none" w:sz="0" w:space="0" w:color="auto"/>
      </w:divBdr>
    </w:div>
    <w:div w:id="646128046">
      <w:bodyDiv w:val="1"/>
      <w:marLeft w:val="0"/>
      <w:marRight w:val="0"/>
      <w:marTop w:val="0"/>
      <w:marBottom w:val="0"/>
      <w:divBdr>
        <w:top w:val="none" w:sz="0" w:space="0" w:color="auto"/>
        <w:left w:val="none" w:sz="0" w:space="0" w:color="auto"/>
        <w:bottom w:val="none" w:sz="0" w:space="0" w:color="auto"/>
        <w:right w:val="none" w:sz="0" w:space="0" w:color="auto"/>
      </w:divBdr>
    </w:div>
    <w:div w:id="646665677">
      <w:bodyDiv w:val="1"/>
      <w:marLeft w:val="0"/>
      <w:marRight w:val="0"/>
      <w:marTop w:val="0"/>
      <w:marBottom w:val="0"/>
      <w:divBdr>
        <w:top w:val="none" w:sz="0" w:space="0" w:color="auto"/>
        <w:left w:val="none" w:sz="0" w:space="0" w:color="auto"/>
        <w:bottom w:val="none" w:sz="0" w:space="0" w:color="auto"/>
        <w:right w:val="none" w:sz="0" w:space="0" w:color="auto"/>
      </w:divBdr>
    </w:div>
    <w:div w:id="652374879">
      <w:bodyDiv w:val="1"/>
      <w:marLeft w:val="0"/>
      <w:marRight w:val="0"/>
      <w:marTop w:val="0"/>
      <w:marBottom w:val="0"/>
      <w:divBdr>
        <w:top w:val="none" w:sz="0" w:space="0" w:color="auto"/>
        <w:left w:val="none" w:sz="0" w:space="0" w:color="auto"/>
        <w:bottom w:val="none" w:sz="0" w:space="0" w:color="auto"/>
        <w:right w:val="none" w:sz="0" w:space="0" w:color="auto"/>
      </w:divBdr>
    </w:div>
    <w:div w:id="653754357">
      <w:bodyDiv w:val="1"/>
      <w:marLeft w:val="0"/>
      <w:marRight w:val="0"/>
      <w:marTop w:val="0"/>
      <w:marBottom w:val="0"/>
      <w:divBdr>
        <w:top w:val="none" w:sz="0" w:space="0" w:color="auto"/>
        <w:left w:val="none" w:sz="0" w:space="0" w:color="auto"/>
        <w:bottom w:val="none" w:sz="0" w:space="0" w:color="auto"/>
        <w:right w:val="none" w:sz="0" w:space="0" w:color="auto"/>
      </w:divBdr>
    </w:div>
    <w:div w:id="656541972">
      <w:bodyDiv w:val="1"/>
      <w:marLeft w:val="0"/>
      <w:marRight w:val="0"/>
      <w:marTop w:val="0"/>
      <w:marBottom w:val="0"/>
      <w:divBdr>
        <w:top w:val="none" w:sz="0" w:space="0" w:color="auto"/>
        <w:left w:val="none" w:sz="0" w:space="0" w:color="auto"/>
        <w:bottom w:val="none" w:sz="0" w:space="0" w:color="auto"/>
        <w:right w:val="none" w:sz="0" w:space="0" w:color="auto"/>
      </w:divBdr>
    </w:div>
    <w:div w:id="672799177">
      <w:bodyDiv w:val="1"/>
      <w:marLeft w:val="0"/>
      <w:marRight w:val="0"/>
      <w:marTop w:val="0"/>
      <w:marBottom w:val="0"/>
      <w:divBdr>
        <w:top w:val="none" w:sz="0" w:space="0" w:color="auto"/>
        <w:left w:val="none" w:sz="0" w:space="0" w:color="auto"/>
        <w:bottom w:val="none" w:sz="0" w:space="0" w:color="auto"/>
        <w:right w:val="none" w:sz="0" w:space="0" w:color="auto"/>
      </w:divBdr>
    </w:div>
    <w:div w:id="674378523">
      <w:bodyDiv w:val="1"/>
      <w:marLeft w:val="0"/>
      <w:marRight w:val="0"/>
      <w:marTop w:val="0"/>
      <w:marBottom w:val="0"/>
      <w:divBdr>
        <w:top w:val="none" w:sz="0" w:space="0" w:color="auto"/>
        <w:left w:val="none" w:sz="0" w:space="0" w:color="auto"/>
        <w:bottom w:val="none" w:sz="0" w:space="0" w:color="auto"/>
        <w:right w:val="none" w:sz="0" w:space="0" w:color="auto"/>
      </w:divBdr>
    </w:div>
    <w:div w:id="680546646">
      <w:bodyDiv w:val="1"/>
      <w:marLeft w:val="0"/>
      <w:marRight w:val="0"/>
      <w:marTop w:val="0"/>
      <w:marBottom w:val="0"/>
      <w:divBdr>
        <w:top w:val="none" w:sz="0" w:space="0" w:color="auto"/>
        <w:left w:val="none" w:sz="0" w:space="0" w:color="auto"/>
        <w:bottom w:val="none" w:sz="0" w:space="0" w:color="auto"/>
        <w:right w:val="none" w:sz="0" w:space="0" w:color="auto"/>
      </w:divBdr>
    </w:div>
    <w:div w:id="686255552">
      <w:bodyDiv w:val="1"/>
      <w:marLeft w:val="0"/>
      <w:marRight w:val="0"/>
      <w:marTop w:val="0"/>
      <w:marBottom w:val="0"/>
      <w:divBdr>
        <w:top w:val="none" w:sz="0" w:space="0" w:color="auto"/>
        <w:left w:val="none" w:sz="0" w:space="0" w:color="auto"/>
        <w:bottom w:val="none" w:sz="0" w:space="0" w:color="auto"/>
        <w:right w:val="none" w:sz="0" w:space="0" w:color="auto"/>
      </w:divBdr>
    </w:div>
    <w:div w:id="687944727">
      <w:bodyDiv w:val="1"/>
      <w:marLeft w:val="0"/>
      <w:marRight w:val="0"/>
      <w:marTop w:val="0"/>
      <w:marBottom w:val="0"/>
      <w:divBdr>
        <w:top w:val="none" w:sz="0" w:space="0" w:color="auto"/>
        <w:left w:val="none" w:sz="0" w:space="0" w:color="auto"/>
        <w:bottom w:val="none" w:sz="0" w:space="0" w:color="auto"/>
        <w:right w:val="none" w:sz="0" w:space="0" w:color="auto"/>
      </w:divBdr>
    </w:div>
    <w:div w:id="691301347">
      <w:bodyDiv w:val="1"/>
      <w:marLeft w:val="0"/>
      <w:marRight w:val="0"/>
      <w:marTop w:val="0"/>
      <w:marBottom w:val="0"/>
      <w:divBdr>
        <w:top w:val="none" w:sz="0" w:space="0" w:color="auto"/>
        <w:left w:val="none" w:sz="0" w:space="0" w:color="auto"/>
        <w:bottom w:val="none" w:sz="0" w:space="0" w:color="auto"/>
        <w:right w:val="none" w:sz="0" w:space="0" w:color="auto"/>
      </w:divBdr>
    </w:div>
    <w:div w:id="695934467">
      <w:bodyDiv w:val="1"/>
      <w:marLeft w:val="0"/>
      <w:marRight w:val="0"/>
      <w:marTop w:val="0"/>
      <w:marBottom w:val="0"/>
      <w:divBdr>
        <w:top w:val="none" w:sz="0" w:space="0" w:color="auto"/>
        <w:left w:val="none" w:sz="0" w:space="0" w:color="auto"/>
        <w:bottom w:val="none" w:sz="0" w:space="0" w:color="auto"/>
        <w:right w:val="none" w:sz="0" w:space="0" w:color="auto"/>
      </w:divBdr>
    </w:div>
    <w:div w:id="698092157">
      <w:bodyDiv w:val="1"/>
      <w:marLeft w:val="0"/>
      <w:marRight w:val="0"/>
      <w:marTop w:val="0"/>
      <w:marBottom w:val="0"/>
      <w:divBdr>
        <w:top w:val="none" w:sz="0" w:space="0" w:color="auto"/>
        <w:left w:val="none" w:sz="0" w:space="0" w:color="auto"/>
        <w:bottom w:val="none" w:sz="0" w:space="0" w:color="auto"/>
        <w:right w:val="none" w:sz="0" w:space="0" w:color="auto"/>
      </w:divBdr>
    </w:div>
    <w:div w:id="706486079">
      <w:bodyDiv w:val="1"/>
      <w:marLeft w:val="0"/>
      <w:marRight w:val="0"/>
      <w:marTop w:val="0"/>
      <w:marBottom w:val="0"/>
      <w:divBdr>
        <w:top w:val="none" w:sz="0" w:space="0" w:color="auto"/>
        <w:left w:val="none" w:sz="0" w:space="0" w:color="auto"/>
        <w:bottom w:val="none" w:sz="0" w:space="0" w:color="auto"/>
        <w:right w:val="none" w:sz="0" w:space="0" w:color="auto"/>
      </w:divBdr>
    </w:div>
    <w:div w:id="708140310">
      <w:bodyDiv w:val="1"/>
      <w:marLeft w:val="0"/>
      <w:marRight w:val="0"/>
      <w:marTop w:val="0"/>
      <w:marBottom w:val="0"/>
      <w:divBdr>
        <w:top w:val="none" w:sz="0" w:space="0" w:color="auto"/>
        <w:left w:val="none" w:sz="0" w:space="0" w:color="auto"/>
        <w:bottom w:val="none" w:sz="0" w:space="0" w:color="auto"/>
        <w:right w:val="none" w:sz="0" w:space="0" w:color="auto"/>
      </w:divBdr>
    </w:div>
    <w:div w:id="714158029">
      <w:bodyDiv w:val="1"/>
      <w:marLeft w:val="0"/>
      <w:marRight w:val="0"/>
      <w:marTop w:val="0"/>
      <w:marBottom w:val="0"/>
      <w:divBdr>
        <w:top w:val="none" w:sz="0" w:space="0" w:color="auto"/>
        <w:left w:val="none" w:sz="0" w:space="0" w:color="auto"/>
        <w:bottom w:val="none" w:sz="0" w:space="0" w:color="auto"/>
        <w:right w:val="none" w:sz="0" w:space="0" w:color="auto"/>
      </w:divBdr>
    </w:div>
    <w:div w:id="725304119">
      <w:bodyDiv w:val="1"/>
      <w:marLeft w:val="0"/>
      <w:marRight w:val="0"/>
      <w:marTop w:val="0"/>
      <w:marBottom w:val="0"/>
      <w:divBdr>
        <w:top w:val="none" w:sz="0" w:space="0" w:color="auto"/>
        <w:left w:val="none" w:sz="0" w:space="0" w:color="auto"/>
        <w:bottom w:val="none" w:sz="0" w:space="0" w:color="auto"/>
        <w:right w:val="none" w:sz="0" w:space="0" w:color="auto"/>
      </w:divBdr>
    </w:div>
    <w:div w:id="731318566">
      <w:bodyDiv w:val="1"/>
      <w:marLeft w:val="0"/>
      <w:marRight w:val="0"/>
      <w:marTop w:val="0"/>
      <w:marBottom w:val="0"/>
      <w:divBdr>
        <w:top w:val="none" w:sz="0" w:space="0" w:color="auto"/>
        <w:left w:val="none" w:sz="0" w:space="0" w:color="auto"/>
        <w:bottom w:val="none" w:sz="0" w:space="0" w:color="auto"/>
        <w:right w:val="none" w:sz="0" w:space="0" w:color="auto"/>
      </w:divBdr>
    </w:div>
    <w:div w:id="742028755">
      <w:bodyDiv w:val="1"/>
      <w:marLeft w:val="0"/>
      <w:marRight w:val="0"/>
      <w:marTop w:val="0"/>
      <w:marBottom w:val="0"/>
      <w:divBdr>
        <w:top w:val="none" w:sz="0" w:space="0" w:color="auto"/>
        <w:left w:val="none" w:sz="0" w:space="0" w:color="auto"/>
        <w:bottom w:val="none" w:sz="0" w:space="0" w:color="auto"/>
        <w:right w:val="none" w:sz="0" w:space="0" w:color="auto"/>
      </w:divBdr>
    </w:div>
    <w:div w:id="754976839">
      <w:bodyDiv w:val="1"/>
      <w:marLeft w:val="0"/>
      <w:marRight w:val="0"/>
      <w:marTop w:val="0"/>
      <w:marBottom w:val="0"/>
      <w:divBdr>
        <w:top w:val="none" w:sz="0" w:space="0" w:color="auto"/>
        <w:left w:val="none" w:sz="0" w:space="0" w:color="auto"/>
        <w:bottom w:val="none" w:sz="0" w:space="0" w:color="auto"/>
        <w:right w:val="none" w:sz="0" w:space="0" w:color="auto"/>
      </w:divBdr>
    </w:div>
    <w:div w:id="761530012">
      <w:bodyDiv w:val="1"/>
      <w:marLeft w:val="0"/>
      <w:marRight w:val="0"/>
      <w:marTop w:val="0"/>
      <w:marBottom w:val="0"/>
      <w:divBdr>
        <w:top w:val="none" w:sz="0" w:space="0" w:color="auto"/>
        <w:left w:val="none" w:sz="0" w:space="0" w:color="auto"/>
        <w:bottom w:val="none" w:sz="0" w:space="0" w:color="auto"/>
        <w:right w:val="none" w:sz="0" w:space="0" w:color="auto"/>
      </w:divBdr>
    </w:div>
    <w:div w:id="772556385">
      <w:bodyDiv w:val="1"/>
      <w:marLeft w:val="0"/>
      <w:marRight w:val="0"/>
      <w:marTop w:val="0"/>
      <w:marBottom w:val="0"/>
      <w:divBdr>
        <w:top w:val="none" w:sz="0" w:space="0" w:color="auto"/>
        <w:left w:val="none" w:sz="0" w:space="0" w:color="auto"/>
        <w:bottom w:val="none" w:sz="0" w:space="0" w:color="auto"/>
        <w:right w:val="none" w:sz="0" w:space="0" w:color="auto"/>
      </w:divBdr>
    </w:div>
    <w:div w:id="773748804">
      <w:bodyDiv w:val="1"/>
      <w:marLeft w:val="0"/>
      <w:marRight w:val="0"/>
      <w:marTop w:val="0"/>
      <w:marBottom w:val="0"/>
      <w:divBdr>
        <w:top w:val="none" w:sz="0" w:space="0" w:color="auto"/>
        <w:left w:val="none" w:sz="0" w:space="0" w:color="auto"/>
        <w:bottom w:val="none" w:sz="0" w:space="0" w:color="auto"/>
        <w:right w:val="none" w:sz="0" w:space="0" w:color="auto"/>
      </w:divBdr>
    </w:div>
    <w:div w:id="789057692">
      <w:bodyDiv w:val="1"/>
      <w:marLeft w:val="0"/>
      <w:marRight w:val="0"/>
      <w:marTop w:val="0"/>
      <w:marBottom w:val="0"/>
      <w:divBdr>
        <w:top w:val="none" w:sz="0" w:space="0" w:color="auto"/>
        <w:left w:val="none" w:sz="0" w:space="0" w:color="auto"/>
        <w:bottom w:val="none" w:sz="0" w:space="0" w:color="auto"/>
        <w:right w:val="none" w:sz="0" w:space="0" w:color="auto"/>
      </w:divBdr>
    </w:div>
    <w:div w:id="792792059">
      <w:bodyDiv w:val="1"/>
      <w:marLeft w:val="0"/>
      <w:marRight w:val="0"/>
      <w:marTop w:val="0"/>
      <w:marBottom w:val="0"/>
      <w:divBdr>
        <w:top w:val="none" w:sz="0" w:space="0" w:color="auto"/>
        <w:left w:val="none" w:sz="0" w:space="0" w:color="auto"/>
        <w:bottom w:val="none" w:sz="0" w:space="0" w:color="auto"/>
        <w:right w:val="none" w:sz="0" w:space="0" w:color="auto"/>
      </w:divBdr>
    </w:div>
    <w:div w:id="794568704">
      <w:bodyDiv w:val="1"/>
      <w:marLeft w:val="0"/>
      <w:marRight w:val="0"/>
      <w:marTop w:val="0"/>
      <w:marBottom w:val="0"/>
      <w:divBdr>
        <w:top w:val="none" w:sz="0" w:space="0" w:color="auto"/>
        <w:left w:val="none" w:sz="0" w:space="0" w:color="auto"/>
        <w:bottom w:val="none" w:sz="0" w:space="0" w:color="auto"/>
        <w:right w:val="none" w:sz="0" w:space="0" w:color="auto"/>
      </w:divBdr>
    </w:div>
    <w:div w:id="794834908">
      <w:bodyDiv w:val="1"/>
      <w:marLeft w:val="0"/>
      <w:marRight w:val="0"/>
      <w:marTop w:val="0"/>
      <w:marBottom w:val="0"/>
      <w:divBdr>
        <w:top w:val="none" w:sz="0" w:space="0" w:color="auto"/>
        <w:left w:val="none" w:sz="0" w:space="0" w:color="auto"/>
        <w:bottom w:val="none" w:sz="0" w:space="0" w:color="auto"/>
        <w:right w:val="none" w:sz="0" w:space="0" w:color="auto"/>
      </w:divBdr>
    </w:div>
    <w:div w:id="798958546">
      <w:bodyDiv w:val="1"/>
      <w:marLeft w:val="0"/>
      <w:marRight w:val="0"/>
      <w:marTop w:val="0"/>
      <w:marBottom w:val="0"/>
      <w:divBdr>
        <w:top w:val="none" w:sz="0" w:space="0" w:color="auto"/>
        <w:left w:val="none" w:sz="0" w:space="0" w:color="auto"/>
        <w:bottom w:val="none" w:sz="0" w:space="0" w:color="auto"/>
        <w:right w:val="none" w:sz="0" w:space="0" w:color="auto"/>
      </w:divBdr>
    </w:div>
    <w:div w:id="803548640">
      <w:bodyDiv w:val="1"/>
      <w:marLeft w:val="0"/>
      <w:marRight w:val="0"/>
      <w:marTop w:val="0"/>
      <w:marBottom w:val="0"/>
      <w:divBdr>
        <w:top w:val="none" w:sz="0" w:space="0" w:color="auto"/>
        <w:left w:val="none" w:sz="0" w:space="0" w:color="auto"/>
        <w:bottom w:val="none" w:sz="0" w:space="0" w:color="auto"/>
        <w:right w:val="none" w:sz="0" w:space="0" w:color="auto"/>
      </w:divBdr>
    </w:div>
    <w:div w:id="807742442">
      <w:bodyDiv w:val="1"/>
      <w:marLeft w:val="0"/>
      <w:marRight w:val="0"/>
      <w:marTop w:val="0"/>
      <w:marBottom w:val="0"/>
      <w:divBdr>
        <w:top w:val="none" w:sz="0" w:space="0" w:color="auto"/>
        <w:left w:val="none" w:sz="0" w:space="0" w:color="auto"/>
        <w:bottom w:val="none" w:sz="0" w:space="0" w:color="auto"/>
        <w:right w:val="none" w:sz="0" w:space="0" w:color="auto"/>
      </w:divBdr>
    </w:div>
    <w:div w:id="812260059">
      <w:bodyDiv w:val="1"/>
      <w:marLeft w:val="0"/>
      <w:marRight w:val="0"/>
      <w:marTop w:val="0"/>
      <w:marBottom w:val="0"/>
      <w:divBdr>
        <w:top w:val="none" w:sz="0" w:space="0" w:color="auto"/>
        <w:left w:val="none" w:sz="0" w:space="0" w:color="auto"/>
        <w:bottom w:val="none" w:sz="0" w:space="0" w:color="auto"/>
        <w:right w:val="none" w:sz="0" w:space="0" w:color="auto"/>
      </w:divBdr>
    </w:div>
    <w:div w:id="812597281">
      <w:bodyDiv w:val="1"/>
      <w:marLeft w:val="0"/>
      <w:marRight w:val="0"/>
      <w:marTop w:val="0"/>
      <w:marBottom w:val="0"/>
      <w:divBdr>
        <w:top w:val="none" w:sz="0" w:space="0" w:color="auto"/>
        <w:left w:val="none" w:sz="0" w:space="0" w:color="auto"/>
        <w:bottom w:val="none" w:sz="0" w:space="0" w:color="auto"/>
        <w:right w:val="none" w:sz="0" w:space="0" w:color="auto"/>
      </w:divBdr>
    </w:div>
    <w:div w:id="814955379">
      <w:bodyDiv w:val="1"/>
      <w:marLeft w:val="0"/>
      <w:marRight w:val="0"/>
      <w:marTop w:val="0"/>
      <w:marBottom w:val="0"/>
      <w:divBdr>
        <w:top w:val="none" w:sz="0" w:space="0" w:color="auto"/>
        <w:left w:val="none" w:sz="0" w:space="0" w:color="auto"/>
        <w:bottom w:val="none" w:sz="0" w:space="0" w:color="auto"/>
        <w:right w:val="none" w:sz="0" w:space="0" w:color="auto"/>
      </w:divBdr>
    </w:div>
    <w:div w:id="818964058">
      <w:bodyDiv w:val="1"/>
      <w:marLeft w:val="0"/>
      <w:marRight w:val="0"/>
      <w:marTop w:val="0"/>
      <w:marBottom w:val="0"/>
      <w:divBdr>
        <w:top w:val="none" w:sz="0" w:space="0" w:color="auto"/>
        <w:left w:val="none" w:sz="0" w:space="0" w:color="auto"/>
        <w:bottom w:val="none" w:sz="0" w:space="0" w:color="auto"/>
        <w:right w:val="none" w:sz="0" w:space="0" w:color="auto"/>
      </w:divBdr>
    </w:div>
    <w:div w:id="822041246">
      <w:bodyDiv w:val="1"/>
      <w:marLeft w:val="0"/>
      <w:marRight w:val="0"/>
      <w:marTop w:val="0"/>
      <w:marBottom w:val="0"/>
      <w:divBdr>
        <w:top w:val="none" w:sz="0" w:space="0" w:color="auto"/>
        <w:left w:val="none" w:sz="0" w:space="0" w:color="auto"/>
        <w:bottom w:val="none" w:sz="0" w:space="0" w:color="auto"/>
        <w:right w:val="none" w:sz="0" w:space="0" w:color="auto"/>
      </w:divBdr>
    </w:div>
    <w:div w:id="830020212">
      <w:bodyDiv w:val="1"/>
      <w:marLeft w:val="0"/>
      <w:marRight w:val="0"/>
      <w:marTop w:val="0"/>
      <w:marBottom w:val="0"/>
      <w:divBdr>
        <w:top w:val="none" w:sz="0" w:space="0" w:color="auto"/>
        <w:left w:val="none" w:sz="0" w:space="0" w:color="auto"/>
        <w:bottom w:val="none" w:sz="0" w:space="0" w:color="auto"/>
        <w:right w:val="none" w:sz="0" w:space="0" w:color="auto"/>
      </w:divBdr>
    </w:div>
    <w:div w:id="834496892">
      <w:bodyDiv w:val="1"/>
      <w:marLeft w:val="0"/>
      <w:marRight w:val="0"/>
      <w:marTop w:val="0"/>
      <w:marBottom w:val="0"/>
      <w:divBdr>
        <w:top w:val="none" w:sz="0" w:space="0" w:color="auto"/>
        <w:left w:val="none" w:sz="0" w:space="0" w:color="auto"/>
        <w:bottom w:val="none" w:sz="0" w:space="0" w:color="auto"/>
        <w:right w:val="none" w:sz="0" w:space="0" w:color="auto"/>
      </w:divBdr>
    </w:div>
    <w:div w:id="835658328">
      <w:bodyDiv w:val="1"/>
      <w:marLeft w:val="0"/>
      <w:marRight w:val="0"/>
      <w:marTop w:val="0"/>
      <w:marBottom w:val="0"/>
      <w:divBdr>
        <w:top w:val="none" w:sz="0" w:space="0" w:color="auto"/>
        <w:left w:val="none" w:sz="0" w:space="0" w:color="auto"/>
        <w:bottom w:val="none" w:sz="0" w:space="0" w:color="auto"/>
        <w:right w:val="none" w:sz="0" w:space="0" w:color="auto"/>
      </w:divBdr>
    </w:div>
    <w:div w:id="860512128">
      <w:bodyDiv w:val="1"/>
      <w:marLeft w:val="0"/>
      <w:marRight w:val="0"/>
      <w:marTop w:val="0"/>
      <w:marBottom w:val="0"/>
      <w:divBdr>
        <w:top w:val="none" w:sz="0" w:space="0" w:color="auto"/>
        <w:left w:val="none" w:sz="0" w:space="0" w:color="auto"/>
        <w:bottom w:val="none" w:sz="0" w:space="0" w:color="auto"/>
        <w:right w:val="none" w:sz="0" w:space="0" w:color="auto"/>
      </w:divBdr>
    </w:div>
    <w:div w:id="862206764">
      <w:bodyDiv w:val="1"/>
      <w:marLeft w:val="0"/>
      <w:marRight w:val="0"/>
      <w:marTop w:val="0"/>
      <w:marBottom w:val="0"/>
      <w:divBdr>
        <w:top w:val="none" w:sz="0" w:space="0" w:color="auto"/>
        <w:left w:val="none" w:sz="0" w:space="0" w:color="auto"/>
        <w:bottom w:val="none" w:sz="0" w:space="0" w:color="auto"/>
        <w:right w:val="none" w:sz="0" w:space="0" w:color="auto"/>
      </w:divBdr>
    </w:div>
    <w:div w:id="862328804">
      <w:bodyDiv w:val="1"/>
      <w:marLeft w:val="0"/>
      <w:marRight w:val="0"/>
      <w:marTop w:val="0"/>
      <w:marBottom w:val="0"/>
      <w:divBdr>
        <w:top w:val="none" w:sz="0" w:space="0" w:color="auto"/>
        <w:left w:val="none" w:sz="0" w:space="0" w:color="auto"/>
        <w:bottom w:val="none" w:sz="0" w:space="0" w:color="auto"/>
        <w:right w:val="none" w:sz="0" w:space="0" w:color="auto"/>
      </w:divBdr>
    </w:div>
    <w:div w:id="875970988">
      <w:bodyDiv w:val="1"/>
      <w:marLeft w:val="0"/>
      <w:marRight w:val="0"/>
      <w:marTop w:val="0"/>
      <w:marBottom w:val="0"/>
      <w:divBdr>
        <w:top w:val="none" w:sz="0" w:space="0" w:color="auto"/>
        <w:left w:val="none" w:sz="0" w:space="0" w:color="auto"/>
        <w:bottom w:val="none" w:sz="0" w:space="0" w:color="auto"/>
        <w:right w:val="none" w:sz="0" w:space="0" w:color="auto"/>
      </w:divBdr>
    </w:div>
    <w:div w:id="878708118">
      <w:bodyDiv w:val="1"/>
      <w:marLeft w:val="0"/>
      <w:marRight w:val="0"/>
      <w:marTop w:val="0"/>
      <w:marBottom w:val="0"/>
      <w:divBdr>
        <w:top w:val="none" w:sz="0" w:space="0" w:color="auto"/>
        <w:left w:val="none" w:sz="0" w:space="0" w:color="auto"/>
        <w:bottom w:val="none" w:sz="0" w:space="0" w:color="auto"/>
        <w:right w:val="none" w:sz="0" w:space="0" w:color="auto"/>
      </w:divBdr>
    </w:div>
    <w:div w:id="887645010">
      <w:bodyDiv w:val="1"/>
      <w:marLeft w:val="0"/>
      <w:marRight w:val="0"/>
      <w:marTop w:val="0"/>
      <w:marBottom w:val="0"/>
      <w:divBdr>
        <w:top w:val="none" w:sz="0" w:space="0" w:color="auto"/>
        <w:left w:val="none" w:sz="0" w:space="0" w:color="auto"/>
        <w:bottom w:val="none" w:sz="0" w:space="0" w:color="auto"/>
        <w:right w:val="none" w:sz="0" w:space="0" w:color="auto"/>
      </w:divBdr>
    </w:div>
    <w:div w:id="898443569">
      <w:bodyDiv w:val="1"/>
      <w:marLeft w:val="0"/>
      <w:marRight w:val="0"/>
      <w:marTop w:val="0"/>
      <w:marBottom w:val="0"/>
      <w:divBdr>
        <w:top w:val="none" w:sz="0" w:space="0" w:color="auto"/>
        <w:left w:val="none" w:sz="0" w:space="0" w:color="auto"/>
        <w:bottom w:val="none" w:sz="0" w:space="0" w:color="auto"/>
        <w:right w:val="none" w:sz="0" w:space="0" w:color="auto"/>
      </w:divBdr>
    </w:div>
    <w:div w:id="905990580">
      <w:bodyDiv w:val="1"/>
      <w:marLeft w:val="0"/>
      <w:marRight w:val="0"/>
      <w:marTop w:val="0"/>
      <w:marBottom w:val="0"/>
      <w:divBdr>
        <w:top w:val="none" w:sz="0" w:space="0" w:color="auto"/>
        <w:left w:val="none" w:sz="0" w:space="0" w:color="auto"/>
        <w:bottom w:val="none" w:sz="0" w:space="0" w:color="auto"/>
        <w:right w:val="none" w:sz="0" w:space="0" w:color="auto"/>
      </w:divBdr>
    </w:div>
    <w:div w:id="936448490">
      <w:bodyDiv w:val="1"/>
      <w:marLeft w:val="0"/>
      <w:marRight w:val="0"/>
      <w:marTop w:val="0"/>
      <w:marBottom w:val="0"/>
      <w:divBdr>
        <w:top w:val="none" w:sz="0" w:space="0" w:color="auto"/>
        <w:left w:val="none" w:sz="0" w:space="0" w:color="auto"/>
        <w:bottom w:val="none" w:sz="0" w:space="0" w:color="auto"/>
        <w:right w:val="none" w:sz="0" w:space="0" w:color="auto"/>
      </w:divBdr>
    </w:div>
    <w:div w:id="937444345">
      <w:bodyDiv w:val="1"/>
      <w:marLeft w:val="0"/>
      <w:marRight w:val="0"/>
      <w:marTop w:val="0"/>
      <w:marBottom w:val="0"/>
      <w:divBdr>
        <w:top w:val="none" w:sz="0" w:space="0" w:color="auto"/>
        <w:left w:val="none" w:sz="0" w:space="0" w:color="auto"/>
        <w:bottom w:val="none" w:sz="0" w:space="0" w:color="auto"/>
        <w:right w:val="none" w:sz="0" w:space="0" w:color="auto"/>
      </w:divBdr>
    </w:div>
    <w:div w:id="938176291">
      <w:bodyDiv w:val="1"/>
      <w:marLeft w:val="0"/>
      <w:marRight w:val="0"/>
      <w:marTop w:val="0"/>
      <w:marBottom w:val="0"/>
      <w:divBdr>
        <w:top w:val="none" w:sz="0" w:space="0" w:color="auto"/>
        <w:left w:val="none" w:sz="0" w:space="0" w:color="auto"/>
        <w:bottom w:val="none" w:sz="0" w:space="0" w:color="auto"/>
        <w:right w:val="none" w:sz="0" w:space="0" w:color="auto"/>
      </w:divBdr>
    </w:div>
    <w:div w:id="944924487">
      <w:bodyDiv w:val="1"/>
      <w:marLeft w:val="0"/>
      <w:marRight w:val="0"/>
      <w:marTop w:val="0"/>
      <w:marBottom w:val="0"/>
      <w:divBdr>
        <w:top w:val="none" w:sz="0" w:space="0" w:color="auto"/>
        <w:left w:val="none" w:sz="0" w:space="0" w:color="auto"/>
        <w:bottom w:val="none" w:sz="0" w:space="0" w:color="auto"/>
        <w:right w:val="none" w:sz="0" w:space="0" w:color="auto"/>
      </w:divBdr>
    </w:div>
    <w:div w:id="956907354">
      <w:bodyDiv w:val="1"/>
      <w:marLeft w:val="0"/>
      <w:marRight w:val="0"/>
      <w:marTop w:val="0"/>
      <w:marBottom w:val="0"/>
      <w:divBdr>
        <w:top w:val="none" w:sz="0" w:space="0" w:color="auto"/>
        <w:left w:val="none" w:sz="0" w:space="0" w:color="auto"/>
        <w:bottom w:val="none" w:sz="0" w:space="0" w:color="auto"/>
        <w:right w:val="none" w:sz="0" w:space="0" w:color="auto"/>
      </w:divBdr>
    </w:div>
    <w:div w:id="963540028">
      <w:bodyDiv w:val="1"/>
      <w:marLeft w:val="0"/>
      <w:marRight w:val="0"/>
      <w:marTop w:val="0"/>
      <w:marBottom w:val="0"/>
      <w:divBdr>
        <w:top w:val="none" w:sz="0" w:space="0" w:color="auto"/>
        <w:left w:val="none" w:sz="0" w:space="0" w:color="auto"/>
        <w:bottom w:val="none" w:sz="0" w:space="0" w:color="auto"/>
        <w:right w:val="none" w:sz="0" w:space="0" w:color="auto"/>
      </w:divBdr>
    </w:div>
    <w:div w:id="963657323">
      <w:bodyDiv w:val="1"/>
      <w:marLeft w:val="0"/>
      <w:marRight w:val="0"/>
      <w:marTop w:val="0"/>
      <w:marBottom w:val="0"/>
      <w:divBdr>
        <w:top w:val="none" w:sz="0" w:space="0" w:color="auto"/>
        <w:left w:val="none" w:sz="0" w:space="0" w:color="auto"/>
        <w:bottom w:val="none" w:sz="0" w:space="0" w:color="auto"/>
        <w:right w:val="none" w:sz="0" w:space="0" w:color="auto"/>
      </w:divBdr>
    </w:div>
    <w:div w:id="978152476">
      <w:bodyDiv w:val="1"/>
      <w:marLeft w:val="0"/>
      <w:marRight w:val="0"/>
      <w:marTop w:val="0"/>
      <w:marBottom w:val="0"/>
      <w:divBdr>
        <w:top w:val="none" w:sz="0" w:space="0" w:color="auto"/>
        <w:left w:val="none" w:sz="0" w:space="0" w:color="auto"/>
        <w:bottom w:val="none" w:sz="0" w:space="0" w:color="auto"/>
        <w:right w:val="none" w:sz="0" w:space="0" w:color="auto"/>
      </w:divBdr>
    </w:div>
    <w:div w:id="990404888">
      <w:bodyDiv w:val="1"/>
      <w:marLeft w:val="0"/>
      <w:marRight w:val="0"/>
      <w:marTop w:val="0"/>
      <w:marBottom w:val="0"/>
      <w:divBdr>
        <w:top w:val="none" w:sz="0" w:space="0" w:color="auto"/>
        <w:left w:val="none" w:sz="0" w:space="0" w:color="auto"/>
        <w:bottom w:val="none" w:sz="0" w:space="0" w:color="auto"/>
        <w:right w:val="none" w:sz="0" w:space="0" w:color="auto"/>
      </w:divBdr>
    </w:div>
    <w:div w:id="993873241">
      <w:bodyDiv w:val="1"/>
      <w:marLeft w:val="0"/>
      <w:marRight w:val="0"/>
      <w:marTop w:val="0"/>
      <w:marBottom w:val="0"/>
      <w:divBdr>
        <w:top w:val="none" w:sz="0" w:space="0" w:color="auto"/>
        <w:left w:val="none" w:sz="0" w:space="0" w:color="auto"/>
        <w:bottom w:val="none" w:sz="0" w:space="0" w:color="auto"/>
        <w:right w:val="none" w:sz="0" w:space="0" w:color="auto"/>
      </w:divBdr>
    </w:div>
    <w:div w:id="998381651">
      <w:bodyDiv w:val="1"/>
      <w:marLeft w:val="0"/>
      <w:marRight w:val="0"/>
      <w:marTop w:val="0"/>
      <w:marBottom w:val="0"/>
      <w:divBdr>
        <w:top w:val="none" w:sz="0" w:space="0" w:color="auto"/>
        <w:left w:val="none" w:sz="0" w:space="0" w:color="auto"/>
        <w:bottom w:val="none" w:sz="0" w:space="0" w:color="auto"/>
        <w:right w:val="none" w:sz="0" w:space="0" w:color="auto"/>
      </w:divBdr>
    </w:div>
    <w:div w:id="1002515725">
      <w:bodyDiv w:val="1"/>
      <w:marLeft w:val="0"/>
      <w:marRight w:val="0"/>
      <w:marTop w:val="0"/>
      <w:marBottom w:val="0"/>
      <w:divBdr>
        <w:top w:val="none" w:sz="0" w:space="0" w:color="auto"/>
        <w:left w:val="none" w:sz="0" w:space="0" w:color="auto"/>
        <w:bottom w:val="none" w:sz="0" w:space="0" w:color="auto"/>
        <w:right w:val="none" w:sz="0" w:space="0" w:color="auto"/>
      </w:divBdr>
    </w:div>
    <w:div w:id="1004014145">
      <w:bodyDiv w:val="1"/>
      <w:marLeft w:val="0"/>
      <w:marRight w:val="0"/>
      <w:marTop w:val="0"/>
      <w:marBottom w:val="0"/>
      <w:divBdr>
        <w:top w:val="none" w:sz="0" w:space="0" w:color="auto"/>
        <w:left w:val="none" w:sz="0" w:space="0" w:color="auto"/>
        <w:bottom w:val="none" w:sz="0" w:space="0" w:color="auto"/>
        <w:right w:val="none" w:sz="0" w:space="0" w:color="auto"/>
      </w:divBdr>
    </w:div>
    <w:div w:id="1015620878">
      <w:bodyDiv w:val="1"/>
      <w:marLeft w:val="0"/>
      <w:marRight w:val="0"/>
      <w:marTop w:val="0"/>
      <w:marBottom w:val="0"/>
      <w:divBdr>
        <w:top w:val="none" w:sz="0" w:space="0" w:color="auto"/>
        <w:left w:val="none" w:sz="0" w:space="0" w:color="auto"/>
        <w:bottom w:val="none" w:sz="0" w:space="0" w:color="auto"/>
        <w:right w:val="none" w:sz="0" w:space="0" w:color="auto"/>
      </w:divBdr>
    </w:div>
    <w:div w:id="1021736368">
      <w:bodyDiv w:val="1"/>
      <w:marLeft w:val="0"/>
      <w:marRight w:val="0"/>
      <w:marTop w:val="0"/>
      <w:marBottom w:val="0"/>
      <w:divBdr>
        <w:top w:val="none" w:sz="0" w:space="0" w:color="auto"/>
        <w:left w:val="none" w:sz="0" w:space="0" w:color="auto"/>
        <w:bottom w:val="none" w:sz="0" w:space="0" w:color="auto"/>
        <w:right w:val="none" w:sz="0" w:space="0" w:color="auto"/>
      </w:divBdr>
    </w:div>
    <w:div w:id="1026978322">
      <w:bodyDiv w:val="1"/>
      <w:marLeft w:val="0"/>
      <w:marRight w:val="0"/>
      <w:marTop w:val="0"/>
      <w:marBottom w:val="0"/>
      <w:divBdr>
        <w:top w:val="none" w:sz="0" w:space="0" w:color="auto"/>
        <w:left w:val="none" w:sz="0" w:space="0" w:color="auto"/>
        <w:bottom w:val="none" w:sz="0" w:space="0" w:color="auto"/>
        <w:right w:val="none" w:sz="0" w:space="0" w:color="auto"/>
      </w:divBdr>
    </w:div>
    <w:div w:id="1027633334">
      <w:bodyDiv w:val="1"/>
      <w:marLeft w:val="0"/>
      <w:marRight w:val="0"/>
      <w:marTop w:val="0"/>
      <w:marBottom w:val="0"/>
      <w:divBdr>
        <w:top w:val="none" w:sz="0" w:space="0" w:color="auto"/>
        <w:left w:val="none" w:sz="0" w:space="0" w:color="auto"/>
        <w:bottom w:val="none" w:sz="0" w:space="0" w:color="auto"/>
        <w:right w:val="none" w:sz="0" w:space="0" w:color="auto"/>
      </w:divBdr>
    </w:div>
    <w:div w:id="1042246341">
      <w:bodyDiv w:val="1"/>
      <w:marLeft w:val="0"/>
      <w:marRight w:val="0"/>
      <w:marTop w:val="0"/>
      <w:marBottom w:val="0"/>
      <w:divBdr>
        <w:top w:val="none" w:sz="0" w:space="0" w:color="auto"/>
        <w:left w:val="none" w:sz="0" w:space="0" w:color="auto"/>
        <w:bottom w:val="none" w:sz="0" w:space="0" w:color="auto"/>
        <w:right w:val="none" w:sz="0" w:space="0" w:color="auto"/>
      </w:divBdr>
    </w:div>
    <w:div w:id="1044788964">
      <w:bodyDiv w:val="1"/>
      <w:marLeft w:val="0"/>
      <w:marRight w:val="0"/>
      <w:marTop w:val="0"/>
      <w:marBottom w:val="0"/>
      <w:divBdr>
        <w:top w:val="none" w:sz="0" w:space="0" w:color="auto"/>
        <w:left w:val="none" w:sz="0" w:space="0" w:color="auto"/>
        <w:bottom w:val="none" w:sz="0" w:space="0" w:color="auto"/>
        <w:right w:val="none" w:sz="0" w:space="0" w:color="auto"/>
      </w:divBdr>
    </w:div>
    <w:div w:id="1048991790">
      <w:bodyDiv w:val="1"/>
      <w:marLeft w:val="0"/>
      <w:marRight w:val="0"/>
      <w:marTop w:val="0"/>
      <w:marBottom w:val="0"/>
      <w:divBdr>
        <w:top w:val="none" w:sz="0" w:space="0" w:color="auto"/>
        <w:left w:val="none" w:sz="0" w:space="0" w:color="auto"/>
        <w:bottom w:val="none" w:sz="0" w:space="0" w:color="auto"/>
        <w:right w:val="none" w:sz="0" w:space="0" w:color="auto"/>
      </w:divBdr>
    </w:div>
    <w:div w:id="1049375419">
      <w:bodyDiv w:val="1"/>
      <w:marLeft w:val="0"/>
      <w:marRight w:val="0"/>
      <w:marTop w:val="0"/>
      <w:marBottom w:val="0"/>
      <w:divBdr>
        <w:top w:val="none" w:sz="0" w:space="0" w:color="auto"/>
        <w:left w:val="none" w:sz="0" w:space="0" w:color="auto"/>
        <w:bottom w:val="none" w:sz="0" w:space="0" w:color="auto"/>
        <w:right w:val="none" w:sz="0" w:space="0" w:color="auto"/>
      </w:divBdr>
    </w:div>
    <w:div w:id="1061908113">
      <w:bodyDiv w:val="1"/>
      <w:marLeft w:val="0"/>
      <w:marRight w:val="0"/>
      <w:marTop w:val="0"/>
      <w:marBottom w:val="0"/>
      <w:divBdr>
        <w:top w:val="none" w:sz="0" w:space="0" w:color="auto"/>
        <w:left w:val="none" w:sz="0" w:space="0" w:color="auto"/>
        <w:bottom w:val="none" w:sz="0" w:space="0" w:color="auto"/>
        <w:right w:val="none" w:sz="0" w:space="0" w:color="auto"/>
      </w:divBdr>
    </w:div>
    <w:div w:id="1066614115">
      <w:bodyDiv w:val="1"/>
      <w:marLeft w:val="0"/>
      <w:marRight w:val="0"/>
      <w:marTop w:val="0"/>
      <w:marBottom w:val="0"/>
      <w:divBdr>
        <w:top w:val="none" w:sz="0" w:space="0" w:color="auto"/>
        <w:left w:val="none" w:sz="0" w:space="0" w:color="auto"/>
        <w:bottom w:val="none" w:sz="0" w:space="0" w:color="auto"/>
        <w:right w:val="none" w:sz="0" w:space="0" w:color="auto"/>
      </w:divBdr>
    </w:div>
    <w:div w:id="1067148269">
      <w:bodyDiv w:val="1"/>
      <w:marLeft w:val="0"/>
      <w:marRight w:val="0"/>
      <w:marTop w:val="0"/>
      <w:marBottom w:val="0"/>
      <w:divBdr>
        <w:top w:val="none" w:sz="0" w:space="0" w:color="auto"/>
        <w:left w:val="none" w:sz="0" w:space="0" w:color="auto"/>
        <w:bottom w:val="none" w:sz="0" w:space="0" w:color="auto"/>
        <w:right w:val="none" w:sz="0" w:space="0" w:color="auto"/>
      </w:divBdr>
    </w:div>
    <w:div w:id="1079212935">
      <w:bodyDiv w:val="1"/>
      <w:marLeft w:val="0"/>
      <w:marRight w:val="0"/>
      <w:marTop w:val="0"/>
      <w:marBottom w:val="0"/>
      <w:divBdr>
        <w:top w:val="none" w:sz="0" w:space="0" w:color="auto"/>
        <w:left w:val="none" w:sz="0" w:space="0" w:color="auto"/>
        <w:bottom w:val="none" w:sz="0" w:space="0" w:color="auto"/>
        <w:right w:val="none" w:sz="0" w:space="0" w:color="auto"/>
      </w:divBdr>
    </w:div>
    <w:div w:id="1080178181">
      <w:bodyDiv w:val="1"/>
      <w:marLeft w:val="0"/>
      <w:marRight w:val="0"/>
      <w:marTop w:val="0"/>
      <w:marBottom w:val="0"/>
      <w:divBdr>
        <w:top w:val="none" w:sz="0" w:space="0" w:color="auto"/>
        <w:left w:val="none" w:sz="0" w:space="0" w:color="auto"/>
        <w:bottom w:val="none" w:sz="0" w:space="0" w:color="auto"/>
        <w:right w:val="none" w:sz="0" w:space="0" w:color="auto"/>
      </w:divBdr>
    </w:div>
    <w:div w:id="1082265077">
      <w:bodyDiv w:val="1"/>
      <w:marLeft w:val="0"/>
      <w:marRight w:val="0"/>
      <w:marTop w:val="0"/>
      <w:marBottom w:val="0"/>
      <w:divBdr>
        <w:top w:val="none" w:sz="0" w:space="0" w:color="auto"/>
        <w:left w:val="none" w:sz="0" w:space="0" w:color="auto"/>
        <w:bottom w:val="none" w:sz="0" w:space="0" w:color="auto"/>
        <w:right w:val="none" w:sz="0" w:space="0" w:color="auto"/>
      </w:divBdr>
    </w:div>
    <w:div w:id="1089694488">
      <w:bodyDiv w:val="1"/>
      <w:marLeft w:val="0"/>
      <w:marRight w:val="0"/>
      <w:marTop w:val="0"/>
      <w:marBottom w:val="0"/>
      <w:divBdr>
        <w:top w:val="none" w:sz="0" w:space="0" w:color="auto"/>
        <w:left w:val="none" w:sz="0" w:space="0" w:color="auto"/>
        <w:bottom w:val="none" w:sz="0" w:space="0" w:color="auto"/>
        <w:right w:val="none" w:sz="0" w:space="0" w:color="auto"/>
      </w:divBdr>
    </w:div>
    <w:div w:id="1091973659">
      <w:bodyDiv w:val="1"/>
      <w:marLeft w:val="0"/>
      <w:marRight w:val="0"/>
      <w:marTop w:val="0"/>
      <w:marBottom w:val="0"/>
      <w:divBdr>
        <w:top w:val="none" w:sz="0" w:space="0" w:color="auto"/>
        <w:left w:val="none" w:sz="0" w:space="0" w:color="auto"/>
        <w:bottom w:val="none" w:sz="0" w:space="0" w:color="auto"/>
        <w:right w:val="none" w:sz="0" w:space="0" w:color="auto"/>
      </w:divBdr>
    </w:div>
    <w:div w:id="1092967685">
      <w:bodyDiv w:val="1"/>
      <w:marLeft w:val="0"/>
      <w:marRight w:val="0"/>
      <w:marTop w:val="0"/>
      <w:marBottom w:val="0"/>
      <w:divBdr>
        <w:top w:val="none" w:sz="0" w:space="0" w:color="auto"/>
        <w:left w:val="none" w:sz="0" w:space="0" w:color="auto"/>
        <w:bottom w:val="none" w:sz="0" w:space="0" w:color="auto"/>
        <w:right w:val="none" w:sz="0" w:space="0" w:color="auto"/>
      </w:divBdr>
    </w:div>
    <w:div w:id="1093168593">
      <w:bodyDiv w:val="1"/>
      <w:marLeft w:val="0"/>
      <w:marRight w:val="0"/>
      <w:marTop w:val="0"/>
      <w:marBottom w:val="0"/>
      <w:divBdr>
        <w:top w:val="none" w:sz="0" w:space="0" w:color="auto"/>
        <w:left w:val="none" w:sz="0" w:space="0" w:color="auto"/>
        <w:bottom w:val="none" w:sz="0" w:space="0" w:color="auto"/>
        <w:right w:val="none" w:sz="0" w:space="0" w:color="auto"/>
      </w:divBdr>
    </w:div>
    <w:div w:id="1093549821">
      <w:bodyDiv w:val="1"/>
      <w:marLeft w:val="0"/>
      <w:marRight w:val="0"/>
      <w:marTop w:val="0"/>
      <w:marBottom w:val="0"/>
      <w:divBdr>
        <w:top w:val="none" w:sz="0" w:space="0" w:color="auto"/>
        <w:left w:val="none" w:sz="0" w:space="0" w:color="auto"/>
        <w:bottom w:val="none" w:sz="0" w:space="0" w:color="auto"/>
        <w:right w:val="none" w:sz="0" w:space="0" w:color="auto"/>
      </w:divBdr>
    </w:div>
    <w:div w:id="1095249276">
      <w:bodyDiv w:val="1"/>
      <w:marLeft w:val="0"/>
      <w:marRight w:val="0"/>
      <w:marTop w:val="0"/>
      <w:marBottom w:val="0"/>
      <w:divBdr>
        <w:top w:val="none" w:sz="0" w:space="0" w:color="auto"/>
        <w:left w:val="none" w:sz="0" w:space="0" w:color="auto"/>
        <w:bottom w:val="none" w:sz="0" w:space="0" w:color="auto"/>
        <w:right w:val="none" w:sz="0" w:space="0" w:color="auto"/>
      </w:divBdr>
    </w:div>
    <w:div w:id="1096754595">
      <w:bodyDiv w:val="1"/>
      <w:marLeft w:val="0"/>
      <w:marRight w:val="0"/>
      <w:marTop w:val="0"/>
      <w:marBottom w:val="0"/>
      <w:divBdr>
        <w:top w:val="none" w:sz="0" w:space="0" w:color="auto"/>
        <w:left w:val="none" w:sz="0" w:space="0" w:color="auto"/>
        <w:bottom w:val="none" w:sz="0" w:space="0" w:color="auto"/>
        <w:right w:val="none" w:sz="0" w:space="0" w:color="auto"/>
      </w:divBdr>
    </w:div>
    <w:div w:id="1099639033">
      <w:bodyDiv w:val="1"/>
      <w:marLeft w:val="0"/>
      <w:marRight w:val="0"/>
      <w:marTop w:val="0"/>
      <w:marBottom w:val="0"/>
      <w:divBdr>
        <w:top w:val="none" w:sz="0" w:space="0" w:color="auto"/>
        <w:left w:val="none" w:sz="0" w:space="0" w:color="auto"/>
        <w:bottom w:val="none" w:sz="0" w:space="0" w:color="auto"/>
        <w:right w:val="none" w:sz="0" w:space="0" w:color="auto"/>
      </w:divBdr>
    </w:div>
    <w:div w:id="1101026323">
      <w:bodyDiv w:val="1"/>
      <w:marLeft w:val="0"/>
      <w:marRight w:val="0"/>
      <w:marTop w:val="0"/>
      <w:marBottom w:val="0"/>
      <w:divBdr>
        <w:top w:val="none" w:sz="0" w:space="0" w:color="auto"/>
        <w:left w:val="none" w:sz="0" w:space="0" w:color="auto"/>
        <w:bottom w:val="none" w:sz="0" w:space="0" w:color="auto"/>
        <w:right w:val="none" w:sz="0" w:space="0" w:color="auto"/>
      </w:divBdr>
    </w:div>
    <w:div w:id="1103111864">
      <w:bodyDiv w:val="1"/>
      <w:marLeft w:val="0"/>
      <w:marRight w:val="0"/>
      <w:marTop w:val="0"/>
      <w:marBottom w:val="0"/>
      <w:divBdr>
        <w:top w:val="none" w:sz="0" w:space="0" w:color="auto"/>
        <w:left w:val="none" w:sz="0" w:space="0" w:color="auto"/>
        <w:bottom w:val="none" w:sz="0" w:space="0" w:color="auto"/>
        <w:right w:val="none" w:sz="0" w:space="0" w:color="auto"/>
      </w:divBdr>
    </w:div>
    <w:div w:id="1105690605">
      <w:bodyDiv w:val="1"/>
      <w:marLeft w:val="0"/>
      <w:marRight w:val="0"/>
      <w:marTop w:val="0"/>
      <w:marBottom w:val="0"/>
      <w:divBdr>
        <w:top w:val="none" w:sz="0" w:space="0" w:color="auto"/>
        <w:left w:val="none" w:sz="0" w:space="0" w:color="auto"/>
        <w:bottom w:val="none" w:sz="0" w:space="0" w:color="auto"/>
        <w:right w:val="none" w:sz="0" w:space="0" w:color="auto"/>
      </w:divBdr>
    </w:div>
    <w:div w:id="1109161116">
      <w:bodyDiv w:val="1"/>
      <w:marLeft w:val="0"/>
      <w:marRight w:val="0"/>
      <w:marTop w:val="0"/>
      <w:marBottom w:val="0"/>
      <w:divBdr>
        <w:top w:val="none" w:sz="0" w:space="0" w:color="auto"/>
        <w:left w:val="none" w:sz="0" w:space="0" w:color="auto"/>
        <w:bottom w:val="none" w:sz="0" w:space="0" w:color="auto"/>
        <w:right w:val="none" w:sz="0" w:space="0" w:color="auto"/>
      </w:divBdr>
      <w:divsChild>
        <w:div w:id="1452281488">
          <w:marLeft w:val="0"/>
          <w:marRight w:val="0"/>
          <w:marTop w:val="0"/>
          <w:marBottom w:val="0"/>
          <w:divBdr>
            <w:top w:val="single" w:sz="2" w:space="0" w:color="auto"/>
            <w:left w:val="single" w:sz="2" w:space="0" w:color="auto"/>
            <w:bottom w:val="single" w:sz="2" w:space="0" w:color="auto"/>
            <w:right w:val="single" w:sz="2" w:space="0" w:color="auto"/>
          </w:divBdr>
          <w:divsChild>
            <w:div w:id="1861157790">
              <w:marLeft w:val="0"/>
              <w:marRight w:val="0"/>
              <w:marTop w:val="0"/>
              <w:marBottom w:val="0"/>
              <w:divBdr>
                <w:top w:val="single" w:sz="2" w:space="0" w:color="auto"/>
                <w:left w:val="single" w:sz="2" w:space="0" w:color="auto"/>
                <w:bottom w:val="single" w:sz="2" w:space="0" w:color="auto"/>
                <w:right w:val="single" w:sz="2" w:space="0" w:color="auto"/>
              </w:divBdr>
              <w:divsChild>
                <w:div w:id="1613854938">
                  <w:marLeft w:val="15"/>
                  <w:marRight w:val="0"/>
                  <w:marTop w:val="0"/>
                  <w:marBottom w:val="0"/>
                  <w:divBdr>
                    <w:top w:val="single" w:sz="2" w:space="0" w:color="auto"/>
                    <w:left w:val="single" w:sz="2" w:space="0" w:color="auto"/>
                    <w:bottom w:val="single" w:sz="2" w:space="0" w:color="auto"/>
                    <w:right w:val="single" w:sz="2" w:space="0" w:color="auto"/>
                  </w:divBdr>
                  <w:divsChild>
                    <w:div w:id="1587105426">
                      <w:marLeft w:val="0"/>
                      <w:marRight w:val="0"/>
                      <w:marTop w:val="0"/>
                      <w:marBottom w:val="0"/>
                      <w:divBdr>
                        <w:top w:val="single" w:sz="2" w:space="0" w:color="auto"/>
                        <w:left w:val="single" w:sz="2" w:space="0" w:color="auto"/>
                        <w:bottom w:val="single" w:sz="2" w:space="0" w:color="auto"/>
                        <w:right w:val="single" w:sz="2" w:space="0" w:color="auto"/>
                      </w:divBdr>
                      <w:divsChild>
                        <w:div w:id="2174807">
                          <w:marLeft w:val="0"/>
                          <w:marRight w:val="0"/>
                          <w:marTop w:val="0"/>
                          <w:marBottom w:val="0"/>
                          <w:divBdr>
                            <w:top w:val="single" w:sz="2" w:space="0" w:color="auto"/>
                            <w:left w:val="single" w:sz="2" w:space="0" w:color="auto"/>
                            <w:bottom w:val="single" w:sz="2" w:space="0" w:color="auto"/>
                            <w:right w:val="single" w:sz="2" w:space="0" w:color="auto"/>
                          </w:divBdr>
                          <w:divsChild>
                            <w:div w:id="1634405437">
                              <w:marLeft w:val="0"/>
                              <w:marRight w:val="0"/>
                              <w:marTop w:val="0"/>
                              <w:marBottom w:val="0"/>
                              <w:divBdr>
                                <w:top w:val="single" w:sz="2" w:space="0" w:color="auto"/>
                                <w:left w:val="single" w:sz="2" w:space="0" w:color="auto"/>
                                <w:bottom w:val="single" w:sz="2" w:space="0" w:color="auto"/>
                                <w:right w:val="single" w:sz="2" w:space="0" w:color="auto"/>
                              </w:divBdr>
                            </w:div>
                          </w:divsChild>
                        </w:div>
                        <w:div w:id="10271734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20665780">
          <w:marLeft w:val="0"/>
          <w:marRight w:val="0"/>
          <w:marTop w:val="0"/>
          <w:marBottom w:val="0"/>
          <w:divBdr>
            <w:top w:val="single" w:sz="2" w:space="0" w:color="auto"/>
            <w:left w:val="single" w:sz="2" w:space="0" w:color="auto"/>
            <w:bottom w:val="single" w:sz="2" w:space="0" w:color="auto"/>
            <w:right w:val="single" w:sz="2" w:space="0" w:color="auto"/>
          </w:divBdr>
          <w:divsChild>
            <w:div w:id="1419522723">
              <w:marLeft w:val="0"/>
              <w:marRight w:val="0"/>
              <w:marTop w:val="0"/>
              <w:marBottom w:val="0"/>
              <w:divBdr>
                <w:top w:val="single" w:sz="2" w:space="0" w:color="auto"/>
                <w:left w:val="single" w:sz="2" w:space="0" w:color="auto"/>
                <w:bottom w:val="single" w:sz="2" w:space="0" w:color="auto"/>
                <w:right w:val="single" w:sz="2" w:space="0" w:color="auto"/>
              </w:divBdr>
              <w:divsChild>
                <w:div w:id="991064785">
                  <w:marLeft w:val="0"/>
                  <w:marRight w:val="0"/>
                  <w:marTop w:val="0"/>
                  <w:marBottom w:val="0"/>
                  <w:divBdr>
                    <w:top w:val="single" w:sz="2" w:space="0" w:color="auto"/>
                    <w:left w:val="single" w:sz="2" w:space="0" w:color="auto"/>
                    <w:bottom w:val="single" w:sz="2" w:space="0" w:color="auto"/>
                    <w:right w:val="single" w:sz="2" w:space="0" w:color="auto"/>
                  </w:divBdr>
                  <w:divsChild>
                    <w:div w:id="2000423324">
                      <w:marLeft w:val="0"/>
                      <w:marRight w:val="0"/>
                      <w:marTop w:val="0"/>
                      <w:marBottom w:val="0"/>
                      <w:divBdr>
                        <w:top w:val="single" w:sz="2" w:space="0" w:color="auto"/>
                        <w:left w:val="single" w:sz="2" w:space="0" w:color="auto"/>
                        <w:bottom w:val="single" w:sz="2" w:space="0" w:color="auto"/>
                        <w:right w:val="single" w:sz="2" w:space="0" w:color="auto"/>
                      </w:divBdr>
                      <w:divsChild>
                        <w:div w:id="1486356880">
                          <w:marLeft w:val="0"/>
                          <w:marRight w:val="0"/>
                          <w:marTop w:val="0"/>
                          <w:marBottom w:val="0"/>
                          <w:divBdr>
                            <w:top w:val="single" w:sz="2" w:space="0" w:color="auto"/>
                            <w:left w:val="single" w:sz="2" w:space="0" w:color="auto"/>
                            <w:bottom w:val="single" w:sz="2" w:space="0" w:color="auto"/>
                            <w:right w:val="single" w:sz="2" w:space="0" w:color="auto"/>
                          </w:divBdr>
                          <w:divsChild>
                            <w:div w:id="6865630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34441808">
      <w:bodyDiv w:val="1"/>
      <w:marLeft w:val="0"/>
      <w:marRight w:val="0"/>
      <w:marTop w:val="0"/>
      <w:marBottom w:val="0"/>
      <w:divBdr>
        <w:top w:val="none" w:sz="0" w:space="0" w:color="auto"/>
        <w:left w:val="none" w:sz="0" w:space="0" w:color="auto"/>
        <w:bottom w:val="none" w:sz="0" w:space="0" w:color="auto"/>
        <w:right w:val="none" w:sz="0" w:space="0" w:color="auto"/>
      </w:divBdr>
    </w:div>
    <w:div w:id="1149590199">
      <w:bodyDiv w:val="1"/>
      <w:marLeft w:val="0"/>
      <w:marRight w:val="0"/>
      <w:marTop w:val="0"/>
      <w:marBottom w:val="0"/>
      <w:divBdr>
        <w:top w:val="none" w:sz="0" w:space="0" w:color="auto"/>
        <w:left w:val="none" w:sz="0" w:space="0" w:color="auto"/>
        <w:bottom w:val="none" w:sz="0" w:space="0" w:color="auto"/>
        <w:right w:val="none" w:sz="0" w:space="0" w:color="auto"/>
      </w:divBdr>
    </w:div>
    <w:div w:id="1155295454">
      <w:bodyDiv w:val="1"/>
      <w:marLeft w:val="0"/>
      <w:marRight w:val="0"/>
      <w:marTop w:val="0"/>
      <w:marBottom w:val="0"/>
      <w:divBdr>
        <w:top w:val="none" w:sz="0" w:space="0" w:color="auto"/>
        <w:left w:val="none" w:sz="0" w:space="0" w:color="auto"/>
        <w:bottom w:val="none" w:sz="0" w:space="0" w:color="auto"/>
        <w:right w:val="none" w:sz="0" w:space="0" w:color="auto"/>
      </w:divBdr>
    </w:div>
    <w:div w:id="1163278159">
      <w:bodyDiv w:val="1"/>
      <w:marLeft w:val="0"/>
      <w:marRight w:val="0"/>
      <w:marTop w:val="0"/>
      <w:marBottom w:val="0"/>
      <w:divBdr>
        <w:top w:val="none" w:sz="0" w:space="0" w:color="auto"/>
        <w:left w:val="none" w:sz="0" w:space="0" w:color="auto"/>
        <w:bottom w:val="none" w:sz="0" w:space="0" w:color="auto"/>
        <w:right w:val="none" w:sz="0" w:space="0" w:color="auto"/>
      </w:divBdr>
    </w:div>
    <w:div w:id="1170482512">
      <w:bodyDiv w:val="1"/>
      <w:marLeft w:val="0"/>
      <w:marRight w:val="0"/>
      <w:marTop w:val="0"/>
      <w:marBottom w:val="0"/>
      <w:divBdr>
        <w:top w:val="none" w:sz="0" w:space="0" w:color="auto"/>
        <w:left w:val="none" w:sz="0" w:space="0" w:color="auto"/>
        <w:bottom w:val="none" w:sz="0" w:space="0" w:color="auto"/>
        <w:right w:val="none" w:sz="0" w:space="0" w:color="auto"/>
      </w:divBdr>
    </w:div>
    <w:div w:id="1173036115">
      <w:bodyDiv w:val="1"/>
      <w:marLeft w:val="0"/>
      <w:marRight w:val="0"/>
      <w:marTop w:val="0"/>
      <w:marBottom w:val="0"/>
      <w:divBdr>
        <w:top w:val="none" w:sz="0" w:space="0" w:color="auto"/>
        <w:left w:val="none" w:sz="0" w:space="0" w:color="auto"/>
        <w:bottom w:val="none" w:sz="0" w:space="0" w:color="auto"/>
        <w:right w:val="none" w:sz="0" w:space="0" w:color="auto"/>
      </w:divBdr>
    </w:div>
    <w:div w:id="1178888899">
      <w:bodyDiv w:val="1"/>
      <w:marLeft w:val="0"/>
      <w:marRight w:val="0"/>
      <w:marTop w:val="0"/>
      <w:marBottom w:val="0"/>
      <w:divBdr>
        <w:top w:val="none" w:sz="0" w:space="0" w:color="auto"/>
        <w:left w:val="none" w:sz="0" w:space="0" w:color="auto"/>
        <w:bottom w:val="none" w:sz="0" w:space="0" w:color="auto"/>
        <w:right w:val="none" w:sz="0" w:space="0" w:color="auto"/>
      </w:divBdr>
    </w:div>
    <w:div w:id="1195075668">
      <w:bodyDiv w:val="1"/>
      <w:marLeft w:val="0"/>
      <w:marRight w:val="0"/>
      <w:marTop w:val="0"/>
      <w:marBottom w:val="0"/>
      <w:divBdr>
        <w:top w:val="none" w:sz="0" w:space="0" w:color="auto"/>
        <w:left w:val="none" w:sz="0" w:space="0" w:color="auto"/>
        <w:bottom w:val="none" w:sz="0" w:space="0" w:color="auto"/>
        <w:right w:val="none" w:sz="0" w:space="0" w:color="auto"/>
      </w:divBdr>
    </w:div>
    <w:div w:id="1197041872">
      <w:bodyDiv w:val="1"/>
      <w:marLeft w:val="0"/>
      <w:marRight w:val="0"/>
      <w:marTop w:val="0"/>
      <w:marBottom w:val="0"/>
      <w:divBdr>
        <w:top w:val="none" w:sz="0" w:space="0" w:color="auto"/>
        <w:left w:val="none" w:sz="0" w:space="0" w:color="auto"/>
        <w:bottom w:val="none" w:sz="0" w:space="0" w:color="auto"/>
        <w:right w:val="none" w:sz="0" w:space="0" w:color="auto"/>
      </w:divBdr>
    </w:div>
    <w:div w:id="1198472608">
      <w:bodyDiv w:val="1"/>
      <w:marLeft w:val="0"/>
      <w:marRight w:val="0"/>
      <w:marTop w:val="0"/>
      <w:marBottom w:val="0"/>
      <w:divBdr>
        <w:top w:val="none" w:sz="0" w:space="0" w:color="auto"/>
        <w:left w:val="none" w:sz="0" w:space="0" w:color="auto"/>
        <w:bottom w:val="none" w:sz="0" w:space="0" w:color="auto"/>
        <w:right w:val="none" w:sz="0" w:space="0" w:color="auto"/>
      </w:divBdr>
    </w:div>
    <w:div w:id="1213611234">
      <w:bodyDiv w:val="1"/>
      <w:marLeft w:val="0"/>
      <w:marRight w:val="0"/>
      <w:marTop w:val="0"/>
      <w:marBottom w:val="0"/>
      <w:divBdr>
        <w:top w:val="none" w:sz="0" w:space="0" w:color="auto"/>
        <w:left w:val="none" w:sz="0" w:space="0" w:color="auto"/>
        <w:bottom w:val="none" w:sz="0" w:space="0" w:color="auto"/>
        <w:right w:val="none" w:sz="0" w:space="0" w:color="auto"/>
      </w:divBdr>
    </w:div>
    <w:div w:id="1213813801">
      <w:bodyDiv w:val="1"/>
      <w:marLeft w:val="0"/>
      <w:marRight w:val="0"/>
      <w:marTop w:val="0"/>
      <w:marBottom w:val="0"/>
      <w:divBdr>
        <w:top w:val="none" w:sz="0" w:space="0" w:color="auto"/>
        <w:left w:val="none" w:sz="0" w:space="0" w:color="auto"/>
        <w:bottom w:val="none" w:sz="0" w:space="0" w:color="auto"/>
        <w:right w:val="none" w:sz="0" w:space="0" w:color="auto"/>
      </w:divBdr>
    </w:div>
    <w:div w:id="1220166419">
      <w:bodyDiv w:val="1"/>
      <w:marLeft w:val="0"/>
      <w:marRight w:val="0"/>
      <w:marTop w:val="0"/>
      <w:marBottom w:val="0"/>
      <w:divBdr>
        <w:top w:val="none" w:sz="0" w:space="0" w:color="auto"/>
        <w:left w:val="none" w:sz="0" w:space="0" w:color="auto"/>
        <w:bottom w:val="none" w:sz="0" w:space="0" w:color="auto"/>
        <w:right w:val="none" w:sz="0" w:space="0" w:color="auto"/>
      </w:divBdr>
    </w:div>
    <w:div w:id="1233656400">
      <w:bodyDiv w:val="1"/>
      <w:marLeft w:val="0"/>
      <w:marRight w:val="0"/>
      <w:marTop w:val="0"/>
      <w:marBottom w:val="0"/>
      <w:divBdr>
        <w:top w:val="none" w:sz="0" w:space="0" w:color="auto"/>
        <w:left w:val="none" w:sz="0" w:space="0" w:color="auto"/>
        <w:bottom w:val="none" w:sz="0" w:space="0" w:color="auto"/>
        <w:right w:val="none" w:sz="0" w:space="0" w:color="auto"/>
      </w:divBdr>
    </w:div>
    <w:div w:id="1234773559">
      <w:bodyDiv w:val="1"/>
      <w:marLeft w:val="0"/>
      <w:marRight w:val="0"/>
      <w:marTop w:val="0"/>
      <w:marBottom w:val="0"/>
      <w:divBdr>
        <w:top w:val="none" w:sz="0" w:space="0" w:color="auto"/>
        <w:left w:val="none" w:sz="0" w:space="0" w:color="auto"/>
        <w:bottom w:val="none" w:sz="0" w:space="0" w:color="auto"/>
        <w:right w:val="none" w:sz="0" w:space="0" w:color="auto"/>
      </w:divBdr>
    </w:div>
    <w:div w:id="1237284059">
      <w:bodyDiv w:val="1"/>
      <w:marLeft w:val="0"/>
      <w:marRight w:val="0"/>
      <w:marTop w:val="0"/>
      <w:marBottom w:val="0"/>
      <w:divBdr>
        <w:top w:val="none" w:sz="0" w:space="0" w:color="auto"/>
        <w:left w:val="none" w:sz="0" w:space="0" w:color="auto"/>
        <w:bottom w:val="none" w:sz="0" w:space="0" w:color="auto"/>
        <w:right w:val="none" w:sz="0" w:space="0" w:color="auto"/>
      </w:divBdr>
    </w:div>
    <w:div w:id="1243367179">
      <w:bodyDiv w:val="1"/>
      <w:marLeft w:val="0"/>
      <w:marRight w:val="0"/>
      <w:marTop w:val="0"/>
      <w:marBottom w:val="0"/>
      <w:divBdr>
        <w:top w:val="none" w:sz="0" w:space="0" w:color="auto"/>
        <w:left w:val="none" w:sz="0" w:space="0" w:color="auto"/>
        <w:bottom w:val="none" w:sz="0" w:space="0" w:color="auto"/>
        <w:right w:val="none" w:sz="0" w:space="0" w:color="auto"/>
      </w:divBdr>
    </w:div>
    <w:div w:id="1248926915">
      <w:bodyDiv w:val="1"/>
      <w:marLeft w:val="0"/>
      <w:marRight w:val="0"/>
      <w:marTop w:val="0"/>
      <w:marBottom w:val="0"/>
      <w:divBdr>
        <w:top w:val="none" w:sz="0" w:space="0" w:color="auto"/>
        <w:left w:val="none" w:sz="0" w:space="0" w:color="auto"/>
        <w:bottom w:val="none" w:sz="0" w:space="0" w:color="auto"/>
        <w:right w:val="none" w:sz="0" w:space="0" w:color="auto"/>
      </w:divBdr>
    </w:div>
    <w:div w:id="1249580306">
      <w:bodyDiv w:val="1"/>
      <w:marLeft w:val="0"/>
      <w:marRight w:val="0"/>
      <w:marTop w:val="0"/>
      <w:marBottom w:val="0"/>
      <w:divBdr>
        <w:top w:val="none" w:sz="0" w:space="0" w:color="auto"/>
        <w:left w:val="none" w:sz="0" w:space="0" w:color="auto"/>
        <w:bottom w:val="none" w:sz="0" w:space="0" w:color="auto"/>
        <w:right w:val="none" w:sz="0" w:space="0" w:color="auto"/>
      </w:divBdr>
    </w:div>
    <w:div w:id="1253780917">
      <w:bodyDiv w:val="1"/>
      <w:marLeft w:val="0"/>
      <w:marRight w:val="0"/>
      <w:marTop w:val="0"/>
      <w:marBottom w:val="0"/>
      <w:divBdr>
        <w:top w:val="none" w:sz="0" w:space="0" w:color="auto"/>
        <w:left w:val="none" w:sz="0" w:space="0" w:color="auto"/>
        <w:bottom w:val="none" w:sz="0" w:space="0" w:color="auto"/>
        <w:right w:val="none" w:sz="0" w:space="0" w:color="auto"/>
      </w:divBdr>
    </w:div>
    <w:div w:id="1257788913">
      <w:bodyDiv w:val="1"/>
      <w:marLeft w:val="0"/>
      <w:marRight w:val="0"/>
      <w:marTop w:val="0"/>
      <w:marBottom w:val="0"/>
      <w:divBdr>
        <w:top w:val="none" w:sz="0" w:space="0" w:color="auto"/>
        <w:left w:val="none" w:sz="0" w:space="0" w:color="auto"/>
        <w:bottom w:val="none" w:sz="0" w:space="0" w:color="auto"/>
        <w:right w:val="none" w:sz="0" w:space="0" w:color="auto"/>
      </w:divBdr>
    </w:div>
    <w:div w:id="1262370427">
      <w:bodyDiv w:val="1"/>
      <w:marLeft w:val="0"/>
      <w:marRight w:val="0"/>
      <w:marTop w:val="0"/>
      <w:marBottom w:val="0"/>
      <w:divBdr>
        <w:top w:val="none" w:sz="0" w:space="0" w:color="auto"/>
        <w:left w:val="none" w:sz="0" w:space="0" w:color="auto"/>
        <w:bottom w:val="none" w:sz="0" w:space="0" w:color="auto"/>
        <w:right w:val="none" w:sz="0" w:space="0" w:color="auto"/>
      </w:divBdr>
    </w:div>
    <w:div w:id="1268154201">
      <w:bodyDiv w:val="1"/>
      <w:marLeft w:val="0"/>
      <w:marRight w:val="0"/>
      <w:marTop w:val="0"/>
      <w:marBottom w:val="0"/>
      <w:divBdr>
        <w:top w:val="none" w:sz="0" w:space="0" w:color="auto"/>
        <w:left w:val="none" w:sz="0" w:space="0" w:color="auto"/>
        <w:bottom w:val="none" w:sz="0" w:space="0" w:color="auto"/>
        <w:right w:val="none" w:sz="0" w:space="0" w:color="auto"/>
      </w:divBdr>
    </w:div>
    <w:div w:id="1268780021">
      <w:bodyDiv w:val="1"/>
      <w:marLeft w:val="0"/>
      <w:marRight w:val="0"/>
      <w:marTop w:val="0"/>
      <w:marBottom w:val="0"/>
      <w:divBdr>
        <w:top w:val="none" w:sz="0" w:space="0" w:color="auto"/>
        <w:left w:val="none" w:sz="0" w:space="0" w:color="auto"/>
        <w:bottom w:val="none" w:sz="0" w:space="0" w:color="auto"/>
        <w:right w:val="none" w:sz="0" w:space="0" w:color="auto"/>
      </w:divBdr>
    </w:div>
    <w:div w:id="1277982838">
      <w:bodyDiv w:val="1"/>
      <w:marLeft w:val="0"/>
      <w:marRight w:val="0"/>
      <w:marTop w:val="0"/>
      <w:marBottom w:val="0"/>
      <w:divBdr>
        <w:top w:val="none" w:sz="0" w:space="0" w:color="auto"/>
        <w:left w:val="none" w:sz="0" w:space="0" w:color="auto"/>
        <w:bottom w:val="none" w:sz="0" w:space="0" w:color="auto"/>
        <w:right w:val="none" w:sz="0" w:space="0" w:color="auto"/>
      </w:divBdr>
    </w:div>
    <w:div w:id="1295335948">
      <w:bodyDiv w:val="1"/>
      <w:marLeft w:val="0"/>
      <w:marRight w:val="0"/>
      <w:marTop w:val="0"/>
      <w:marBottom w:val="0"/>
      <w:divBdr>
        <w:top w:val="none" w:sz="0" w:space="0" w:color="auto"/>
        <w:left w:val="none" w:sz="0" w:space="0" w:color="auto"/>
        <w:bottom w:val="none" w:sz="0" w:space="0" w:color="auto"/>
        <w:right w:val="none" w:sz="0" w:space="0" w:color="auto"/>
      </w:divBdr>
    </w:div>
    <w:div w:id="1313364194">
      <w:bodyDiv w:val="1"/>
      <w:marLeft w:val="0"/>
      <w:marRight w:val="0"/>
      <w:marTop w:val="0"/>
      <w:marBottom w:val="0"/>
      <w:divBdr>
        <w:top w:val="none" w:sz="0" w:space="0" w:color="auto"/>
        <w:left w:val="none" w:sz="0" w:space="0" w:color="auto"/>
        <w:bottom w:val="none" w:sz="0" w:space="0" w:color="auto"/>
        <w:right w:val="none" w:sz="0" w:space="0" w:color="auto"/>
      </w:divBdr>
    </w:div>
    <w:div w:id="1316031368">
      <w:bodyDiv w:val="1"/>
      <w:marLeft w:val="0"/>
      <w:marRight w:val="0"/>
      <w:marTop w:val="0"/>
      <w:marBottom w:val="0"/>
      <w:divBdr>
        <w:top w:val="none" w:sz="0" w:space="0" w:color="auto"/>
        <w:left w:val="none" w:sz="0" w:space="0" w:color="auto"/>
        <w:bottom w:val="none" w:sz="0" w:space="0" w:color="auto"/>
        <w:right w:val="none" w:sz="0" w:space="0" w:color="auto"/>
      </w:divBdr>
    </w:div>
    <w:div w:id="1316497523">
      <w:bodyDiv w:val="1"/>
      <w:marLeft w:val="0"/>
      <w:marRight w:val="0"/>
      <w:marTop w:val="0"/>
      <w:marBottom w:val="0"/>
      <w:divBdr>
        <w:top w:val="none" w:sz="0" w:space="0" w:color="auto"/>
        <w:left w:val="none" w:sz="0" w:space="0" w:color="auto"/>
        <w:bottom w:val="none" w:sz="0" w:space="0" w:color="auto"/>
        <w:right w:val="none" w:sz="0" w:space="0" w:color="auto"/>
      </w:divBdr>
    </w:div>
    <w:div w:id="1317952492">
      <w:bodyDiv w:val="1"/>
      <w:marLeft w:val="0"/>
      <w:marRight w:val="0"/>
      <w:marTop w:val="0"/>
      <w:marBottom w:val="0"/>
      <w:divBdr>
        <w:top w:val="none" w:sz="0" w:space="0" w:color="auto"/>
        <w:left w:val="none" w:sz="0" w:space="0" w:color="auto"/>
        <w:bottom w:val="none" w:sz="0" w:space="0" w:color="auto"/>
        <w:right w:val="none" w:sz="0" w:space="0" w:color="auto"/>
      </w:divBdr>
    </w:div>
    <w:div w:id="1318337429">
      <w:bodyDiv w:val="1"/>
      <w:marLeft w:val="0"/>
      <w:marRight w:val="0"/>
      <w:marTop w:val="0"/>
      <w:marBottom w:val="0"/>
      <w:divBdr>
        <w:top w:val="none" w:sz="0" w:space="0" w:color="auto"/>
        <w:left w:val="none" w:sz="0" w:space="0" w:color="auto"/>
        <w:bottom w:val="none" w:sz="0" w:space="0" w:color="auto"/>
        <w:right w:val="none" w:sz="0" w:space="0" w:color="auto"/>
      </w:divBdr>
    </w:div>
    <w:div w:id="1318388066">
      <w:bodyDiv w:val="1"/>
      <w:marLeft w:val="0"/>
      <w:marRight w:val="0"/>
      <w:marTop w:val="0"/>
      <w:marBottom w:val="0"/>
      <w:divBdr>
        <w:top w:val="none" w:sz="0" w:space="0" w:color="auto"/>
        <w:left w:val="none" w:sz="0" w:space="0" w:color="auto"/>
        <w:bottom w:val="none" w:sz="0" w:space="0" w:color="auto"/>
        <w:right w:val="none" w:sz="0" w:space="0" w:color="auto"/>
      </w:divBdr>
    </w:div>
    <w:div w:id="1335721737">
      <w:bodyDiv w:val="1"/>
      <w:marLeft w:val="0"/>
      <w:marRight w:val="0"/>
      <w:marTop w:val="0"/>
      <w:marBottom w:val="0"/>
      <w:divBdr>
        <w:top w:val="none" w:sz="0" w:space="0" w:color="auto"/>
        <w:left w:val="none" w:sz="0" w:space="0" w:color="auto"/>
        <w:bottom w:val="none" w:sz="0" w:space="0" w:color="auto"/>
        <w:right w:val="none" w:sz="0" w:space="0" w:color="auto"/>
      </w:divBdr>
    </w:div>
    <w:div w:id="1345403746">
      <w:bodyDiv w:val="1"/>
      <w:marLeft w:val="0"/>
      <w:marRight w:val="0"/>
      <w:marTop w:val="0"/>
      <w:marBottom w:val="0"/>
      <w:divBdr>
        <w:top w:val="none" w:sz="0" w:space="0" w:color="auto"/>
        <w:left w:val="none" w:sz="0" w:space="0" w:color="auto"/>
        <w:bottom w:val="none" w:sz="0" w:space="0" w:color="auto"/>
        <w:right w:val="none" w:sz="0" w:space="0" w:color="auto"/>
      </w:divBdr>
    </w:div>
    <w:div w:id="1356074943">
      <w:bodyDiv w:val="1"/>
      <w:marLeft w:val="0"/>
      <w:marRight w:val="0"/>
      <w:marTop w:val="0"/>
      <w:marBottom w:val="0"/>
      <w:divBdr>
        <w:top w:val="none" w:sz="0" w:space="0" w:color="auto"/>
        <w:left w:val="none" w:sz="0" w:space="0" w:color="auto"/>
        <w:bottom w:val="none" w:sz="0" w:space="0" w:color="auto"/>
        <w:right w:val="none" w:sz="0" w:space="0" w:color="auto"/>
      </w:divBdr>
    </w:div>
    <w:div w:id="1374380095">
      <w:bodyDiv w:val="1"/>
      <w:marLeft w:val="0"/>
      <w:marRight w:val="0"/>
      <w:marTop w:val="0"/>
      <w:marBottom w:val="0"/>
      <w:divBdr>
        <w:top w:val="none" w:sz="0" w:space="0" w:color="auto"/>
        <w:left w:val="none" w:sz="0" w:space="0" w:color="auto"/>
        <w:bottom w:val="none" w:sz="0" w:space="0" w:color="auto"/>
        <w:right w:val="none" w:sz="0" w:space="0" w:color="auto"/>
      </w:divBdr>
    </w:div>
    <w:div w:id="1376854269">
      <w:bodyDiv w:val="1"/>
      <w:marLeft w:val="0"/>
      <w:marRight w:val="0"/>
      <w:marTop w:val="0"/>
      <w:marBottom w:val="0"/>
      <w:divBdr>
        <w:top w:val="none" w:sz="0" w:space="0" w:color="auto"/>
        <w:left w:val="none" w:sz="0" w:space="0" w:color="auto"/>
        <w:bottom w:val="none" w:sz="0" w:space="0" w:color="auto"/>
        <w:right w:val="none" w:sz="0" w:space="0" w:color="auto"/>
      </w:divBdr>
    </w:div>
    <w:div w:id="1383940794">
      <w:bodyDiv w:val="1"/>
      <w:marLeft w:val="0"/>
      <w:marRight w:val="0"/>
      <w:marTop w:val="0"/>
      <w:marBottom w:val="0"/>
      <w:divBdr>
        <w:top w:val="none" w:sz="0" w:space="0" w:color="auto"/>
        <w:left w:val="none" w:sz="0" w:space="0" w:color="auto"/>
        <w:bottom w:val="none" w:sz="0" w:space="0" w:color="auto"/>
        <w:right w:val="none" w:sz="0" w:space="0" w:color="auto"/>
      </w:divBdr>
    </w:div>
    <w:div w:id="1385644983">
      <w:bodyDiv w:val="1"/>
      <w:marLeft w:val="0"/>
      <w:marRight w:val="0"/>
      <w:marTop w:val="0"/>
      <w:marBottom w:val="0"/>
      <w:divBdr>
        <w:top w:val="none" w:sz="0" w:space="0" w:color="auto"/>
        <w:left w:val="none" w:sz="0" w:space="0" w:color="auto"/>
        <w:bottom w:val="none" w:sz="0" w:space="0" w:color="auto"/>
        <w:right w:val="none" w:sz="0" w:space="0" w:color="auto"/>
      </w:divBdr>
    </w:div>
    <w:div w:id="1399591160">
      <w:bodyDiv w:val="1"/>
      <w:marLeft w:val="0"/>
      <w:marRight w:val="0"/>
      <w:marTop w:val="0"/>
      <w:marBottom w:val="0"/>
      <w:divBdr>
        <w:top w:val="none" w:sz="0" w:space="0" w:color="auto"/>
        <w:left w:val="none" w:sz="0" w:space="0" w:color="auto"/>
        <w:bottom w:val="none" w:sz="0" w:space="0" w:color="auto"/>
        <w:right w:val="none" w:sz="0" w:space="0" w:color="auto"/>
      </w:divBdr>
    </w:div>
    <w:div w:id="1399942141">
      <w:bodyDiv w:val="1"/>
      <w:marLeft w:val="0"/>
      <w:marRight w:val="0"/>
      <w:marTop w:val="0"/>
      <w:marBottom w:val="0"/>
      <w:divBdr>
        <w:top w:val="none" w:sz="0" w:space="0" w:color="auto"/>
        <w:left w:val="none" w:sz="0" w:space="0" w:color="auto"/>
        <w:bottom w:val="none" w:sz="0" w:space="0" w:color="auto"/>
        <w:right w:val="none" w:sz="0" w:space="0" w:color="auto"/>
      </w:divBdr>
    </w:div>
    <w:div w:id="1411121559">
      <w:bodyDiv w:val="1"/>
      <w:marLeft w:val="0"/>
      <w:marRight w:val="0"/>
      <w:marTop w:val="0"/>
      <w:marBottom w:val="0"/>
      <w:divBdr>
        <w:top w:val="none" w:sz="0" w:space="0" w:color="auto"/>
        <w:left w:val="none" w:sz="0" w:space="0" w:color="auto"/>
        <w:bottom w:val="none" w:sz="0" w:space="0" w:color="auto"/>
        <w:right w:val="none" w:sz="0" w:space="0" w:color="auto"/>
      </w:divBdr>
    </w:div>
    <w:div w:id="1416124183">
      <w:bodyDiv w:val="1"/>
      <w:marLeft w:val="0"/>
      <w:marRight w:val="0"/>
      <w:marTop w:val="0"/>
      <w:marBottom w:val="0"/>
      <w:divBdr>
        <w:top w:val="none" w:sz="0" w:space="0" w:color="auto"/>
        <w:left w:val="none" w:sz="0" w:space="0" w:color="auto"/>
        <w:bottom w:val="none" w:sz="0" w:space="0" w:color="auto"/>
        <w:right w:val="none" w:sz="0" w:space="0" w:color="auto"/>
      </w:divBdr>
    </w:div>
    <w:div w:id="1416823508">
      <w:bodyDiv w:val="1"/>
      <w:marLeft w:val="0"/>
      <w:marRight w:val="0"/>
      <w:marTop w:val="0"/>
      <w:marBottom w:val="0"/>
      <w:divBdr>
        <w:top w:val="none" w:sz="0" w:space="0" w:color="auto"/>
        <w:left w:val="none" w:sz="0" w:space="0" w:color="auto"/>
        <w:bottom w:val="none" w:sz="0" w:space="0" w:color="auto"/>
        <w:right w:val="none" w:sz="0" w:space="0" w:color="auto"/>
      </w:divBdr>
    </w:div>
    <w:div w:id="1420180513">
      <w:bodyDiv w:val="1"/>
      <w:marLeft w:val="0"/>
      <w:marRight w:val="0"/>
      <w:marTop w:val="0"/>
      <w:marBottom w:val="0"/>
      <w:divBdr>
        <w:top w:val="none" w:sz="0" w:space="0" w:color="auto"/>
        <w:left w:val="none" w:sz="0" w:space="0" w:color="auto"/>
        <w:bottom w:val="none" w:sz="0" w:space="0" w:color="auto"/>
        <w:right w:val="none" w:sz="0" w:space="0" w:color="auto"/>
      </w:divBdr>
    </w:div>
    <w:div w:id="1421022777">
      <w:bodyDiv w:val="1"/>
      <w:marLeft w:val="0"/>
      <w:marRight w:val="0"/>
      <w:marTop w:val="0"/>
      <w:marBottom w:val="0"/>
      <w:divBdr>
        <w:top w:val="none" w:sz="0" w:space="0" w:color="auto"/>
        <w:left w:val="none" w:sz="0" w:space="0" w:color="auto"/>
        <w:bottom w:val="none" w:sz="0" w:space="0" w:color="auto"/>
        <w:right w:val="none" w:sz="0" w:space="0" w:color="auto"/>
      </w:divBdr>
    </w:div>
    <w:div w:id="1424569259">
      <w:bodyDiv w:val="1"/>
      <w:marLeft w:val="0"/>
      <w:marRight w:val="0"/>
      <w:marTop w:val="0"/>
      <w:marBottom w:val="0"/>
      <w:divBdr>
        <w:top w:val="none" w:sz="0" w:space="0" w:color="auto"/>
        <w:left w:val="none" w:sz="0" w:space="0" w:color="auto"/>
        <w:bottom w:val="none" w:sz="0" w:space="0" w:color="auto"/>
        <w:right w:val="none" w:sz="0" w:space="0" w:color="auto"/>
      </w:divBdr>
    </w:div>
    <w:div w:id="1424910110">
      <w:bodyDiv w:val="1"/>
      <w:marLeft w:val="0"/>
      <w:marRight w:val="0"/>
      <w:marTop w:val="0"/>
      <w:marBottom w:val="0"/>
      <w:divBdr>
        <w:top w:val="none" w:sz="0" w:space="0" w:color="auto"/>
        <w:left w:val="none" w:sz="0" w:space="0" w:color="auto"/>
        <w:bottom w:val="none" w:sz="0" w:space="0" w:color="auto"/>
        <w:right w:val="none" w:sz="0" w:space="0" w:color="auto"/>
      </w:divBdr>
    </w:div>
    <w:div w:id="1425805526">
      <w:bodyDiv w:val="1"/>
      <w:marLeft w:val="0"/>
      <w:marRight w:val="0"/>
      <w:marTop w:val="0"/>
      <w:marBottom w:val="0"/>
      <w:divBdr>
        <w:top w:val="none" w:sz="0" w:space="0" w:color="auto"/>
        <w:left w:val="none" w:sz="0" w:space="0" w:color="auto"/>
        <w:bottom w:val="none" w:sz="0" w:space="0" w:color="auto"/>
        <w:right w:val="none" w:sz="0" w:space="0" w:color="auto"/>
      </w:divBdr>
    </w:div>
    <w:div w:id="1428504999">
      <w:bodyDiv w:val="1"/>
      <w:marLeft w:val="0"/>
      <w:marRight w:val="0"/>
      <w:marTop w:val="0"/>
      <w:marBottom w:val="0"/>
      <w:divBdr>
        <w:top w:val="none" w:sz="0" w:space="0" w:color="auto"/>
        <w:left w:val="none" w:sz="0" w:space="0" w:color="auto"/>
        <w:bottom w:val="none" w:sz="0" w:space="0" w:color="auto"/>
        <w:right w:val="none" w:sz="0" w:space="0" w:color="auto"/>
      </w:divBdr>
    </w:div>
    <w:div w:id="1429961746">
      <w:bodyDiv w:val="1"/>
      <w:marLeft w:val="0"/>
      <w:marRight w:val="0"/>
      <w:marTop w:val="0"/>
      <w:marBottom w:val="0"/>
      <w:divBdr>
        <w:top w:val="none" w:sz="0" w:space="0" w:color="auto"/>
        <w:left w:val="none" w:sz="0" w:space="0" w:color="auto"/>
        <w:bottom w:val="none" w:sz="0" w:space="0" w:color="auto"/>
        <w:right w:val="none" w:sz="0" w:space="0" w:color="auto"/>
      </w:divBdr>
    </w:div>
    <w:div w:id="1430198995">
      <w:bodyDiv w:val="1"/>
      <w:marLeft w:val="0"/>
      <w:marRight w:val="0"/>
      <w:marTop w:val="0"/>
      <w:marBottom w:val="0"/>
      <w:divBdr>
        <w:top w:val="none" w:sz="0" w:space="0" w:color="auto"/>
        <w:left w:val="none" w:sz="0" w:space="0" w:color="auto"/>
        <w:bottom w:val="none" w:sz="0" w:space="0" w:color="auto"/>
        <w:right w:val="none" w:sz="0" w:space="0" w:color="auto"/>
      </w:divBdr>
    </w:div>
    <w:div w:id="1435131219">
      <w:bodyDiv w:val="1"/>
      <w:marLeft w:val="0"/>
      <w:marRight w:val="0"/>
      <w:marTop w:val="0"/>
      <w:marBottom w:val="0"/>
      <w:divBdr>
        <w:top w:val="none" w:sz="0" w:space="0" w:color="auto"/>
        <w:left w:val="none" w:sz="0" w:space="0" w:color="auto"/>
        <w:bottom w:val="none" w:sz="0" w:space="0" w:color="auto"/>
        <w:right w:val="none" w:sz="0" w:space="0" w:color="auto"/>
      </w:divBdr>
    </w:div>
    <w:div w:id="1441025854">
      <w:bodyDiv w:val="1"/>
      <w:marLeft w:val="0"/>
      <w:marRight w:val="0"/>
      <w:marTop w:val="0"/>
      <w:marBottom w:val="0"/>
      <w:divBdr>
        <w:top w:val="none" w:sz="0" w:space="0" w:color="auto"/>
        <w:left w:val="none" w:sz="0" w:space="0" w:color="auto"/>
        <w:bottom w:val="none" w:sz="0" w:space="0" w:color="auto"/>
        <w:right w:val="none" w:sz="0" w:space="0" w:color="auto"/>
      </w:divBdr>
    </w:div>
    <w:div w:id="1455634277">
      <w:bodyDiv w:val="1"/>
      <w:marLeft w:val="0"/>
      <w:marRight w:val="0"/>
      <w:marTop w:val="0"/>
      <w:marBottom w:val="0"/>
      <w:divBdr>
        <w:top w:val="none" w:sz="0" w:space="0" w:color="auto"/>
        <w:left w:val="none" w:sz="0" w:space="0" w:color="auto"/>
        <w:bottom w:val="none" w:sz="0" w:space="0" w:color="auto"/>
        <w:right w:val="none" w:sz="0" w:space="0" w:color="auto"/>
      </w:divBdr>
    </w:div>
    <w:div w:id="1468157989">
      <w:bodyDiv w:val="1"/>
      <w:marLeft w:val="0"/>
      <w:marRight w:val="0"/>
      <w:marTop w:val="0"/>
      <w:marBottom w:val="0"/>
      <w:divBdr>
        <w:top w:val="none" w:sz="0" w:space="0" w:color="auto"/>
        <w:left w:val="none" w:sz="0" w:space="0" w:color="auto"/>
        <w:bottom w:val="none" w:sz="0" w:space="0" w:color="auto"/>
        <w:right w:val="none" w:sz="0" w:space="0" w:color="auto"/>
      </w:divBdr>
    </w:div>
    <w:div w:id="1470587433">
      <w:bodyDiv w:val="1"/>
      <w:marLeft w:val="0"/>
      <w:marRight w:val="0"/>
      <w:marTop w:val="0"/>
      <w:marBottom w:val="0"/>
      <w:divBdr>
        <w:top w:val="none" w:sz="0" w:space="0" w:color="auto"/>
        <w:left w:val="none" w:sz="0" w:space="0" w:color="auto"/>
        <w:bottom w:val="none" w:sz="0" w:space="0" w:color="auto"/>
        <w:right w:val="none" w:sz="0" w:space="0" w:color="auto"/>
      </w:divBdr>
    </w:div>
    <w:div w:id="1485974288">
      <w:bodyDiv w:val="1"/>
      <w:marLeft w:val="0"/>
      <w:marRight w:val="0"/>
      <w:marTop w:val="0"/>
      <w:marBottom w:val="0"/>
      <w:divBdr>
        <w:top w:val="none" w:sz="0" w:space="0" w:color="auto"/>
        <w:left w:val="none" w:sz="0" w:space="0" w:color="auto"/>
        <w:bottom w:val="none" w:sz="0" w:space="0" w:color="auto"/>
        <w:right w:val="none" w:sz="0" w:space="0" w:color="auto"/>
      </w:divBdr>
    </w:div>
    <w:div w:id="1488396491">
      <w:bodyDiv w:val="1"/>
      <w:marLeft w:val="0"/>
      <w:marRight w:val="0"/>
      <w:marTop w:val="0"/>
      <w:marBottom w:val="0"/>
      <w:divBdr>
        <w:top w:val="none" w:sz="0" w:space="0" w:color="auto"/>
        <w:left w:val="none" w:sz="0" w:space="0" w:color="auto"/>
        <w:bottom w:val="none" w:sz="0" w:space="0" w:color="auto"/>
        <w:right w:val="none" w:sz="0" w:space="0" w:color="auto"/>
      </w:divBdr>
    </w:div>
    <w:div w:id="1490900748">
      <w:bodyDiv w:val="1"/>
      <w:marLeft w:val="0"/>
      <w:marRight w:val="0"/>
      <w:marTop w:val="0"/>
      <w:marBottom w:val="0"/>
      <w:divBdr>
        <w:top w:val="none" w:sz="0" w:space="0" w:color="auto"/>
        <w:left w:val="none" w:sz="0" w:space="0" w:color="auto"/>
        <w:bottom w:val="none" w:sz="0" w:space="0" w:color="auto"/>
        <w:right w:val="none" w:sz="0" w:space="0" w:color="auto"/>
      </w:divBdr>
    </w:div>
    <w:div w:id="1493987530">
      <w:bodyDiv w:val="1"/>
      <w:marLeft w:val="0"/>
      <w:marRight w:val="0"/>
      <w:marTop w:val="0"/>
      <w:marBottom w:val="0"/>
      <w:divBdr>
        <w:top w:val="none" w:sz="0" w:space="0" w:color="auto"/>
        <w:left w:val="none" w:sz="0" w:space="0" w:color="auto"/>
        <w:bottom w:val="none" w:sz="0" w:space="0" w:color="auto"/>
        <w:right w:val="none" w:sz="0" w:space="0" w:color="auto"/>
      </w:divBdr>
    </w:div>
    <w:div w:id="1497721435">
      <w:bodyDiv w:val="1"/>
      <w:marLeft w:val="0"/>
      <w:marRight w:val="0"/>
      <w:marTop w:val="0"/>
      <w:marBottom w:val="0"/>
      <w:divBdr>
        <w:top w:val="none" w:sz="0" w:space="0" w:color="auto"/>
        <w:left w:val="none" w:sz="0" w:space="0" w:color="auto"/>
        <w:bottom w:val="none" w:sz="0" w:space="0" w:color="auto"/>
        <w:right w:val="none" w:sz="0" w:space="0" w:color="auto"/>
      </w:divBdr>
    </w:div>
    <w:div w:id="1498380798">
      <w:bodyDiv w:val="1"/>
      <w:marLeft w:val="0"/>
      <w:marRight w:val="0"/>
      <w:marTop w:val="0"/>
      <w:marBottom w:val="0"/>
      <w:divBdr>
        <w:top w:val="none" w:sz="0" w:space="0" w:color="auto"/>
        <w:left w:val="none" w:sz="0" w:space="0" w:color="auto"/>
        <w:bottom w:val="none" w:sz="0" w:space="0" w:color="auto"/>
        <w:right w:val="none" w:sz="0" w:space="0" w:color="auto"/>
      </w:divBdr>
    </w:div>
    <w:div w:id="1502308966">
      <w:bodyDiv w:val="1"/>
      <w:marLeft w:val="0"/>
      <w:marRight w:val="0"/>
      <w:marTop w:val="0"/>
      <w:marBottom w:val="0"/>
      <w:divBdr>
        <w:top w:val="none" w:sz="0" w:space="0" w:color="auto"/>
        <w:left w:val="none" w:sz="0" w:space="0" w:color="auto"/>
        <w:bottom w:val="none" w:sz="0" w:space="0" w:color="auto"/>
        <w:right w:val="none" w:sz="0" w:space="0" w:color="auto"/>
      </w:divBdr>
    </w:div>
    <w:div w:id="1503816485">
      <w:bodyDiv w:val="1"/>
      <w:marLeft w:val="0"/>
      <w:marRight w:val="0"/>
      <w:marTop w:val="0"/>
      <w:marBottom w:val="0"/>
      <w:divBdr>
        <w:top w:val="none" w:sz="0" w:space="0" w:color="auto"/>
        <w:left w:val="none" w:sz="0" w:space="0" w:color="auto"/>
        <w:bottom w:val="none" w:sz="0" w:space="0" w:color="auto"/>
        <w:right w:val="none" w:sz="0" w:space="0" w:color="auto"/>
      </w:divBdr>
    </w:div>
    <w:div w:id="1511221051">
      <w:bodyDiv w:val="1"/>
      <w:marLeft w:val="0"/>
      <w:marRight w:val="0"/>
      <w:marTop w:val="0"/>
      <w:marBottom w:val="0"/>
      <w:divBdr>
        <w:top w:val="none" w:sz="0" w:space="0" w:color="auto"/>
        <w:left w:val="none" w:sz="0" w:space="0" w:color="auto"/>
        <w:bottom w:val="none" w:sz="0" w:space="0" w:color="auto"/>
        <w:right w:val="none" w:sz="0" w:space="0" w:color="auto"/>
      </w:divBdr>
    </w:div>
    <w:div w:id="1513297264">
      <w:bodyDiv w:val="1"/>
      <w:marLeft w:val="0"/>
      <w:marRight w:val="0"/>
      <w:marTop w:val="0"/>
      <w:marBottom w:val="0"/>
      <w:divBdr>
        <w:top w:val="none" w:sz="0" w:space="0" w:color="auto"/>
        <w:left w:val="none" w:sz="0" w:space="0" w:color="auto"/>
        <w:bottom w:val="none" w:sz="0" w:space="0" w:color="auto"/>
        <w:right w:val="none" w:sz="0" w:space="0" w:color="auto"/>
      </w:divBdr>
    </w:div>
    <w:div w:id="1514998580">
      <w:bodyDiv w:val="1"/>
      <w:marLeft w:val="0"/>
      <w:marRight w:val="0"/>
      <w:marTop w:val="0"/>
      <w:marBottom w:val="0"/>
      <w:divBdr>
        <w:top w:val="none" w:sz="0" w:space="0" w:color="auto"/>
        <w:left w:val="none" w:sz="0" w:space="0" w:color="auto"/>
        <w:bottom w:val="none" w:sz="0" w:space="0" w:color="auto"/>
        <w:right w:val="none" w:sz="0" w:space="0" w:color="auto"/>
      </w:divBdr>
    </w:div>
    <w:div w:id="1526019953">
      <w:bodyDiv w:val="1"/>
      <w:marLeft w:val="0"/>
      <w:marRight w:val="0"/>
      <w:marTop w:val="0"/>
      <w:marBottom w:val="0"/>
      <w:divBdr>
        <w:top w:val="none" w:sz="0" w:space="0" w:color="auto"/>
        <w:left w:val="none" w:sz="0" w:space="0" w:color="auto"/>
        <w:bottom w:val="none" w:sz="0" w:space="0" w:color="auto"/>
        <w:right w:val="none" w:sz="0" w:space="0" w:color="auto"/>
      </w:divBdr>
    </w:div>
    <w:div w:id="1532112107">
      <w:bodyDiv w:val="1"/>
      <w:marLeft w:val="0"/>
      <w:marRight w:val="0"/>
      <w:marTop w:val="0"/>
      <w:marBottom w:val="0"/>
      <w:divBdr>
        <w:top w:val="none" w:sz="0" w:space="0" w:color="auto"/>
        <w:left w:val="none" w:sz="0" w:space="0" w:color="auto"/>
        <w:bottom w:val="none" w:sz="0" w:space="0" w:color="auto"/>
        <w:right w:val="none" w:sz="0" w:space="0" w:color="auto"/>
      </w:divBdr>
    </w:div>
    <w:div w:id="1533760757">
      <w:bodyDiv w:val="1"/>
      <w:marLeft w:val="0"/>
      <w:marRight w:val="0"/>
      <w:marTop w:val="0"/>
      <w:marBottom w:val="0"/>
      <w:divBdr>
        <w:top w:val="none" w:sz="0" w:space="0" w:color="auto"/>
        <w:left w:val="none" w:sz="0" w:space="0" w:color="auto"/>
        <w:bottom w:val="none" w:sz="0" w:space="0" w:color="auto"/>
        <w:right w:val="none" w:sz="0" w:space="0" w:color="auto"/>
      </w:divBdr>
    </w:div>
    <w:div w:id="1536383593">
      <w:bodyDiv w:val="1"/>
      <w:marLeft w:val="0"/>
      <w:marRight w:val="0"/>
      <w:marTop w:val="0"/>
      <w:marBottom w:val="0"/>
      <w:divBdr>
        <w:top w:val="none" w:sz="0" w:space="0" w:color="auto"/>
        <w:left w:val="none" w:sz="0" w:space="0" w:color="auto"/>
        <w:bottom w:val="none" w:sz="0" w:space="0" w:color="auto"/>
        <w:right w:val="none" w:sz="0" w:space="0" w:color="auto"/>
      </w:divBdr>
    </w:div>
    <w:div w:id="1543786006">
      <w:bodyDiv w:val="1"/>
      <w:marLeft w:val="0"/>
      <w:marRight w:val="0"/>
      <w:marTop w:val="0"/>
      <w:marBottom w:val="0"/>
      <w:divBdr>
        <w:top w:val="none" w:sz="0" w:space="0" w:color="auto"/>
        <w:left w:val="none" w:sz="0" w:space="0" w:color="auto"/>
        <w:bottom w:val="none" w:sz="0" w:space="0" w:color="auto"/>
        <w:right w:val="none" w:sz="0" w:space="0" w:color="auto"/>
      </w:divBdr>
    </w:div>
    <w:div w:id="1547907273">
      <w:bodyDiv w:val="1"/>
      <w:marLeft w:val="0"/>
      <w:marRight w:val="0"/>
      <w:marTop w:val="0"/>
      <w:marBottom w:val="0"/>
      <w:divBdr>
        <w:top w:val="none" w:sz="0" w:space="0" w:color="auto"/>
        <w:left w:val="none" w:sz="0" w:space="0" w:color="auto"/>
        <w:bottom w:val="none" w:sz="0" w:space="0" w:color="auto"/>
        <w:right w:val="none" w:sz="0" w:space="0" w:color="auto"/>
      </w:divBdr>
    </w:div>
    <w:div w:id="1553812735">
      <w:bodyDiv w:val="1"/>
      <w:marLeft w:val="0"/>
      <w:marRight w:val="0"/>
      <w:marTop w:val="0"/>
      <w:marBottom w:val="0"/>
      <w:divBdr>
        <w:top w:val="none" w:sz="0" w:space="0" w:color="auto"/>
        <w:left w:val="none" w:sz="0" w:space="0" w:color="auto"/>
        <w:bottom w:val="none" w:sz="0" w:space="0" w:color="auto"/>
        <w:right w:val="none" w:sz="0" w:space="0" w:color="auto"/>
      </w:divBdr>
    </w:div>
    <w:div w:id="1555315161">
      <w:bodyDiv w:val="1"/>
      <w:marLeft w:val="0"/>
      <w:marRight w:val="0"/>
      <w:marTop w:val="0"/>
      <w:marBottom w:val="0"/>
      <w:divBdr>
        <w:top w:val="none" w:sz="0" w:space="0" w:color="auto"/>
        <w:left w:val="none" w:sz="0" w:space="0" w:color="auto"/>
        <w:bottom w:val="none" w:sz="0" w:space="0" w:color="auto"/>
        <w:right w:val="none" w:sz="0" w:space="0" w:color="auto"/>
      </w:divBdr>
    </w:div>
    <w:div w:id="1565025388">
      <w:bodyDiv w:val="1"/>
      <w:marLeft w:val="0"/>
      <w:marRight w:val="0"/>
      <w:marTop w:val="0"/>
      <w:marBottom w:val="0"/>
      <w:divBdr>
        <w:top w:val="none" w:sz="0" w:space="0" w:color="auto"/>
        <w:left w:val="none" w:sz="0" w:space="0" w:color="auto"/>
        <w:bottom w:val="none" w:sz="0" w:space="0" w:color="auto"/>
        <w:right w:val="none" w:sz="0" w:space="0" w:color="auto"/>
      </w:divBdr>
    </w:div>
    <w:div w:id="1565487796">
      <w:bodyDiv w:val="1"/>
      <w:marLeft w:val="0"/>
      <w:marRight w:val="0"/>
      <w:marTop w:val="0"/>
      <w:marBottom w:val="0"/>
      <w:divBdr>
        <w:top w:val="none" w:sz="0" w:space="0" w:color="auto"/>
        <w:left w:val="none" w:sz="0" w:space="0" w:color="auto"/>
        <w:bottom w:val="none" w:sz="0" w:space="0" w:color="auto"/>
        <w:right w:val="none" w:sz="0" w:space="0" w:color="auto"/>
      </w:divBdr>
    </w:div>
    <w:div w:id="1565681679">
      <w:bodyDiv w:val="1"/>
      <w:marLeft w:val="0"/>
      <w:marRight w:val="0"/>
      <w:marTop w:val="0"/>
      <w:marBottom w:val="0"/>
      <w:divBdr>
        <w:top w:val="none" w:sz="0" w:space="0" w:color="auto"/>
        <w:left w:val="none" w:sz="0" w:space="0" w:color="auto"/>
        <w:bottom w:val="none" w:sz="0" w:space="0" w:color="auto"/>
        <w:right w:val="none" w:sz="0" w:space="0" w:color="auto"/>
      </w:divBdr>
    </w:div>
    <w:div w:id="1568104932">
      <w:bodyDiv w:val="1"/>
      <w:marLeft w:val="0"/>
      <w:marRight w:val="0"/>
      <w:marTop w:val="0"/>
      <w:marBottom w:val="0"/>
      <w:divBdr>
        <w:top w:val="none" w:sz="0" w:space="0" w:color="auto"/>
        <w:left w:val="none" w:sz="0" w:space="0" w:color="auto"/>
        <w:bottom w:val="none" w:sz="0" w:space="0" w:color="auto"/>
        <w:right w:val="none" w:sz="0" w:space="0" w:color="auto"/>
      </w:divBdr>
    </w:div>
    <w:div w:id="1570069755">
      <w:bodyDiv w:val="1"/>
      <w:marLeft w:val="0"/>
      <w:marRight w:val="0"/>
      <w:marTop w:val="0"/>
      <w:marBottom w:val="0"/>
      <w:divBdr>
        <w:top w:val="none" w:sz="0" w:space="0" w:color="auto"/>
        <w:left w:val="none" w:sz="0" w:space="0" w:color="auto"/>
        <w:bottom w:val="none" w:sz="0" w:space="0" w:color="auto"/>
        <w:right w:val="none" w:sz="0" w:space="0" w:color="auto"/>
      </w:divBdr>
    </w:div>
    <w:div w:id="1574511443">
      <w:bodyDiv w:val="1"/>
      <w:marLeft w:val="0"/>
      <w:marRight w:val="0"/>
      <w:marTop w:val="0"/>
      <w:marBottom w:val="0"/>
      <w:divBdr>
        <w:top w:val="none" w:sz="0" w:space="0" w:color="auto"/>
        <w:left w:val="none" w:sz="0" w:space="0" w:color="auto"/>
        <w:bottom w:val="none" w:sz="0" w:space="0" w:color="auto"/>
        <w:right w:val="none" w:sz="0" w:space="0" w:color="auto"/>
      </w:divBdr>
    </w:div>
    <w:div w:id="1582986338">
      <w:bodyDiv w:val="1"/>
      <w:marLeft w:val="0"/>
      <w:marRight w:val="0"/>
      <w:marTop w:val="0"/>
      <w:marBottom w:val="0"/>
      <w:divBdr>
        <w:top w:val="none" w:sz="0" w:space="0" w:color="auto"/>
        <w:left w:val="none" w:sz="0" w:space="0" w:color="auto"/>
        <w:bottom w:val="none" w:sz="0" w:space="0" w:color="auto"/>
        <w:right w:val="none" w:sz="0" w:space="0" w:color="auto"/>
      </w:divBdr>
    </w:div>
    <w:div w:id="1587494828">
      <w:bodyDiv w:val="1"/>
      <w:marLeft w:val="0"/>
      <w:marRight w:val="0"/>
      <w:marTop w:val="0"/>
      <w:marBottom w:val="0"/>
      <w:divBdr>
        <w:top w:val="none" w:sz="0" w:space="0" w:color="auto"/>
        <w:left w:val="none" w:sz="0" w:space="0" w:color="auto"/>
        <w:bottom w:val="none" w:sz="0" w:space="0" w:color="auto"/>
        <w:right w:val="none" w:sz="0" w:space="0" w:color="auto"/>
      </w:divBdr>
    </w:div>
    <w:div w:id="1590507179">
      <w:bodyDiv w:val="1"/>
      <w:marLeft w:val="0"/>
      <w:marRight w:val="0"/>
      <w:marTop w:val="0"/>
      <w:marBottom w:val="0"/>
      <w:divBdr>
        <w:top w:val="none" w:sz="0" w:space="0" w:color="auto"/>
        <w:left w:val="none" w:sz="0" w:space="0" w:color="auto"/>
        <w:bottom w:val="none" w:sz="0" w:space="0" w:color="auto"/>
        <w:right w:val="none" w:sz="0" w:space="0" w:color="auto"/>
      </w:divBdr>
    </w:div>
    <w:div w:id="1601449169">
      <w:bodyDiv w:val="1"/>
      <w:marLeft w:val="0"/>
      <w:marRight w:val="0"/>
      <w:marTop w:val="0"/>
      <w:marBottom w:val="0"/>
      <w:divBdr>
        <w:top w:val="none" w:sz="0" w:space="0" w:color="auto"/>
        <w:left w:val="none" w:sz="0" w:space="0" w:color="auto"/>
        <w:bottom w:val="none" w:sz="0" w:space="0" w:color="auto"/>
        <w:right w:val="none" w:sz="0" w:space="0" w:color="auto"/>
      </w:divBdr>
    </w:div>
    <w:div w:id="1605335775">
      <w:bodyDiv w:val="1"/>
      <w:marLeft w:val="0"/>
      <w:marRight w:val="0"/>
      <w:marTop w:val="0"/>
      <w:marBottom w:val="0"/>
      <w:divBdr>
        <w:top w:val="none" w:sz="0" w:space="0" w:color="auto"/>
        <w:left w:val="none" w:sz="0" w:space="0" w:color="auto"/>
        <w:bottom w:val="none" w:sz="0" w:space="0" w:color="auto"/>
        <w:right w:val="none" w:sz="0" w:space="0" w:color="auto"/>
      </w:divBdr>
    </w:div>
    <w:div w:id="1606501050">
      <w:bodyDiv w:val="1"/>
      <w:marLeft w:val="0"/>
      <w:marRight w:val="0"/>
      <w:marTop w:val="0"/>
      <w:marBottom w:val="0"/>
      <w:divBdr>
        <w:top w:val="none" w:sz="0" w:space="0" w:color="auto"/>
        <w:left w:val="none" w:sz="0" w:space="0" w:color="auto"/>
        <w:bottom w:val="none" w:sz="0" w:space="0" w:color="auto"/>
        <w:right w:val="none" w:sz="0" w:space="0" w:color="auto"/>
      </w:divBdr>
    </w:div>
    <w:div w:id="1617247114">
      <w:bodyDiv w:val="1"/>
      <w:marLeft w:val="0"/>
      <w:marRight w:val="0"/>
      <w:marTop w:val="0"/>
      <w:marBottom w:val="0"/>
      <w:divBdr>
        <w:top w:val="none" w:sz="0" w:space="0" w:color="auto"/>
        <w:left w:val="none" w:sz="0" w:space="0" w:color="auto"/>
        <w:bottom w:val="none" w:sz="0" w:space="0" w:color="auto"/>
        <w:right w:val="none" w:sz="0" w:space="0" w:color="auto"/>
      </w:divBdr>
    </w:div>
    <w:div w:id="1618638315">
      <w:bodyDiv w:val="1"/>
      <w:marLeft w:val="0"/>
      <w:marRight w:val="0"/>
      <w:marTop w:val="0"/>
      <w:marBottom w:val="0"/>
      <w:divBdr>
        <w:top w:val="none" w:sz="0" w:space="0" w:color="auto"/>
        <w:left w:val="none" w:sz="0" w:space="0" w:color="auto"/>
        <w:bottom w:val="none" w:sz="0" w:space="0" w:color="auto"/>
        <w:right w:val="none" w:sz="0" w:space="0" w:color="auto"/>
      </w:divBdr>
    </w:div>
    <w:div w:id="1620064675">
      <w:bodyDiv w:val="1"/>
      <w:marLeft w:val="0"/>
      <w:marRight w:val="0"/>
      <w:marTop w:val="0"/>
      <w:marBottom w:val="0"/>
      <w:divBdr>
        <w:top w:val="none" w:sz="0" w:space="0" w:color="auto"/>
        <w:left w:val="none" w:sz="0" w:space="0" w:color="auto"/>
        <w:bottom w:val="none" w:sz="0" w:space="0" w:color="auto"/>
        <w:right w:val="none" w:sz="0" w:space="0" w:color="auto"/>
      </w:divBdr>
    </w:div>
    <w:div w:id="1626538671">
      <w:bodyDiv w:val="1"/>
      <w:marLeft w:val="0"/>
      <w:marRight w:val="0"/>
      <w:marTop w:val="0"/>
      <w:marBottom w:val="0"/>
      <w:divBdr>
        <w:top w:val="none" w:sz="0" w:space="0" w:color="auto"/>
        <w:left w:val="none" w:sz="0" w:space="0" w:color="auto"/>
        <w:bottom w:val="none" w:sz="0" w:space="0" w:color="auto"/>
        <w:right w:val="none" w:sz="0" w:space="0" w:color="auto"/>
      </w:divBdr>
    </w:div>
    <w:div w:id="1629429259">
      <w:bodyDiv w:val="1"/>
      <w:marLeft w:val="0"/>
      <w:marRight w:val="0"/>
      <w:marTop w:val="0"/>
      <w:marBottom w:val="0"/>
      <w:divBdr>
        <w:top w:val="none" w:sz="0" w:space="0" w:color="auto"/>
        <w:left w:val="none" w:sz="0" w:space="0" w:color="auto"/>
        <w:bottom w:val="none" w:sz="0" w:space="0" w:color="auto"/>
        <w:right w:val="none" w:sz="0" w:space="0" w:color="auto"/>
      </w:divBdr>
    </w:div>
    <w:div w:id="1638222315">
      <w:bodyDiv w:val="1"/>
      <w:marLeft w:val="0"/>
      <w:marRight w:val="0"/>
      <w:marTop w:val="0"/>
      <w:marBottom w:val="0"/>
      <w:divBdr>
        <w:top w:val="none" w:sz="0" w:space="0" w:color="auto"/>
        <w:left w:val="none" w:sz="0" w:space="0" w:color="auto"/>
        <w:bottom w:val="none" w:sz="0" w:space="0" w:color="auto"/>
        <w:right w:val="none" w:sz="0" w:space="0" w:color="auto"/>
      </w:divBdr>
    </w:div>
    <w:div w:id="1641957006">
      <w:bodyDiv w:val="1"/>
      <w:marLeft w:val="0"/>
      <w:marRight w:val="0"/>
      <w:marTop w:val="0"/>
      <w:marBottom w:val="0"/>
      <w:divBdr>
        <w:top w:val="none" w:sz="0" w:space="0" w:color="auto"/>
        <w:left w:val="none" w:sz="0" w:space="0" w:color="auto"/>
        <w:bottom w:val="none" w:sz="0" w:space="0" w:color="auto"/>
        <w:right w:val="none" w:sz="0" w:space="0" w:color="auto"/>
      </w:divBdr>
    </w:div>
    <w:div w:id="1669021520">
      <w:bodyDiv w:val="1"/>
      <w:marLeft w:val="0"/>
      <w:marRight w:val="0"/>
      <w:marTop w:val="0"/>
      <w:marBottom w:val="0"/>
      <w:divBdr>
        <w:top w:val="none" w:sz="0" w:space="0" w:color="auto"/>
        <w:left w:val="none" w:sz="0" w:space="0" w:color="auto"/>
        <w:bottom w:val="none" w:sz="0" w:space="0" w:color="auto"/>
        <w:right w:val="none" w:sz="0" w:space="0" w:color="auto"/>
      </w:divBdr>
    </w:div>
    <w:div w:id="1687252417">
      <w:bodyDiv w:val="1"/>
      <w:marLeft w:val="0"/>
      <w:marRight w:val="0"/>
      <w:marTop w:val="0"/>
      <w:marBottom w:val="0"/>
      <w:divBdr>
        <w:top w:val="none" w:sz="0" w:space="0" w:color="auto"/>
        <w:left w:val="none" w:sz="0" w:space="0" w:color="auto"/>
        <w:bottom w:val="none" w:sz="0" w:space="0" w:color="auto"/>
        <w:right w:val="none" w:sz="0" w:space="0" w:color="auto"/>
      </w:divBdr>
    </w:div>
    <w:div w:id="1689872483">
      <w:bodyDiv w:val="1"/>
      <w:marLeft w:val="0"/>
      <w:marRight w:val="0"/>
      <w:marTop w:val="0"/>
      <w:marBottom w:val="0"/>
      <w:divBdr>
        <w:top w:val="none" w:sz="0" w:space="0" w:color="auto"/>
        <w:left w:val="none" w:sz="0" w:space="0" w:color="auto"/>
        <w:bottom w:val="none" w:sz="0" w:space="0" w:color="auto"/>
        <w:right w:val="none" w:sz="0" w:space="0" w:color="auto"/>
      </w:divBdr>
    </w:div>
    <w:div w:id="1700815620">
      <w:bodyDiv w:val="1"/>
      <w:marLeft w:val="0"/>
      <w:marRight w:val="0"/>
      <w:marTop w:val="0"/>
      <w:marBottom w:val="0"/>
      <w:divBdr>
        <w:top w:val="none" w:sz="0" w:space="0" w:color="auto"/>
        <w:left w:val="none" w:sz="0" w:space="0" w:color="auto"/>
        <w:bottom w:val="none" w:sz="0" w:space="0" w:color="auto"/>
        <w:right w:val="none" w:sz="0" w:space="0" w:color="auto"/>
      </w:divBdr>
    </w:div>
    <w:div w:id="1719428419">
      <w:bodyDiv w:val="1"/>
      <w:marLeft w:val="0"/>
      <w:marRight w:val="0"/>
      <w:marTop w:val="0"/>
      <w:marBottom w:val="0"/>
      <w:divBdr>
        <w:top w:val="none" w:sz="0" w:space="0" w:color="auto"/>
        <w:left w:val="none" w:sz="0" w:space="0" w:color="auto"/>
        <w:bottom w:val="none" w:sz="0" w:space="0" w:color="auto"/>
        <w:right w:val="none" w:sz="0" w:space="0" w:color="auto"/>
      </w:divBdr>
    </w:div>
    <w:div w:id="1723745347">
      <w:bodyDiv w:val="1"/>
      <w:marLeft w:val="0"/>
      <w:marRight w:val="0"/>
      <w:marTop w:val="0"/>
      <w:marBottom w:val="0"/>
      <w:divBdr>
        <w:top w:val="none" w:sz="0" w:space="0" w:color="auto"/>
        <w:left w:val="none" w:sz="0" w:space="0" w:color="auto"/>
        <w:bottom w:val="none" w:sz="0" w:space="0" w:color="auto"/>
        <w:right w:val="none" w:sz="0" w:space="0" w:color="auto"/>
      </w:divBdr>
    </w:div>
    <w:div w:id="1723945542">
      <w:bodyDiv w:val="1"/>
      <w:marLeft w:val="0"/>
      <w:marRight w:val="0"/>
      <w:marTop w:val="0"/>
      <w:marBottom w:val="0"/>
      <w:divBdr>
        <w:top w:val="none" w:sz="0" w:space="0" w:color="auto"/>
        <w:left w:val="none" w:sz="0" w:space="0" w:color="auto"/>
        <w:bottom w:val="none" w:sz="0" w:space="0" w:color="auto"/>
        <w:right w:val="none" w:sz="0" w:space="0" w:color="auto"/>
      </w:divBdr>
    </w:div>
    <w:div w:id="1726641288">
      <w:bodyDiv w:val="1"/>
      <w:marLeft w:val="0"/>
      <w:marRight w:val="0"/>
      <w:marTop w:val="0"/>
      <w:marBottom w:val="0"/>
      <w:divBdr>
        <w:top w:val="none" w:sz="0" w:space="0" w:color="auto"/>
        <w:left w:val="none" w:sz="0" w:space="0" w:color="auto"/>
        <w:bottom w:val="none" w:sz="0" w:space="0" w:color="auto"/>
        <w:right w:val="none" w:sz="0" w:space="0" w:color="auto"/>
      </w:divBdr>
    </w:div>
    <w:div w:id="1728265783">
      <w:bodyDiv w:val="1"/>
      <w:marLeft w:val="0"/>
      <w:marRight w:val="0"/>
      <w:marTop w:val="0"/>
      <w:marBottom w:val="0"/>
      <w:divBdr>
        <w:top w:val="none" w:sz="0" w:space="0" w:color="auto"/>
        <w:left w:val="none" w:sz="0" w:space="0" w:color="auto"/>
        <w:bottom w:val="none" w:sz="0" w:space="0" w:color="auto"/>
        <w:right w:val="none" w:sz="0" w:space="0" w:color="auto"/>
      </w:divBdr>
    </w:div>
    <w:div w:id="1739748076">
      <w:bodyDiv w:val="1"/>
      <w:marLeft w:val="0"/>
      <w:marRight w:val="0"/>
      <w:marTop w:val="0"/>
      <w:marBottom w:val="0"/>
      <w:divBdr>
        <w:top w:val="none" w:sz="0" w:space="0" w:color="auto"/>
        <w:left w:val="none" w:sz="0" w:space="0" w:color="auto"/>
        <w:bottom w:val="none" w:sz="0" w:space="0" w:color="auto"/>
        <w:right w:val="none" w:sz="0" w:space="0" w:color="auto"/>
      </w:divBdr>
    </w:div>
    <w:div w:id="1741176706">
      <w:bodyDiv w:val="1"/>
      <w:marLeft w:val="0"/>
      <w:marRight w:val="0"/>
      <w:marTop w:val="0"/>
      <w:marBottom w:val="0"/>
      <w:divBdr>
        <w:top w:val="none" w:sz="0" w:space="0" w:color="auto"/>
        <w:left w:val="none" w:sz="0" w:space="0" w:color="auto"/>
        <w:bottom w:val="none" w:sz="0" w:space="0" w:color="auto"/>
        <w:right w:val="none" w:sz="0" w:space="0" w:color="auto"/>
      </w:divBdr>
    </w:div>
    <w:div w:id="1760372151">
      <w:bodyDiv w:val="1"/>
      <w:marLeft w:val="0"/>
      <w:marRight w:val="0"/>
      <w:marTop w:val="0"/>
      <w:marBottom w:val="0"/>
      <w:divBdr>
        <w:top w:val="none" w:sz="0" w:space="0" w:color="auto"/>
        <w:left w:val="none" w:sz="0" w:space="0" w:color="auto"/>
        <w:bottom w:val="none" w:sz="0" w:space="0" w:color="auto"/>
        <w:right w:val="none" w:sz="0" w:space="0" w:color="auto"/>
      </w:divBdr>
    </w:div>
    <w:div w:id="1760713462">
      <w:bodyDiv w:val="1"/>
      <w:marLeft w:val="0"/>
      <w:marRight w:val="0"/>
      <w:marTop w:val="0"/>
      <w:marBottom w:val="0"/>
      <w:divBdr>
        <w:top w:val="none" w:sz="0" w:space="0" w:color="auto"/>
        <w:left w:val="none" w:sz="0" w:space="0" w:color="auto"/>
        <w:bottom w:val="none" w:sz="0" w:space="0" w:color="auto"/>
        <w:right w:val="none" w:sz="0" w:space="0" w:color="auto"/>
      </w:divBdr>
    </w:div>
    <w:div w:id="1762945507">
      <w:bodyDiv w:val="1"/>
      <w:marLeft w:val="0"/>
      <w:marRight w:val="0"/>
      <w:marTop w:val="0"/>
      <w:marBottom w:val="0"/>
      <w:divBdr>
        <w:top w:val="none" w:sz="0" w:space="0" w:color="auto"/>
        <w:left w:val="none" w:sz="0" w:space="0" w:color="auto"/>
        <w:bottom w:val="none" w:sz="0" w:space="0" w:color="auto"/>
        <w:right w:val="none" w:sz="0" w:space="0" w:color="auto"/>
      </w:divBdr>
    </w:div>
    <w:div w:id="1765375299">
      <w:bodyDiv w:val="1"/>
      <w:marLeft w:val="0"/>
      <w:marRight w:val="0"/>
      <w:marTop w:val="0"/>
      <w:marBottom w:val="0"/>
      <w:divBdr>
        <w:top w:val="none" w:sz="0" w:space="0" w:color="auto"/>
        <w:left w:val="none" w:sz="0" w:space="0" w:color="auto"/>
        <w:bottom w:val="none" w:sz="0" w:space="0" w:color="auto"/>
        <w:right w:val="none" w:sz="0" w:space="0" w:color="auto"/>
      </w:divBdr>
    </w:div>
    <w:div w:id="1769423345">
      <w:bodyDiv w:val="1"/>
      <w:marLeft w:val="0"/>
      <w:marRight w:val="0"/>
      <w:marTop w:val="0"/>
      <w:marBottom w:val="0"/>
      <w:divBdr>
        <w:top w:val="none" w:sz="0" w:space="0" w:color="auto"/>
        <w:left w:val="none" w:sz="0" w:space="0" w:color="auto"/>
        <w:bottom w:val="none" w:sz="0" w:space="0" w:color="auto"/>
        <w:right w:val="none" w:sz="0" w:space="0" w:color="auto"/>
      </w:divBdr>
    </w:div>
    <w:div w:id="1775510955">
      <w:bodyDiv w:val="1"/>
      <w:marLeft w:val="0"/>
      <w:marRight w:val="0"/>
      <w:marTop w:val="0"/>
      <w:marBottom w:val="0"/>
      <w:divBdr>
        <w:top w:val="none" w:sz="0" w:space="0" w:color="auto"/>
        <w:left w:val="none" w:sz="0" w:space="0" w:color="auto"/>
        <w:bottom w:val="none" w:sz="0" w:space="0" w:color="auto"/>
        <w:right w:val="none" w:sz="0" w:space="0" w:color="auto"/>
      </w:divBdr>
    </w:div>
    <w:div w:id="1790513296">
      <w:bodyDiv w:val="1"/>
      <w:marLeft w:val="0"/>
      <w:marRight w:val="0"/>
      <w:marTop w:val="0"/>
      <w:marBottom w:val="0"/>
      <w:divBdr>
        <w:top w:val="none" w:sz="0" w:space="0" w:color="auto"/>
        <w:left w:val="none" w:sz="0" w:space="0" w:color="auto"/>
        <w:bottom w:val="none" w:sz="0" w:space="0" w:color="auto"/>
        <w:right w:val="none" w:sz="0" w:space="0" w:color="auto"/>
      </w:divBdr>
    </w:div>
    <w:div w:id="1801150423">
      <w:bodyDiv w:val="1"/>
      <w:marLeft w:val="0"/>
      <w:marRight w:val="0"/>
      <w:marTop w:val="0"/>
      <w:marBottom w:val="0"/>
      <w:divBdr>
        <w:top w:val="none" w:sz="0" w:space="0" w:color="auto"/>
        <w:left w:val="none" w:sz="0" w:space="0" w:color="auto"/>
        <w:bottom w:val="none" w:sz="0" w:space="0" w:color="auto"/>
        <w:right w:val="none" w:sz="0" w:space="0" w:color="auto"/>
      </w:divBdr>
    </w:div>
    <w:div w:id="1807314070">
      <w:bodyDiv w:val="1"/>
      <w:marLeft w:val="0"/>
      <w:marRight w:val="0"/>
      <w:marTop w:val="0"/>
      <w:marBottom w:val="0"/>
      <w:divBdr>
        <w:top w:val="none" w:sz="0" w:space="0" w:color="auto"/>
        <w:left w:val="none" w:sz="0" w:space="0" w:color="auto"/>
        <w:bottom w:val="none" w:sz="0" w:space="0" w:color="auto"/>
        <w:right w:val="none" w:sz="0" w:space="0" w:color="auto"/>
      </w:divBdr>
    </w:div>
    <w:div w:id="1816532883">
      <w:bodyDiv w:val="1"/>
      <w:marLeft w:val="0"/>
      <w:marRight w:val="0"/>
      <w:marTop w:val="0"/>
      <w:marBottom w:val="0"/>
      <w:divBdr>
        <w:top w:val="none" w:sz="0" w:space="0" w:color="auto"/>
        <w:left w:val="none" w:sz="0" w:space="0" w:color="auto"/>
        <w:bottom w:val="none" w:sz="0" w:space="0" w:color="auto"/>
        <w:right w:val="none" w:sz="0" w:space="0" w:color="auto"/>
      </w:divBdr>
    </w:div>
    <w:div w:id="1829983062">
      <w:bodyDiv w:val="1"/>
      <w:marLeft w:val="0"/>
      <w:marRight w:val="0"/>
      <w:marTop w:val="0"/>
      <w:marBottom w:val="0"/>
      <w:divBdr>
        <w:top w:val="none" w:sz="0" w:space="0" w:color="auto"/>
        <w:left w:val="none" w:sz="0" w:space="0" w:color="auto"/>
        <w:bottom w:val="none" w:sz="0" w:space="0" w:color="auto"/>
        <w:right w:val="none" w:sz="0" w:space="0" w:color="auto"/>
      </w:divBdr>
    </w:div>
    <w:div w:id="1830905097">
      <w:bodyDiv w:val="1"/>
      <w:marLeft w:val="0"/>
      <w:marRight w:val="0"/>
      <w:marTop w:val="0"/>
      <w:marBottom w:val="0"/>
      <w:divBdr>
        <w:top w:val="none" w:sz="0" w:space="0" w:color="auto"/>
        <w:left w:val="none" w:sz="0" w:space="0" w:color="auto"/>
        <w:bottom w:val="none" w:sz="0" w:space="0" w:color="auto"/>
        <w:right w:val="none" w:sz="0" w:space="0" w:color="auto"/>
      </w:divBdr>
    </w:div>
    <w:div w:id="1832401835">
      <w:bodyDiv w:val="1"/>
      <w:marLeft w:val="0"/>
      <w:marRight w:val="0"/>
      <w:marTop w:val="0"/>
      <w:marBottom w:val="0"/>
      <w:divBdr>
        <w:top w:val="none" w:sz="0" w:space="0" w:color="auto"/>
        <w:left w:val="none" w:sz="0" w:space="0" w:color="auto"/>
        <w:bottom w:val="none" w:sz="0" w:space="0" w:color="auto"/>
        <w:right w:val="none" w:sz="0" w:space="0" w:color="auto"/>
      </w:divBdr>
    </w:div>
    <w:div w:id="1834373196">
      <w:bodyDiv w:val="1"/>
      <w:marLeft w:val="0"/>
      <w:marRight w:val="0"/>
      <w:marTop w:val="0"/>
      <w:marBottom w:val="0"/>
      <w:divBdr>
        <w:top w:val="none" w:sz="0" w:space="0" w:color="auto"/>
        <w:left w:val="none" w:sz="0" w:space="0" w:color="auto"/>
        <w:bottom w:val="none" w:sz="0" w:space="0" w:color="auto"/>
        <w:right w:val="none" w:sz="0" w:space="0" w:color="auto"/>
      </w:divBdr>
    </w:div>
    <w:div w:id="1844542737">
      <w:bodyDiv w:val="1"/>
      <w:marLeft w:val="0"/>
      <w:marRight w:val="0"/>
      <w:marTop w:val="0"/>
      <w:marBottom w:val="0"/>
      <w:divBdr>
        <w:top w:val="none" w:sz="0" w:space="0" w:color="auto"/>
        <w:left w:val="none" w:sz="0" w:space="0" w:color="auto"/>
        <w:bottom w:val="none" w:sz="0" w:space="0" w:color="auto"/>
        <w:right w:val="none" w:sz="0" w:space="0" w:color="auto"/>
      </w:divBdr>
    </w:div>
    <w:div w:id="1852991173">
      <w:bodyDiv w:val="1"/>
      <w:marLeft w:val="0"/>
      <w:marRight w:val="0"/>
      <w:marTop w:val="0"/>
      <w:marBottom w:val="0"/>
      <w:divBdr>
        <w:top w:val="none" w:sz="0" w:space="0" w:color="auto"/>
        <w:left w:val="none" w:sz="0" w:space="0" w:color="auto"/>
        <w:bottom w:val="none" w:sz="0" w:space="0" w:color="auto"/>
        <w:right w:val="none" w:sz="0" w:space="0" w:color="auto"/>
      </w:divBdr>
    </w:div>
    <w:div w:id="1858620561">
      <w:bodyDiv w:val="1"/>
      <w:marLeft w:val="0"/>
      <w:marRight w:val="0"/>
      <w:marTop w:val="0"/>
      <w:marBottom w:val="0"/>
      <w:divBdr>
        <w:top w:val="none" w:sz="0" w:space="0" w:color="auto"/>
        <w:left w:val="none" w:sz="0" w:space="0" w:color="auto"/>
        <w:bottom w:val="none" w:sz="0" w:space="0" w:color="auto"/>
        <w:right w:val="none" w:sz="0" w:space="0" w:color="auto"/>
      </w:divBdr>
    </w:div>
    <w:div w:id="1860894756">
      <w:bodyDiv w:val="1"/>
      <w:marLeft w:val="0"/>
      <w:marRight w:val="0"/>
      <w:marTop w:val="0"/>
      <w:marBottom w:val="0"/>
      <w:divBdr>
        <w:top w:val="none" w:sz="0" w:space="0" w:color="auto"/>
        <w:left w:val="none" w:sz="0" w:space="0" w:color="auto"/>
        <w:bottom w:val="none" w:sz="0" w:space="0" w:color="auto"/>
        <w:right w:val="none" w:sz="0" w:space="0" w:color="auto"/>
      </w:divBdr>
    </w:div>
    <w:div w:id="1878467151">
      <w:bodyDiv w:val="1"/>
      <w:marLeft w:val="0"/>
      <w:marRight w:val="0"/>
      <w:marTop w:val="0"/>
      <w:marBottom w:val="0"/>
      <w:divBdr>
        <w:top w:val="none" w:sz="0" w:space="0" w:color="auto"/>
        <w:left w:val="none" w:sz="0" w:space="0" w:color="auto"/>
        <w:bottom w:val="none" w:sz="0" w:space="0" w:color="auto"/>
        <w:right w:val="none" w:sz="0" w:space="0" w:color="auto"/>
      </w:divBdr>
    </w:div>
    <w:div w:id="1890533005">
      <w:bodyDiv w:val="1"/>
      <w:marLeft w:val="0"/>
      <w:marRight w:val="0"/>
      <w:marTop w:val="0"/>
      <w:marBottom w:val="0"/>
      <w:divBdr>
        <w:top w:val="none" w:sz="0" w:space="0" w:color="auto"/>
        <w:left w:val="none" w:sz="0" w:space="0" w:color="auto"/>
        <w:bottom w:val="none" w:sz="0" w:space="0" w:color="auto"/>
        <w:right w:val="none" w:sz="0" w:space="0" w:color="auto"/>
      </w:divBdr>
    </w:div>
    <w:div w:id="1891068691">
      <w:bodyDiv w:val="1"/>
      <w:marLeft w:val="0"/>
      <w:marRight w:val="0"/>
      <w:marTop w:val="0"/>
      <w:marBottom w:val="0"/>
      <w:divBdr>
        <w:top w:val="none" w:sz="0" w:space="0" w:color="auto"/>
        <w:left w:val="none" w:sz="0" w:space="0" w:color="auto"/>
        <w:bottom w:val="none" w:sz="0" w:space="0" w:color="auto"/>
        <w:right w:val="none" w:sz="0" w:space="0" w:color="auto"/>
      </w:divBdr>
    </w:div>
    <w:div w:id="1902524372">
      <w:bodyDiv w:val="1"/>
      <w:marLeft w:val="0"/>
      <w:marRight w:val="0"/>
      <w:marTop w:val="0"/>
      <w:marBottom w:val="0"/>
      <w:divBdr>
        <w:top w:val="none" w:sz="0" w:space="0" w:color="auto"/>
        <w:left w:val="none" w:sz="0" w:space="0" w:color="auto"/>
        <w:bottom w:val="none" w:sz="0" w:space="0" w:color="auto"/>
        <w:right w:val="none" w:sz="0" w:space="0" w:color="auto"/>
      </w:divBdr>
    </w:div>
    <w:div w:id="1903517003">
      <w:bodyDiv w:val="1"/>
      <w:marLeft w:val="0"/>
      <w:marRight w:val="0"/>
      <w:marTop w:val="0"/>
      <w:marBottom w:val="0"/>
      <w:divBdr>
        <w:top w:val="none" w:sz="0" w:space="0" w:color="auto"/>
        <w:left w:val="none" w:sz="0" w:space="0" w:color="auto"/>
        <w:bottom w:val="none" w:sz="0" w:space="0" w:color="auto"/>
        <w:right w:val="none" w:sz="0" w:space="0" w:color="auto"/>
      </w:divBdr>
    </w:div>
    <w:div w:id="1920015865">
      <w:bodyDiv w:val="1"/>
      <w:marLeft w:val="0"/>
      <w:marRight w:val="0"/>
      <w:marTop w:val="0"/>
      <w:marBottom w:val="0"/>
      <w:divBdr>
        <w:top w:val="none" w:sz="0" w:space="0" w:color="auto"/>
        <w:left w:val="none" w:sz="0" w:space="0" w:color="auto"/>
        <w:bottom w:val="none" w:sz="0" w:space="0" w:color="auto"/>
        <w:right w:val="none" w:sz="0" w:space="0" w:color="auto"/>
      </w:divBdr>
    </w:div>
    <w:div w:id="1926182385">
      <w:bodyDiv w:val="1"/>
      <w:marLeft w:val="0"/>
      <w:marRight w:val="0"/>
      <w:marTop w:val="0"/>
      <w:marBottom w:val="0"/>
      <w:divBdr>
        <w:top w:val="none" w:sz="0" w:space="0" w:color="auto"/>
        <w:left w:val="none" w:sz="0" w:space="0" w:color="auto"/>
        <w:bottom w:val="none" w:sz="0" w:space="0" w:color="auto"/>
        <w:right w:val="none" w:sz="0" w:space="0" w:color="auto"/>
      </w:divBdr>
    </w:div>
    <w:div w:id="1926769732">
      <w:bodyDiv w:val="1"/>
      <w:marLeft w:val="0"/>
      <w:marRight w:val="0"/>
      <w:marTop w:val="0"/>
      <w:marBottom w:val="0"/>
      <w:divBdr>
        <w:top w:val="none" w:sz="0" w:space="0" w:color="auto"/>
        <w:left w:val="none" w:sz="0" w:space="0" w:color="auto"/>
        <w:bottom w:val="none" w:sz="0" w:space="0" w:color="auto"/>
        <w:right w:val="none" w:sz="0" w:space="0" w:color="auto"/>
      </w:divBdr>
    </w:div>
    <w:div w:id="1928610234">
      <w:bodyDiv w:val="1"/>
      <w:marLeft w:val="0"/>
      <w:marRight w:val="0"/>
      <w:marTop w:val="0"/>
      <w:marBottom w:val="0"/>
      <w:divBdr>
        <w:top w:val="none" w:sz="0" w:space="0" w:color="auto"/>
        <w:left w:val="none" w:sz="0" w:space="0" w:color="auto"/>
        <w:bottom w:val="none" w:sz="0" w:space="0" w:color="auto"/>
        <w:right w:val="none" w:sz="0" w:space="0" w:color="auto"/>
      </w:divBdr>
    </w:div>
    <w:div w:id="1930117783">
      <w:bodyDiv w:val="1"/>
      <w:marLeft w:val="0"/>
      <w:marRight w:val="0"/>
      <w:marTop w:val="0"/>
      <w:marBottom w:val="0"/>
      <w:divBdr>
        <w:top w:val="none" w:sz="0" w:space="0" w:color="auto"/>
        <w:left w:val="none" w:sz="0" w:space="0" w:color="auto"/>
        <w:bottom w:val="none" w:sz="0" w:space="0" w:color="auto"/>
        <w:right w:val="none" w:sz="0" w:space="0" w:color="auto"/>
      </w:divBdr>
    </w:div>
    <w:div w:id="1931693113">
      <w:bodyDiv w:val="1"/>
      <w:marLeft w:val="0"/>
      <w:marRight w:val="0"/>
      <w:marTop w:val="0"/>
      <w:marBottom w:val="0"/>
      <w:divBdr>
        <w:top w:val="none" w:sz="0" w:space="0" w:color="auto"/>
        <w:left w:val="none" w:sz="0" w:space="0" w:color="auto"/>
        <w:bottom w:val="none" w:sz="0" w:space="0" w:color="auto"/>
        <w:right w:val="none" w:sz="0" w:space="0" w:color="auto"/>
      </w:divBdr>
    </w:div>
    <w:div w:id="1940063688">
      <w:bodyDiv w:val="1"/>
      <w:marLeft w:val="0"/>
      <w:marRight w:val="0"/>
      <w:marTop w:val="0"/>
      <w:marBottom w:val="0"/>
      <w:divBdr>
        <w:top w:val="none" w:sz="0" w:space="0" w:color="auto"/>
        <w:left w:val="none" w:sz="0" w:space="0" w:color="auto"/>
        <w:bottom w:val="none" w:sz="0" w:space="0" w:color="auto"/>
        <w:right w:val="none" w:sz="0" w:space="0" w:color="auto"/>
      </w:divBdr>
    </w:div>
    <w:div w:id="1943147372">
      <w:bodyDiv w:val="1"/>
      <w:marLeft w:val="0"/>
      <w:marRight w:val="0"/>
      <w:marTop w:val="0"/>
      <w:marBottom w:val="0"/>
      <w:divBdr>
        <w:top w:val="none" w:sz="0" w:space="0" w:color="auto"/>
        <w:left w:val="none" w:sz="0" w:space="0" w:color="auto"/>
        <w:bottom w:val="none" w:sz="0" w:space="0" w:color="auto"/>
        <w:right w:val="none" w:sz="0" w:space="0" w:color="auto"/>
      </w:divBdr>
    </w:div>
    <w:div w:id="1947885645">
      <w:bodyDiv w:val="1"/>
      <w:marLeft w:val="0"/>
      <w:marRight w:val="0"/>
      <w:marTop w:val="0"/>
      <w:marBottom w:val="0"/>
      <w:divBdr>
        <w:top w:val="none" w:sz="0" w:space="0" w:color="auto"/>
        <w:left w:val="none" w:sz="0" w:space="0" w:color="auto"/>
        <w:bottom w:val="none" w:sz="0" w:space="0" w:color="auto"/>
        <w:right w:val="none" w:sz="0" w:space="0" w:color="auto"/>
      </w:divBdr>
    </w:div>
    <w:div w:id="1948392411">
      <w:bodyDiv w:val="1"/>
      <w:marLeft w:val="0"/>
      <w:marRight w:val="0"/>
      <w:marTop w:val="0"/>
      <w:marBottom w:val="0"/>
      <w:divBdr>
        <w:top w:val="none" w:sz="0" w:space="0" w:color="auto"/>
        <w:left w:val="none" w:sz="0" w:space="0" w:color="auto"/>
        <w:bottom w:val="none" w:sz="0" w:space="0" w:color="auto"/>
        <w:right w:val="none" w:sz="0" w:space="0" w:color="auto"/>
      </w:divBdr>
    </w:div>
    <w:div w:id="1957982130">
      <w:bodyDiv w:val="1"/>
      <w:marLeft w:val="0"/>
      <w:marRight w:val="0"/>
      <w:marTop w:val="0"/>
      <w:marBottom w:val="0"/>
      <w:divBdr>
        <w:top w:val="none" w:sz="0" w:space="0" w:color="auto"/>
        <w:left w:val="none" w:sz="0" w:space="0" w:color="auto"/>
        <w:bottom w:val="none" w:sz="0" w:space="0" w:color="auto"/>
        <w:right w:val="none" w:sz="0" w:space="0" w:color="auto"/>
      </w:divBdr>
    </w:div>
    <w:div w:id="1959605426">
      <w:bodyDiv w:val="1"/>
      <w:marLeft w:val="0"/>
      <w:marRight w:val="0"/>
      <w:marTop w:val="0"/>
      <w:marBottom w:val="0"/>
      <w:divBdr>
        <w:top w:val="none" w:sz="0" w:space="0" w:color="auto"/>
        <w:left w:val="none" w:sz="0" w:space="0" w:color="auto"/>
        <w:bottom w:val="none" w:sz="0" w:space="0" w:color="auto"/>
        <w:right w:val="none" w:sz="0" w:space="0" w:color="auto"/>
      </w:divBdr>
    </w:div>
    <w:div w:id="1961105814">
      <w:bodyDiv w:val="1"/>
      <w:marLeft w:val="0"/>
      <w:marRight w:val="0"/>
      <w:marTop w:val="0"/>
      <w:marBottom w:val="0"/>
      <w:divBdr>
        <w:top w:val="none" w:sz="0" w:space="0" w:color="auto"/>
        <w:left w:val="none" w:sz="0" w:space="0" w:color="auto"/>
        <w:bottom w:val="none" w:sz="0" w:space="0" w:color="auto"/>
        <w:right w:val="none" w:sz="0" w:space="0" w:color="auto"/>
      </w:divBdr>
    </w:div>
    <w:div w:id="1974099236">
      <w:bodyDiv w:val="1"/>
      <w:marLeft w:val="0"/>
      <w:marRight w:val="0"/>
      <w:marTop w:val="0"/>
      <w:marBottom w:val="0"/>
      <w:divBdr>
        <w:top w:val="none" w:sz="0" w:space="0" w:color="auto"/>
        <w:left w:val="none" w:sz="0" w:space="0" w:color="auto"/>
        <w:bottom w:val="none" w:sz="0" w:space="0" w:color="auto"/>
        <w:right w:val="none" w:sz="0" w:space="0" w:color="auto"/>
      </w:divBdr>
    </w:div>
    <w:div w:id="1976834612">
      <w:bodyDiv w:val="1"/>
      <w:marLeft w:val="0"/>
      <w:marRight w:val="0"/>
      <w:marTop w:val="0"/>
      <w:marBottom w:val="0"/>
      <w:divBdr>
        <w:top w:val="none" w:sz="0" w:space="0" w:color="auto"/>
        <w:left w:val="none" w:sz="0" w:space="0" w:color="auto"/>
        <w:bottom w:val="none" w:sz="0" w:space="0" w:color="auto"/>
        <w:right w:val="none" w:sz="0" w:space="0" w:color="auto"/>
      </w:divBdr>
    </w:div>
    <w:div w:id="1983075886">
      <w:bodyDiv w:val="1"/>
      <w:marLeft w:val="0"/>
      <w:marRight w:val="0"/>
      <w:marTop w:val="0"/>
      <w:marBottom w:val="0"/>
      <w:divBdr>
        <w:top w:val="none" w:sz="0" w:space="0" w:color="auto"/>
        <w:left w:val="none" w:sz="0" w:space="0" w:color="auto"/>
        <w:bottom w:val="none" w:sz="0" w:space="0" w:color="auto"/>
        <w:right w:val="none" w:sz="0" w:space="0" w:color="auto"/>
      </w:divBdr>
    </w:div>
    <w:div w:id="1992442250">
      <w:bodyDiv w:val="1"/>
      <w:marLeft w:val="0"/>
      <w:marRight w:val="0"/>
      <w:marTop w:val="0"/>
      <w:marBottom w:val="0"/>
      <w:divBdr>
        <w:top w:val="none" w:sz="0" w:space="0" w:color="auto"/>
        <w:left w:val="none" w:sz="0" w:space="0" w:color="auto"/>
        <w:bottom w:val="none" w:sz="0" w:space="0" w:color="auto"/>
        <w:right w:val="none" w:sz="0" w:space="0" w:color="auto"/>
      </w:divBdr>
    </w:div>
    <w:div w:id="2000694274">
      <w:bodyDiv w:val="1"/>
      <w:marLeft w:val="0"/>
      <w:marRight w:val="0"/>
      <w:marTop w:val="0"/>
      <w:marBottom w:val="0"/>
      <w:divBdr>
        <w:top w:val="none" w:sz="0" w:space="0" w:color="auto"/>
        <w:left w:val="none" w:sz="0" w:space="0" w:color="auto"/>
        <w:bottom w:val="none" w:sz="0" w:space="0" w:color="auto"/>
        <w:right w:val="none" w:sz="0" w:space="0" w:color="auto"/>
      </w:divBdr>
    </w:div>
    <w:div w:id="2001349228">
      <w:bodyDiv w:val="1"/>
      <w:marLeft w:val="0"/>
      <w:marRight w:val="0"/>
      <w:marTop w:val="0"/>
      <w:marBottom w:val="0"/>
      <w:divBdr>
        <w:top w:val="none" w:sz="0" w:space="0" w:color="auto"/>
        <w:left w:val="none" w:sz="0" w:space="0" w:color="auto"/>
        <w:bottom w:val="none" w:sz="0" w:space="0" w:color="auto"/>
        <w:right w:val="none" w:sz="0" w:space="0" w:color="auto"/>
      </w:divBdr>
    </w:div>
    <w:div w:id="2007201394">
      <w:bodyDiv w:val="1"/>
      <w:marLeft w:val="0"/>
      <w:marRight w:val="0"/>
      <w:marTop w:val="0"/>
      <w:marBottom w:val="0"/>
      <w:divBdr>
        <w:top w:val="none" w:sz="0" w:space="0" w:color="auto"/>
        <w:left w:val="none" w:sz="0" w:space="0" w:color="auto"/>
        <w:bottom w:val="none" w:sz="0" w:space="0" w:color="auto"/>
        <w:right w:val="none" w:sz="0" w:space="0" w:color="auto"/>
      </w:divBdr>
    </w:div>
    <w:div w:id="2009869317">
      <w:bodyDiv w:val="1"/>
      <w:marLeft w:val="0"/>
      <w:marRight w:val="0"/>
      <w:marTop w:val="0"/>
      <w:marBottom w:val="0"/>
      <w:divBdr>
        <w:top w:val="none" w:sz="0" w:space="0" w:color="auto"/>
        <w:left w:val="none" w:sz="0" w:space="0" w:color="auto"/>
        <w:bottom w:val="none" w:sz="0" w:space="0" w:color="auto"/>
        <w:right w:val="none" w:sz="0" w:space="0" w:color="auto"/>
      </w:divBdr>
    </w:div>
    <w:div w:id="2015259766">
      <w:bodyDiv w:val="1"/>
      <w:marLeft w:val="0"/>
      <w:marRight w:val="0"/>
      <w:marTop w:val="0"/>
      <w:marBottom w:val="0"/>
      <w:divBdr>
        <w:top w:val="none" w:sz="0" w:space="0" w:color="auto"/>
        <w:left w:val="none" w:sz="0" w:space="0" w:color="auto"/>
        <w:bottom w:val="none" w:sz="0" w:space="0" w:color="auto"/>
        <w:right w:val="none" w:sz="0" w:space="0" w:color="auto"/>
      </w:divBdr>
    </w:div>
    <w:div w:id="2015450256">
      <w:bodyDiv w:val="1"/>
      <w:marLeft w:val="0"/>
      <w:marRight w:val="0"/>
      <w:marTop w:val="0"/>
      <w:marBottom w:val="0"/>
      <w:divBdr>
        <w:top w:val="none" w:sz="0" w:space="0" w:color="auto"/>
        <w:left w:val="none" w:sz="0" w:space="0" w:color="auto"/>
        <w:bottom w:val="none" w:sz="0" w:space="0" w:color="auto"/>
        <w:right w:val="none" w:sz="0" w:space="0" w:color="auto"/>
      </w:divBdr>
    </w:div>
    <w:div w:id="2021545841">
      <w:bodyDiv w:val="1"/>
      <w:marLeft w:val="0"/>
      <w:marRight w:val="0"/>
      <w:marTop w:val="0"/>
      <w:marBottom w:val="0"/>
      <w:divBdr>
        <w:top w:val="none" w:sz="0" w:space="0" w:color="auto"/>
        <w:left w:val="none" w:sz="0" w:space="0" w:color="auto"/>
        <w:bottom w:val="none" w:sz="0" w:space="0" w:color="auto"/>
        <w:right w:val="none" w:sz="0" w:space="0" w:color="auto"/>
      </w:divBdr>
    </w:div>
    <w:div w:id="2023891083">
      <w:bodyDiv w:val="1"/>
      <w:marLeft w:val="0"/>
      <w:marRight w:val="0"/>
      <w:marTop w:val="0"/>
      <w:marBottom w:val="0"/>
      <w:divBdr>
        <w:top w:val="none" w:sz="0" w:space="0" w:color="auto"/>
        <w:left w:val="none" w:sz="0" w:space="0" w:color="auto"/>
        <w:bottom w:val="none" w:sz="0" w:space="0" w:color="auto"/>
        <w:right w:val="none" w:sz="0" w:space="0" w:color="auto"/>
      </w:divBdr>
    </w:div>
    <w:div w:id="2052414440">
      <w:bodyDiv w:val="1"/>
      <w:marLeft w:val="0"/>
      <w:marRight w:val="0"/>
      <w:marTop w:val="0"/>
      <w:marBottom w:val="0"/>
      <w:divBdr>
        <w:top w:val="none" w:sz="0" w:space="0" w:color="auto"/>
        <w:left w:val="none" w:sz="0" w:space="0" w:color="auto"/>
        <w:bottom w:val="none" w:sz="0" w:space="0" w:color="auto"/>
        <w:right w:val="none" w:sz="0" w:space="0" w:color="auto"/>
      </w:divBdr>
    </w:div>
    <w:div w:id="2055154805">
      <w:bodyDiv w:val="1"/>
      <w:marLeft w:val="0"/>
      <w:marRight w:val="0"/>
      <w:marTop w:val="0"/>
      <w:marBottom w:val="0"/>
      <w:divBdr>
        <w:top w:val="none" w:sz="0" w:space="0" w:color="auto"/>
        <w:left w:val="none" w:sz="0" w:space="0" w:color="auto"/>
        <w:bottom w:val="none" w:sz="0" w:space="0" w:color="auto"/>
        <w:right w:val="none" w:sz="0" w:space="0" w:color="auto"/>
      </w:divBdr>
    </w:div>
    <w:div w:id="2056390456">
      <w:bodyDiv w:val="1"/>
      <w:marLeft w:val="0"/>
      <w:marRight w:val="0"/>
      <w:marTop w:val="0"/>
      <w:marBottom w:val="0"/>
      <w:divBdr>
        <w:top w:val="none" w:sz="0" w:space="0" w:color="auto"/>
        <w:left w:val="none" w:sz="0" w:space="0" w:color="auto"/>
        <w:bottom w:val="none" w:sz="0" w:space="0" w:color="auto"/>
        <w:right w:val="none" w:sz="0" w:space="0" w:color="auto"/>
      </w:divBdr>
    </w:div>
    <w:div w:id="2060857462">
      <w:bodyDiv w:val="1"/>
      <w:marLeft w:val="0"/>
      <w:marRight w:val="0"/>
      <w:marTop w:val="0"/>
      <w:marBottom w:val="0"/>
      <w:divBdr>
        <w:top w:val="none" w:sz="0" w:space="0" w:color="auto"/>
        <w:left w:val="none" w:sz="0" w:space="0" w:color="auto"/>
        <w:bottom w:val="none" w:sz="0" w:space="0" w:color="auto"/>
        <w:right w:val="none" w:sz="0" w:space="0" w:color="auto"/>
      </w:divBdr>
    </w:div>
    <w:div w:id="2066639012">
      <w:bodyDiv w:val="1"/>
      <w:marLeft w:val="0"/>
      <w:marRight w:val="0"/>
      <w:marTop w:val="0"/>
      <w:marBottom w:val="0"/>
      <w:divBdr>
        <w:top w:val="none" w:sz="0" w:space="0" w:color="auto"/>
        <w:left w:val="none" w:sz="0" w:space="0" w:color="auto"/>
        <w:bottom w:val="none" w:sz="0" w:space="0" w:color="auto"/>
        <w:right w:val="none" w:sz="0" w:space="0" w:color="auto"/>
      </w:divBdr>
    </w:div>
    <w:div w:id="2080202425">
      <w:bodyDiv w:val="1"/>
      <w:marLeft w:val="0"/>
      <w:marRight w:val="0"/>
      <w:marTop w:val="0"/>
      <w:marBottom w:val="0"/>
      <w:divBdr>
        <w:top w:val="none" w:sz="0" w:space="0" w:color="auto"/>
        <w:left w:val="none" w:sz="0" w:space="0" w:color="auto"/>
        <w:bottom w:val="none" w:sz="0" w:space="0" w:color="auto"/>
        <w:right w:val="none" w:sz="0" w:space="0" w:color="auto"/>
      </w:divBdr>
    </w:div>
    <w:div w:id="2082284955">
      <w:bodyDiv w:val="1"/>
      <w:marLeft w:val="0"/>
      <w:marRight w:val="0"/>
      <w:marTop w:val="0"/>
      <w:marBottom w:val="0"/>
      <w:divBdr>
        <w:top w:val="none" w:sz="0" w:space="0" w:color="auto"/>
        <w:left w:val="none" w:sz="0" w:space="0" w:color="auto"/>
        <w:bottom w:val="none" w:sz="0" w:space="0" w:color="auto"/>
        <w:right w:val="none" w:sz="0" w:space="0" w:color="auto"/>
      </w:divBdr>
    </w:div>
    <w:div w:id="2092118403">
      <w:bodyDiv w:val="1"/>
      <w:marLeft w:val="0"/>
      <w:marRight w:val="0"/>
      <w:marTop w:val="0"/>
      <w:marBottom w:val="0"/>
      <w:divBdr>
        <w:top w:val="none" w:sz="0" w:space="0" w:color="auto"/>
        <w:left w:val="none" w:sz="0" w:space="0" w:color="auto"/>
        <w:bottom w:val="none" w:sz="0" w:space="0" w:color="auto"/>
        <w:right w:val="none" w:sz="0" w:space="0" w:color="auto"/>
      </w:divBdr>
    </w:div>
    <w:div w:id="2102338903">
      <w:bodyDiv w:val="1"/>
      <w:marLeft w:val="0"/>
      <w:marRight w:val="0"/>
      <w:marTop w:val="0"/>
      <w:marBottom w:val="0"/>
      <w:divBdr>
        <w:top w:val="none" w:sz="0" w:space="0" w:color="auto"/>
        <w:left w:val="none" w:sz="0" w:space="0" w:color="auto"/>
        <w:bottom w:val="none" w:sz="0" w:space="0" w:color="auto"/>
        <w:right w:val="none" w:sz="0" w:space="0" w:color="auto"/>
      </w:divBdr>
    </w:div>
    <w:div w:id="2118255081">
      <w:bodyDiv w:val="1"/>
      <w:marLeft w:val="0"/>
      <w:marRight w:val="0"/>
      <w:marTop w:val="0"/>
      <w:marBottom w:val="0"/>
      <w:divBdr>
        <w:top w:val="none" w:sz="0" w:space="0" w:color="auto"/>
        <w:left w:val="none" w:sz="0" w:space="0" w:color="auto"/>
        <w:bottom w:val="none" w:sz="0" w:space="0" w:color="auto"/>
        <w:right w:val="none" w:sz="0" w:space="0" w:color="auto"/>
      </w:divBdr>
    </w:div>
    <w:div w:id="2121337082">
      <w:bodyDiv w:val="1"/>
      <w:marLeft w:val="0"/>
      <w:marRight w:val="0"/>
      <w:marTop w:val="0"/>
      <w:marBottom w:val="0"/>
      <w:divBdr>
        <w:top w:val="none" w:sz="0" w:space="0" w:color="auto"/>
        <w:left w:val="none" w:sz="0" w:space="0" w:color="auto"/>
        <w:bottom w:val="none" w:sz="0" w:space="0" w:color="auto"/>
        <w:right w:val="none" w:sz="0" w:space="0" w:color="auto"/>
      </w:divBdr>
    </w:div>
    <w:div w:id="2138332813">
      <w:bodyDiv w:val="1"/>
      <w:marLeft w:val="0"/>
      <w:marRight w:val="0"/>
      <w:marTop w:val="0"/>
      <w:marBottom w:val="0"/>
      <w:divBdr>
        <w:top w:val="none" w:sz="0" w:space="0" w:color="auto"/>
        <w:left w:val="none" w:sz="0" w:space="0" w:color="auto"/>
        <w:bottom w:val="none" w:sz="0" w:space="0" w:color="auto"/>
        <w:right w:val="none" w:sz="0" w:space="0" w:color="auto"/>
      </w:divBdr>
    </w:div>
    <w:div w:id="214257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2981B-7437-5143-8DE7-BD54F44B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239</Pages>
  <Words>69865</Words>
  <Characters>398233</Characters>
  <Application>Microsoft Office Word</Application>
  <DocSecurity>0</DocSecurity>
  <Lines>3318</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Du</dc:creator>
  <cp:keywords/>
  <dc:description/>
  <cp:lastModifiedBy>Can Du</cp:lastModifiedBy>
  <cp:revision>14</cp:revision>
  <dcterms:created xsi:type="dcterms:W3CDTF">2024-11-18T07:53:00Z</dcterms:created>
  <dcterms:modified xsi:type="dcterms:W3CDTF">2024-11-19T04:40:00Z</dcterms:modified>
</cp:coreProperties>
</file>